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0D58" w14:textId="77777777" w:rsidR="00BB0CD9" w:rsidRPr="00BB0CD9" w:rsidRDefault="00BB0CD9" w:rsidP="00BB0CD9">
      <w:pPr>
        <w:spacing w:line="240" w:lineRule="auto"/>
        <w:rPr>
          <w:rFonts w:ascii="Arial" w:hAnsi="Arial" w:cs="Arial"/>
          <w:sz w:val="60"/>
          <w:szCs w:val="60"/>
        </w:rPr>
      </w:pPr>
      <w:r w:rsidRPr="00BB0CD9">
        <w:rPr>
          <w:rFonts w:ascii="Arial" w:hAnsi="Arial" w:cs="Arial"/>
          <w:sz w:val="60"/>
          <w:szCs w:val="60"/>
          <w:highlight w:val="yellow"/>
        </w:rPr>
        <w:t>URGENT ACTION</w:t>
      </w:r>
      <w:r w:rsidRPr="00BB0CD9">
        <w:rPr>
          <w:rFonts w:ascii="Arial" w:hAnsi="Arial" w:cs="Arial"/>
          <w:sz w:val="60"/>
          <w:szCs w:val="60"/>
        </w:rPr>
        <w:t xml:space="preserve"> </w:t>
      </w:r>
    </w:p>
    <w:p w14:paraId="5A88B02B" w14:textId="77777777" w:rsidR="00BB0CD9" w:rsidRPr="00BB0CD9" w:rsidRDefault="00BB0CD9" w:rsidP="00BB0CD9">
      <w:pPr>
        <w:spacing w:after="0" w:line="240" w:lineRule="auto"/>
        <w:rPr>
          <w:rFonts w:ascii="Arial" w:hAnsi="Arial" w:cs="Arial"/>
          <w:b/>
          <w:bCs/>
          <w:sz w:val="28"/>
          <w:szCs w:val="28"/>
        </w:rPr>
      </w:pPr>
      <w:r w:rsidRPr="00BB0CD9">
        <w:rPr>
          <w:rFonts w:ascii="Arial" w:hAnsi="Arial" w:cs="Arial"/>
          <w:b/>
          <w:bCs/>
          <w:sz w:val="28"/>
          <w:szCs w:val="28"/>
        </w:rPr>
        <w:t xml:space="preserve">ENVIRONMENTAL DEFENDER ON TRIAL </w:t>
      </w:r>
    </w:p>
    <w:p w14:paraId="1D6DF093" w14:textId="463322FB" w:rsidR="00BB0CD9" w:rsidRPr="00BB0CD9" w:rsidRDefault="00BB0CD9" w:rsidP="00BB0CD9">
      <w:pPr>
        <w:spacing w:after="0" w:line="240" w:lineRule="auto"/>
        <w:rPr>
          <w:rFonts w:ascii="Arial" w:hAnsi="Arial" w:cs="Arial"/>
          <w:b/>
          <w:bCs/>
          <w:sz w:val="22"/>
          <w:szCs w:val="22"/>
        </w:rPr>
      </w:pPr>
      <w:r w:rsidRPr="00BB0CD9">
        <w:rPr>
          <w:rFonts w:ascii="Arial" w:hAnsi="Arial" w:cs="Arial"/>
          <w:b/>
          <w:bCs/>
          <w:sz w:val="22"/>
          <w:szCs w:val="22"/>
        </w:rPr>
        <w:t xml:space="preserve">Esra Işık, a 26-year-old environmental human rights defender, is facing prosecution under Articles 265 and 125 of the Turkish Penal Code for allegedly ‘’preventing a public official from performing their duty’’ and “insulting public officials.” She was detained on March </w:t>
      </w:r>
      <w:r w:rsidR="007B753E" w:rsidRPr="00BB0CD9">
        <w:rPr>
          <w:rFonts w:ascii="Arial" w:hAnsi="Arial" w:cs="Arial"/>
          <w:b/>
          <w:bCs/>
          <w:sz w:val="22"/>
          <w:szCs w:val="22"/>
        </w:rPr>
        <w:t xml:space="preserve">30 </w:t>
      </w:r>
      <w:r w:rsidR="007C76E1">
        <w:rPr>
          <w:rFonts w:ascii="Arial" w:hAnsi="Arial" w:cs="Arial"/>
          <w:b/>
          <w:bCs/>
          <w:sz w:val="22"/>
          <w:szCs w:val="22"/>
        </w:rPr>
        <w:t>participating</w:t>
      </w:r>
      <w:r w:rsidRPr="00BB0CD9">
        <w:rPr>
          <w:rFonts w:ascii="Arial" w:hAnsi="Arial" w:cs="Arial"/>
          <w:b/>
          <w:bCs/>
          <w:sz w:val="22"/>
          <w:szCs w:val="22"/>
        </w:rPr>
        <w:t xml:space="preserve"> in a peaceful </w:t>
      </w:r>
      <w:proofErr w:type="gramStart"/>
      <w:r w:rsidRPr="00BB0CD9">
        <w:rPr>
          <w:rFonts w:ascii="Arial" w:hAnsi="Arial" w:cs="Arial"/>
          <w:b/>
          <w:bCs/>
          <w:sz w:val="22"/>
          <w:szCs w:val="22"/>
        </w:rPr>
        <w:t>protest against</w:t>
      </w:r>
      <w:proofErr w:type="gramEnd"/>
      <w:r w:rsidRPr="00BB0CD9">
        <w:rPr>
          <w:rFonts w:ascii="Arial" w:hAnsi="Arial" w:cs="Arial"/>
          <w:b/>
          <w:bCs/>
          <w:sz w:val="22"/>
          <w:szCs w:val="22"/>
        </w:rPr>
        <w:t xml:space="preserve"> an urgent expropriation decision affecting villages near</w:t>
      </w:r>
      <w:r w:rsidR="000F1D3E">
        <w:rPr>
          <w:rFonts w:ascii="Arial" w:hAnsi="Arial" w:cs="Arial"/>
          <w:b/>
          <w:bCs/>
          <w:sz w:val="22"/>
          <w:szCs w:val="22"/>
        </w:rPr>
        <w:t xml:space="preserve"> the</w:t>
      </w:r>
      <w:r w:rsidRPr="00BB0CD9">
        <w:rPr>
          <w:rFonts w:ascii="Arial" w:hAnsi="Arial" w:cs="Arial"/>
          <w:b/>
          <w:bCs/>
          <w:sz w:val="22"/>
          <w:szCs w:val="22"/>
        </w:rPr>
        <w:t xml:space="preserve"> </w:t>
      </w:r>
      <w:proofErr w:type="spellStart"/>
      <w:r w:rsidRPr="00BB0CD9">
        <w:rPr>
          <w:rFonts w:ascii="Arial" w:hAnsi="Arial" w:cs="Arial"/>
          <w:b/>
          <w:bCs/>
          <w:sz w:val="22"/>
          <w:szCs w:val="22"/>
        </w:rPr>
        <w:t>Akbelen</w:t>
      </w:r>
      <w:proofErr w:type="spellEnd"/>
      <w:r w:rsidRPr="00BB0CD9">
        <w:rPr>
          <w:rFonts w:ascii="Arial" w:hAnsi="Arial" w:cs="Arial"/>
          <w:b/>
          <w:bCs/>
          <w:sz w:val="22"/>
          <w:szCs w:val="22"/>
        </w:rPr>
        <w:t xml:space="preserve"> forest, including </w:t>
      </w:r>
      <w:proofErr w:type="spellStart"/>
      <w:r w:rsidRPr="00BB0CD9">
        <w:rPr>
          <w:rFonts w:ascii="Arial" w:hAnsi="Arial" w:cs="Arial"/>
          <w:b/>
          <w:bCs/>
          <w:sz w:val="22"/>
          <w:szCs w:val="22"/>
        </w:rPr>
        <w:t>İkizköy</w:t>
      </w:r>
      <w:proofErr w:type="spellEnd"/>
      <w:r w:rsidRPr="00BB0CD9">
        <w:rPr>
          <w:rFonts w:ascii="Arial" w:hAnsi="Arial" w:cs="Arial"/>
          <w:b/>
          <w:bCs/>
          <w:sz w:val="22"/>
          <w:szCs w:val="22"/>
        </w:rPr>
        <w:t xml:space="preserve"> in </w:t>
      </w:r>
      <w:proofErr w:type="spellStart"/>
      <w:r w:rsidRPr="00BB0CD9">
        <w:rPr>
          <w:rFonts w:ascii="Arial" w:hAnsi="Arial" w:cs="Arial"/>
          <w:b/>
          <w:bCs/>
          <w:sz w:val="22"/>
          <w:szCs w:val="22"/>
        </w:rPr>
        <w:t>Muğla</w:t>
      </w:r>
      <w:proofErr w:type="spellEnd"/>
      <w:r w:rsidRPr="00BB0CD9">
        <w:rPr>
          <w:rFonts w:ascii="Arial" w:hAnsi="Arial" w:cs="Arial"/>
          <w:b/>
          <w:bCs/>
          <w:sz w:val="22"/>
          <w:szCs w:val="22"/>
        </w:rPr>
        <w:t xml:space="preserve"> province in south-west Türkiye. She was held in pretrial detention for 42 days</w:t>
      </w:r>
      <w:r w:rsidR="00B17590">
        <w:rPr>
          <w:rFonts w:ascii="Arial" w:hAnsi="Arial" w:cs="Arial"/>
          <w:b/>
          <w:bCs/>
          <w:sz w:val="22"/>
          <w:szCs w:val="22"/>
        </w:rPr>
        <w:t xml:space="preserve"> </w:t>
      </w:r>
      <w:r w:rsidR="00B17590" w:rsidRPr="00B17590">
        <w:rPr>
          <w:rFonts w:ascii="Arial" w:hAnsi="Arial" w:cs="Arial"/>
          <w:b/>
          <w:bCs/>
          <w:sz w:val="22"/>
          <w:szCs w:val="22"/>
        </w:rPr>
        <w:t>before being released following </w:t>
      </w:r>
      <w:r w:rsidRPr="00BB0CD9">
        <w:rPr>
          <w:rFonts w:ascii="Arial" w:hAnsi="Arial" w:cs="Arial"/>
          <w:b/>
          <w:bCs/>
          <w:sz w:val="22"/>
          <w:szCs w:val="22"/>
        </w:rPr>
        <w:t>a Council of State decision suspending the expropriation order</w:t>
      </w:r>
      <w:r w:rsidR="00B17590">
        <w:rPr>
          <w:rFonts w:ascii="Arial" w:hAnsi="Arial" w:cs="Arial"/>
          <w:b/>
          <w:bCs/>
          <w:sz w:val="22"/>
          <w:szCs w:val="22"/>
        </w:rPr>
        <w:t>.</w:t>
      </w:r>
      <w:r w:rsidR="00871208">
        <w:rPr>
          <w:rFonts w:ascii="Arial" w:hAnsi="Arial" w:cs="Arial"/>
          <w:b/>
          <w:bCs/>
          <w:sz w:val="22"/>
          <w:szCs w:val="22"/>
        </w:rPr>
        <w:t xml:space="preserve"> Despite her release,</w:t>
      </w:r>
      <w:r w:rsidRPr="00BB0CD9">
        <w:rPr>
          <w:rFonts w:ascii="Arial" w:hAnsi="Arial" w:cs="Arial"/>
          <w:b/>
          <w:bCs/>
          <w:sz w:val="22"/>
          <w:szCs w:val="22"/>
        </w:rPr>
        <w:t xml:space="preserve"> the criminal proceedings against her </w:t>
      </w:r>
      <w:r w:rsidR="00871208">
        <w:rPr>
          <w:rFonts w:ascii="Arial" w:hAnsi="Arial" w:cs="Arial"/>
          <w:b/>
          <w:bCs/>
          <w:sz w:val="22"/>
          <w:szCs w:val="22"/>
        </w:rPr>
        <w:t>continue</w:t>
      </w:r>
      <w:r w:rsidRPr="00BB0CD9">
        <w:rPr>
          <w:rFonts w:ascii="Arial" w:hAnsi="Arial" w:cs="Arial"/>
          <w:b/>
          <w:bCs/>
          <w:sz w:val="22"/>
          <w:szCs w:val="22"/>
        </w:rPr>
        <w:t xml:space="preserve">. Esra Işık has been </w:t>
      </w:r>
      <w:r w:rsidR="009121FF">
        <w:rPr>
          <w:rFonts w:ascii="Arial" w:hAnsi="Arial" w:cs="Arial"/>
          <w:b/>
          <w:bCs/>
          <w:sz w:val="22"/>
          <w:szCs w:val="22"/>
        </w:rPr>
        <w:t xml:space="preserve">target solely </w:t>
      </w:r>
      <w:r w:rsidRPr="00BB0CD9">
        <w:rPr>
          <w:rFonts w:ascii="Arial" w:hAnsi="Arial" w:cs="Arial"/>
          <w:b/>
          <w:bCs/>
          <w:sz w:val="22"/>
          <w:szCs w:val="22"/>
        </w:rPr>
        <w:t>for exercising her right</w:t>
      </w:r>
      <w:r w:rsidR="005036B2">
        <w:rPr>
          <w:rFonts w:ascii="Arial" w:hAnsi="Arial" w:cs="Arial"/>
          <w:b/>
          <w:bCs/>
          <w:sz w:val="22"/>
          <w:szCs w:val="22"/>
        </w:rPr>
        <w:t xml:space="preserve"> to peaceful protest.</w:t>
      </w:r>
      <w:r w:rsidRPr="00BB0CD9">
        <w:rPr>
          <w:rFonts w:ascii="Arial" w:hAnsi="Arial" w:cs="Arial"/>
          <w:b/>
          <w:bCs/>
          <w:sz w:val="22"/>
          <w:szCs w:val="22"/>
        </w:rPr>
        <w:t xml:space="preserve"> </w:t>
      </w:r>
    </w:p>
    <w:p w14:paraId="00126FD6" w14:textId="77777777" w:rsidR="00BB0CD9" w:rsidRPr="00BB0CD9" w:rsidRDefault="00BB0CD9" w:rsidP="00BB0CD9">
      <w:pPr>
        <w:spacing w:after="0" w:line="240" w:lineRule="auto"/>
        <w:rPr>
          <w:rFonts w:ascii="Arial" w:hAnsi="Arial" w:cs="Arial"/>
          <w:sz w:val="18"/>
          <w:szCs w:val="18"/>
        </w:rPr>
      </w:pPr>
    </w:p>
    <w:p w14:paraId="0C982FA1" w14:textId="77777777" w:rsidR="00BB0CD9" w:rsidRPr="00BB0CD9" w:rsidRDefault="00BB0CD9" w:rsidP="00BB0CD9">
      <w:pPr>
        <w:pStyle w:val="paragraph"/>
        <w:spacing w:before="0" w:beforeAutospacing="0" w:after="0" w:afterAutospacing="0"/>
        <w:textAlignment w:val="baseline"/>
        <w:rPr>
          <w:rFonts w:ascii="Arial" w:hAnsi="Arial" w:cs="Arial"/>
          <w:sz w:val="20"/>
          <w:szCs w:val="20"/>
        </w:rPr>
      </w:pPr>
      <w:r w:rsidRPr="00BB0CD9">
        <w:rPr>
          <w:rFonts w:ascii="Arial" w:hAnsi="Arial" w:cs="Arial"/>
          <w:sz w:val="20"/>
          <w:szCs w:val="20"/>
        </w:rPr>
        <w:t xml:space="preserve">TAKE ACTION: </w:t>
      </w:r>
    </w:p>
    <w:p w14:paraId="4567E7B7" w14:textId="77777777" w:rsidR="00BB0CD9" w:rsidRPr="00BB0CD9" w:rsidRDefault="00BB0CD9" w:rsidP="00BB0CD9">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BB0CD9">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3E31221C" w14:textId="2C4499EA" w:rsidR="00BB0CD9" w:rsidRPr="00BB0CD9" w:rsidRDefault="00BB0CD9" w:rsidP="00BB0CD9">
      <w:pPr>
        <w:pStyle w:val="paragraph"/>
        <w:numPr>
          <w:ilvl w:val="0"/>
          <w:numId w:val="1"/>
        </w:numPr>
        <w:spacing w:before="0" w:beforeAutospacing="0" w:after="0" w:afterAutospacing="0"/>
        <w:textAlignment w:val="baseline"/>
        <w:rPr>
          <w:rStyle w:val="normaltextrun"/>
          <w:rFonts w:ascii="Arial" w:hAnsi="Arial" w:cs="Arial"/>
          <w:sz w:val="20"/>
          <w:szCs w:val="20"/>
        </w:rPr>
      </w:pPr>
      <w:hyperlink r:id="rId8" w:history="1">
        <w:r w:rsidRPr="00BB0CD9">
          <w:rPr>
            <w:rStyle w:val="Hyperlink"/>
            <w:rFonts w:ascii="Arial" w:eastAsiaTheme="majorEastAsia" w:hAnsi="Arial" w:cs="Arial"/>
            <w:sz w:val="20"/>
            <w:szCs w:val="20"/>
          </w:rPr>
          <w:t>Click here</w:t>
        </w:r>
      </w:hyperlink>
      <w:r w:rsidRPr="00BB0CD9">
        <w:rPr>
          <w:rStyle w:val="normaltextrun"/>
          <w:rFonts w:ascii="Arial" w:eastAsiaTheme="majorEastAsia" w:hAnsi="Arial" w:cs="Arial"/>
          <w:sz w:val="20"/>
          <w:szCs w:val="20"/>
        </w:rPr>
        <w:t xml:space="preserve"> to report your action(s) on </w:t>
      </w:r>
      <w:r w:rsidRPr="00BB0CD9">
        <w:rPr>
          <w:rStyle w:val="normaltextrun"/>
          <w:rFonts w:ascii="Arial" w:eastAsiaTheme="majorEastAsia" w:hAnsi="Arial" w:cs="Arial"/>
          <w:b/>
          <w:bCs/>
          <w:i/>
          <w:iCs/>
          <w:color w:val="000000" w:themeColor="text1"/>
          <w:sz w:val="20"/>
          <w:szCs w:val="20"/>
        </w:rPr>
        <w:t>UA 64.26</w:t>
      </w:r>
      <w:r w:rsidRPr="00BB0CD9">
        <w:rPr>
          <w:rStyle w:val="normaltextrun"/>
          <w:rFonts w:ascii="Arial" w:eastAsiaTheme="majorEastAsia" w:hAnsi="Arial" w:cs="Arial"/>
          <w:sz w:val="20"/>
          <w:szCs w:val="20"/>
        </w:rPr>
        <w:t>. We share this number with the officials we are trying to persuade.</w:t>
      </w:r>
    </w:p>
    <w:p w14:paraId="1A0ACEA5" w14:textId="77777777" w:rsidR="00BB0CD9" w:rsidRPr="00BB0CD9" w:rsidRDefault="00BB0CD9" w:rsidP="00BB0CD9">
      <w:pPr>
        <w:spacing w:after="0" w:line="240" w:lineRule="auto"/>
        <w:rPr>
          <w:rFonts w:ascii="Arial" w:hAnsi="Arial" w:cs="Arial"/>
          <w:sz w:val="18"/>
          <w:szCs w:val="18"/>
        </w:rPr>
      </w:pPr>
    </w:p>
    <w:p w14:paraId="1693BE80" w14:textId="77777777" w:rsidR="00BB0CD9" w:rsidRPr="00BB0CD9" w:rsidRDefault="00BB0CD9" w:rsidP="00BB0CD9">
      <w:pPr>
        <w:spacing w:after="0" w:line="240" w:lineRule="auto"/>
        <w:rPr>
          <w:rFonts w:ascii="Arial" w:hAnsi="Arial" w:cs="Arial"/>
          <w:b/>
          <w:bCs/>
          <w:sz w:val="20"/>
          <w:szCs w:val="20"/>
        </w:rPr>
        <w:sectPr w:rsidR="00BB0CD9" w:rsidRPr="00BB0CD9" w:rsidSect="00BB0CD9">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pPr>
    </w:p>
    <w:p w14:paraId="239316FE" w14:textId="19B3993F" w:rsidR="00BB0CD9" w:rsidRPr="00BB0CD9" w:rsidRDefault="00BB0CD9" w:rsidP="00BB0CD9">
      <w:pPr>
        <w:spacing w:after="0" w:line="240" w:lineRule="auto"/>
        <w:rPr>
          <w:rFonts w:ascii="Arial" w:hAnsi="Arial" w:cs="Arial"/>
          <w:b/>
          <w:bCs/>
          <w:sz w:val="20"/>
          <w:szCs w:val="20"/>
        </w:rPr>
      </w:pPr>
      <w:r w:rsidRPr="00BB0CD9">
        <w:rPr>
          <w:rFonts w:ascii="Arial" w:hAnsi="Arial" w:cs="Arial"/>
          <w:b/>
          <w:bCs/>
          <w:sz w:val="20"/>
          <w:szCs w:val="20"/>
        </w:rPr>
        <w:t xml:space="preserve">Enis </w:t>
      </w:r>
      <w:proofErr w:type="spellStart"/>
      <w:r w:rsidRPr="00BB0CD9">
        <w:rPr>
          <w:rFonts w:ascii="Arial" w:hAnsi="Arial" w:cs="Arial"/>
          <w:b/>
          <w:bCs/>
          <w:sz w:val="20"/>
          <w:szCs w:val="20"/>
        </w:rPr>
        <w:t>Tekgül</w:t>
      </w:r>
      <w:proofErr w:type="spellEnd"/>
      <w:r w:rsidRPr="00BB0CD9">
        <w:rPr>
          <w:rFonts w:ascii="Arial" w:hAnsi="Arial" w:cs="Arial"/>
          <w:b/>
          <w:bCs/>
          <w:sz w:val="20"/>
          <w:szCs w:val="20"/>
        </w:rPr>
        <w:t xml:space="preserve"> </w:t>
      </w:r>
    </w:p>
    <w:p w14:paraId="7809D49B" w14:textId="77777777" w:rsidR="00BB0CD9" w:rsidRPr="00BB0CD9" w:rsidRDefault="00BB0CD9" w:rsidP="00BB0CD9">
      <w:pPr>
        <w:spacing w:after="0" w:line="240" w:lineRule="auto"/>
        <w:rPr>
          <w:rFonts w:ascii="Arial" w:hAnsi="Arial" w:cs="Arial"/>
          <w:b/>
          <w:bCs/>
          <w:sz w:val="20"/>
          <w:szCs w:val="20"/>
        </w:rPr>
      </w:pPr>
      <w:r w:rsidRPr="00BB0CD9">
        <w:rPr>
          <w:rFonts w:ascii="Arial" w:hAnsi="Arial" w:cs="Arial"/>
          <w:b/>
          <w:bCs/>
          <w:sz w:val="20"/>
          <w:szCs w:val="20"/>
        </w:rPr>
        <w:t xml:space="preserve">Milas Chief Public Prosecutor </w:t>
      </w:r>
    </w:p>
    <w:p w14:paraId="029D164F" w14:textId="77777777" w:rsidR="00BB0CD9" w:rsidRPr="00BB0CD9" w:rsidRDefault="00BB0CD9" w:rsidP="00BB0CD9">
      <w:pPr>
        <w:spacing w:after="0" w:line="240" w:lineRule="auto"/>
        <w:rPr>
          <w:rFonts w:ascii="Arial" w:hAnsi="Arial" w:cs="Arial"/>
          <w:sz w:val="20"/>
          <w:szCs w:val="20"/>
        </w:rPr>
      </w:pPr>
      <w:r w:rsidRPr="00BB0CD9">
        <w:rPr>
          <w:rFonts w:ascii="Arial" w:hAnsi="Arial" w:cs="Arial"/>
          <w:sz w:val="20"/>
          <w:szCs w:val="20"/>
        </w:rPr>
        <w:t xml:space="preserve">Güneş Mahallesi, </w:t>
      </w:r>
      <w:proofErr w:type="spellStart"/>
      <w:r w:rsidRPr="00BB0CD9">
        <w:rPr>
          <w:rFonts w:ascii="Arial" w:hAnsi="Arial" w:cs="Arial"/>
          <w:sz w:val="20"/>
          <w:szCs w:val="20"/>
        </w:rPr>
        <w:t>Labranda</w:t>
      </w:r>
      <w:proofErr w:type="spellEnd"/>
      <w:r w:rsidRPr="00BB0CD9">
        <w:rPr>
          <w:rFonts w:ascii="Arial" w:hAnsi="Arial" w:cs="Arial"/>
          <w:sz w:val="20"/>
          <w:szCs w:val="20"/>
        </w:rPr>
        <w:t xml:space="preserve"> </w:t>
      </w:r>
      <w:proofErr w:type="spellStart"/>
      <w:r w:rsidRPr="00BB0CD9">
        <w:rPr>
          <w:rFonts w:ascii="Arial" w:hAnsi="Arial" w:cs="Arial"/>
          <w:sz w:val="20"/>
          <w:szCs w:val="20"/>
        </w:rPr>
        <w:t>Bulvarı</w:t>
      </w:r>
      <w:proofErr w:type="spellEnd"/>
      <w:r w:rsidRPr="00BB0CD9">
        <w:rPr>
          <w:rFonts w:ascii="Arial" w:hAnsi="Arial" w:cs="Arial"/>
          <w:sz w:val="20"/>
          <w:szCs w:val="20"/>
        </w:rPr>
        <w:t xml:space="preserve">, No:53 Milas Adliyesi, </w:t>
      </w:r>
    </w:p>
    <w:p w14:paraId="77BB885A" w14:textId="77777777" w:rsidR="00BB0CD9" w:rsidRPr="00BB0CD9" w:rsidRDefault="00BB0CD9" w:rsidP="00BB0CD9">
      <w:pPr>
        <w:spacing w:after="0" w:line="240" w:lineRule="auto"/>
        <w:rPr>
          <w:rFonts w:ascii="Arial" w:hAnsi="Arial" w:cs="Arial"/>
          <w:sz w:val="20"/>
          <w:szCs w:val="20"/>
        </w:rPr>
      </w:pPr>
      <w:r w:rsidRPr="00BB0CD9">
        <w:rPr>
          <w:rFonts w:ascii="Arial" w:hAnsi="Arial" w:cs="Arial"/>
          <w:sz w:val="20"/>
          <w:szCs w:val="20"/>
        </w:rPr>
        <w:t xml:space="preserve">48200 Milas/MUĞLA </w:t>
      </w:r>
    </w:p>
    <w:p w14:paraId="7F78C0A6" w14:textId="6D4E8119" w:rsidR="00BB0CD9" w:rsidRPr="00BB0CD9" w:rsidRDefault="00BB0CD9" w:rsidP="00BB0CD9">
      <w:pPr>
        <w:spacing w:after="0" w:line="240" w:lineRule="auto"/>
        <w:rPr>
          <w:rFonts w:ascii="Arial" w:hAnsi="Arial" w:cs="Arial"/>
          <w:sz w:val="20"/>
          <w:szCs w:val="20"/>
        </w:rPr>
      </w:pPr>
      <w:r w:rsidRPr="00BB0CD9">
        <w:rPr>
          <w:rFonts w:ascii="Arial" w:hAnsi="Arial" w:cs="Arial"/>
          <w:sz w:val="20"/>
          <w:szCs w:val="20"/>
        </w:rPr>
        <w:t xml:space="preserve">Fax: +90 252 512 91 91 </w:t>
      </w:r>
    </w:p>
    <w:p w14:paraId="096408A3" w14:textId="5E9B1B72" w:rsidR="00BB0CD9" w:rsidRPr="00BB0CD9" w:rsidRDefault="00BB0CD9" w:rsidP="00BB0CD9">
      <w:pPr>
        <w:spacing w:after="0" w:line="240" w:lineRule="auto"/>
        <w:rPr>
          <w:rFonts w:ascii="Arial" w:hAnsi="Arial" w:cs="Arial"/>
          <w:sz w:val="20"/>
          <w:szCs w:val="20"/>
        </w:rPr>
      </w:pPr>
      <w:r w:rsidRPr="00BB0CD9">
        <w:rPr>
          <w:rFonts w:ascii="Arial" w:hAnsi="Arial" w:cs="Arial"/>
          <w:sz w:val="20"/>
          <w:szCs w:val="20"/>
        </w:rPr>
        <w:t xml:space="preserve">Email: </w:t>
      </w:r>
      <w:hyperlink r:id="rId13" w:history="1">
        <w:r w:rsidRPr="00BB0CD9">
          <w:rPr>
            <w:rStyle w:val="Hyperlink"/>
            <w:rFonts w:ascii="Arial" w:hAnsi="Arial" w:cs="Arial"/>
            <w:sz w:val="20"/>
            <w:szCs w:val="20"/>
          </w:rPr>
          <w:t>milascbs@adalet.gov.tr</w:t>
        </w:r>
      </w:hyperlink>
      <w:r w:rsidRPr="00BB0CD9">
        <w:rPr>
          <w:rFonts w:ascii="Arial" w:hAnsi="Arial" w:cs="Arial"/>
          <w:sz w:val="20"/>
          <w:szCs w:val="20"/>
        </w:rPr>
        <w:t xml:space="preserve"> </w:t>
      </w:r>
    </w:p>
    <w:p w14:paraId="402B56BA" w14:textId="77777777" w:rsidR="00BB0CD9" w:rsidRPr="00BB0CD9" w:rsidRDefault="00BB0CD9" w:rsidP="00BB0CD9">
      <w:pPr>
        <w:spacing w:after="0" w:line="240" w:lineRule="auto"/>
        <w:jc w:val="right"/>
        <w:rPr>
          <w:rFonts w:ascii="Arial" w:hAnsi="Arial" w:cs="Arial"/>
          <w:b/>
          <w:bCs/>
          <w:sz w:val="20"/>
          <w:szCs w:val="20"/>
        </w:rPr>
      </w:pPr>
      <w:r w:rsidRPr="00BB0CD9">
        <w:rPr>
          <w:rFonts w:ascii="Arial" w:hAnsi="Arial" w:cs="Arial"/>
          <w:b/>
          <w:bCs/>
          <w:i/>
          <w:iCs/>
          <w:sz w:val="20"/>
          <w:szCs w:val="20"/>
        </w:rPr>
        <w:t>Send a copy of your letter to the address below</w:t>
      </w:r>
      <w:r w:rsidRPr="00BB0CD9">
        <w:rPr>
          <w:rFonts w:ascii="Arial" w:hAnsi="Arial" w:cs="Arial"/>
          <w:b/>
          <w:bCs/>
          <w:sz w:val="20"/>
          <w:szCs w:val="20"/>
        </w:rPr>
        <w:t xml:space="preserve"> </w:t>
      </w:r>
    </w:p>
    <w:p w14:paraId="59AAEAE5" w14:textId="77777777" w:rsidR="00BB0CD9" w:rsidRPr="00BB0CD9" w:rsidRDefault="00BB0CD9" w:rsidP="00BB0CD9">
      <w:pPr>
        <w:spacing w:after="0" w:line="240" w:lineRule="auto"/>
        <w:jc w:val="right"/>
        <w:rPr>
          <w:rFonts w:ascii="Arial" w:hAnsi="Arial" w:cs="Arial"/>
          <w:b/>
          <w:bCs/>
          <w:sz w:val="14"/>
          <w:szCs w:val="14"/>
        </w:rPr>
      </w:pPr>
    </w:p>
    <w:p w14:paraId="0D023E6B" w14:textId="77777777" w:rsidR="00BB0CD9" w:rsidRPr="00BB0CD9" w:rsidRDefault="00BB0CD9" w:rsidP="00BB0CD9">
      <w:pPr>
        <w:spacing w:after="0" w:line="240" w:lineRule="auto"/>
        <w:jc w:val="right"/>
        <w:rPr>
          <w:rFonts w:ascii="Arial" w:hAnsi="Arial" w:cs="Arial"/>
          <w:b/>
          <w:bCs/>
          <w:sz w:val="20"/>
          <w:szCs w:val="20"/>
        </w:rPr>
      </w:pPr>
      <w:r w:rsidRPr="00BB0CD9">
        <w:rPr>
          <w:rFonts w:ascii="Arial" w:hAnsi="Arial" w:cs="Arial"/>
          <w:b/>
          <w:bCs/>
          <w:sz w:val="20"/>
          <w:szCs w:val="20"/>
        </w:rPr>
        <w:t>CC: Embassy of Türkiye in the United States</w:t>
      </w:r>
    </w:p>
    <w:p w14:paraId="2A213F93" w14:textId="77777777" w:rsidR="00BB0CD9" w:rsidRPr="00BB0CD9" w:rsidRDefault="00BB0CD9" w:rsidP="00BB0CD9">
      <w:pPr>
        <w:spacing w:after="0" w:line="240" w:lineRule="auto"/>
        <w:jc w:val="right"/>
        <w:rPr>
          <w:rFonts w:ascii="Arial" w:hAnsi="Arial" w:cs="Arial"/>
          <w:b/>
          <w:bCs/>
          <w:sz w:val="20"/>
          <w:szCs w:val="20"/>
        </w:rPr>
      </w:pPr>
      <w:r w:rsidRPr="00BB0CD9">
        <w:rPr>
          <w:rFonts w:ascii="Arial" w:hAnsi="Arial" w:cs="Arial"/>
          <w:b/>
          <w:bCs/>
          <w:sz w:val="20"/>
          <w:szCs w:val="20"/>
        </w:rPr>
        <w:t>Ambassador Sedat Önal</w:t>
      </w:r>
    </w:p>
    <w:p w14:paraId="5890C6CA" w14:textId="77777777" w:rsidR="00BB0CD9" w:rsidRPr="00BB0CD9" w:rsidRDefault="00BB0CD9" w:rsidP="00BB0CD9">
      <w:pPr>
        <w:spacing w:after="0" w:line="240" w:lineRule="auto"/>
        <w:jc w:val="right"/>
        <w:rPr>
          <w:rFonts w:ascii="Arial" w:hAnsi="Arial" w:cs="Arial"/>
          <w:sz w:val="20"/>
          <w:szCs w:val="20"/>
        </w:rPr>
      </w:pPr>
      <w:r w:rsidRPr="00BB0CD9">
        <w:rPr>
          <w:rFonts w:ascii="Arial" w:hAnsi="Arial" w:cs="Arial"/>
          <w:sz w:val="20"/>
          <w:szCs w:val="20"/>
        </w:rPr>
        <w:t xml:space="preserve">2525 Massachusetts Avenue, NW, </w:t>
      </w:r>
    </w:p>
    <w:p w14:paraId="45270BCC" w14:textId="77777777" w:rsidR="00BB0CD9" w:rsidRPr="00BB0CD9" w:rsidRDefault="00BB0CD9" w:rsidP="00BB0CD9">
      <w:pPr>
        <w:spacing w:after="0" w:line="240" w:lineRule="auto"/>
        <w:jc w:val="right"/>
        <w:rPr>
          <w:rFonts w:ascii="Arial" w:hAnsi="Arial" w:cs="Arial"/>
          <w:sz w:val="20"/>
          <w:szCs w:val="20"/>
        </w:rPr>
      </w:pPr>
      <w:r w:rsidRPr="00BB0CD9">
        <w:rPr>
          <w:rFonts w:ascii="Arial" w:hAnsi="Arial" w:cs="Arial"/>
          <w:sz w:val="20"/>
          <w:szCs w:val="20"/>
        </w:rPr>
        <w:t>Washington DC 20008</w:t>
      </w:r>
    </w:p>
    <w:p w14:paraId="05FC77D7" w14:textId="77777777" w:rsidR="00BB0CD9" w:rsidRPr="00BB0CD9" w:rsidRDefault="00BB0CD9" w:rsidP="00BB0CD9">
      <w:pPr>
        <w:spacing w:after="0" w:line="240" w:lineRule="auto"/>
        <w:jc w:val="right"/>
        <w:rPr>
          <w:rFonts w:ascii="Arial" w:hAnsi="Arial" w:cs="Arial"/>
        </w:rPr>
      </w:pPr>
      <w:r w:rsidRPr="00BB0CD9">
        <w:rPr>
          <w:rFonts w:ascii="Arial" w:hAnsi="Arial" w:cs="Arial"/>
          <w:sz w:val="20"/>
          <w:szCs w:val="20"/>
        </w:rPr>
        <w:t xml:space="preserve">Email: </w:t>
      </w:r>
      <w:hyperlink r:id="rId14" w:tgtFrame="_blank" w:history="1">
        <w:r w:rsidRPr="00BB0CD9">
          <w:rPr>
            <w:rStyle w:val="Hyperlink"/>
            <w:rFonts w:ascii="Arial" w:hAnsi="Arial" w:cs="Arial"/>
            <w:sz w:val="20"/>
            <w:szCs w:val="20"/>
          </w:rPr>
          <w:t>embassy.washingtondc@mfa.gov.tr</w:t>
        </w:r>
      </w:hyperlink>
    </w:p>
    <w:p w14:paraId="3CFFE61A" w14:textId="77777777" w:rsidR="00BB0CD9" w:rsidRPr="00BB0CD9" w:rsidRDefault="00BB0CD9" w:rsidP="00BB0CD9">
      <w:pPr>
        <w:spacing w:line="240" w:lineRule="auto"/>
        <w:rPr>
          <w:rFonts w:ascii="Arial" w:hAnsi="Arial" w:cs="Arial"/>
        </w:rPr>
        <w:sectPr w:rsidR="00BB0CD9" w:rsidRPr="00BB0CD9" w:rsidSect="00BB0CD9">
          <w:type w:val="continuous"/>
          <w:pgSz w:w="12240" w:h="15840"/>
          <w:pgMar w:top="720" w:right="720" w:bottom="2160" w:left="720" w:header="720" w:footer="720" w:gutter="0"/>
          <w:cols w:num="2" w:space="720"/>
          <w:docGrid w:linePitch="360"/>
        </w:sectPr>
      </w:pPr>
    </w:p>
    <w:p w14:paraId="4CD40038" w14:textId="77777777" w:rsidR="00BB0CD9" w:rsidRPr="00BB0CD9" w:rsidRDefault="00BB0CD9" w:rsidP="00BB0CD9">
      <w:pPr>
        <w:spacing w:line="240" w:lineRule="auto"/>
        <w:rPr>
          <w:rFonts w:ascii="Arial" w:hAnsi="Arial" w:cs="Arial"/>
          <w:sz w:val="2"/>
          <w:szCs w:val="2"/>
        </w:rPr>
      </w:pPr>
    </w:p>
    <w:p w14:paraId="10642790" w14:textId="77777777" w:rsidR="00BB0CD9" w:rsidRPr="00B24E38" w:rsidRDefault="00BB0CD9" w:rsidP="00BB0CD9">
      <w:pPr>
        <w:spacing w:line="240" w:lineRule="auto"/>
        <w:rPr>
          <w:rFonts w:ascii="Arial" w:hAnsi="Arial" w:cs="Arial"/>
        </w:rPr>
      </w:pPr>
      <w:r w:rsidRPr="00B24E38">
        <w:rPr>
          <w:rFonts w:ascii="Arial" w:hAnsi="Arial" w:cs="Arial"/>
        </w:rPr>
        <w:t xml:space="preserve">Dear Chief Public Prosecutor, </w:t>
      </w:r>
    </w:p>
    <w:p w14:paraId="26C236DD" w14:textId="14DA6B8B" w:rsidR="00BB0CD9" w:rsidRPr="00B24E38" w:rsidRDefault="00BB0CD9" w:rsidP="00BB0CD9">
      <w:pPr>
        <w:spacing w:line="240" w:lineRule="auto"/>
        <w:rPr>
          <w:rFonts w:ascii="Arial" w:hAnsi="Arial" w:cs="Arial"/>
        </w:rPr>
      </w:pPr>
      <w:r w:rsidRPr="00B24E38">
        <w:rPr>
          <w:rFonts w:ascii="Arial" w:hAnsi="Arial" w:cs="Arial"/>
        </w:rPr>
        <w:t>I am concern</w:t>
      </w:r>
      <w:r w:rsidR="007B753E" w:rsidRPr="00B24E38">
        <w:rPr>
          <w:rFonts w:ascii="Arial" w:hAnsi="Arial" w:cs="Arial"/>
        </w:rPr>
        <w:t>ed</w:t>
      </w:r>
      <w:r w:rsidRPr="00B24E38">
        <w:rPr>
          <w:rFonts w:ascii="Arial" w:hAnsi="Arial" w:cs="Arial"/>
        </w:rPr>
        <w:t xml:space="preserve"> </w:t>
      </w:r>
      <w:r w:rsidR="007B753E" w:rsidRPr="00B24E38">
        <w:rPr>
          <w:rFonts w:ascii="Arial" w:hAnsi="Arial" w:cs="Arial"/>
        </w:rPr>
        <w:t xml:space="preserve">about </w:t>
      </w:r>
      <w:r w:rsidRPr="00B24E38">
        <w:rPr>
          <w:rFonts w:ascii="Arial" w:hAnsi="Arial" w:cs="Arial"/>
        </w:rPr>
        <w:t>the prosecution of environmental human rights defender</w:t>
      </w:r>
      <w:r w:rsidR="007B753E" w:rsidRPr="00B24E38">
        <w:rPr>
          <w:rFonts w:ascii="Arial" w:hAnsi="Arial" w:cs="Arial"/>
        </w:rPr>
        <w:t>,</w:t>
      </w:r>
      <w:r w:rsidRPr="00B24E38">
        <w:rPr>
          <w:rFonts w:ascii="Arial" w:hAnsi="Arial" w:cs="Arial"/>
        </w:rPr>
        <w:t xml:space="preserve"> </w:t>
      </w:r>
      <w:r w:rsidRPr="00B24E38">
        <w:rPr>
          <w:rFonts w:ascii="Arial" w:hAnsi="Arial" w:cs="Arial"/>
          <w:b/>
          <w:bCs/>
        </w:rPr>
        <w:t>Esra Işık</w:t>
      </w:r>
      <w:r w:rsidRPr="00B24E38">
        <w:rPr>
          <w:rFonts w:ascii="Arial" w:hAnsi="Arial" w:cs="Arial"/>
        </w:rPr>
        <w:t xml:space="preserve">, who was deprived of her liberty between March </w:t>
      </w:r>
      <w:r w:rsidR="007B753E" w:rsidRPr="00B24E38">
        <w:rPr>
          <w:rFonts w:ascii="Arial" w:hAnsi="Arial" w:cs="Arial"/>
        </w:rPr>
        <w:t xml:space="preserve">30 </w:t>
      </w:r>
      <w:r w:rsidRPr="00B24E38">
        <w:rPr>
          <w:rFonts w:ascii="Arial" w:hAnsi="Arial" w:cs="Arial"/>
        </w:rPr>
        <w:t xml:space="preserve">and May </w:t>
      </w:r>
      <w:r w:rsidR="007B753E" w:rsidRPr="00B24E38">
        <w:rPr>
          <w:rFonts w:ascii="Arial" w:hAnsi="Arial" w:cs="Arial"/>
        </w:rPr>
        <w:t xml:space="preserve">11 </w:t>
      </w:r>
      <w:r w:rsidRPr="00B24E38">
        <w:rPr>
          <w:rFonts w:ascii="Arial" w:hAnsi="Arial" w:cs="Arial"/>
        </w:rPr>
        <w:t xml:space="preserve">on charges of “resisting to prevent the performance of duty of a public official” and “insulting public officials” </w:t>
      </w:r>
      <w:r w:rsidR="007D6681" w:rsidRPr="00B24E38">
        <w:rPr>
          <w:rFonts w:ascii="Arial" w:hAnsi="Arial" w:cs="Arial"/>
        </w:rPr>
        <w:t xml:space="preserve">under </w:t>
      </w:r>
      <w:r w:rsidRPr="00B24E38">
        <w:rPr>
          <w:rFonts w:ascii="Arial" w:hAnsi="Arial" w:cs="Arial"/>
        </w:rPr>
        <w:t xml:space="preserve">Articles 265 and 125 of the Turkish Penal Code. </w:t>
      </w:r>
      <w:r w:rsidR="007D6681" w:rsidRPr="00B24E38">
        <w:rPr>
          <w:rFonts w:ascii="Arial" w:hAnsi="Arial" w:cs="Arial"/>
        </w:rPr>
        <w:t>She</w:t>
      </w:r>
      <w:r w:rsidRPr="00B24E38">
        <w:rPr>
          <w:rFonts w:ascii="Arial" w:hAnsi="Arial" w:cs="Arial"/>
        </w:rPr>
        <w:t xml:space="preserve"> has been detained and prosecuted simply for exercising her rights. </w:t>
      </w:r>
      <w:r w:rsidR="007B753E" w:rsidRPr="00B24E38">
        <w:rPr>
          <w:rFonts w:ascii="Arial" w:hAnsi="Arial" w:cs="Arial"/>
        </w:rPr>
        <w:t xml:space="preserve"> </w:t>
      </w:r>
    </w:p>
    <w:p w14:paraId="63D5EA80" w14:textId="10D40880" w:rsidR="00BB0CD9" w:rsidRPr="00B24E38" w:rsidRDefault="00BB0CD9" w:rsidP="00BB0CD9">
      <w:pPr>
        <w:spacing w:line="240" w:lineRule="auto"/>
        <w:rPr>
          <w:rFonts w:ascii="Arial" w:hAnsi="Arial" w:cs="Arial"/>
        </w:rPr>
      </w:pPr>
      <w:r w:rsidRPr="00B24E38">
        <w:rPr>
          <w:rFonts w:ascii="Arial" w:hAnsi="Arial" w:cs="Arial"/>
        </w:rPr>
        <w:t xml:space="preserve">This case </w:t>
      </w:r>
      <w:r w:rsidR="007D6681" w:rsidRPr="00B24E38">
        <w:rPr>
          <w:rFonts w:ascii="Arial" w:hAnsi="Arial" w:cs="Arial"/>
        </w:rPr>
        <w:t xml:space="preserve">takes place </w:t>
      </w:r>
      <w:r w:rsidR="00365392" w:rsidRPr="00B24E38">
        <w:rPr>
          <w:rFonts w:ascii="Arial" w:hAnsi="Arial" w:cs="Arial"/>
        </w:rPr>
        <w:t xml:space="preserve">amid </w:t>
      </w:r>
      <w:r w:rsidRPr="00B24E38">
        <w:rPr>
          <w:rFonts w:ascii="Arial" w:hAnsi="Arial" w:cs="Arial"/>
        </w:rPr>
        <w:t>long-standing environmental and land disputes in the Milas–</w:t>
      </w:r>
      <w:proofErr w:type="spellStart"/>
      <w:r w:rsidRPr="00B24E38">
        <w:rPr>
          <w:rFonts w:ascii="Arial" w:hAnsi="Arial" w:cs="Arial"/>
        </w:rPr>
        <w:t>Yatağan</w:t>
      </w:r>
      <w:proofErr w:type="spellEnd"/>
      <w:r w:rsidRPr="00B24E38">
        <w:rPr>
          <w:rFonts w:ascii="Arial" w:hAnsi="Arial" w:cs="Arial"/>
        </w:rPr>
        <w:t xml:space="preserve"> region, where local communities, including Esra Işık’s family, have faced repeated displacement linked to mining. In recent years, </w:t>
      </w:r>
      <w:r w:rsidR="000C1B75" w:rsidRPr="00B24E38">
        <w:rPr>
          <w:rFonts w:ascii="Arial" w:hAnsi="Arial" w:cs="Arial"/>
        </w:rPr>
        <w:t>residents</w:t>
      </w:r>
      <w:r w:rsidRPr="00B24E38">
        <w:rPr>
          <w:rFonts w:ascii="Arial" w:hAnsi="Arial" w:cs="Arial"/>
        </w:rPr>
        <w:t xml:space="preserve"> have peacefully oppos</w:t>
      </w:r>
      <w:r w:rsidR="000C1B75" w:rsidRPr="00B24E38">
        <w:rPr>
          <w:rFonts w:ascii="Arial" w:hAnsi="Arial" w:cs="Arial"/>
        </w:rPr>
        <w:t>ed</w:t>
      </w:r>
      <w:r w:rsidRPr="00B24E38">
        <w:rPr>
          <w:rFonts w:ascii="Arial" w:hAnsi="Arial" w:cs="Arial"/>
        </w:rPr>
        <w:t xml:space="preserve"> coal mine</w:t>
      </w:r>
      <w:r w:rsidR="000C1B75" w:rsidRPr="00B24E38">
        <w:rPr>
          <w:rFonts w:ascii="Arial" w:hAnsi="Arial" w:cs="Arial"/>
        </w:rPr>
        <w:t xml:space="preserve"> expansion</w:t>
      </w:r>
      <w:r w:rsidRPr="00B24E38">
        <w:rPr>
          <w:rFonts w:ascii="Arial" w:hAnsi="Arial" w:cs="Arial"/>
        </w:rPr>
        <w:t xml:space="preserve">, including </w:t>
      </w:r>
      <w:proofErr w:type="gramStart"/>
      <w:r w:rsidRPr="00B24E38">
        <w:rPr>
          <w:rFonts w:ascii="Arial" w:hAnsi="Arial" w:cs="Arial"/>
        </w:rPr>
        <w:t>protests against</w:t>
      </w:r>
      <w:proofErr w:type="gramEnd"/>
      <w:r w:rsidRPr="00B24E38">
        <w:rPr>
          <w:rFonts w:ascii="Arial" w:hAnsi="Arial" w:cs="Arial"/>
        </w:rPr>
        <w:t xml:space="preserve"> the emergency expropriation </w:t>
      </w:r>
      <w:r w:rsidR="00B7414A" w:rsidRPr="00B24E38">
        <w:rPr>
          <w:rFonts w:ascii="Arial" w:hAnsi="Arial" w:cs="Arial"/>
        </w:rPr>
        <w:t>orders</w:t>
      </w:r>
      <w:r w:rsidRPr="00B24E38">
        <w:rPr>
          <w:rFonts w:ascii="Arial" w:hAnsi="Arial" w:cs="Arial"/>
        </w:rPr>
        <w:t xml:space="preserve"> affecting </w:t>
      </w:r>
      <w:proofErr w:type="gramStart"/>
      <w:r w:rsidRPr="00B24E38">
        <w:rPr>
          <w:rFonts w:ascii="Arial" w:hAnsi="Arial" w:cs="Arial"/>
        </w:rPr>
        <w:t>hundreds</w:t>
      </w:r>
      <w:proofErr w:type="gramEnd"/>
      <w:r w:rsidRPr="00B24E38">
        <w:rPr>
          <w:rFonts w:ascii="Arial" w:hAnsi="Arial" w:cs="Arial"/>
        </w:rPr>
        <w:t xml:space="preserve"> land in the </w:t>
      </w:r>
      <w:proofErr w:type="spellStart"/>
      <w:r w:rsidRPr="00B24E38">
        <w:rPr>
          <w:rFonts w:ascii="Arial" w:hAnsi="Arial" w:cs="Arial"/>
        </w:rPr>
        <w:t>Akbelen</w:t>
      </w:r>
      <w:proofErr w:type="spellEnd"/>
      <w:r w:rsidRPr="00B24E38">
        <w:rPr>
          <w:rFonts w:ascii="Arial" w:hAnsi="Arial" w:cs="Arial"/>
        </w:rPr>
        <w:t xml:space="preserve"> area.</w:t>
      </w:r>
    </w:p>
    <w:p w14:paraId="25D1AD24" w14:textId="201E38BA" w:rsidR="00BB0CD9" w:rsidRPr="00B24E38" w:rsidRDefault="00BB0CD9" w:rsidP="00BB0CD9">
      <w:pPr>
        <w:spacing w:line="240" w:lineRule="auto"/>
        <w:rPr>
          <w:rFonts w:ascii="Arial" w:hAnsi="Arial" w:cs="Arial"/>
        </w:rPr>
      </w:pPr>
      <w:r w:rsidRPr="00B24E38">
        <w:rPr>
          <w:rFonts w:ascii="Arial" w:hAnsi="Arial" w:cs="Arial"/>
        </w:rPr>
        <w:t xml:space="preserve">On May </w:t>
      </w:r>
      <w:r w:rsidR="003967AD" w:rsidRPr="00B24E38">
        <w:rPr>
          <w:rFonts w:ascii="Arial" w:hAnsi="Arial" w:cs="Arial"/>
        </w:rPr>
        <w:t xml:space="preserve">7, </w:t>
      </w:r>
      <w:r w:rsidRPr="00B24E38">
        <w:rPr>
          <w:rFonts w:ascii="Arial" w:hAnsi="Arial" w:cs="Arial"/>
        </w:rPr>
        <w:t xml:space="preserve">2026, the Council of State </w:t>
      </w:r>
      <w:r w:rsidR="00EC4674" w:rsidRPr="00B24E38">
        <w:rPr>
          <w:rFonts w:ascii="Arial" w:hAnsi="Arial" w:cs="Arial"/>
        </w:rPr>
        <w:t xml:space="preserve">suspended these </w:t>
      </w:r>
      <w:r w:rsidRPr="00B24E38">
        <w:rPr>
          <w:rFonts w:ascii="Arial" w:hAnsi="Arial" w:cs="Arial"/>
        </w:rPr>
        <w:t xml:space="preserve">expropriation orders </w:t>
      </w:r>
      <w:r w:rsidR="001060EB" w:rsidRPr="00B24E38">
        <w:rPr>
          <w:rFonts w:ascii="Arial" w:hAnsi="Arial" w:cs="Arial"/>
        </w:rPr>
        <w:t>covering</w:t>
      </w:r>
      <w:r w:rsidRPr="00B24E38">
        <w:rPr>
          <w:rFonts w:ascii="Arial" w:hAnsi="Arial" w:cs="Arial"/>
        </w:rPr>
        <w:t xml:space="preserve"> private property in six </w:t>
      </w:r>
      <w:r w:rsidR="003967AD" w:rsidRPr="00B24E38">
        <w:rPr>
          <w:rFonts w:ascii="Arial" w:hAnsi="Arial" w:cs="Arial"/>
        </w:rPr>
        <w:t>neighborhoods</w:t>
      </w:r>
      <w:r w:rsidRPr="00B24E38">
        <w:rPr>
          <w:rFonts w:ascii="Arial" w:hAnsi="Arial" w:cs="Arial"/>
        </w:rPr>
        <w:t xml:space="preserve"> in </w:t>
      </w:r>
      <w:proofErr w:type="spellStart"/>
      <w:r w:rsidRPr="00B24E38">
        <w:rPr>
          <w:rFonts w:ascii="Arial" w:hAnsi="Arial" w:cs="Arial"/>
        </w:rPr>
        <w:t>İkizköy</w:t>
      </w:r>
      <w:proofErr w:type="spellEnd"/>
      <w:r w:rsidRPr="00B24E38">
        <w:rPr>
          <w:rFonts w:ascii="Arial" w:hAnsi="Arial" w:cs="Arial"/>
        </w:rPr>
        <w:t xml:space="preserve"> (Milas, </w:t>
      </w:r>
      <w:proofErr w:type="spellStart"/>
      <w:r w:rsidRPr="00B24E38">
        <w:rPr>
          <w:rFonts w:ascii="Arial" w:hAnsi="Arial" w:cs="Arial"/>
        </w:rPr>
        <w:t>Muğla</w:t>
      </w:r>
      <w:proofErr w:type="spellEnd"/>
      <w:r w:rsidRPr="00B24E38">
        <w:rPr>
          <w:rFonts w:ascii="Arial" w:hAnsi="Arial" w:cs="Arial"/>
        </w:rPr>
        <w:t xml:space="preserve">). The broader legal dispute over the coal mine and the destruction of the </w:t>
      </w:r>
      <w:proofErr w:type="spellStart"/>
      <w:r w:rsidRPr="00B24E38">
        <w:rPr>
          <w:rFonts w:ascii="Arial" w:hAnsi="Arial" w:cs="Arial"/>
        </w:rPr>
        <w:t>Akbelen</w:t>
      </w:r>
      <w:proofErr w:type="spellEnd"/>
      <w:r w:rsidRPr="00B24E38">
        <w:rPr>
          <w:rFonts w:ascii="Arial" w:hAnsi="Arial" w:cs="Arial"/>
        </w:rPr>
        <w:t xml:space="preserve"> forest has </w:t>
      </w:r>
      <w:r w:rsidR="001060EB" w:rsidRPr="00B24E38">
        <w:rPr>
          <w:rFonts w:ascii="Arial" w:hAnsi="Arial" w:cs="Arial"/>
        </w:rPr>
        <w:t>continued</w:t>
      </w:r>
      <w:r w:rsidRPr="00B24E38">
        <w:rPr>
          <w:rFonts w:ascii="Arial" w:hAnsi="Arial" w:cs="Arial"/>
        </w:rPr>
        <w:t xml:space="preserve"> for seven years, alongside </w:t>
      </w:r>
      <w:proofErr w:type="gramStart"/>
      <w:r w:rsidR="003C2B02" w:rsidRPr="00B24E38">
        <w:rPr>
          <w:rFonts w:ascii="Arial" w:hAnsi="Arial" w:cs="Arial"/>
        </w:rPr>
        <w:t>sustained</w:t>
      </w:r>
      <w:proofErr w:type="gramEnd"/>
      <w:r w:rsidR="003C2B02" w:rsidRPr="00B24E38">
        <w:rPr>
          <w:rFonts w:ascii="Arial" w:hAnsi="Arial" w:cs="Arial"/>
        </w:rPr>
        <w:t xml:space="preserve"> </w:t>
      </w:r>
      <w:r w:rsidRPr="00B24E38">
        <w:rPr>
          <w:rFonts w:ascii="Arial" w:hAnsi="Arial" w:cs="Arial"/>
        </w:rPr>
        <w:t xml:space="preserve">peaceful </w:t>
      </w:r>
      <w:r w:rsidR="003C2B02" w:rsidRPr="00B24E38">
        <w:rPr>
          <w:rFonts w:ascii="Arial" w:hAnsi="Arial" w:cs="Arial"/>
        </w:rPr>
        <w:t xml:space="preserve">resistance </w:t>
      </w:r>
      <w:r w:rsidRPr="00B24E38">
        <w:rPr>
          <w:rFonts w:ascii="Arial" w:hAnsi="Arial" w:cs="Arial"/>
        </w:rPr>
        <w:t>by local communities</w:t>
      </w:r>
      <w:r w:rsidR="003C2B02" w:rsidRPr="00B24E38">
        <w:rPr>
          <w:rFonts w:ascii="Arial" w:hAnsi="Arial" w:cs="Arial"/>
        </w:rPr>
        <w:t>.</w:t>
      </w:r>
    </w:p>
    <w:p w14:paraId="358CB8FF" w14:textId="0DF9C80F" w:rsidR="00BB0CD9" w:rsidRPr="00BB0CD9" w:rsidRDefault="001466CF" w:rsidP="00BB0CD9">
      <w:pPr>
        <w:spacing w:line="240" w:lineRule="auto"/>
        <w:rPr>
          <w:rFonts w:ascii="Arial" w:hAnsi="Arial" w:cs="Arial"/>
        </w:rPr>
      </w:pPr>
      <w:r w:rsidRPr="00B24E38">
        <w:rPr>
          <w:rFonts w:ascii="Arial" w:hAnsi="Arial" w:cs="Arial"/>
        </w:rPr>
        <w:t xml:space="preserve">I urge you </w:t>
      </w:r>
      <w:r w:rsidR="00BB0CD9" w:rsidRPr="00B24E38">
        <w:rPr>
          <w:rFonts w:ascii="Arial" w:hAnsi="Arial" w:cs="Arial"/>
        </w:rPr>
        <w:t xml:space="preserve">to </w:t>
      </w:r>
      <w:r w:rsidR="001A298F" w:rsidRPr="00B24E38">
        <w:rPr>
          <w:rFonts w:ascii="Arial" w:hAnsi="Arial" w:cs="Arial"/>
        </w:rPr>
        <w:t>drop</w:t>
      </w:r>
      <w:r w:rsidR="00BB0CD9" w:rsidRPr="00B24E38">
        <w:rPr>
          <w:rFonts w:ascii="Arial" w:hAnsi="Arial" w:cs="Arial"/>
        </w:rPr>
        <w:t xml:space="preserve"> </w:t>
      </w:r>
      <w:r w:rsidR="001A298F" w:rsidRPr="00B24E38">
        <w:rPr>
          <w:rFonts w:ascii="Arial" w:hAnsi="Arial" w:cs="Arial"/>
        </w:rPr>
        <w:t>all</w:t>
      </w:r>
      <w:r w:rsidR="00BB0CD9" w:rsidRPr="00B24E38">
        <w:rPr>
          <w:rFonts w:ascii="Arial" w:hAnsi="Arial" w:cs="Arial"/>
        </w:rPr>
        <w:t xml:space="preserve"> charges against Esra Işık immediately and </w:t>
      </w:r>
      <w:r w:rsidR="005D3A71" w:rsidRPr="00B24E38">
        <w:rPr>
          <w:rFonts w:ascii="Arial" w:hAnsi="Arial" w:cs="Arial"/>
        </w:rPr>
        <w:t xml:space="preserve">protect her rights </w:t>
      </w:r>
      <w:r w:rsidR="001E461C" w:rsidRPr="00B24E38">
        <w:rPr>
          <w:rFonts w:ascii="Arial" w:hAnsi="Arial" w:cs="Arial"/>
        </w:rPr>
        <w:t>to freedom of expression</w:t>
      </w:r>
      <w:r w:rsidR="00BB0CD9" w:rsidRPr="00B24E38">
        <w:rPr>
          <w:rFonts w:ascii="Arial" w:hAnsi="Arial" w:cs="Arial"/>
        </w:rPr>
        <w:t xml:space="preserve">, association, and peaceful assembly in line with Türkiye’s international human rights </w:t>
      </w:r>
      <w:r w:rsidR="00381316" w:rsidRPr="00B24E38">
        <w:rPr>
          <w:rFonts w:ascii="Arial" w:hAnsi="Arial" w:cs="Arial"/>
        </w:rPr>
        <w:t>obligations</w:t>
      </w:r>
      <w:r w:rsidR="00BB0CD9" w:rsidRPr="00B24E38">
        <w:rPr>
          <w:rFonts w:ascii="Arial" w:hAnsi="Arial" w:cs="Arial"/>
        </w:rPr>
        <w:t>.</w:t>
      </w:r>
      <w:r w:rsidR="00BB0CD9" w:rsidRPr="00BB0CD9">
        <w:rPr>
          <w:rFonts w:ascii="Arial" w:hAnsi="Arial" w:cs="Arial"/>
        </w:rPr>
        <w:t xml:space="preserve"> </w:t>
      </w:r>
    </w:p>
    <w:p w14:paraId="4ECB18ED" w14:textId="77777777" w:rsidR="00BB0CD9" w:rsidRPr="00BB0CD9" w:rsidRDefault="00BB0CD9" w:rsidP="00BB0CD9">
      <w:pPr>
        <w:spacing w:line="240" w:lineRule="auto"/>
        <w:rPr>
          <w:rFonts w:ascii="Arial" w:hAnsi="Arial" w:cs="Arial"/>
        </w:rPr>
      </w:pPr>
      <w:r w:rsidRPr="00BB0CD9">
        <w:rPr>
          <w:rFonts w:ascii="Arial" w:hAnsi="Arial" w:cs="Arial"/>
        </w:rPr>
        <w:t xml:space="preserve">Yours sincerely, </w:t>
      </w:r>
    </w:p>
    <w:p w14:paraId="42A37882" w14:textId="77777777" w:rsidR="00381316" w:rsidRDefault="00381316">
      <w:pPr>
        <w:rPr>
          <w:rFonts w:ascii="Arial" w:hAnsi="Arial" w:cs="Arial"/>
          <w:b/>
          <w:bCs/>
          <w:highlight w:val="lightGray"/>
        </w:rPr>
      </w:pPr>
      <w:r>
        <w:rPr>
          <w:rFonts w:ascii="Arial" w:hAnsi="Arial" w:cs="Arial"/>
          <w:b/>
          <w:bCs/>
          <w:highlight w:val="lightGray"/>
        </w:rPr>
        <w:br w:type="page"/>
      </w:r>
    </w:p>
    <w:p w14:paraId="5FD288F4" w14:textId="427CA3C4" w:rsidR="00BB0CD9" w:rsidRPr="00BB0CD9" w:rsidRDefault="00BB0CD9" w:rsidP="00BB0CD9">
      <w:pPr>
        <w:spacing w:after="0" w:line="240" w:lineRule="auto"/>
        <w:rPr>
          <w:rFonts w:ascii="Arial" w:hAnsi="Arial" w:cs="Arial"/>
          <w:b/>
          <w:bCs/>
        </w:rPr>
      </w:pPr>
      <w:r w:rsidRPr="00BB0CD9">
        <w:rPr>
          <w:rFonts w:ascii="Arial" w:hAnsi="Arial" w:cs="Arial"/>
          <w:b/>
          <w:bCs/>
          <w:highlight w:val="lightGray"/>
        </w:rPr>
        <w:lastRenderedPageBreak/>
        <w:t>ADDITIONAL INFORMATION</w:t>
      </w:r>
      <w:r w:rsidRPr="00BB0CD9">
        <w:rPr>
          <w:rFonts w:ascii="Arial" w:hAnsi="Arial" w:cs="Arial"/>
          <w:b/>
          <w:bCs/>
        </w:rPr>
        <w:t xml:space="preserve"> </w:t>
      </w:r>
    </w:p>
    <w:p w14:paraId="51B52AEA" w14:textId="2DA51D2A" w:rsidR="00BB0CD9" w:rsidRPr="00BB0CD9" w:rsidRDefault="00BB0CD9" w:rsidP="00BB0CD9">
      <w:pPr>
        <w:spacing w:after="0" w:line="240" w:lineRule="auto"/>
        <w:rPr>
          <w:rFonts w:ascii="Arial" w:hAnsi="Arial" w:cs="Arial"/>
        </w:rPr>
      </w:pPr>
      <w:r w:rsidRPr="00BB0CD9">
        <w:rPr>
          <w:rFonts w:ascii="Arial" w:hAnsi="Arial" w:cs="Arial"/>
        </w:rPr>
        <w:t xml:space="preserve">On March </w:t>
      </w:r>
      <w:r w:rsidR="001466CF" w:rsidRPr="00BB0CD9">
        <w:rPr>
          <w:rFonts w:ascii="Arial" w:hAnsi="Arial" w:cs="Arial"/>
        </w:rPr>
        <w:t>30</w:t>
      </w:r>
      <w:r w:rsidR="001466CF">
        <w:rPr>
          <w:rFonts w:ascii="Arial" w:hAnsi="Arial" w:cs="Arial"/>
        </w:rPr>
        <w:t xml:space="preserve">, </w:t>
      </w:r>
      <w:r w:rsidRPr="00BB0CD9">
        <w:rPr>
          <w:rFonts w:ascii="Arial" w:hAnsi="Arial" w:cs="Arial"/>
        </w:rPr>
        <w:t xml:space="preserve">2026, 26-year-old environmental defender </w:t>
      </w:r>
      <w:r w:rsidRPr="001466CF">
        <w:rPr>
          <w:rFonts w:ascii="Arial" w:hAnsi="Arial" w:cs="Arial"/>
          <w:b/>
          <w:bCs/>
        </w:rPr>
        <w:t>Esra Işık</w:t>
      </w:r>
      <w:r w:rsidRPr="00BB0CD9">
        <w:rPr>
          <w:rFonts w:ascii="Arial" w:hAnsi="Arial" w:cs="Arial"/>
        </w:rPr>
        <w:t xml:space="preserve"> was taken into custody in Milas (</w:t>
      </w:r>
      <w:proofErr w:type="spellStart"/>
      <w:r w:rsidRPr="00BB0CD9">
        <w:rPr>
          <w:rFonts w:ascii="Arial" w:hAnsi="Arial" w:cs="Arial"/>
        </w:rPr>
        <w:t>Muğla</w:t>
      </w:r>
      <w:proofErr w:type="spellEnd"/>
      <w:r w:rsidRPr="00BB0CD9">
        <w:rPr>
          <w:rFonts w:ascii="Arial" w:hAnsi="Arial" w:cs="Arial"/>
        </w:rPr>
        <w:t xml:space="preserve">, Türkiye) while she was participating in a peaceful protest during the on-site visits by officials in the context of an emergency expropriation decision impacting the local villages. She was subsequently held in pretrial detention on charges of “preventing the performance of duty of a public official” (Article 265 of the Turkish Penal Code) and “insulting public officials” (Article 125 of the Turkish Penal Code). At the first hearing in her prosecution on April </w:t>
      </w:r>
      <w:r w:rsidR="00996568" w:rsidRPr="00BB0CD9">
        <w:rPr>
          <w:rFonts w:ascii="Arial" w:hAnsi="Arial" w:cs="Arial"/>
        </w:rPr>
        <w:t>27</w:t>
      </w:r>
      <w:r w:rsidR="00996568">
        <w:rPr>
          <w:rFonts w:ascii="Arial" w:hAnsi="Arial" w:cs="Arial"/>
        </w:rPr>
        <w:t xml:space="preserve">, </w:t>
      </w:r>
      <w:r w:rsidRPr="00BB0CD9">
        <w:rPr>
          <w:rFonts w:ascii="Arial" w:hAnsi="Arial" w:cs="Arial"/>
        </w:rPr>
        <w:t xml:space="preserve">2026, the Court ruled to continue her pretrial detention, but she was released from prison on May </w:t>
      </w:r>
      <w:r w:rsidR="00996568" w:rsidRPr="00BB0CD9">
        <w:rPr>
          <w:rFonts w:ascii="Arial" w:hAnsi="Arial" w:cs="Arial"/>
        </w:rPr>
        <w:t>11</w:t>
      </w:r>
      <w:r w:rsidR="00996568">
        <w:rPr>
          <w:rFonts w:ascii="Arial" w:hAnsi="Arial" w:cs="Arial"/>
        </w:rPr>
        <w:t xml:space="preserve">, </w:t>
      </w:r>
      <w:proofErr w:type="gramStart"/>
      <w:r w:rsidRPr="00BB0CD9">
        <w:rPr>
          <w:rFonts w:ascii="Arial" w:hAnsi="Arial" w:cs="Arial"/>
        </w:rPr>
        <w:t>2026</w:t>
      </w:r>
      <w:proofErr w:type="gramEnd"/>
      <w:r w:rsidRPr="00BB0CD9">
        <w:rPr>
          <w:rFonts w:ascii="Arial" w:hAnsi="Arial" w:cs="Arial"/>
        </w:rPr>
        <w:t xml:space="preserve"> following the Council of State ruling to suspend the execution of the emergency expropriation order. </w:t>
      </w:r>
    </w:p>
    <w:p w14:paraId="5726A045" w14:textId="77777777" w:rsidR="00BB0CD9" w:rsidRPr="00BB0CD9" w:rsidRDefault="00BB0CD9" w:rsidP="00BB0CD9">
      <w:pPr>
        <w:spacing w:after="0" w:line="240" w:lineRule="auto"/>
        <w:rPr>
          <w:rFonts w:ascii="Arial" w:hAnsi="Arial" w:cs="Arial"/>
          <w:sz w:val="18"/>
          <w:szCs w:val="18"/>
        </w:rPr>
      </w:pPr>
    </w:p>
    <w:p w14:paraId="3F256091" w14:textId="198190CB" w:rsidR="00BB0CD9" w:rsidRPr="00BB0CD9" w:rsidRDefault="00BB0CD9" w:rsidP="00BB0CD9">
      <w:pPr>
        <w:spacing w:after="0" w:line="240" w:lineRule="auto"/>
        <w:rPr>
          <w:rFonts w:ascii="Arial" w:hAnsi="Arial" w:cs="Arial"/>
        </w:rPr>
      </w:pPr>
      <w:r w:rsidRPr="00BB0CD9">
        <w:rPr>
          <w:rFonts w:ascii="Arial" w:hAnsi="Arial" w:cs="Arial"/>
        </w:rPr>
        <w:t>On March</w:t>
      </w:r>
      <w:r w:rsidR="00996568">
        <w:t xml:space="preserve"> </w:t>
      </w:r>
      <w:r w:rsidR="00996568" w:rsidRPr="00BB0CD9">
        <w:rPr>
          <w:rFonts w:ascii="Arial" w:hAnsi="Arial" w:cs="Arial"/>
        </w:rPr>
        <w:t>30</w:t>
      </w:r>
      <w:r w:rsidR="00314661">
        <w:rPr>
          <w:rFonts w:ascii="Arial" w:hAnsi="Arial" w:cs="Arial"/>
        </w:rPr>
        <w:t>, 2026</w:t>
      </w:r>
      <w:r w:rsidRPr="00BB0CD9">
        <w:rPr>
          <w:rFonts w:ascii="Arial" w:hAnsi="Arial" w:cs="Arial"/>
        </w:rPr>
        <w:t xml:space="preserve">, officials arrived in </w:t>
      </w:r>
      <w:proofErr w:type="spellStart"/>
      <w:r w:rsidRPr="00BB0CD9">
        <w:rPr>
          <w:rFonts w:ascii="Arial" w:hAnsi="Arial" w:cs="Arial"/>
        </w:rPr>
        <w:t>Karacahisar</w:t>
      </w:r>
      <w:proofErr w:type="spellEnd"/>
      <w:r w:rsidRPr="00BB0CD9">
        <w:rPr>
          <w:rFonts w:ascii="Arial" w:hAnsi="Arial" w:cs="Arial"/>
        </w:rPr>
        <w:t xml:space="preserve"> village to conduct court-ordered on-site inspections in the context of an emergency expropriation order concerning 649 separate parcels of land and property. These inspections were carried out in a highly compressed time frame and in the absence of meaningful participation by affected landowners and their legal representatives. According to the official incident report, a group including a judge, a court clerk, and court-appointed experts arrived in the area in the evening hours. </w:t>
      </w:r>
      <w:proofErr w:type="gramStart"/>
      <w:r w:rsidRPr="00BB0CD9">
        <w:rPr>
          <w:rFonts w:ascii="Arial" w:hAnsi="Arial" w:cs="Arial"/>
        </w:rPr>
        <w:t>Local residents</w:t>
      </w:r>
      <w:proofErr w:type="gramEnd"/>
      <w:r w:rsidRPr="00BB0CD9">
        <w:rPr>
          <w:rFonts w:ascii="Arial" w:hAnsi="Arial" w:cs="Arial"/>
        </w:rPr>
        <w:t xml:space="preserve"> who had gathered in response to ongoing expropriation disputes confronted what they believed to be unidentified or company-linked vehicles. </w:t>
      </w:r>
    </w:p>
    <w:p w14:paraId="65A9F492" w14:textId="77777777" w:rsidR="00BB0CD9" w:rsidRPr="00BB0CD9" w:rsidRDefault="00BB0CD9" w:rsidP="00BB0CD9">
      <w:pPr>
        <w:spacing w:after="0" w:line="240" w:lineRule="auto"/>
        <w:rPr>
          <w:rFonts w:ascii="Arial" w:hAnsi="Arial" w:cs="Arial"/>
          <w:sz w:val="18"/>
          <w:szCs w:val="18"/>
        </w:rPr>
      </w:pPr>
    </w:p>
    <w:p w14:paraId="39AC2ABE" w14:textId="3182F63F" w:rsidR="00BB0CD9" w:rsidRPr="00BB0CD9" w:rsidRDefault="00BB0CD9" w:rsidP="00BB0CD9">
      <w:pPr>
        <w:spacing w:after="0" w:line="240" w:lineRule="auto"/>
        <w:rPr>
          <w:rFonts w:ascii="Arial" w:hAnsi="Arial" w:cs="Arial"/>
        </w:rPr>
      </w:pPr>
      <w:r w:rsidRPr="00BB0CD9">
        <w:rPr>
          <w:rFonts w:ascii="Arial" w:hAnsi="Arial" w:cs="Arial"/>
        </w:rPr>
        <w:t xml:space="preserve">Esra Işık (the daughter of Nejla Işık, elected representative of the village of </w:t>
      </w:r>
      <w:proofErr w:type="spellStart"/>
      <w:r w:rsidRPr="00BB0CD9">
        <w:rPr>
          <w:rFonts w:ascii="Arial" w:hAnsi="Arial" w:cs="Arial"/>
        </w:rPr>
        <w:t>İkizköy</w:t>
      </w:r>
      <w:proofErr w:type="spellEnd"/>
      <w:r w:rsidRPr="00BB0CD9">
        <w:rPr>
          <w:rFonts w:ascii="Arial" w:hAnsi="Arial" w:cs="Arial"/>
        </w:rPr>
        <w:t>) was among the residents present. Esra Işık has been detained and prosecuted simply for exercising her rights. She disputes the allegations against her, stating that she did not recognize the group as a judicial delegation at the time and did not direct any threatening or insulting remarks toward court officials. She further argues that the identification of the delegation as court personnel was not clear, and that similar confusion had occurred previously in the region during mining-related operations involving unmarked or company-associated vehicles. On March</w:t>
      </w:r>
      <w:r w:rsidR="00E25650">
        <w:rPr>
          <w:rFonts w:ascii="Arial" w:hAnsi="Arial" w:cs="Arial"/>
        </w:rPr>
        <w:t xml:space="preserve"> </w:t>
      </w:r>
      <w:r w:rsidR="00E25650" w:rsidRPr="00BB0CD9">
        <w:rPr>
          <w:rFonts w:ascii="Arial" w:hAnsi="Arial" w:cs="Arial"/>
        </w:rPr>
        <w:t>31</w:t>
      </w:r>
      <w:r w:rsidRPr="00BB0CD9">
        <w:rPr>
          <w:rFonts w:ascii="Arial" w:hAnsi="Arial" w:cs="Arial"/>
        </w:rPr>
        <w:t>, the Milas Criminal Judgeship of Peace ordered Esra Işık’s pretrial detention</w:t>
      </w:r>
      <w:r w:rsidR="00C74AFB">
        <w:rPr>
          <w:rFonts w:ascii="Arial" w:hAnsi="Arial" w:cs="Arial"/>
        </w:rPr>
        <w:t>.</w:t>
      </w:r>
      <w:r w:rsidR="00E25650">
        <w:rPr>
          <w:rFonts w:ascii="Arial" w:hAnsi="Arial" w:cs="Arial"/>
        </w:rPr>
        <w:t xml:space="preserve"> </w:t>
      </w:r>
    </w:p>
    <w:p w14:paraId="540A59C7" w14:textId="77777777" w:rsidR="00BB0CD9" w:rsidRPr="00BB0CD9" w:rsidRDefault="00BB0CD9" w:rsidP="00BB0CD9">
      <w:pPr>
        <w:spacing w:after="0" w:line="240" w:lineRule="auto"/>
        <w:rPr>
          <w:rFonts w:ascii="Arial" w:hAnsi="Arial" w:cs="Arial"/>
          <w:sz w:val="18"/>
          <w:szCs w:val="18"/>
        </w:rPr>
      </w:pPr>
    </w:p>
    <w:p w14:paraId="54E9B2CB" w14:textId="0F70CA19" w:rsidR="00BB0CD9" w:rsidRPr="00BB0CD9" w:rsidRDefault="00BB0CD9" w:rsidP="00BB0CD9">
      <w:pPr>
        <w:spacing w:after="0" w:line="240" w:lineRule="auto"/>
        <w:rPr>
          <w:rFonts w:ascii="Arial" w:hAnsi="Arial" w:cs="Arial"/>
        </w:rPr>
      </w:pPr>
      <w:r w:rsidRPr="00BB0CD9">
        <w:rPr>
          <w:rFonts w:ascii="Arial" w:hAnsi="Arial" w:cs="Arial"/>
        </w:rPr>
        <w:t xml:space="preserve">Esra Işık’s family history is directly shaped by </w:t>
      </w:r>
      <w:r w:rsidR="008B0FD7">
        <w:rPr>
          <w:rFonts w:ascii="Arial" w:hAnsi="Arial" w:cs="Arial"/>
        </w:rPr>
        <w:t>a</w:t>
      </w:r>
      <w:r w:rsidRPr="00BB0CD9">
        <w:rPr>
          <w:rFonts w:ascii="Arial" w:hAnsi="Arial" w:cs="Arial"/>
        </w:rPr>
        <w:t xml:space="preserve"> long-standing process of displacement: due to coal mining activities, her maternal grandparents were forced to leave </w:t>
      </w:r>
      <w:proofErr w:type="spellStart"/>
      <w:r w:rsidRPr="00BB0CD9">
        <w:rPr>
          <w:rFonts w:ascii="Arial" w:hAnsi="Arial" w:cs="Arial"/>
        </w:rPr>
        <w:t>Sekköy</w:t>
      </w:r>
      <w:proofErr w:type="spellEnd"/>
      <w:r w:rsidRPr="00BB0CD9">
        <w:rPr>
          <w:rFonts w:ascii="Arial" w:hAnsi="Arial" w:cs="Arial"/>
        </w:rPr>
        <w:t xml:space="preserve"> and </w:t>
      </w:r>
      <w:proofErr w:type="spellStart"/>
      <w:r w:rsidRPr="00BB0CD9">
        <w:rPr>
          <w:rFonts w:ascii="Arial" w:hAnsi="Arial" w:cs="Arial"/>
        </w:rPr>
        <w:t>Karacaağaç</w:t>
      </w:r>
      <w:proofErr w:type="spellEnd"/>
      <w:r w:rsidRPr="00BB0CD9">
        <w:rPr>
          <w:rFonts w:ascii="Arial" w:hAnsi="Arial" w:cs="Arial"/>
        </w:rPr>
        <w:t xml:space="preserve">, also in Milas district of </w:t>
      </w:r>
      <w:proofErr w:type="spellStart"/>
      <w:r w:rsidRPr="00BB0CD9">
        <w:rPr>
          <w:rFonts w:ascii="Arial" w:hAnsi="Arial" w:cs="Arial"/>
        </w:rPr>
        <w:t>Mugla</w:t>
      </w:r>
      <w:proofErr w:type="spellEnd"/>
      <w:r w:rsidRPr="00BB0CD9">
        <w:rPr>
          <w:rFonts w:ascii="Arial" w:hAnsi="Arial" w:cs="Arial"/>
        </w:rPr>
        <w:t xml:space="preserve"> and resettle in </w:t>
      </w:r>
      <w:proofErr w:type="spellStart"/>
      <w:r w:rsidRPr="00BB0CD9">
        <w:rPr>
          <w:rFonts w:ascii="Arial" w:hAnsi="Arial" w:cs="Arial"/>
        </w:rPr>
        <w:t>İkizköy</w:t>
      </w:r>
      <w:proofErr w:type="spellEnd"/>
      <w:r w:rsidRPr="00BB0CD9">
        <w:rPr>
          <w:rFonts w:ascii="Arial" w:hAnsi="Arial" w:cs="Arial"/>
        </w:rPr>
        <w:t xml:space="preserve">, while her paternal family was also displaced from </w:t>
      </w:r>
      <w:proofErr w:type="spellStart"/>
      <w:r w:rsidRPr="00BB0CD9">
        <w:rPr>
          <w:rFonts w:ascii="Arial" w:hAnsi="Arial" w:cs="Arial"/>
        </w:rPr>
        <w:t>Işıkdere</w:t>
      </w:r>
      <w:proofErr w:type="spellEnd"/>
      <w:r w:rsidRPr="00BB0CD9">
        <w:rPr>
          <w:rFonts w:ascii="Arial" w:hAnsi="Arial" w:cs="Arial"/>
        </w:rPr>
        <w:t xml:space="preserve">, a </w:t>
      </w:r>
      <w:r w:rsidR="008B0FD7" w:rsidRPr="00BB0CD9">
        <w:rPr>
          <w:rFonts w:ascii="Arial" w:hAnsi="Arial" w:cs="Arial"/>
        </w:rPr>
        <w:t>neighborhood</w:t>
      </w:r>
      <w:r w:rsidRPr="00BB0CD9">
        <w:rPr>
          <w:rFonts w:ascii="Arial" w:hAnsi="Arial" w:cs="Arial"/>
        </w:rPr>
        <w:t xml:space="preserve"> in the area that has been depopulated in the expansion of the mining through expropriation in 2017. Today, the family once again faces the risk of eviction from the home and agricultural land where they resettled, as expropriation measures continue to pose a threat to their and other villagers’ property.</w:t>
      </w:r>
    </w:p>
    <w:p w14:paraId="66A44ECF" w14:textId="77777777" w:rsidR="00BB0CD9" w:rsidRPr="00BB0CD9" w:rsidRDefault="00BB0CD9" w:rsidP="00BB0CD9">
      <w:pPr>
        <w:spacing w:after="0" w:line="240" w:lineRule="auto"/>
        <w:rPr>
          <w:rFonts w:ascii="Arial" w:hAnsi="Arial" w:cs="Arial"/>
          <w:sz w:val="18"/>
          <w:szCs w:val="18"/>
        </w:rPr>
      </w:pPr>
    </w:p>
    <w:p w14:paraId="3C016439" w14:textId="397815AB" w:rsidR="00BB0CD9" w:rsidRPr="00BB0CD9" w:rsidRDefault="00BB0CD9" w:rsidP="00BB0CD9">
      <w:pPr>
        <w:spacing w:after="0" w:line="240" w:lineRule="auto"/>
        <w:rPr>
          <w:rFonts w:ascii="Arial" w:hAnsi="Arial" w:cs="Arial"/>
        </w:rPr>
      </w:pPr>
      <w:r w:rsidRPr="00BB0CD9">
        <w:rPr>
          <w:rFonts w:ascii="Arial" w:hAnsi="Arial" w:cs="Arial"/>
        </w:rPr>
        <w:t xml:space="preserve">Local communities have opposed deforestation and the expansion of mining activities that threaten olive groves, farmland, and rural settlement areas. In parallel, legislative changes adopted in 2025 have further facilitated mining operations in olive-growing regions. These regulations have been </w:t>
      </w:r>
      <w:r w:rsidR="003E797A" w:rsidRPr="00BB0CD9">
        <w:rPr>
          <w:rFonts w:ascii="Arial" w:hAnsi="Arial" w:cs="Arial"/>
        </w:rPr>
        <w:t>criticized</w:t>
      </w:r>
      <w:r w:rsidRPr="00BB0CD9">
        <w:rPr>
          <w:rFonts w:ascii="Arial" w:hAnsi="Arial" w:cs="Arial"/>
        </w:rPr>
        <w:t xml:space="preserve"> by civil society and legal experts as enabling accelerated and targeted expropriation of agricultural land for extractive industries. As a result, thousands of olive trees have already been uprooted in the </w:t>
      </w:r>
      <w:proofErr w:type="spellStart"/>
      <w:r w:rsidRPr="00BB0CD9">
        <w:rPr>
          <w:rFonts w:ascii="Arial" w:hAnsi="Arial" w:cs="Arial"/>
        </w:rPr>
        <w:t>Akbelen</w:t>
      </w:r>
      <w:proofErr w:type="spellEnd"/>
      <w:r w:rsidRPr="00BB0CD9">
        <w:rPr>
          <w:rFonts w:ascii="Arial" w:hAnsi="Arial" w:cs="Arial"/>
        </w:rPr>
        <w:t xml:space="preserve"> area. </w:t>
      </w:r>
    </w:p>
    <w:p w14:paraId="5F17DF9E" w14:textId="77777777" w:rsidR="00BB0CD9" w:rsidRPr="00BB0CD9" w:rsidRDefault="00BB0CD9" w:rsidP="00BB0CD9">
      <w:pPr>
        <w:spacing w:after="0" w:line="240" w:lineRule="auto"/>
        <w:rPr>
          <w:rFonts w:ascii="Arial" w:hAnsi="Arial" w:cs="Arial"/>
          <w:sz w:val="18"/>
          <w:szCs w:val="18"/>
        </w:rPr>
      </w:pPr>
    </w:p>
    <w:p w14:paraId="0D3C1E0B" w14:textId="7D69E638" w:rsidR="00BB0CD9" w:rsidRPr="00BB0CD9" w:rsidRDefault="00BB0CD9" w:rsidP="00BB0CD9">
      <w:pPr>
        <w:spacing w:after="0" w:line="240" w:lineRule="auto"/>
        <w:rPr>
          <w:rFonts w:ascii="Arial" w:hAnsi="Arial" w:cs="Arial"/>
        </w:rPr>
      </w:pPr>
      <w:r w:rsidRPr="00BB0CD9">
        <w:rPr>
          <w:rFonts w:ascii="Arial" w:hAnsi="Arial" w:cs="Arial"/>
          <w:b/>
          <w:bCs/>
        </w:rPr>
        <w:t>PREFERRED LANGUAGE TO ADDRESS TARGET</w:t>
      </w:r>
      <w:r w:rsidRPr="00BB0CD9">
        <w:rPr>
          <w:rFonts w:ascii="Arial" w:hAnsi="Arial" w:cs="Arial"/>
        </w:rPr>
        <w:t>: English, Turkish</w:t>
      </w:r>
      <w:r>
        <w:rPr>
          <w:rFonts w:ascii="Arial" w:hAnsi="Arial" w:cs="Arial"/>
        </w:rPr>
        <w:t xml:space="preserve">, or </w:t>
      </w:r>
      <w:r w:rsidRPr="00BB0CD9">
        <w:rPr>
          <w:rFonts w:ascii="Arial" w:hAnsi="Arial" w:cs="Arial"/>
        </w:rPr>
        <w:t xml:space="preserve">your own language. </w:t>
      </w:r>
    </w:p>
    <w:p w14:paraId="39B98D0F" w14:textId="77777777" w:rsidR="00BB0CD9" w:rsidRPr="00BB0CD9" w:rsidRDefault="00BB0CD9" w:rsidP="00BB0CD9">
      <w:pPr>
        <w:spacing w:after="0" w:line="240" w:lineRule="auto"/>
        <w:rPr>
          <w:rFonts w:ascii="Arial" w:hAnsi="Arial" w:cs="Arial"/>
          <w:sz w:val="18"/>
          <w:szCs w:val="18"/>
        </w:rPr>
      </w:pPr>
    </w:p>
    <w:p w14:paraId="304C2FF8" w14:textId="6497C6D7" w:rsidR="00BB0CD9" w:rsidRPr="00BB0CD9" w:rsidRDefault="00BB0CD9" w:rsidP="00BB0CD9">
      <w:pPr>
        <w:spacing w:after="0" w:line="240" w:lineRule="auto"/>
        <w:rPr>
          <w:rFonts w:ascii="Arial" w:hAnsi="Arial" w:cs="Arial"/>
        </w:rPr>
      </w:pPr>
      <w:r w:rsidRPr="00BB0CD9">
        <w:rPr>
          <w:rFonts w:ascii="Arial" w:hAnsi="Arial" w:cs="Arial"/>
          <w:b/>
          <w:bCs/>
        </w:rPr>
        <w:t>PLEASE TAKE ACTION AS SOON AS POSSIBLE UNTIL</w:t>
      </w:r>
      <w:r w:rsidRPr="00BB0CD9">
        <w:rPr>
          <w:rFonts w:ascii="Arial" w:hAnsi="Arial" w:cs="Arial"/>
        </w:rPr>
        <w:t>: December 12</w:t>
      </w:r>
      <w:r>
        <w:rPr>
          <w:rFonts w:ascii="Arial" w:hAnsi="Arial" w:cs="Arial"/>
        </w:rPr>
        <w:t xml:space="preserve">, </w:t>
      </w:r>
      <w:r w:rsidRPr="00BB0CD9">
        <w:rPr>
          <w:rFonts w:ascii="Arial" w:hAnsi="Arial" w:cs="Arial"/>
        </w:rPr>
        <w:t>2026</w:t>
      </w:r>
    </w:p>
    <w:p w14:paraId="2365EB1A" w14:textId="77777777" w:rsidR="00BB0CD9" w:rsidRPr="00BB0CD9" w:rsidRDefault="00BB0CD9" w:rsidP="00BB0CD9">
      <w:pPr>
        <w:spacing w:after="0" w:line="240" w:lineRule="auto"/>
        <w:rPr>
          <w:rFonts w:ascii="Arial" w:hAnsi="Arial" w:cs="Arial"/>
          <w:sz w:val="18"/>
          <w:szCs w:val="18"/>
        </w:rPr>
      </w:pPr>
    </w:p>
    <w:p w14:paraId="11C25CE5" w14:textId="75D910C9" w:rsidR="00BB0CD9" w:rsidRPr="00BB0CD9" w:rsidRDefault="00BB0CD9" w:rsidP="00BB0CD9">
      <w:pPr>
        <w:spacing w:after="0" w:line="240" w:lineRule="auto"/>
        <w:rPr>
          <w:rFonts w:ascii="Arial" w:hAnsi="Arial" w:cs="Arial"/>
        </w:rPr>
      </w:pPr>
      <w:r w:rsidRPr="00BB0CD9">
        <w:rPr>
          <w:rFonts w:ascii="Arial" w:hAnsi="Arial" w:cs="Arial"/>
          <w:b/>
          <w:bCs/>
        </w:rPr>
        <w:t>NAME AND PREFFERED PRONOUN</w:t>
      </w:r>
      <w:r w:rsidRPr="00BB0CD9">
        <w:rPr>
          <w:rFonts w:ascii="Arial" w:hAnsi="Arial" w:cs="Arial"/>
        </w:rPr>
        <w:t>: Esra Işık (She/Her)</w:t>
      </w:r>
    </w:p>
    <w:sectPr w:rsidR="00BB0CD9" w:rsidRPr="00BB0CD9" w:rsidSect="00BB0CD9">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AD32" w14:textId="77777777" w:rsidR="00EF2B28" w:rsidRDefault="00EF2B28" w:rsidP="00BB0CD9">
      <w:pPr>
        <w:spacing w:after="0" w:line="240" w:lineRule="auto"/>
      </w:pPr>
      <w:r>
        <w:separator/>
      </w:r>
    </w:p>
  </w:endnote>
  <w:endnote w:type="continuationSeparator" w:id="0">
    <w:p w14:paraId="65BD9B89" w14:textId="77777777" w:rsidR="00EF2B28" w:rsidRDefault="00EF2B28" w:rsidP="00BB0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4506" w14:textId="0C17172C" w:rsidR="00BB0CD9" w:rsidRPr="00234918" w:rsidRDefault="00BB0CD9" w:rsidP="00BB0CD9">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0AD14403" w14:textId="012B10DF" w:rsidR="00BB0CD9" w:rsidRDefault="00BB0CD9" w:rsidP="00BB0CD9">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A4D3" w14:textId="0EE862B3" w:rsidR="00BB0CD9" w:rsidRDefault="00BB0CD9" w:rsidP="00BB0CD9">
    <w:pPr>
      <w:pStyle w:val="Footer"/>
      <w:jc w:val="right"/>
    </w:pPr>
    <w:r>
      <w:rPr>
        <w:noProof/>
      </w:rPr>
      <w:drawing>
        <wp:inline distT="0" distB="0" distL="0" distR="0" wp14:anchorId="041F2BD2" wp14:editId="3AE0D302">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D78D" w14:textId="77777777" w:rsidR="00EF2B28" w:rsidRDefault="00EF2B28" w:rsidP="00BB0CD9">
      <w:pPr>
        <w:spacing w:after="0" w:line="240" w:lineRule="auto"/>
      </w:pPr>
      <w:r>
        <w:separator/>
      </w:r>
    </w:p>
  </w:footnote>
  <w:footnote w:type="continuationSeparator" w:id="0">
    <w:p w14:paraId="3E875EFB" w14:textId="77777777" w:rsidR="00EF2B28" w:rsidRDefault="00EF2B28" w:rsidP="00BB0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941D" w14:textId="7DF42A7F" w:rsidR="00BB0CD9" w:rsidRPr="00BB0CD9" w:rsidRDefault="00BB0CD9" w:rsidP="00BB0CD9">
    <w:pPr>
      <w:rPr>
        <w:sz w:val="20"/>
        <w:szCs w:val="20"/>
      </w:rPr>
    </w:pPr>
    <w:r w:rsidRPr="00BB0CD9">
      <w:rPr>
        <w:rFonts w:ascii="Arial" w:hAnsi="Arial" w:cs="Arial"/>
        <w:sz w:val="20"/>
        <w:szCs w:val="20"/>
      </w:rPr>
      <w:t xml:space="preserve">First UA: 64/26 Index: EUR 44/1143/2026 Türkiye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B0CD9">
      <w:rPr>
        <w:rFonts w:ascii="Arial" w:hAnsi="Arial" w:cs="Arial"/>
        <w:sz w:val="20"/>
        <w:szCs w:val="20"/>
      </w:rPr>
      <w:t>Date: 12 June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2C3F" w14:textId="32493897" w:rsidR="00BB0CD9" w:rsidRPr="00BB0CD9" w:rsidRDefault="00BB0CD9" w:rsidP="00BB0CD9">
    <w:pPr>
      <w:rPr>
        <w:sz w:val="20"/>
        <w:szCs w:val="20"/>
      </w:rPr>
    </w:pPr>
    <w:r w:rsidRPr="00BB0CD9">
      <w:rPr>
        <w:rFonts w:ascii="Arial" w:hAnsi="Arial" w:cs="Arial"/>
        <w:sz w:val="20"/>
        <w:szCs w:val="20"/>
      </w:rPr>
      <w:t xml:space="preserve">First UA: 64/26 Index: EUR 44/1143/2026 Türkiye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B0CD9">
      <w:rPr>
        <w:rFonts w:ascii="Arial" w:hAnsi="Arial" w:cs="Arial"/>
        <w:sz w:val="20"/>
        <w:szCs w:val="20"/>
      </w:rPr>
      <w:t>Date: 12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D9"/>
    <w:rsid w:val="000C1B75"/>
    <w:rsid w:val="000F1D3E"/>
    <w:rsid w:val="001060EB"/>
    <w:rsid w:val="001466CF"/>
    <w:rsid w:val="001A298F"/>
    <w:rsid w:val="001E461C"/>
    <w:rsid w:val="00314661"/>
    <w:rsid w:val="00365392"/>
    <w:rsid w:val="00381316"/>
    <w:rsid w:val="003967AD"/>
    <w:rsid w:val="003C2B02"/>
    <w:rsid w:val="003E797A"/>
    <w:rsid w:val="005036B2"/>
    <w:rsid w:val="005D3A71"/>
    <w:rsid w:val="006553BB"/>
    <w:rsid w:val="006D5891"/>
    <w:rsid w:val="007B753E"/>
    <w:rsid w:val="007C76E1"/>
    <w:rsid w:val="007D6681"/>
    <w:rsid w:val="00871208"/>
    <w:rsid w:val="008B0FD7"/>
    <w:rsid w:val="009121FF"/>
    <w:rsid w:val="00972CC4"/>
    <w:rsid w:val="00996568"/>
    <w:rsid w:val="00AC5036"/>
    <w:rsid w:val="00B17590"/>
    <w:rsid w:val="00B24E38"/>
    <w:rsid w:val="00B7414A"/>
    <w:rsid w:val="00BB0CD9"/>
    <w:rsid w:val="00C74AFB"/>
    <w:rsid w:val="00E25650"/>
    <w:rsid w:val="00E46D05"/>
    <w:rsid w:val="00EC4674"/>
    <w:rsid w:val="00EF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AAA9"/>
  <w15:chartTrackingRefBased/>
  <w15:docId w15:val="{5AA4CB35-B53D-409F-A34D-D2610F29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CD9"/>
    <w:rPr>
      <w:rFonts w:eastAsiaTheme="majorEastAsia" w:cstheme="majorBidi"/>
      <w:color w:val="272727" w:themeColor="text1" w:themeTint="D8"/>
    </w:rPr>
  </w:style>
  <w:style w:type="paragraph" w:styleId="Title">
    <w:name w:val="Title"/>
    <w:basedOn w:val="Normal"/>
    <w:next w:val="Normal"/>
    <w:link w:val="TitleChar"/>
    <w:uiPriority w:val="10"/>
    <w:qFormat/>
    <w:rsid w:val="00BB0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CD9"/>
    <w:pPr>
      <w:spacing w:before="160"/>
      <w:jc w:val="center"/>
    </w:pPr>
    <w:rPr>
      <w:i/>
      <w:iCs/>
      <w:color w:val="404040" w:themeColor="text1" w:themeTint="BF"/>
    </w:rPr>
  </w:style>
  <w:style w:type="character" w:customStyle="1" w:styleId="QuoteChar">
    <w:name w:val="Quote Char"/>
    <w:basedOn w:val="DefaultParagraphFont"/>
    <w:link w:val="Quote"/>
    <w:uiPriority w:val="29"/>
    <w:rsid w:val="00BB0CD9"/>
    <w:rPr>
      <w:i/>
      <w:iCs/>
      <w:color w:val="404040" w:themeColor="text1" w:themeTint="BF"/>
    </w:rPr>
  </w:style>
  <w:style w:type="paragraph" w:styleId="ListParagraph">
    <w:name w:val="List Paragraph"/>
    <w:basedOn w:val="Normal"/>
    <w:uiPriority w:val="34"/>
    <w:qFormat/>
    <w:rsid w:val="00BB0CD9"/>
    <w:pPr>
      <w:ind w:left="720"/>
      <w:contextualSpacing/>
    </w:pPr>
  </w:style>
  <w:style w:type="character" w:styleId="IntenseEmphasis">
    <w:name w:val="Intense Emphasis"/>
    <w:basedOn w:val="DefaultParagraphFont"/>
    <w:uiPriority w:val="21"/>
    <w:qFormat/>
    <w:rsid w:val="00BB0CD9"/>
    <w:rPr>
      <w:i/>
      <w:iCs/>
      <w:color w:val="0F4761" w:themeColor="accent1" w:themeShade="BF"/>
    </w:rPr>
  </w:style>
  <w:style w:type="paragraph" w:styleId="IntenseQuote">
    <w:name w:val="Intense Quote"/>
    <w:basedOn w:val="Normal"/>
    <w:next w:val="Normal"/>
    <w:link w:val="IntenseQuoteChar"/>
    <w:uiPriority w:val="30"/>
    <w:qFormat/>
    <w:rsid w:val="00BB0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CD9"/>
    <w:rPr>
      <w:i/>
      <w:iCs/>
      <w:color w:val="0F4761" w:themeColor="accent1" w:themeShade="BF"/>
    </w:rPr>
  </w:style>
  <w:style w:type="character" w:styleId="IntenseReference">
    <w:name w:val="Intense Reference"/>
    <w:basedOn w:val="DefaultParagraphFont"/>
    <w:uiPriority w:val="32"/>
    <w:qFormat/>
    <w:rsid w:val="00BB0CD9"/>
    <w:rPr>
      <w:b/>
      <w:bCs/>
      <w:smallCaps/>
      <w:color w:val="0F4761" w:themeColor="accent1" w:themeShade="BF"/>
      <w:spacing w:val="5"/>
    </w:rPr>
  </w:style>
  <w:style w:type="paragraph" w:styleId="Header">
    <w:name w:val="header"/>
    <w:basedOn w:val="Normal"/>
    <w:link w:val="HeaderChar"/>
    <w:uiPriority w:val="99"/>
    <w:unhideWhenUsed/>
    <w:rsid w:val="00BB0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CD9"/>
  </w:style>
  <w:style w:type="paragraph" w:styleId="Footer">
    <w:name w:val="footer"/>
    <w:basedOn w:val="Normal"/>
    <w:link w:val="FooterChar"/>
    <w:uiPriority w:val="99"/>
    <w:unhideWhenUsed/>
    <w:rsid w:val="00BB0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CD9"/>
  </w:style>
  <w:style w:type="character" w:styleId="Hyperlink">
    <w:name w:val="Hyperlink"/>
    <w:basedOn w:val="DefaultParagraphFont"/>
    <w:uiPriority w:val="99"/>
    <w:unhideWhenUsed/>
    <w:rsid w:val="00BB0CD9"/>
    <w:rPr>
      <w:color w:val="467886" w:themeColor="hyperlink"/>
      <w:u w:val="single"/>
    </w:rPr>
  </w:style>
  <w:style w:type="paragraph" w:customStyle="1" w:styleId="paragraph">
    <w:name w:val="paragraph"/>
    <w:basedOn w:val="Normal"/>
    <w:rsid w:val="00BB0C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B0CD9"/>
  </w:style>
  <w:style w:type="character" w:styleId="UnresolvedMention">
    <w:name w:val="Unresolved Mention"/>
    <w:basedOn w:val="DefaultParagraphFont"/>
    <w:uiPriority w:val="99"/>
    <w:semiHidden/>
    <w:unhideWhenUsed/>
    <w:rsid w:val="00BB0CD9"/>
    <w:rPr>
      <w:color w:val="605E5C"/>
      <w:shd w:val="clear" w:color="auto" w:fill="E1DFDD"/>
    </w:rPr>
  </w:style>
  <w:style w:type="character" w:styleId="CommentReference">
    <w:name w:val="annotation reference"/>
    <w:basedOn w:val="DefaultParagraphFont"/>
    <w:uiPriority w:val="99"/>
    <w:semiHidden/>
    <w:unhideWhenUsed/>
    <w:rsid w:val="007B753E"/>
    <w:rPr>
      <w:sz w:val="16"/>
      <w:szCs w:val="16"/>
    </w:rPr>
  </w:style>
  <w:style w:type="paragraph" w:styleId="CommentText">
    <w:name w:val="annotation text"/>
    <w:basedOn w:val="Normal"/>
    <w:link w:val="CommentTextChar"/>
    <w:uiPriority w:val="99"/>
    <w:unhideWhenUsed/>
    <w:rsid w:val="007B753E"/>
    <w:pPr>
      <w:spacing w:line="240" w:lineRule="auto"/>
    </w:pPr>
    <w:rPr>
      <w:sz w:val="20"/>
      <w:szCs w:val="20"/>
    </w:rPr>
  </w:style>
  <w:style w:type="character" w:customStyle="1" w:styleId="CommentTextChar">
    <w:name w:val="Comment Text Char"/>
    <w:basedOn w:val="DefaultParagraphFont"/>
    <w:link w:val="CommentText"/>
    <w:uiPriority w:val="99"/>
    <w:rsid w:val="007B753E"/>
    <w:rPr>
      <w:sz w:val="20"/>
      <w:szCs w:val="20"/>
    </w:rPr>
  </w:style>
  <w:style w:type="paragraph" w:styleId="CommentSubject">
    <w:name w:val="annotation subject"/>
    <w:basedOn w:val="CommentText"/>
    <w:next w:val="CommentText"/>
    <w:link w:val="CommentSubjectChar"/>
    <w:uiPriority w:val="99"/>
    <w:semiHidden/>
    <w:unhideWhenUsed/>
    <w:rsid w:val="007B753E"/>
    <w:rPr>
      <w:b/>
      <w:bCs/>
    </w:rPr>
  </w:style>
  <w:style w:type="character" w:customStyle="1" w:styleId="CommentSubjectChar">
    <w:name w:val="Comment Subject Char"/>
    <w:basedOn w:val="CommentTextChar"/>
    <w:link w:val="CommentSubject"/>
    <w:uiPriority w:val="99"/>
    <w:semiHidden/>
    <w:rsid w:val="007B75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usa.org/report-urgent-actions/" TargetMode="External"/><Relationship Id="rId13" Type="http://schemas.openxmlformats.org/officeDocument/2006/relationships/hyperlink" Target="mailto:milascbs@adalet.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mbassy.washingtondc@mfa.gov.t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E939C-85CF-4980-ADC4-24B16D87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1058</Words>
  <Characters>5504</Characters>
  <Application>Microsoft Office Word</Application>
  <DocSecurity>0</DocSecurity>
  <Lines>112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30</cp:revision>
  <dcterms:created xsi:type="dcterms:W3CDTF">2026-06-15T18:37:00Z</dcterms:created>
  <dcterms:modified xsi:type="dcterms:W3CDTF">2026-06-16T17:46:00Z</dcterms:modified>
</cp:coreProperties>
</file>