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2EB5F" w14:textId="77777777" w:rsidR="001B4B92" w:rsidRPr="001B4B92" w:rsidRDefault="001B4B92" w:rsidP="009F7DF9">
      <w:pPr>
        <w:spacing w:line="240" w:lineRule="auto"/>
        <w:rPr>
          <w:rFonts w:ascii="Arial" w:hAnsi="Arial" w:cs="Arial"/>
          <w:sz w:val="60"/>
          <w:szCs w:val="60"/>
        </w:rPr>
      </w:pPr>
      <w:r w:rsidRPr="001B4B92">
        <w:rPr>
          <w:rFonts w:ascii="Arial" w:hAnsi="Arial" w:cs="Arial"/>
          <w:sz w:val="60"/>
          <w:szCs w:val="60"/>
          <w:highlight w:val="yellow"/>
        </w:rPr>
        <w:t>URGENT ACTION</w:t>
      </w:r>
      <w:r w:rsidRPr="001B4B92">
        <w:rPr>
          <w:rFonts w:ascii="Arial" w:hAnsi="Arial" w:cs="Arial"/>
          <w:sz w:val="60"/>
          <w:szCs w:val="60"/>
        </w:rPr>
        <w:t xml:space="preserve"> </w:t>
      </w:r>
    </w:p>
    <w:p w14:paraId="1683560A" w14:textId="77777777" w:rsidR="001B4B92" w:rsidRPr="001B4B92" w:rsidRDefault="001B4B92" w:rsidP="009F7DF9">
      <w:pPr>
        <w:spacing w:after="0" w:line="240" w:lineRule="auto"/>
        <w:rPr>
          <w:rFonts w:ascii="Arial" w:hAnsi="Arial" w:cs="Arial"/>
          <w:b/>
          <w:bCs/>
          <w:sz w:val="28"/>
          <w:szCs w:val="28"/>
        </w:rPr>
      </w:pPr>
      <w:r w:rsidRPr="001B4B92">
        <w:rPr>
          <w:rFonts w:ascii="Arial" w:hAnsi="Arial" w:cs="Arial"/>
          <w:b/>
          <w:bCs/>
          <w:sz w:val="28"/>
          <w:szCs w:val="28"/>
        </w:rPr>
        <w:t xml:space="preserve">DROP CHARGES AGAINST FAMILY SEEKING SAFETY </w:t>
      </w:r>
    </w:p>
    <w:p w14:paraId="5C78A207" w14:textId="4737A0BF" w:rsidR="001B4B92" w:rsidRDefault="001B4B92" w:rsidP="009F7DF9">
      <w:pPr>
        <w:spacing w:after="0" w:line="240" w:lineRule="auto"/>
        <w:rPr>
          <w:rFonts w:ascii="Arial" w:hAnsi="Arial" w:cs="Arial"/>
          <w:b/>
          <w:bCs/>
          <w:sz w:val="22"/>
          <w:szCs w:val="22"/>
        </w:rPr>
      </w:pPr>
      <w:r w:rsidRPr="001B4B92">
        <w:rPr>
          <w:rFonts w:ascii="Arial" w:hAnsi="Arial" w:cs="Arial"/>
          <w:b/>
          <w:bCs/>
          <w:sz w:val="22"/>
          <w:szCs w:val="22"/>
        </w:rPr>
        <w:t xml:space="preserve">On February </w:t>
      </w:r>
      <w:r w:rsidR="001061B8" w:rsidRPr="001B4B92">
        <w:rPr>
          <w:rFonts w:ascii="Arial" w:hAnsi="Arial" w:cs="Arial"/>
          <w:b/>
          <w:bCs/>
          <w:sz w:val="22"/>
          <w:szCs w:val="22"/>
        </w:rPr>
        <w:t>27</w:t>
      </w:r>
      <w:r w:rsidR="001061B8">
        <w:rPr>
          <w:rFonts w:ascii="Arial" w:hAnsi="Arial" w:cs="Arial"/>
          <w:b/>
          <w:bCs/>
          <w:sz w:val="22"/>
          <w:szCs w:val="22"/>
        </w:rPr>
        <w:t xml:space="preserve">, </w:t>
      </w:r>
      <w:r w:rsidRPr="001B4B92">
        <w:rPr>
          <w:rFonts w:ascii="Arial" w:hAnsi="Arial" w:cs="Arial"/>
          <w:b/>
          <w:bCs/>
          <w:sz w:val="22"/>
          <w:szCs w:val="22"/>
        </w:rPr>
        <w:t>2025, a Judge in Texas signed a criminal complaint against the parents of a Venezuelan family of 5, charging them with “Illegal Entry” from when they entered the US in 2022 to seek asylum. The parents were detained twice despite having active and valid Temporary Protected Status (TPS) and pending asylum applications. The parents (Cesar and Norelia) were released from their last arrest on March</w:t>
      </w:r>
      <w:r w:rsidR="00C81EE4">
        <w:rPr>
          <w:rFonts w:ascii="Arial" w:hAnsi="Arial" w:cs="Arial"/>
          <w:b/>
          <w:bCs/>
          <w:sz w:val="22"/>
          <w:szCs w:val="22"/>
        </w:rPr>
        <w:t xml:space="preserve"> </w:t>
      </w:r>
      <w:r w:rsidR="00C81EE4" w:rsidRPr="001B4B92">
        <w:rPr>
          <w:rFonts w:ascii="Arial" w:hAnsi="Arial" w:cs="Arial"/>
          <w:b/>
          <w:bCs/>
          <w:sz w:val="22"/>
          <w:szCs w:val="22"/>
        </w:rPr>
        <w:t>28</w:t>
      </w:r>
      <w:r w:rsidRPr="001B4B92">
        <w:rPr>
          <w:rFonts w:ascii="Arial" w:hAnsi="Arial" w:cs="Arial"/>
          <w:b/>
          <w:bCs/>
          <w:sz w:val="22"/>
          <w:szCs w:val="22"/>
        </w:rPr>
        <w:t xml:space="preserve">. They are back home, but still face criminal charges in Texas, even though criminalizing asylum seekers for their manner of entry violates international law. Call on the Trump administration to drop the charges.  </w:t>
      </w:r>
      <w:r w:rsidR="00C81EE4">
        <w:rPr>
          <w:rFonts w:ascii="Arial" w:hAnsi="Arial" w:cs="Arial"/>
          <w:b/>
          <w:bCs/>
          <w:sz w:val="22"/>
          <w:szCs w:val="22"/>
        </w:rPr>
        <w:t xml:space="preserve"> </w:t>
      </w:r>
    </w:p>
    <w:p w14:paraId="518B528D" w14:textId="77777777" w:rsidR="001B4B92" w:rsidRPr="001B4B92" w:rsidRDefault="001B4B92" w:rsidP="009F7DF9">
      <w:pPr>
        <w:spacing w:after="0" w:line="240" w:lineRule="auto"/>
        <w:rPr>
          <w:rFonts w:ascii="Arial" w:hAnsi="Arial" w:cs="Arial"/>
          <w:b/>
          <w:bCs/>
          <w:sz w:val="18"/>
          <w:szCs w:val="18"/>
        </w:rPr>
      </w:pPr>
    </w:p>
    <w:p w14:paraId="324CEB94" w14:textId="77777777" w:rsidR="001B4B92" w:rsidRPr="00E42F62" w:rsidRDefault="001B4B92" w:rsidP="009F7DF9">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BF6536C" w14:textId="77777777" w:rsidR="001B4B92" w:rsidRDefault="001B4B92" w:rsidP="009F7DF9">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43EB3B17" w14:textId="6407445B" w:rsidR="001B4B92" w:rsidRDefault="001B4B92" w:rsidP="009F7DF9">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Second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28</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6FCC2FD0" w14:textId="77777777" w:rsidR="001B4B92" w:rsidRPr="001B4B92" w:rsidRDefault="001B4B92" w:rsidP="009F7DF9">
      <w:pPr>
        <w:spacing w:after="0" w:line="240" w:lineRule="auto"/>
        <w:rPr>
          <w:rFonts w:ascii="Arial" w:hAnsi="Arial" w:cs="Arial"/>
          <w:sz w:val="18"/>
          <w:szCs w:val="18"/>
        </w:rPr>
      </w:pPr>
    </w:p>
    <w:p w14:paraId="05D6B0F4" w14:textId="4ADBDD78" w:rsidR="001B4B92" w:rsidRPr="009F7DF9" w:rsidRDefault="001B4B92" w:rsidP="009F7DF9">
      <w:pPr>
        <w:spacing w:after="0" w:line="240" w:lineRule="auto"/>
        <w:jc w:val="right"/>
        <w:rPr>
          <w:rFonts w:ascii="Arial" w:hAnsi="Arial" w:cs="Arial"/>
          <w:b/>
          <w:bCs/>
          <w:sz w:val="20"/>
          <w:szCs w:val="20"/>
        </w:rPr>
      </w:pPr>
      <w:r w:rsidRPr="009F7DF9">
        <w:rPr>
          <w:rFonts w:ascii="Arial" w:hAnsi="Arial" w:cs="Arial"/>
          <w:b/>
          <w:bCs/>
          <w:sz w:val="20"/>
          <w:szCs w:val="20"/>
        </w:rPr>
        <w:t xml:space="preserve">Margaret Leachman </w:t>
      </w:r>
    </w:p>
    <w:p w14:paraId="3235ED12" w14:textId="77777777" w:rsidR="001B4B92" w:rsidRPr="009F7DF9" w:rsidRDefault="001B4B92" w:rsidP="009F7DF9">
      <w:pPr>
        <w:spacing w:after="0" w:line="240" w:lineRule="auto"/>
        <w:jc w:val="right"/>
        <w:rPr>
          <w:rFonts w:ascii="Arial" w:hAnsi="Arial" w:cs="Arial"/>
          <w:b/>
          <w:bCs/>
          <w:sz w:val="20"/>
          <w:szCs w:val="20"/>
        </w:rPr>
      </w:pPr>
      <w:r w:rsidRPr="009F7DF9">
        <w:rPr>
          <w:rFonts w:ascii="Arial" w:hAnsi="Arial" w:cs="Arial"/>
          <w:b/>
          <w:bCs/>
          <w:sz w:val="20"/>
          <w:szCs w:val="20"/>
        </w:rPr>
        <w:t xml:space="preserve">Acting U.S. Attorney, Western District of Texas </w:t>
      </w:r>
    </w:p>
    <w:p w14:paraId="4C74DBF2" w14:textId="77777777" w:rsidR="001B4B92" w:rsidRPr="001B4B92" w:rsidRDefault="001B4B92" w:rsidP="009F7DF9">
      <w:pPr>
        <w:spacing w:after="0" w:line="240" w:lineRule="auto"/>
        <w:jc w:val="right"/>
        <w:rPr>
          <w:rFonts w:ascii="Arial" w:hAnsi="Arial" w:cs="Arial"/>
          <w:sz w:val="20"/>
          <w:szCs w:val="20"/>
        </w:rPr>
      </w:pPr>
      <w:r w:rsidRPr="001B4B92">
        <w:rPr>
          <w:rFonts w:ascii="Arial" w:hAnsi="Arial" w:cs="Arial"/>
          <w:sz w:val="20"/>
          <w:szCs w:val="20"/>
        </w:rPr>
        <w:t xml:space="preserve">601 NW Loop 410, Suite 600  </w:t>
      </w:r>
    </w:p>
    <w:p w14:paraId="7A846559" w14:textId="77777777" w:rsidR="001B4B92" w:rsidRPr="001B4B92" w:rsidRDefault="001B4B92" w:rsidP="009F7DF9">
      <w:pPr>
        <w:spacing w:after="0" w:line="240" w:lineRule="auto"/>
        <w:jc w:val="right"/>
        <w:rPr>
          <w:rFonts w:ascii="Arial" w:hAnsi="Arial" w:cs="Arial"/>
          <w:sz w:val="20"/>
          <w:szCs w:val="20"/>
        </w:rPr>
      </w:pPr>
      <w:r w:rsidRPr="001B4B92">
        <w:rPr>
          <w:rFonts w:ascii="Arial" w:hAnsi="Arial" w:cs="Arial"/>
          <w:sz w:val="20"/>
          <w:szCs w:val="20"/>
        </w:rPr>
        <w:t xml:space="preserve">San Antonio, Texas 78216, USA  </w:t>
      </w:r>
    </w:p>
    <w:p w14:paraId="32397975" w14:textId="1453E113" w:rsidR="001B4B92" w:rsidRPr="001B4B92" w:rsidRDefault="001B4B92" w:rsidP="009F7DF9">
      <w:pPr>
        <w:spacing w:after="0" w:line="240" w:lineRule="auto"/>
        <w:jc w:val="right"/>
        <w:rPr>
          <w:rFonts w:ascii="Arial" w:hAnsi="Arial" w:cs="Arial"/>
          <w:sz w:val="20"/>
          <w:szCs w:val="20"/>
        </w:rPr>
      </w:pPr>
      <w:r w:rsidRPr="001B4B92">
        <w:rPr>
          <w:rFonts w:ascii="Arial" w:hAnsi="Arial" w:cs="Arial"/>
          <w:sz w:val="20"/>
          <w:szCs w:val="20"/>
        </w:rPr>
        <w:t xml:space="preserve">Email: </w:t>
      </w:r>
      <w:hyperlink r:id="rId8" w:history="1">
        <w:r w:rsidRPr="001B4B92">
          <w:rPr>
            <w:rStyle w:val="Hyperlink"/>
            <w:rFonts w:ascii="Arial" w:hAnsi="Arial" w:cs="Arial"/>
            <w:sz w:val="20"/>
            <w:szCs w:val="20"/>
          </w:rPr>
          <w:t>usatx-ecfepduty@usdoj.gov</w:t>
        </w:r>
      </w:hyperlink>
    </w:p>
    <w:p w14:paraId="51E7D1B5" w14:textId="77777777" w:rsidR="001B4B92" w:rsidRPr="001B4B92" w:rsidRDefault="001B4B92" w:rsidP="009F7DF9">
      <w:pPr>
        <w:spacing w:line="240" w:lineRule="auto"/>
        <w:rPr>
          <w:rFonts w:ascii="Arial" w:hAnsi="Arial" w:cs="Arial"/>
          <w:sz w:val="2"/>
          <w:szCs w:val="2"/>
        </w:rPr>
      </w:pPr>
    </w:p>
    <w:p w14:paraId="239954CA" w14:textId="439BFA8D" w:rsidR="001B4B92" w:rsidRDefault="001B4B92" w:rsidP="009F7DF9">
      <w:pPr>
        <w:spacing w:line="240" w:lineRule="auto"/>
        <w:rPr>
          <w:rFonts w:ascii="Arial" w:hAnsi="Arial" w:cs="Arial"/>
        </w:rPr>
      </w:pPr>
      <w:r w:rsidRPr="001B4B92">
        <w:rPr>
          <w:rFonts w:ascii="Arial" w:hAnsi="Arial" w:cs="Arial"/>
        </w:rPr>
        <w:t xml:space="preserve">Dear Ms. Leachman, </w:t>
      </w:r>
    </w:p>
    <w:p w14:paraId="4B3703A8" w14:textId="77777777" w:rsidR="001B4B92" w:rsidRDefault="001B4B92" w:rsidP="009F7DF9">
      <w:pPr>
        <w:spacing w:line="240" w:lineRule="auto"/>
        <w:rPr>
          <w:rFonts w:ascii="Arial" w:hAnsi="Arial" w:cs="Arial"/>
        </w:rPr>
      </w:pPr>
      <w:r w:rsidRPr="001B4B92">
        <w:rPr>
          <w:rFonts w:ascii="Arial" w:hAnsi="Arial" w:cs="Arial"/>
        </w:rPr>
        <w:t xml:space="preserve">I urge you to drop the charges under the provision 1325 for Illegal Entry against </w:t>
      </w:r>
      <w:r w:rsidRPr="00C81EE4">
        <w:rPr>
          <w:rFonts w:ascii="Arial" w:hAnsi="Arial" w:cs="Arial"/>
          <w:b/>
          <w:bCs/>
        </w:rPr>
        <w:t>Cesar and Norelia (A#s 246149580 &amp; 246149581)</w:t>
      </w:r>
      <w:r w:rsidRPr="001B4B92">
        <w:rPr>
          <w:rFonts w:ascii="Arial" w:hAnsi="Arial" w:cs="Arial"/>
        </w:rPr>
        <w:t xml:space="preserve"> so they can continue to be with their three young children during the adjudication of their asylum claim in the United States after fleeing Venezuela. </w:t>
      </w:r>
    </w:p>
    <w:p w14:paraId="1A699863" w14:textId="43A60EA0" w:rsidR="001B4B92" w:rsidRDefault="001B4B92" w:rsidP="009F7DF9">
      <w:pPr>
        <w:spacing w:line="240" w:lineRule="auto"/>
        <w:rPr>
          <w:rFonts w:ascii="Arial" w:hAnsi="Arial" w:cs="Arial"/>
        </w:rPr>
      </w:pPr>
      <w:r w:rsidRPr="001B4B92">
        <w:rPr>
          <w:rFonts w:ascii="Arial" w:hAnsi="Arial" w:cs="Arial"/>
        </w:rPr>
        <w:t>On March</w:t>
      </w:r>
      <w:r w:rsidR="00084E72">
        <w:rPr>
          <w:rFonts w:ascii="Arial" w:hAnsi="Arial" w:cs="Arial"/>
        </w:rPr>
        <w:t xml:space="preserve"> </w:t>
      </w:r>
      <w:r w:rsidR="00084E72" w:rsidRPr="001B4B92">
        <w:rPr>
          <w:rFonts w:ascii="Arial" w:hAnsi="Arial" w:cs="Arial"/>
        </w:rPr>
        <w:t>28</w:t>
      </w:r>
      <w:r w:rsidRPr="001B4B92">
        <w:rPr>
          <w:rFonts w:ascii="Arial" w:hAnsi="Arial" w:cs="Arial"/>
        </w:rPr>
        <w:t xml:space="preserve">, a federal judge ordered their immediate release. They are now reunited with their children but are still facing criminal charges in Texas. </w:t>
      </w:r>
      <w:r w:rsidR="00084E72">
        <w:rPr>
          <w:rFonts w:ascii="Arial" w:hAnsi="Arial" w:cs="Arial"/>
        </w:rPr>
        <w:t xml:space="preserve"> </w:t>
      </w:r>
    </w:p>
    <w:p w14:paraId="26E7E2F4" w14:textId="071E13B5" w:rsidR="001B4B92" w:rsidRDefault="001B4B92" w:rsidP="009F7DF9">
      <w:pPr>
        <w:spacing w:line="240" w:lineRule="auto"/>
        <w:rPr>
          <w:rFonts w:ascii="Arial" w:hAnsi="Arial" w:cs="Arial"/>
        </w:rPr>
      </w:pPr>
      <w:r w:rsidRPr="001B4B92">
        <w:rPr>
          <w:rFonts w:ascii="Arial" w:hAnsi="Arial" w:cs="Arial"/>
        </w:rPr>
        <w:t xml:space="preserve">The criminal charges against Cesar and Norelia, over 2 years after they entered the United States to start their asylum process, are a blatant and outrageous subversion of the law being used to target people seeking safety and separate families that have already built lives in the United States. </w:t>
      </w:r>
    </w:p>
    <w:p w14:paraId="2C4C24C8" w14:textId="77777777" w:rsidR="001B4B92" w:rsidRDefault="001B4B92" w:rsidP="009F7DF9">
      <w:pPr>
        <w:spacing w:line="240" w:lineRule="auto"/>
        <w:rPr>
          <w:rFonts w:ascii="Arial" w:hAnsi="Arial" w:cs="Arial"/>
        </w:rPr>
      </w:pPr>
      <w:r w:rsidRPr="001B4B92">
        <w:rPr>
          <w:rFonts w:ascii="Arial" w:hAnsi="Arial" w:cs="Arial"/>
        </w:rPr>
        <w:t xml:space="preserve">I urge you to drop the charges against Cesar and Norelia, and to end the practice of criminalizing migration.   </w:t>
      </w:r>
    </w:p>
    <w:p w14:paraId="6B3D1C41" w14:textId="77777777" w:rsidR="001B4B92" w:rsidRDefault="001B4B92" w:rsidP="009F7DF9">
      <w:pPr>
        <w:spacing w:line="240" w:lineRule="auto"/>
        <w:rPr>
          <w:rFonts w:ascii="Arial" w:hAnsi="Arial" w:cs="Arial"/>
        </w:rPr>
      </w:pPr>
      <w:r w:rsidRPr="001B4B92">
        <w:rPr>
          <w:rFonts w:ascii="Arial" w:hAnsi="Arial" w:cs="Arial"/>
        </w:rPr>
        <w:t xml:space="preserve">Yours sincerely, </w:t>
      </w:r>
    </w:p>
    <w:p w14:paraId="1162D85C" w14:textId="77777777" w:rsidR="00D73C71" w:rsidRDefault="00D73C71">
      <w:pPr>
        <w:rPr>
          <w:rFonts w:ascii="Arial" w:hAnsi="Arial" w:cs="Arial"/>
          <w:b/>
          <w:bCs/>
          <w:highlight w:val="lightGray"/>
        </w:rPr>
      </w:pPr>
      <w:r>
        <w:rPr>
          <w:rFonts w:ascii="Arial" w:hAnsi="Arial" w:cs="Arial"/>
          <w:b/>
          <w:bCs/>
          <w:highlight w:val="lightGray"/>
        </w:rPr>
        <w:br w:type="page"/>
      </w:r>
    </w:p>
    <w:p w14:paraId="02B17BE4" w14:textId="5D4A95D4" w:rsidR="001B4B92" w:rsidRPr="001B4B92" w:rsidRDefault="001B4B92" w:rsidP="009F7DF9">
      <w:pPr>
        <w:spacing w:after="0" w:line="240" w:lineRule="auto"/>
        <w:rPr>
          <w:rFonts w:ascii="Arial" w:hAnsi="Arial" w:cs="Arial"/>
          <w:b/>
          <w:bCs/>
        </w:rPr>
      </w:pPr>
      <w:r w:rsidRPr="001B4B92">
        <w:rPr>
          <w:rFonts w:ascii="Arial" w:hAnsi="Arial" w:cs="Arial"/>
          <w:b/>
          <w:bCs/>
          <w:highlight w:val="lightGray"/>
        </w:rPr>
        <w:lastRenderedPageBreak/>
        <w:t>ADDITIONAL INFORMATION</w:t>
      </w:r>
      <w:r w:rsidRPr="001B4B92">
        <w:rPr>
          <w:rFonts w:ascii="Arial" w:hAnsi="Arial" w:cs="Arial"/>
          <w:b/>
          <w:bCs/>
        </w:rPr>
        <w:t xml:space="preserve"> </w:t>
      </w:r>
    </w:p>
    <w:p w14:paraId="562BBEDD" w14:textId="3F362F87" w:rsidR="001B4B92" w:rsidRDefault="001B4B92" w:rsidP="009F7DF9">
      <w:pPr>
        <w:spacing w:after="0" w:line="240" w:lineRule="auto"/>
        <w:rPr>
          <w:rFonts w:ascii="Arial" w:hAnsi="Arial" w:cs="Arial"/>
        </w:rPr>
      </w:pPr>
      <w:r w:rsidRPr="001B4B92">
        <w:rPr>
          <w:rFonts w:ascii="Arial" w:hAnsi="Arial" w:cs="Arial"/>
        </w:rPr>
        <w:t xml:space="preserve">On February </w:t>
      </w:r>
      <w:r w:rsidR="0033496E" w:rsidRPr="001B4B92">
        <w:rPr>
          <w:rFonts w:ascii="Arial" w:hAnsi="Arial" w:cs="Arial"/>
        </w:rPr>
        <w:t>27</w:t>
      </w:r>
      <w:r w:rsidR="0033496E">
        <w:rPr>
          <w:rFonts w:ascii="Arial" w:hAnsi="Arial" w:cs="Arial"/>
        </w:rPr>
        <w:t xml:space="preserve">, </w:t>
      </w:r>
      <w:r w:rsidRPr="001B4B92">
        <w:rPr>
          <w:rFonts w:ascii="Arial" w:hAnsi="Arial" w:cs="Arial"/>
        </w:rPr>
        <w:t xml:space="preserve">2025, U.S. Attorneys in the Western District of Texas charged </w:t>
      </w:r>
      <w:r w:rsidRPr="000122E4">
        <w:rPr>
          <w:rFonts w:ascii="Arial" w:hAnsi="Arial" w:cs="Arial"/>
          <w:b/>
          <w:bCs/>
        </w:rPr>
        <w:t xml:space="preserve">Cesar </w:t>
      </w:r>
      <w:r w:rsidRPr="001B4B92">
        <w:rPr>
          <w:rFonts w:ascii="Arial" w:hAnsi="Arial" w:cs="Arial"/>
        </w:rPr>
        <w:t xml:space="preserve">and </w:t>
      </w:r>
      <w:r w:rsidRPr="000122E4">
        <w:rPr>
          <w:rFonts w:ascii="Arial" w:hAnsi="Arial" w:cs="Arial"/>
          <w:b/>
          <w:bCs/>
        </w:rPr>
        <w:t>Norelia</w:t>
      </w:r>
      <w:r w:rsidRPr="001B4B92">
        <w:rPr>
          <w:rFonts w:ascii="Arial" w:hAnsi="Arial" w:cs="Arial"/>
        </w:rPr>
        <w:t xml:space="preserve"> with “illegally” entering the United States, a criminal charge that resulted in their detention and separation from their family. They are a Venezuelan family with Temporary Protected Status (TPS) and pending asylum applications, and these charges were filed more than two years after their arrival at the southern U.S. border to exercise their human right to seek asylum. </w:t>
      </w:r>
    </w:p>
    <w:p w14:paraId="03F09AC4" w14:textId="77777777" w:rsidR="001B4B92" w:rsidRPr="009F7DF9" w:rsidRDefault="001B4B92" w:rsidP="009F7DF9">
      <w:pPr>
        <w:spacing w:after="0" w:line="240" w:lineRule="auto"/>
        <w:rPr>
          <w:rFonts w:ascii="Arial" w:hAnsi="Arial" w:cs="Arial"/>
          <w:sz w:val="18"/>
          <w:szCs w:val="18"/>
        </w:rPr>
      </w:pPr>
    </w:p>
    <w:p w14:paraId="5720DF9B" w14:textId="26E7134B" w:rsidR="001B4B92" w:rsidRDefault="001B4B92" w:rsidP="009F7DF9">
      <w:pPr>
        <w:spacing w:after="0" w:line="240" w:lineRule="auto"/>
        <w:rPr>
          <w:rFonts w:ascii="Arial" w:hAnsi="Arial" w:cs="Arial"/>
        </w:rPr>
      </w:pPr>
      <w:r w:rsidRPr="001B4B92">
        <w:rPr>
          <w:rFonts w:ascii="Arial" w:hAnsi="Arial" w:cs="Arial"/>
        </w:rPr>
        <w:t>Cesar and Norelia, their three children under the age of 12, and other extended family members fled Venezuela where they were persecuted because of their support for the opposition party in the country. They entered the US in 2022 through Texas. The entire family has pending asylum applications, along with valid and active TPS for Venezuela. TPS allows individuals from certain countries experiencing dangerous conditions to legally reside and work in the United States. Once granted TPS, an individual cannot be detained based on their immigration status. On March</w:t>
      </w:r>
      <w:r w:rsidR="00857669">
        <w:rPr>
          <w:rFonts w:ascii="Arial" w:hAnsi="Arial" w:cs="Arial"/>
        </w:rPr>
        <w:t xml:space="preserve"> </w:t>
      </w:r>
      <w:r w:rsidR="00857669" w:rsidRPr="001B4B92">
        <w:rPr>
          <w:rFonts w:ascii="Arial" w:hAnsi="Arial" w:cs="Arial"/>
        </w:rPr>
        <w:t>31</w:t>
      </w:r>
      <w:r w:rsidRPr="001B4B92">
        <w:rPr>
          <w:rFonts w:ascii="Arial" w:hAnsi="Arial" w:cs="Arial"/>
        </w:rPr>
        <w:t xml:space="preserve">, a federal judge stopped plans by the Trump administration to end TPS for Venezuelans a week before it was set to expire. </w:t>
      </w:r>
    </w:p>
    <w:p w14:paraId="63E4F874" w14:textId="77777777" w:rsidR="001B4B92" w:rsidRPr="009F7DF9" w:rsidRDefault="001B4B92" w:rsidP="009F7DF9">
      <w:pPr>
        <w:spacing w:after="0" w:line="240" w:lineRule="auto"/>
        <w:rPr>
          <w:rFonts w:ascii="Arial" w:hAnsi="Arial" w:cs="Arial"/>
          <w:sz w:val="18"/>
          <w:szCs w:val="18"/>
        </w:rPr>
      </w:pPr>
    </w:p>
    <w:p w14:paraId="76247AF4" w14:textId="6901C66B" w:rsidR="001B4B92" w:rsidRPr="003B4EA7" w:rsidRDefault="001B4B92" w:rsidP="009F7DF9">
      <w:pPr>
        <w:spacing w:after="0" w:line="240" w:lineRule="auto"/>
        <w:rPr>
          <w:rFonts w:ascii="Arial" w:hAnsi="Arial" w:cs="Arial"/>
        </w:rPr>
      </w:pPr>
      <w:r w:rsidRPr="001B4B92">
        <w:rPr>
          <w:rFonts w:ascii="Arial" w:hAnsi="Arial" w:cs="Arial"/>
        </w:rPr>
        <w:t>Cesar and No</w:t>
      </w:r>
      <w:r w:rsidRPr="003B4EA7">
        <w:rPr>
          <w:rFonts w:ascii="Arial" w:hAnsi="Arial" w:cs="Arial"/>
        </w:rPr>
        <w:t xml:space="preserve">relia were first arrested by U.S. Customs and Border Protection (CBP) on March </w:t>
      </w:r>
      <w:r w:rsidR="00857669" w:rsidRPr="003B4EA7">
        <w:rPr>
          <w:rFonts w:ascii="Arial" w:hAnsi="Arial" w:cs="Arial"/>
        </w:rPr>
        <w:t>10</w:t>
      </w:r>
      <w:r w:rsidR="00857669" w:rsidRPr="003B4EA7">
        <w:rPr>
          <w:rFonts w:ascii="Arial" w:hAnsi="Arial" w:cs="Arial"/>
        </w:rPr>
        <w:t xml:space="preserve">, </w:t>
      </w:r>
      <w:r w:rsidRPr="003B4EA7">
        <w:rPr>
          <w:rFonts w:ascii="Arial" w:hAnsi="Arial" w:cs="Arial"/>
        </w:rPr>
        <w:t>2025. On March</w:t>
      </w:r>
      <w:r w:rsidR="00857669" w:rsidRPr="003B4EA7">
        <w:rPr>
          <w:rFonts w:ascii="Arial" w:hAnsi="Arial" w:cs="Arial"/>
        </w:rPr>
        <w:t xml:space="preserve"> </w:t>
      </w:r>
      <w:r w:rsidR="00857669" w:rsidRPr="003B4EA7">
        <w:rPr>
          <w:rFonts w:ascii="Arial" w:hAnsi="Arial" w:cs="Arial"/>
        </w:rPr>
        <w:t>12</w:t>
      </w:r>
      <w:r w:rsidRPr="003B4EA7">
        <w:rPr>
          <w:rFonts w:ascii="Arial" w:hAnsi="Arial" w:cs="Arial"/>
        </w:rPr>
        <w:t>, a federal judge ordered that they be released from custody, pending a court hearing that was scheduled in Texas. On March</w:t>
      </w:r>
      <w:r w:rsidR="007030B2" w:rsidRPr="003B4EA7">
        <w:rPr>
          <w:rFonts w:ascii="Arial" w:hAnsi="Arial" w:cs="Arial"/>
        </w:rPr>
        <w:t xml:space="preserve"> </w:t>
      </w:r>
      <w:r w:rsidR="007030B2" w:rsidRPr="003B4EA7">
        <w:rPr>
          <w:rFonts w:ascii="Arial" w:hAnsi="Arial" w:cs="Arial"/>
        </w:rPr>
        <w:t>13</w:t>
      </w:r>
      <w:r w:rsidRPr="003B4EA7">
        <w:rPr>
          <w:rFonts w:ascii="Arial" w:hAnsi="Arial" w:cs="Arial"/>
        </w:rPr>
        <w:t>, Cesar and Norelia were taken from the jail to the federal court in DC where they were released and immediately detained by ICE. ICE released them later that same day. Norelia and Cesar had been complying with their ICE check-ins until they were arrested again on March 21</w:t>
      </w:r>
      <w:r w:rsidR="00171195" w:rsidRPr="003B4EA7">
        <w:rPr>
          <w:rFonts w:ascii="Arial" w:hAnsi="Arial" w:cs="Arial"/>
        </w:rPr>
        <w:t xml:space="preserve"> and</w:t>
      </w:r>
      <w:r w:rsidRPr="003B4EA7">
        <w:rPr>
          <w:rFonts w:ascii="Arial" w:hAnsi="Arial" w:cs="Arial"/>
        </w:rPr>
        <w:t xml:space="preserve"> release</w:t>
      </w:r>
      <w:r w:rsidR="00171195" w:rsidRPr="003B4EA7">
        <w:rPr>
          <w:rFonts w:ascii="Arial" w:hAnsi="Arial" w:cs="Arial"/>
        </w:rPr>
        <w:t>d</w:t>
      </w:r>
      <w:r w:rsidRPr="003B4EA7">
        <w:rPr>
          <w:rFonts w:ascii="Arial" w:hAnsi="Arial" w:cs="Arial"/>
        </w:rPr>
        <w:t xml:space="preserve"> on March</w:t>
      </w:r>
      <w:r w:rsidR="007030B2" w:rsidRPr="003B4EA7">
        <w:rPr>
          <w:rFonts w:ascii="Arial" w:hAnsi="Arial" w:cs="Arial"/>
        </w:rPr>
        <w:t xml:space="preserve"> </w:t>
      </w:r>
      <w:r w:rsidR="007030B2" w:rsidRPr="003B4EA7">
        <w:rPr>
          <w:rFonts w:ascii="Arial" w:hAnsi="Arial" w:cs="Arial"/>
        </w:rPr>
        <w:t>28</w:t>
      </w:r>
      <w:r w:rsidRPr="003B4EA7">
        <w:rPr>
          <w:rFonts w:ascii="Arial" w:hAnsi="Arial" w:cs="Arial"/>
        </w:rPr>
        <w:t xml:space="preserve">.  </w:t>
      </w:r>
      <w:r w:rsidR="00857669" w:rsidRPr="003B4EA7">
        <w:rPr>
          <w:rFonts w:ascii="Arial" w:hAnsi="Arial" w:cs="Arial"/>
        </w:rPr>
        <w:t xml:space="preserve"> </w:t>
      </w:r>
      <w:r w:rsidR="007030B2" w:rsidRPr="003B4EA7">
        <w:rPr>
          <w:rFonts w:ascii="Arial" w:hAnsi="Arial" w:cs="Arial"/>
        </w:rPr>
        <w:t xml:space="preserve"> </w:t>
      </w:r>
    </w:p>
    <w:p w14:paraId="0C3921C2" w14:textId="77777777" w:rsidR="001B4B92" w:rsidRPr="003B4EA7" w:rsidRDefault="001B4B92" w:rsidP="009F7DF9">
      <w:pPr>
        <w:spacing w:after="0" w:line="240" w:lineRule="auto"/>
        <w:rPr>
          <w:rFonts w:ascii="Arial" w:hAnsi="Arial" w:cs="Arial"/>
          <w:sz w:val="18"/>
          <w:szCs w:val="18"/>
        </w:rPr>
      </w:pPr>
    </w:p>
    <w:p w14:paraId="103BAEAE" w14:textId="62AE9E57" w:rsidR="001B4B92" w:rsidRPr="003B4EA7" w:rsidRDefault="001B4B92" w:rsidP="009F7DF9">
      <w:pPr>
        <w:spacing w:after="0" w:line="240" w:lineRule="auto"/>
        <w:rPr>
          <w:rFonts w:ascii="Arial" w:hAnsi="Arial" w:cs="Arial"/>
        </w:rPr>
      </w:pPr>
      <w:r w:rsidRPr="003B4EA7">
        <w:rPr>
          <w:rFonts w:ascii="Arial" w:hAnsi="Arial" w:cs="Arial"/>
        </w:rPr>
        <w:t xml:space="preserve">The Trump administration has recently begun using 8 U.S.C. 1325, the provision of immigration law that was the basis for the Trump administration’s family separation policy in its first term, to target individuals and families that have been in the United States for years, rather than recent arrivals at the US-Mexico border. </w:t>
      </w:r>
    </w:p>
    <w:p w14:paraId="5B572D92" w14:textId="77777777" w:rsidR="001B4B92" w:rsidRPr="003B4EA7" w:rsidRDefault="001B4B92" w:rsidP="009F7DF9">
      <w:pPr>
        <w:spacing w:after="0" w:line="240" w:lineRule="auto"/>
        <w:rPr>
          <w:rFonts w:ascii="Arial" w:hAnsi="Arial" w:cs="Arial"/>
          <w:sz w:val="18"/>
          <w:szCs w:val="18"/>
        </w:rPr>
      </w:pPr>
    </w:p>
    <w:p w14:paraId="039C2680" w14:textId="62D07877" w:rsidR="00417725" w:rsidRDefault="001B4B92" w:rsidP="00417725">
      <w:pPr>
        <w:spacing w:after="0" w:line="240" w:lineRule="auto"/>
        <w:rPr>
          <w:rFonts w:ascii="Arial" w:hAnsi="Arial" w:cs="Arial"/>
        </w:rPr>
      </w:pPr>
      <w:r w:rsidRPr="003B4EA7">
        <w:rPr>
          <w:rFonts w:ascii="Arial" w:hAnsi="Arial" w:cs="Arial"/>
        </w:rPr>
        <w:t xml:space="preserve">All individuals have the universal human right to seek and enjoy asylum. All individuals also have the right not to be returned to places where their life or freedom may be endangered, regardless of their migration status. This principle, known as non-refoulement, is a protection under customary international, human rights, refugee, and humanitarian law, and requires states to refrain from returning, removing or transferring anyone to their countries of origin or any other location where they would be at risk of serious human rights abuses. The 1951 Refugee Convention recognizes that the seeking of asylum can require refugees to breach immigration rules and indicates that people seeking safety should not be subject to specific requirements or suffer penalties for this reason. Amnesty International has previously </w:t>
      </w:r>
      <w:hyperlink r:id="rId9" w:history="1">
        <w:r w:rsidRPr="003B4EA7">
          <w:rPr>
            <w:rStyle w:val="Hyperlink"/>
            <w:rFonts w:ascii="Arial" w:hAnsi="Arial" w:cs="Arial"/>
          </w:rPr>
          <w:t>determined</w:t>
        </w:r>
      </w:hyperlink>
      <w:r w:rsidRPr="003B4EA7">
        <w:rPr>
          <w:rFonts w:ascii="Arial" w:hAnsi="Arial" w:cs="Arial"/>
        </w:rPr>
        <w:t xml:space="preserve"> that immigration policies of separating families can amount to torture and other </w:t>
      </w:r>
      <w:r w:rsidR="00417725" w:rsidRPr="003B4EA7">
        <w:rPr>
          <w:rFonts w:ascii="Arial" w:hAnsi="Arial" w:cs="Arial"/>
        </w:rPr>
        <w:t>ill-treatment, particularly in children.</w:t>
      </w:r>
      <w:r w:rsidR="00417725">
        <w:rPr>
          <w:rFonts w:ascii="Arial" w:hAnsi="Arial" w:cs="Arial"/>
        </w:rPr>
        <w:t xml:space="preserve"> </w:t>
      </w:r>
    </w:p>
    <w:p w14:paraId="4893D32F" w14:textId="77777777" w:rsidR="001B4B92" w:rsidRPr="009F7DF9" w:rsidRDefault="001B4B92" w:rsidP="009F7DF9">
      <w:pPr>
        <w:spacing w:after="0" w:line="240" w:lineRule="auto"/>
        <w:rPr>
          <w:rFonts w:ascii="Arial" w:hAnsi="Arial" w:cs="Arial"/>
          <w:sz w:val="18"/>
          <w:szCs w:val="18"/>
        </w:rPr>
      </w:pPr>
    </w:p>
    <w:p w14:paraId="72E54CFC" w14:textId="1AD02B82" w:rsidR="001B4B92" w:rsidRDefault="001B4B92" w:rsidP="009F7DF9">
      <w:pPr>
        <w:spacing w:after="0" w:line="240" w:lineRule="auto"/>
        <w:rPr>
          <w:rFonts w:ascii="Arial" w:hAnsi="Arial" w:cs="Arial"/>
        </w:rPr>
      </w:pPr>
      <w:r w:rsidRPr="009F7DF9">
        <w:rPr>
          <w:rFonts w:ascii="Arial" w:hAnsi="Arial" w:cs="Arial"/>
          <w:b/>
          <w:bCs/>
        </w:rPr>
        <w:t>PREFERRED LANGUAGE TO ADDRESS TARGET</w:t>
      </w:r>
      <w:r w:rsidRPr="001B4B92">
        <w:rPr>
          <w:rFonts w:ascii="Arial" w:hAnsi="Arial" w:cs="Arial"/>
        </w:rPr>
        <w:t xml:space="preserve">: English </w:t>
      </w:r>
      <w:r w:rsidR="009F7DF9">
        <w:rPr>
          <w:rFonts w:ascii="Arial" w:hAnsi="Arial" w:cs="Arial"/>
        </w:rPr>
        <w:t>or</w:t>
      </w:r>
      <w:r w:rsidRPr="001B4B92">
        <w:rPr>
          <w:rFonts w:ascii="Arial" w:hAnsi="Arial" w:cs="Arial"/>
        </w:rPr>
        <w:t xml:space="preserve"> your own language. </w:t>
      </w:r>
    </w:p>
    <w:p w14:paraId="378BE7B0" w14:textId="77777777" w:rsidR="001B4B92" w:rsidRPr="009F7DF9" w:rsidRDefault="001B4B92" w:rsidP="009F7DF9">
      <w:pPr>
        <w:spacing w:after="0" w:line="240" w:lineRule="auto"/>
        <w:rPr>
          <w:rFonts w:ascii="Arial" w:hAnsi="Arial" w:cs="Arial"/>
          <w:sz w:val="18"/>
          <w:szCs w:val="18"/>
        </w:rPr>
      </w:pPr>
    </w:p>
    <w:p w14:paraId="0AFE8F90" w14:textId="2B33010B" w:rsidR="001B4B92" w:rsidRDefault="001B4B92" w:rsidP="009F7DF9">
      <w:pPr>
        <w:spacing w:after="0" w:line="240" w:lineRule="auto"/>
        <w:rPr>
          <w:rFonts w:ascii="Arial" w:hAnsi="Arial" w:cs="Arial"/>
        </w:rPr>
      </w:pPr>
      <w:r w:rsidRPr="009F7DF9">
        <w:rPr>
          <w:rFonts w:ascii="Arial" w:hAnsi="Arial" w:cs="Arial"/>
          <w:b/>
          <w:bCs/>
        </w:rPr>
        <w:t>PLEASE TAKE ACTION AS SOON AS POSSIBLE UNTIL</w:t>
      </w:r>
      <w:r w:rsidRPr="001B4B92">
        <w:rPr>
          <w:rFonts w:ascii="Arial" w:hAnsi="Arial" w:cs="Arial"/>
        </w:rPr>
        <w:t xml:space="preserve">: June </w:t>
      </w:r>
      <w:r w:rsidR="009F7DF9">
        <w:rPr>
          <w:rFonts w:ascii="Arial" w:hAnsi="Arial" w:cs="Arial"/>
        </w:rPr>
        <w:t xml:space="preserve">1, </w:t>
      </w:r>
      <w:r w:rsidRPr="001B4B92">
        <w:rPr>
          <w:rFonts w:ascii="Arial" w:hAnsi="Arial" w:cs="Arial"/>
        </w:rPr>
        <w:t>2025</w:t>
      </w:r>
    </w:p>
    <w:p w14:paraId="4FA2C8AB" w14:textId="77777777" w:rsidR="001B4B92" w:rsidRPr="009F7DF9" w:rsidRDefault="001B4B92" w:rsidP="009F7DF9">
      <w:pPr>
        <w:spacing w:after="0" w:line="240" w:lineRule="auto"/>
        <w:rPr>
          <w:rFonts w:ascii="Arial" w:hAnsi="Arial" w:cs="Arial"/>
          <w:sz w:val="18"/>
          <w:szCs w:val="18"/>
        </w:rPr>
      </w:pPr>
    </w:p>
    <w:p w14:paraId="18AD2228" w14:textId="77777777" w:rsidR="001B4B92" w:rsidRDefault="001B4B92" w:rsidP="009F7DF9">
      <w:pPr>
        <w:spacing w:after="0" w:line="240" w:lineRule="auto"/>
        <w:rPr>
          <w:rFonts w:ascii="Arial" w:hAnsi="Arial" w:cs="Arial"/>
        </w:rPr>
      </w:pPr>
      <w:r w:rsidRPr="009F7DF9">
        <w:rPr>
          <w:rFonts w:ascii="Arial" w:hAnsi="Arial" w:cs="Arial"/>
          <w:b/>
          <w:bCs/>
        </w:rPr>
        <w:t>NAME AND PRONOUN</w:t>
      </w:r>
      <w:r w:rsidRPr="001B4B92">
        <w:rPr>
          <w:rFonts w:ascii="Arial" w:hAnsi="Arial" w:cs="Arial"/>
        </w:rPr>
        <w:t xml:space="preserve">: Cesar (he/him), Norelia (she/her) </w:t>
      </w:r>
    </w:p>
    <w:p w14:paraId="495B82BB" w14:textId="77777777" w:rsidR="001B4B92" w:rsidRPr="009F7DF9" w:rsidRDefault="001B4B92" w:rsidP="009F7DF9">
      <w:pPr>
        <w:spacing w:after="0" w:line="240" w:lineRule="auto"/>
        <w:rPr>
          <w:rFonts w:ascii="Arial" w:hAnsi="Arial" w:cs="Arial"/>
          <w:sz w:val="18"/>
          <w:szCs w:val="18"/>
        </w:rPr>
      </w:pPr>
    </w:p>
    <w:p w14:paraId="434EAD0B" w14:textId="0C46FAE5" w:rsidR="001B4B92" w:rsidRPr="001B4B92" w:rsidRDefault="001B4B92" w:rsidP="009F7DF9">
      <w:pPr>
        <w:spacing w:after="0" w:line="240" w:lineRule="auto"/>
        <w:rPr>
          <w:rFonts w:ascii="Arial" w:hAnsi="Arial" w:cs="Arial"/>
        </w:rPr>
      </w:pPr>
      <w:r w:rsidRPr="009F7DF9">
        <w:rPr>
          <w:rFonts w:ascii="Arial" w:hAnsi="Arial" w:cs="Arial"/>
          <w:b/>
          <w:bCs/>
        </w:rPr>
        <w:t>LINK TO PREVIOUS UA</w:t>
      </w:r>
      <w:r w:rsidRPr="001B4B92">
        <w:rPr>
          <w:rFonts w:ascii="Arial" w:hAnsi="Arial" w:cs="Arial"/>
        </w:rPr>
        <w:t xml:space="preserve">: </w:t>
      </w:r>
      <w:hyperlink r:id="rId10" w:history="1">
        <w:r w:rsidR="009F7DF9" w:rsidRPr="00AD4D9C">
          <w:rPr>
            <w:rStyle w:val="Hyperlink"/>
            <w:rFonts w:ascii="Arial" w:hAnsi="Arial" w:cs="Arial"/>
          </w:rPr>
          <w:t>https://www.amnestyusa.org/urgent-actions/urgent-action-stop-separation-of-family-seeking-safety-usa-28-25/</w:t>
        </w:r>
      </w:hyperlink>
      <w:r w:rsidR="009F7DF9">
        <w:rPr>
          <w:rFonts w:ascii="Arial" w:hAnsi="Arial" w:cs="Arial"/>
        </w:rPr>
        <w:t xml:space="preserve"> </w:t>
      </w:r>
    </w:p>
    <w:sectPr w:rsidR="001B4B92" w:rsidRPr="001B4B92" w:rsidSect="009F7DF9">
      <w:headerReference w:type="default" r:id="rId11"/>
      <w:footerReference w:type="default" r:id="rId12"/>
      <w:headerReference w:type="first" r:id="rId13"/>
      <w:footerReference w:type="first" r:id="rId14"/>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1F15A" w14:textId="77777777" w:rsidR="001B4B92" w:rsidRDefault="001B4B92" w:rsidP="001B4B92">
      <w:pPr>
        <w:spacing w:after="0" w:line="240" w:lineRule="auto"/>
      </w:pPr>
      <w:r>
        <w:separator/>
      </w:r>
    </w:p>
  </w:endnote>
  <w:endnote w:type="continuationSeparator" w:id="0">
    <w:p w14:paraId="42DB5B6A" w14:textId="77777777" w:rsidR="001B4B92" w:rsidRDefault="001B4B92" w:rsidP="001B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7545" w14:textId="420DECDB" w:rsidR="009F7DF9" w:rsidRPr="00234918" w:rsidRDefault="009F7DF9" w:rsidP="009F7DF9">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72050136" w14:textId="7995ED5B" w:rsidR="009F7DF9" w:rsidRDefault="009F7DF9" w:rsidP="009F7DF9">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8BED" w14:textId="24225898" w:rsidR="009F7DF9" w:rsidRDefault="009F7DF9" w:rsidP="009F7DF9">
    <w:pPr>
      <w:pStyle w:val="Footer"/>
      <w:jc w:val="right"/>
    </w:pPr>
    <w:r>
      <w:rPr>
        <w:noProof/>
      </w:rPr>
      <w:drawing>
        <wp:inline distT="0" distB="0" distL="0" distR="0" wp14:anchorId="54AD7338" wp14:editId="1D2A076F">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B0DD8" w14:textId="77777777" w:rsidR="001B4B92" w:rsidRDefault="001B4B92" w:rsidP="001B4B92">
      <w:pPr>
        <w:spacing w:after="0" w:line="240" w:lineRule="auto"/>
      </w:pPr>
      <w:r>
        <w:separator/>
      </w:r>
    </w:p>
  </w:footnote>
  <w:footnote w:type="continuationSeparator" w:id="0">
    <w:p w14:paraId="4D1EC5C2" w14:textId="77777777" w:rsidR="001B4B92" w:rsidRDefault="001B4B92" w:rsidP="001B4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1484" w14:textId="01518363" w:rsidR="001B4B92" w:rsidRPr="001B4B92" w:rsidRDefault="001B4B92" w:rsidP="001B4B92">
    <w:pPr>
      <w:rPr>
        <w:sz w:val="20"/>
        <w:szCs w:val="20"/>
      </w:rPr>
    </w:pPr>
    <w:r w:rsidRPr="001B4B92">
      <w:rPr>
        <w:rFonts w:ascii="Arial" w:hAnsi="Arial" w:cs="Arial"/>
        <w:sz w:val="20"/>
        <w:szCs w:val="20"/>
      </w:rPr>
      <w:t xml:space="preserve">Second UA: 28/25 Index: AMR 51/9208/2025 </w:t>
    </w:r>
    <w:proofErr w:type="gramStart"/>
    <w:r w:rsidRPr="001B4B92">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B4B92">
      <w:rPr>
        <w:rFonts w:ascii="Arial" w:hAnsi="Arial" w:cs="Arial"/>
        <w:sz w:val="20"/>
        <w:szCs w:val="20"/>
      </w:rPr>
      <w:t xml:space="preserve">Date: 1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957C" w14:textId="4A01FC18" w:rsidR="009F7DF9" w:rsidRPr="009F7DF9" w:rsidRDefault="009F7DF9" w:rsidP="009F7DF9">
    <w:pPr>
      <w:rPr>
        <w:sz w:val="20"/>
        <w:szCs w:val="20"/>
      </w:rPr>
    </w:pPr>
    <w:r w:rsidRPr="001B4B92">
      <w:rPr>
        <w:rFonts w:ascii="Arial" w:hAnsi="Arial" w:cs="Arial"/>
        <w:sz w:val="20"/>
        <w:szCs w:val="20"/>
      </w:rPr>
      <w:t xml:space="preserve">Second UA: 28/25 Index: AMR 51/9208/2025 </w:t>
    </w:r>
    <w:proofErr w:type="gramStart"/>
    <w:r w:rsidRPr="001B4B92">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B4B92">
      <w:rPr>
        <w:rFonts w:ascii="Arial" w:hAnsi="Arial" w:cs="Arial"/>
        <w:sz w:val="20"/>
        <w:szCs w:val="20"/>
      </w:rPr>
      <w:t xml:space="preserve">Date: 1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92"/>
    <w:rsid w:val="000122E4"/>
    <w:rsid w:val="00050D36"/>
    <w:rsid w:val="00084E72"/>
    <w:rsid w:val="001061B8"/>
    <w:rsid w:val="001260E1"/>
    <w:rsid w:val="00171195"/>
    <w:rsid w:val="001B4B92"/>
    <w:rsid w:val="001E055C"/>
    <w:rsid w:val="0033496E"/>
    <w:rsid w:val="00344E65"/>
    <w:rsid w:val="00382414"/>
    <w:rsid w:val="003B4EA7"/>
    <w:rsid w:val="00417725"/>
    <w:rsid w:val="007030B2"/>
    <w:rsid w:val="00786A90"/>
    <w:rsid w:val="00800F94"/>
    <w:rsid w:val="00857669"/>
    <w:rsid w:val="008C074D"/>
    <w:rsid w:val="008D1E10"/>
    <w:rsid w:val="008D3CCC"/>
    <w:rsid w:val="00972DEB"/>
    <w:rsid w:val="009F7551"/>
    <w:rsid w:val="009F7DF9"/>
    <w:rsid w:val="00BE5E03"/>
    <w:rsid w:val="00C81EE4"/>
    <w:rsid w:val="00D73C71"/>
    <w:rsid w:val="00E017D5"/>
    <w:rsid w:val="00EB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E2489"/>
  <w15:chartTrackingRefBased/>
  <w15:docId w15:val="{30A23BB3-CA5A-4F5D-8B69-2B7B168E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B92"/>
    <w:rPr>
      <w:rFonts w:eastAsiaTheme="majorEastAsia" w:cstheme="majorBidi"/>
      <w:color w:val="272727" w:themeColor="text1" w:themeTint="D8"/>
    </w:rPr>
  </w:style>
  <w:style w:type="paragraph" w:styleId="Title">
    <w:name w:val="Title"/>
    <w:basedOn w:val="Normal"/>
    <w:next w:val="Normal"/>
    <w:link w:val="TitleChar"/>
    <w:uiPriority w:val="10"/>
    <w:qFormat/>
    <w:rsid w:val="001B4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B92"/>
    <w:pPr>
      <w:spacing w:before="160"/>
      <w:jc w:val="center"/>
    </w:pPr>
    <w:rPr>
      <w:i/>
      <w:iCs/>
      <w:color w:val="404040" w:themeColor="text1" w:themeTint="BF"/>
    </w:rPr>
  </w:style>
  <w:style w:type="character" w:customStyle="1" w:styleId="QuoteChar">
    <w:name w:val="Quote Char"/>
    <w:basedOn w:val="DefaultParagraphFont"/>
    <w:link w:val="Quote"/>
    <w:uiPriority w:val="29"/>
    <w:rsid w:val="001B4B92"/>
    <w:rPr>
      <w:i/>
      <w:iCs/>
      <w:color w:val="404040" w:themeColor="text1" w:themeTint="BF"/>
    </w:rPr>
  </w:style>
  <w:style w:type="paragraph" w:styleId="ListParagraph">
    <w:name w:val="List Paragraph"/>
    <w:basedOn w:val="Normal"/>
    <w:uiPriority w:val="34"/>
    <w:qFormat/>
    <w:rsid w:val="001B4B92"/>
    <w:pPr>
      <w:ind w:left="720"/>
      <w:contextualSpacing/>
    </w:pPr>
  </w:style>
  <w:style w:type="character" w:styleId="IntenseEmphasis">
    <w:name w:val="Intense Emphasis"/>
    <w:basedOn w:val="DefaultParagraphFont"/>
    <w:uiPriority w:val="21"/>
    <w:qFormat/>
    <w:rsid w:val="001B4B92"/>
    <w:rPr>
      <w:i/>
      <w:iCs/>
      <w:color w:val="0F4761" w:themeColor="accent1" w:themeShade="BF"/>
    </w:rPr>
  </w:style>
  <w:style w:type="paragraph" w:styleId="IntenseQuote">
    <w:name w:val="Intense Quote"/>
    <w:basedOn w:val="Normal"/>
    <w:next w:val="Normal"/>
    <w:link w:val="IntenseQuoteChar"/>
    <w:uiPriority w:val="30"/>
    <w:qFormat/>
    <w:rsid w:val="001B4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B92"/>
    <w:rPr>
      <w:i/>
      <w:iCs/>
      <w:color w:val="0F4761" w:themeColor="accent1" w:themeShade="BF"/>
    </w:rPr>
  </w:style>
  <w:style w:type="character" w:styleId="IntenseReference">
    <w:name w:val="Intense Reference"/>
    <w:basedOn w:val="DefaultParagraphFont"/>
    <w:uiPriority w:val="32"/>
    <w:qFormat/>
    <w:rsid w:val="001B4B92"/>
    <w:rPr>
      <w:b/>
      <w:bCs/>
      <w:smallCaps/>
      <w:color w:val="0F4761" w:themeColor="accent1" w:themeShade="BF"/>
      <w:spacing w:val="5"/>
    </w:rPr>
  </w:style>
  <w:style w:type="paragraph" w:styleId="Header">
    <w:name w:val="header"/>
    <w:basedOn w:val="Normal"/>
    <w:link w:val="HeaderChar"/>
    <w:uiPriority w:val="99"/>
    <w:unhideWhenUsed/>
    <w:rsid w:val="001B4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B92"/>
  </w:style>
  <w:style w:type="paragraph" w:styleId="Footer">
    <w:name w:val="footer"/>
    <w:basedOn w:val="Normal"/>
    <w:link w:val="FooterChar"/>
    <w:uiPriority w:val="99"/>
    <w:unhideWhenUsed/>
    <w:rsid w:val="001B4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B92"/>
  </w:style>
  <w:style w:type="character" w:styleId="Hyperlink">
    <w:name w:val="Hyperlink"/>
    <w:rsid w:val="001B4B92"/>
    <w:rPr>
      <w:color w:val="0000FF"/>
      <w:u w:val="single"/>
    </w:rPr>
  </w:style>
  <w:style w:type="paragraph" w:customStyle="1" w:styleId="paragraph">
    <w:name w:val="paragraph"/>
    <w:basedOn w:val="Normal"/>
    <w:rsid w:val="001B4B9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B4B92"/>
  </w:style>
  <w:style w:type="character" w:styleId="UnresolvedMention">
    <w:name w:val="Unresolved Mention"/>
    <w:basedOn w:val="DefaultParagraphFont"/>
    <w:uiPriority w:val="99"/>
    <w:semiHidden/>
    <w:unhideWhenUsed/>
    <w:rsid w:val="001B4B92"/>
    <w:rPr>
      <w:color w:val="605E5C"/>
      <w:shd w:val="clear" w:color="auto" w:fill="E1DFDD"/>
    </w:rPr>
  </w:style>
  <w:style w:type="character" w:styleId="CommentReference">
    <w:name w:val="annotation reference"/>
    <w:basedOn w:val="DefaultParagraphFont"/>
    <w:uiPriority w:val="99"/>
    <w:semiHidden/>
    <w:unhideWhenUsed/>
    <w:rsid w:val="00800F94"/>
    <w:rPr>
      <w:sz w:val="16"/>
      <w:szCs w:val="16"/>
    </w:rPr>
  </w:style>
  <w:style w:type="paragraph" w:styleId="CommentText">
    <w:name w:val="annotation text"/>
    <w:basedOn w:val="Normal"/>
    <w:link w:val="CommentTextChar"/>
    <w:uiPriority w:val="99"/>
    <w:unhideWhenUsed/>
    <w:rsid w:val="00800F94"/>
    <w:pPr>
      <w:spacing w:line="240" w:lineRule="auto"/>
    </w:pPr>
    <w:rPr>
      <w:sz w:val="20"/>
      <w:szCs w:val="20"/>
    </w:rPr>
  </w:style>
  <w:style w:type="character" w:customStyle="1" w:styleId="CommentTextChar">
    <w:name w:val="Comment Text Char"/>
    <w:basedOn w:val="DefaultParagraphFont"/>
    <w:link w:val="CommentText"/>
    <w:uiPriority w:val="99"/>
    <w:rsid w:val="00800F94"/>
    <w:rPr>
      <w:sz w:val="20"/>
      <w:szCs w:val="20"/>
    </w:rPr>
  </w:style>
  <w:style w:type="paragraph" w:styleId="CommentSubject">
    <w:name w:val="annotation subject"/>
    <w:basedOn w:val="CommentText"/>
    <w:next w:val="CommentText"/>
    <w:link w:val="CommentSubjectChar"/>
    <w:uiPriority w:val="99"/>
    <w:semiHidden/>
    <w:unhideWhenUsed/>
    <w:rsid w:val="00800F94"/>
    <w:rPr>
      <w:b/>
      <w:bCs/>
    </w:rPr>
  </w:style>
  <w:style w:type="character" w:customStyle="1" w:styleId="CommentSubjectChar">
    <w:name w:val="Comment Subject Char"/>
    <w:basedOn w:val="CommentTextChar"/>
    <w:link w:val="CommentSubject"/>
    <w:uiPriority w:val="99"/>
    <w:semiHidden/>
    <w:rsid w:val="00800F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tx-ecfepduty@usdoj.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usa.org/urgent-actions/urgent-action-stop-separation-of-family-seeking-safety-usa-28-25/" TargetMode="External"/><Relationship Id="rId4" Type="http://schemas.openxmlformats.org/officeDocument/2006/relationships/webSettings" Target="webSettings.xml"/><Relationship Id="rId9" Type="http://schemas.openxmlformats.org/officeDocument/2006/relationships/hyperlink" Target="https://www.amnesty.org/en/latest/news/2018/06/usa-family-separation-tortur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26</cp:revision>
  <dcterms:created xsi:type="dcterms:W3CDTF">2025-04-02T19:54:00Z</dcterms:created>
  <dcterms:modified xsi:type="dcterms:W3CDTF">2025-04-03T15:26:00Z</dcterms:modified>
</cp:coreProperties>
</file>