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AB75" w14:textId="77777777" w:rsidR="00782899" w:rsidRPr="00782899" w:rsidRDefault="00782899" w:rsidP="002C3253">
      <w:pPr>
        <w:spacing w:line="240" w:lineRule="auto"/>
        <w:rPr>
          <w:rFonts w:ascii="Arial" w:hAnsi="Arial" w:cs="Arial"/>
          <w:sz w:val="60"/>
          <w:szCs w:val="60"/>
        </w:rPr>
      </w:pPr>
      <w:r w:rsidRPr="00782899">
        <w:rPr>
          <w:rFonts w:ascii="Arial" w:hAnsi="Arial" w:cs="Arial"/>
          <w:sz w:val="60"/>
          <w:szCs w:val="60"/>
          <w:highlight w:val="yellow"/>
        </w:rPr>
        <w:t>URGENT ACTION</w:t>
      </w:r>
      <w:r w:rsidRPr="00782899">
        <w:rPr>
          <w:rFonts w:ascii="Arial" w:hAnsi="Arial" w:cs="Arial"/>
          <w:sz w:val="60"/>
          <w:szCs w:val="60"/>
        </w:rPr>
        <w:t xml:space="preserve"> </w:t>
      </w:r>
    </w:p>
    <w:p w14:paraId="400AF9A7" w14:textId="77777777" w:rsidR="00782899" w:rsidRPr="00782899" w:rsidRDefault="00782899" w:rsidP="002C3253">
      <w:pPr>
        <w:spacing w:after="0" w:line="240" w:lineRule="auto"/>
        <w:rPr>
          <w:rFonts w:ascii="Arial" w:hAnsi="Arial" w:cs="Arial"/>
          <w:b/>
          <w:bCs/>
          <w:sz w:val="28"/>
          <w:szCs w:val="28"/>
        </w:rPr>
      </w:pPr>
      <w:r w:rsidRPr="00782899">
        <w:rPr>
          <w:rFonts w:ascii="Arial" w:hAnsi="Arial" w:cs="Arial"/>
          <w:b/>
          <w:bCs/>
          <w:sz w:val="28"/>
          <w:szCs w:val="28"/>
        </w:rPr>
        <w:t xml:space="preserve">LIFE OF MOTHER PROTESTING SON’S UNJUST DETENTION AT RISK </w:t>
      </w:r>
    </w:p>
    <w:p w14:paraId="421C1C4F" w14:textId="37C42058" w:rsidR="00782899" w:rsidRDefault="00782899" w:rsidP="002C3253">
      <w:pPr>
        <w:spacing w:after="0" w:line="240" w:lineRule="auto"/>
        <w:rPr>
          <w:rFonts w:ascii="Arial" w:hAnsi="Arial" w:cs="Arial"/>
          <w:b/>
          <w:bCs/>
          <w:sz w:val="22"/>
          <w:szCs w:val="22"/>
        </w:rPr>
      </w:pPr>
      <w:r w:rsidRPr="00782899">
        <w:rPr>
          <w:rFonts w:ascii="Arial" w:hAnsi="Arial" w:cs="Arial"/>
          <w:b/>
          <w:bCs/>
          <w:sz w:val="22"/>
          <w:szCs w:val="22"/>
        </w:rPr>
        <w:t xml:space="preserve">Prominent </w:t>
      </w:r>
      <w:proofErr w:type="gramStart"/>
      <w:r w:rsidRPr="00782899">
        <w:rPr>
          <w:rFonts w:ascii="Arial" w:hAnsi="Arial" w:cs="Arial"/>
          <w:b/>
          <w:bCs/>
          <w:sz w:val="22"/>
          <w:szCs w:val="22"/>
        </w:rPr>
        <w:t>Egyptian-British</w:t>
      </w:r>
      <w:proofErr w:type="gramEnd"/>
      <w:r w:rsidRPr="00782899">
        <w:rPr>
          <w:rFonts w:ascii="Arial" w:hAnsi="Arial" w:cs="Arial"/>
          <w:b/>
          <w:bCs/>
          <w:sz w:val="22"/>
          <w:szCs w:val="22"/>
        </w:rPr>
        <w:t xml:space="preserve"> activist</w:t>
      </w:r>
      <w:r w:rsidR="00003F3B">
        <w:rPr>
          <w:rFonts w:ascii="Arial" w:hAnsi="Arial" w:cs="Arial"/>
          <w:b/>
          <w:bCs/>
          <w:sz w:val="22"/>
          <w:szCs w:val="22"/>
        </w:rPr>
        <w:t>,</w:t>
      </w:r>
      <w:r w:rsidRPr="00782899">
        <w:rPr>
          <w:rFonts w:ascii="Arial" w:hAnsi="Arial" w:cs="Arial"/>
          <w:b/>
          <w:bCs/>
          <w:sz w:val="22"/>
          <w:szCs w:val="22"/>
        </w:rPr>
        <w:t xml:space="preserve"> Alaa Abdel Fattah</w:t>
      </w:r>
      <w:r w:rsidR="00B933F0">
        <w:rPr>
          <w:rFonts w:ascii="Arial" w:hAnsi="Arial" w:cs="Arial"/>
          <w:b/>
          <w:bCs/>
          <w:sz w:val="22"/>
          <w:szCs w:val="22"/>
        </w:rPr>
        <w:t>,</w:t>
      </w:r>
      <w:r w:rsidRPr="00782899">
        <w:rPr>
          <w:rFonts w:ascii="Arial" w:hAnsi="Arial" w:cs="Arial"/>
          <w:b/>
          <w:bCs/>
          <w:sz w:val="22"/>
          <w:szCs w:val="22"/>
        </w:rPr>
        <w:t xml:space="preserve"> remains arbitrarily detained despite completing the length of his unjust five-year prison sentence on September</w:t>
      </w:r>
      <w:r w:rsidR="00B933F0">
        <w:rPr>
          <w:rFonts w:ascii="Arial" w:hAnsi="Arial" w:cs="Arial"/>
          <w:b/>
          <w:bCs/>
          <w:sz w:val="22"/>
          <w:szCs w:val="22"/>
        </w:rPr>
        <w:t xml:space="preserve"> </w:t>
      </w:r>
      <w:r w:rsidR="00B933F0" w:rsidRPr="00782899">
        <w:rPr>
          <w:rFonts w:ascii="Arial" w:hAnsi="Arial" w:cs="Arial"/>
          <w:b/>
          <w:bCs/>
          <w:sz w:val="22"/>
          <w:szCs w:val="22"/>
        </w:rPr>
        <w:t>29</w:t>
      </w:r>
      <w:r w:rsidR="00B933F0">
        <w:rPr>
          <w:rFonts w:ascii="Arial" w:hAnsi="Arial" w:cs="Arial"/>
          <w:b/>
          <w:bCs/>
          <w:sz w:val="22"/>
          <w:szCs w:val="22"/>
        </w:rPr>
        <w:t>,</w:t>
      </w:r>
      <w:r w:rsidRPr="00782899">
        <w:rPr>
          <w:rFonts w:ascii="Arial" w:hAnsi="Arial" w:cs="Arial"/>
          <w:b/>
          <w:bCs/>
          <w:sz w:val="22"/>
          <w:szCs w:val="22"/>
        </w:rPr>
        <w:t xml:space="preserve"> 2024. Since then, his 68-year-old mother, Laila </w:t>
      </w:r>
      <w:proofErr w:type="spellStart"/>
      <w:r w:rsidRPr="00782899">
        <w:rPr>
          <w:rFonts w:ascii="Arial" w:hAnsi="Arial" w:cs="Arial"/>
          <w:b/>
          <w:bCs/>
          <w:sz w:val="22"/>
          <w:szCs w:val="22"/>
        </w:rPr>
        <w:t>Soueif</w:t>
      </w:r>
      <w:proofErr w:type="spellEnd"/>
      <w:r w:rsidRPr="00782899">
        <w:rPr>
          <w:rFonts w:ascii="Arial" w:hAnsi="Arial" w:cs="Arial"/>
          <w:b/>
          <w:bCs/>
          <w:sz w:val="22"/>
          <w:szCs w:val="22"/>
        </w:rPr>
        <w:t>, has been on hunger strike. On February</w:t>
      </w:r>
      <w:r w:rsidR="00B933F0">
        <w:rPr>
          <w:rFonts w:ascii="Arial" w:hAnsi="Arial" w:cs="Arial"/>
          <w:b/>
          <w:bCs/>
          <w:sz w:val="22"/>
          <w:szCs w:val="22"/>
        </w:rPr>
        <w:t xml:space="preserve"> </w:t>
      </w:r>
      <w:r w:rsidR="00B933F0" w:rsidRPr="00782899">
        <w:rPr>
          <w:rFonts w:ascii="Arial" w:hAnsi="Arial" w:cs="Arial"/>
          <w:b/>
          <w:bCs/>
          <w:sz w:val="22"/>
          <w:szCs w:val="22"/>
        </w:rPr>
        <w:t>24</w:t>
      </w:r>
      <w:r w:rsidRPr="00782899">
        <w:rPr>
          <w:rFonts w:ascii="Arial" w:hAnsi="Arial" w:cs="Arial"/>
          <w:b/>
          <w:bCs/>
          <w:sz w:val="22"/>
          <w:szCs w:val="22"/>
        </w:rPr>
        <w:t xml:space="preserve">, </w:t>
      </w:r>
      <w:r w:rsidR="00B933F0">
        <w:rPr>
          <w:rFonts w:ascii="Arial" w:hAnsi="Arial" w:cs="Arial"/>
          <w:b/>
          <w:bCs/>
          <w:sz w:val="22"/>
          <w:szCs w:val="22"/>
        </w:rPr>
        <w:t xml:space="preserve">2025, </w:t>
      </w:r>
      <w:r w:rsidRPr="00782899">
        <w:rPr>
          <w:rFonts w:ascii="Arial" w:hAnsi="Arial" w:cs="Arial"/>
          <w:b/>
          <w:bCs/>
          <w:sz w:val="22"/>
          <w:szCs w:val="22"/>
        </w:rPr>
        <w:t>after 149 days on hunger strike, she was hospitalized after her blood sugar and blood pressure were recorded at dangerously low levels. Her life is in critical danger according to a doctor who examined her on February</w:t>
      </w:r>
      <w:r w:rsidR="00B933F0">
        <w:rPr>
          <w:rFonts w:ascii="Arial" w:hAnsi="Arial" w:cs="Arial"/>
          <w:b/>
          <w:bCs/>
          <w:sz w:val="22"/>
          <w:szCs w:val="22"/>
        </w:rPr>
        <w:t xml:space="preserve"> 25</w:t>
      </w:r>
      <w:r w:rsidRPr="00782899">
        <w:rPr>
          <w:rFonts w:ascii="Arial" w:hAnsi="Arial" w:cs="Arial"/>
          <w:b/>
          <w:bCs/>
          <w:sz w:val="22"/>
          <w:szCs w:val="22"/>
        </w:rPr>
        <w:t xml:space="preserve">. Alaa Abdel Fattah, who has spent most of the past decade behind bars, has been subjected to a litany of human rights violations including arbitrary detention, unfair trial, </w:t>
      </w:r>
      <w:r w:rsidR="00B933F0">
        <w:rPr>
          <w:rFonts w:ascii="Arial" w:hAnsi="Arial" w:cs="Arial"/>
          <w:b/>
          <w:bCs/>
          <w:sz w:val="22"/>
          <w:szCs w:val="22"/>
        </w:rPr>
        <w:t xml:space="preserve">and </w:t>
      </w:r>
      <w:r w:rsidRPr="00782899">
        <w:rPr>
          <w:rFonts w:ascii="Arial" w:hAnsi="Arial" w:cs="Arial"/>
          <w:b/>
          <w:bCs/>
          <w:sz w:val="22"/>
          <w:szCs w:val="22"/>
        </w:rPr>
        <w:t xml:space="preserve">torture and other ill-treatment. Alaa Abdel Fattah is a prisoner of conscience who should be immediately and unconditionally released as his detention is solely linked to the exercise of his human rights. </w:t>
      </w:r>
      <w:r w:rsidR="00B933F0">
        <w:rPr>
          <w:rFonts w:ascii="Arial" w:hAnsi="Arial" w:cs="Arial"/>
          <w:b/>
          <w:bCs/>
          <w:sz w:val="22"/>
          <w:szCs w:val="22"/>
        </w:rPr>
        <w:t xml:space="preserve"> </w:t>
      </w:r>
    </w:p>
    <w:p w14:paraId="393558FE" w14:textId="77777777" w:rsidR="00782899" w:rsidRPr="00782899" w:rsidRDefault="00782899" w:rsidP="002C3253">
      <w:pPr>
        <w:spacing w:after="0" w:line="240" w:lineRule="auto"/>
        <w:rPr>
          <w:rFonts w:ascii="Arial" w:hAnsi="Arial" w:cs="Arial"/>
          <w:b/>
          <w:bCs/>
          <w:sz w:val="18"/>
          <w:szCs w:val="18"/>
        </w:rPr>
      </w:pPr>
    </w:p>
    <w:p w14:paraId="4D113D55" w14:textId="77777777" w:rsidR="00782899" w:rsidRPr="00E42F62" w:rsidRDefault="00782899" w:rsidP="002C325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96ABD52" w14:textId="77777777" w:rsidR="00782899" w:rsidRDefault="00782899" w:rsidP="002C325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EEDCBA7" w14:textId="5076DB56" w:rsidR="00782899" w:rsidRDefault="00782899" w:rsidP="002C325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Seventeenth 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132</w:t>
      </w:r>
      <w:r w:rsidRPr="00D4459F">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19</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055BE02E" w14:textId="77777777" w:rsidR="00782899" w:rsidRPr="00782899" w:rsidRDefault="00782899" w:rsidP="002C3253">
      <w:pPr>
        <w:spacing w:after="0" w:line="240" w:lineRule="auto"/>
        <w:rPr>
          <w:rFonts w:ascii="Arial" w:hAnsi="Arial" w:cs="Arial"/>
          <w:sz w:val="18"/>
          <w:szCs w:val="18"/>
        </w:rPr>
      </w:pPr>
    </w:p>
    <w:p w14:paraId="30B4011B" w14:textId="77777777" w:rsidR="00782899" w:rsidRDefault="00782899" w:rsidP="002C3253">
      <w:pPr>
        <w:spacing w:after="0" w:line="240" w:lineRule="auto"/>
        <w:rPr>
          <w:rFonts w:ascii="Arial" w:hAnsi="Arial" w:cs="Arial"/>
          <w:sz w:val="20"/>
          <w:szCs w:val="20"/>
        </w:rPr>
        <w:sectPr w:rsidR="00782899" w:rsidSect="002C325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69B3D43" w14:textId="3B09E325" w:rsidR="00782899" w:rsidRPr="00782899" w:rsidRDefault="00782899" w:rsidP="002C3253">
      <w:pPr>
        <w:spacing w:after="0" w:line="240" w:lineRule="auto"/>
        <w:rPr>
          <w:rFonts w:ascii="Arial" w:hAnsi="Arial" w:cs="Arial"/>
          <w:b/>
          <w:bCs/>
          <w:sz w:val="20"/>
          <w:szCs w:val="20"/>
        </w:rPr>
      </w:pPr>
      <w:r w:rsidRPr="00782899">
        <w:rPr>
          <w:rFonts w:ascii="Arial" w:hAnsi="Arial" w:cs="Arial"/>
          <w:b/>
          <w:bCs/>
          <w:sz w:val="20"/>
          <w:szCs w:val="20"/>
        </w:rPr>
        <w:t xml:space="preserve">President Abdel Fattah al-Sisi </w:t>
      </w:r>
    </w:p>
    <w:p w14:paraId="32E9E045" w14:textId="77777777" w:rsidR="00782899" w:rsidRPr="00782899" w:rsidRDefault="00782899" w:rsidP="002C3253">
      <w:pPr>
        <w:spacing w:after="0" w:line="240" w:lineRule="auto"/>
        <w:rPr>
          <w:rFonts w:ascii="Arial" w:hAnsi="Arial" w:cs="Arial"/>
          <w:sz w:val="20"/>
          <w:szCs w:val="20"/>
        </w:rPr>
      </w:pPr>
      <w:r w:rsidRPr="00782899">
        <w:rPr>
          <w:rFonts w:ascii="Arial" w:hAnsi="Arial" w:cs="Arial"/>
          <w:sz w:val="20"/>
          <w:szCs w:val="20"/>
        </w:rPr>
        <w:t xml:space="preserve">Office of the President Al </w:t>
      </w:r>
      <w:proofErr w:type="spellStart"/>
      <w:r w:rsidRPr="00782899">
        <w:rPr>
          <w:rFonts w:ascii="Arial" w:hAnsi="Arial" w:cs="Arial"/>
          <w:sz w:val="20"/>
          <w:szCs w:val="20"/>
        </w:rPr>
        <w:t>Ittihadia</w:t>
      </w:r>
      <w:proofErr w:type="spellEnd"/>
      <w:r w:rsidRPr="00782899">
        <w:rPr>
          <w:rFonts w:ascii="Arial" w:hAnsi="Arial" w:cs="Arial"/>
          <w:sz w:val="20"/>
          <w:szCs w:val="20"/>
        </w:rPr>
        <w:t xml:space="preserve"> Palace </w:t>
      </w:r>
    </w:p>
    <w:p w14:paraId="256700DB" w14:textId="77777777" w:rsidR="00782899" w:rsidRPr="00782899" w:rsidRDefault="00782899" w:rsidP="002C3253">
      <w:pPr>
        <w:spacing w:after="0" w:line="240" w:lineRule="auto"/>
        <w:rPr>
          <w:rFonts w:ascii="Arial" w:hAnsi="Arial" w:cs="Arial"/>
          <w:sz w:val="20"/>
          <w:szCs w:val="20"/>
        </w:rPr>
      </w:pPr>
      <w:r w:rsidRPr="00782899">
        <w:rPr>
          <w:rFonts w:ascii="Arial" w:hAnsi="Arial" w:cs="Arial"/>
          <w:sz w:val="20"/>
          <w:szCs w:val="20"/>
        </w:rPr>
        <w:t xml:space="preserve">Cairo, Arab Republic of </w:t>
      </w:r>
      <w:proofErr w:type="gramStart"/>
      <w:r w:rsidRPr="00782899">
        <w:rPr>
          <w:rFonts w:ascii="Arial" w:hAnsi="Arial" w:cs="Arial"/>
          <w:sz w:val="20"/>
          <w:szCs w:val="20"/>
        </w:rPr>
        <w:t>Egypt;</w:t>
      </w:r>
      <w:proofErr w:type="gramEnd"/>
      <w:r w:rsidRPr="00782899">
        <w:rPr>
          <w:rFonts w:ascii="Arial" w:hAnsi="Arial" w:cs="Arial"/>
          <w:sz w:val="20"/>
          <w:szCs w:val="20"/>
        </w:rPr>
        <w:t xml:space="preserve">  </w:t>
      </w:r>
    </w:p>
    <w:p w14:paraId="271D25F5" w14:textId="41456792" w:rsidR="00782899" w:rsidRPr="00782899" w:rsidRDefault="00782899" w:rsidP="002C3253">
      <w:pPr>
        <w:spacing w:after="0" w:line="240" w:lineRule="auto"/>
        <w:rPr>
          <w:rFonts w:ascii="Arial" w:hAnsi="Arial" w:cs="Arial"/>
          <w:sz w:val="20"/>
          <w:szCs w:val="20"/>
        </w:rPr>
      </w:pPr>
      <w:r w:rsidRPr="00782899">
        <w:rPr>
          <w:rFonts w:ascii="Arial" w:hAnsi="Arial" w:cs="Arial"/>
          <w:sz w:val="20"/>
          <w:szCs w:val="20"/>
        </w:rPr>
        <w:t xml:space="preserve">Email: </w:t>
      </w:r>
      <w:hyperlink r:id="rId12" w:history="1">
        <w:r w:rsidRPr="00782899">
          <w:rPr>
            <w:rStyle w:val="Hyperlink"/>
            <w:rFonts w:ascii="Arial" w:hAnsi="Arial" w:cs="Arial"/>
            <w:sz w:val="20"/>
            <w:szCs w:val="20"/>
          </w:rPr>
          <w:t>p.spokesman@op.gov.eg</w:t>
        </w:r>
      </w:hyperlink>
      <w:r w:rsidRPr="00782899">
        <w:rPr>
          <w:rFonts w:ascii="Arial" w:hAnsi="Arial" w:cs="Arial"/>
          <w:sz w:val="20"/>
          <w:szCs w:val="20"/>
        </w:rPr>
        <w:t xml:space="preserve">; </w:t>
      </w:r>
    </w:p>
    <w:p w14:paraId="6566EE53" w14:textId="03AD3A76" w:rsidR="00782899" w:rsidRPr="00782899" w:rsidRDefault="00782899" w:rsidP="002C3253">
      <w:pPr>
        <w:spacing w:after="0" w:line="240" w:lineRule="auto"/>
        <w:rPr>
          <w:rFonts w:ascii="Arial" w:hAnsi="Arial" w:cs="Arial"/>
          <w:sz w:val="20"/>
          <w:szCs w:val="20"/>
        </w:rPr>
      </w:pPr>
      <w:r w:rsidRPr="00782899">
        <w:rPr>
          <w:rFonts w:ascii="Arial" w:hAnsi="Arial" w:cs="Arial"/>
          <w:sz w:val="20"/>
          <w:szCs w:val="20"/>
        </w:rPr>
        <w:t xml:space="preserve">Twitter/X: </w:t>
      </w:r>
      <w:hyperlink r:id="rId13" w:history="1">
        <w:r w:rsidRPr="00782899">
          <w:rPr>
            <w:rStyle w:val="Hyperlink"/>
            <w:rFonts w:ascii="Arial" w:hAnsi="Arial" w:cs="Arial"/>
            <w:sz w:val="20"/>
            <w:szCs w:val="20"/>
          </w:rPr>
          <w:t>@AlsisiOfficial</w:t>
        </w:r>
      </w:hyperlink>
      <w:r w:rsidRPr="00782899">
        <w:rPr>
          <w:rFonts w:ascii="Arial" w:hAnsi="Arial" w:cs="Arial"/>
          <w:sz w:val="20"/>
          <w:szCs w:val="20"/>
        </w:rPr>
        <w:t xml:space="preserve"> </w:t>
      </w:r>
    </w:p>
    <w:p w14:paraId="4FE9138D" w14:textId="77777777" w:rsidR="00782899" w:rsidRPr="006663D1" w:rsidRDefault="00782899" w:rsidP="002C3253">
      <w:pPr>
        <w:spacing w:after="0" w:line="240" w:lineRule="auto"/>
        <w:jc w:val="right"/>
        <w:rPr>
          <w:rFonts w:ascii="Arial" w:hAnsi="Arial" w:cs="Arial"/>
          <w:b/>
          <w:bCs/>
          <w:sz w:val="20"/>
          <w:szCs w:val="20"/>
        </w:rPr>
      </w:pPr>
      <w:r>
        <w:rPr>
          <w:rFonts w:ascii="Arial" w:hAnsi="Arial" w:cs="Arial"/>
          <w:b/>
          <w:bCs/>
          <w:sz w:val="20"/>
          <w:szCs w:val="20"/>
        </w:rPr>
        <w:t xml:space="preserve">CC: </w:t>
      </w:r>
      <w:r w:rsidRPr="006663D1">
        <w:rPr>
          <w:rFonts w:ascii="Arial" w:hAnsi="Arial" w:cs="Arial"/>
          <w:b/>
          <w:bCs/>
          <w:sz w:val="20"/>
          <w:szCs w:val="20"/>
        </w:rPr>
        <w:t xml:space="preserve">Egyptian Embassy in </w:t>
      </w:r>
      <w:r>
        <w:rPr>
          <w:rFonts w:ascii="Arial" w:hAnsi="Arial" w:cs="Arial"/>
          <w:b/>
          <w:bCs/>
          <w:sz w:val="20"/>
          <w:szCs w:val="20"/>
        </w:rPr>
        <w:t xml:space="preserve">the </w:t>
      </w:r>
      <w:r w:rsidRPr="006663D1">
        <w:rPr>
          <w:rFonts w:ascii="Arial" w:hAnsi="Arial" w:cs="Arial"/>
          <w:b/>
          <w:bCs/>
          <w:sz w:val="20"/>
          <w:szCs w:val="20"/>
        </w:rPr>
        <w:t>United States</w:t>
      </w:r>
    </w:p>
    <w:p w14:paraId="3B9FDCAB" w14:textId="77777777" w:rsidR="00782899" w:rsidRPr="006663D1" w:rsidRDefault="00782899" w:rsidP="002C3253">
      <w:pPr>
        <w:spacing w:after="0" w:line="240" w:lineRule="auto"/>
        <w:jc w:val="right"/>
        <w:rPr>
          <w:rFonts w:ascii="Arial" w:hAnsi="Arial" w:cs="Arial"/>
          <w:b/>
          <w:bCs/>
          <w:sz w:val="20"/>
          <w:szCs w:val="20"/>
        </w:rPr>
      </w:pPr>
      <w:r w:rsidRPr="006663D1">
        <w:rPr>
          <w:rFonts w:ascii="Arial" w:hAnsi="Arial" w:cs="Arial"/>
          <w:b/>
          <w:bCs/>
          <w:sz w:val="20"/>
          <w:szCs w:val="20"/>
        </w:rPr>
        <w:t>Ambassador Motaz Zahran</w:t>
      </w:r>
    </w:p>
    <w:p w14:paraId="7EE15ACB" w14:textId="77777777" w:rsidR="00782899" w:rsidRPr="006663D1" w:rsidRDefault="00782899" w:rsidP="002C3253">
      <w:pPr>
        <w:spacing w:after="0" w:line="240" w:lineRule="auto"/>
        <w:jc w:val="right"/>
        <w:rPr>
          <w:rFonts w:ascii="Arial" w:hAnsi="Arial" w:cs="Arial"/>
          <w:sz w:val="20"/>
          <w:szCs w:val="20"/>
        </w:rPr>
      </w:pPr>
      <w:r w:rsidRPr="006663D1">
        <w:rPr>
          <w:rFonts w:ascii="Arial" w:hAnsi="Arial" w:cs="Arial"/>
          <w:sz w:val="20"/>
          <w:szCs w:val="20"/>
        </w:rPr>
        <w:t xml:space="preserve">3521 International Court, NW, </w:t>
      </w:r>
    </w:p>
    <w:p w14:paraId="2665134F" w14:textId="77777777" w:rsidR="00782899" w:rsidRPr="006663D1" w:rsidRDefault="00782899" w:rsidP="002C3253">
      <w:pPr>
        <w:spacing w:after="0" w:line="240" w:lineRule="auto"/>
        <w:jc w:val="right"/>
        <w:rPr>
          <w:rFonts w:ascii="Arial" w:hAnsi="Arial" w:cs="Arial"/>
          <w:sz w:val="20"/>
          <w:szCs w:val="20"/>
        </w:rPr>
      </w:pPr>
      <w:r w:rsidRPr="006663D1">
        <w:rPr>
          <w:rFonts w:ascii="Arial" w:hAnsi="Arial" w:cs="Arial"/>
          <w:sz w:val="20"/>
          <w:szCs w:val="20"/>
        </w:rPr>
        <w:t>Washington DC 20008</w:t>
      </w:r>
    </w:p>
    <w:p w14:paraId="0EA29764" w14:textId="77777777" w:rsidR="00782899" w:rsidRPr="006663D1" w:rsidRDefault="00782899" w:rsidP="002C3253">
      <w:pPr>
        <w:spacing w:after="0" w:line="240" w:lineRule="auto"/>
        <w:jc w:val="right"/>
        <w:rPr>
          <w:rFonts w:ascii="Arial" w:hAnsi="Arial" w:cs="Arial"/>
          <w:sz w:val="20"/>
          <w:szCs w:val="20"/>
        </w:rPr>
      </w:pPr>
      <w:r w:rsidRPr="006663D1">
        <w:rPr>
          <w:rFonts w:ascii="Arial" w:hAnsi="Arial" w:cs="Arial"/>
          <w:sz w:val="20"/>
          <w:szCs w:val="20"/>
        </w:rPr>
        <w:t xml:space="preserve">Email: </w:t>
      </w:r>
      <w:hyperlink r:id="rId14" w:tgtFrame="_blank" w:history="1">
        <w:r w:rsidRPr="006663D1">
          <w:rPr>
            <w:rStyle w:val="Hyperlink"/>
            <w:rFonts w:ascii="Arial" w:hAnsi="Arial" w:cs="Arial"/>
            <w:sz w:val="20"/>
            <w:szCs w:val="20"/>
          </w:rPr>
          <w:t>embassy@egyptembassy.net</w:t>
        </w:r>
      </w:hyperlink>
    </w:p>
    <w:p w14:paraId="049B2BB9" w14:textId="77777777" w:rsidR="00782899" w:rsidRDefault="00782899" w:rsidP="002C3253">
      <w:pPr>
        <w:spacing w:line="240" w:lineRule="auto"/>
        <w:rPr>
          <w:rFonts w:ascii="Arial" w:hAnsi="Arial" w:cs="Arial"/>
        </w:rPr>
        <w:sectPr w:rsidR="00782899" w:rsidSect="00782899">
          <w:type w:val="continuous"/>
          <w:pgSz w:w="12240" w:h="15840"/>
          <w:pgMar w:top="720" w:right="720" w:bottom="2160" w:left="720" w:header="720" w:footer="720" w:gutter="0"/>
          <w:cols w:num="2" w:space="720"/>
          <w:docGrid w:linePitch="360"/>
        </w:sectPr>
      </w:pPr>
    </w:p>
    <w:p w14:paraId="56438171" w14:textId="77777777" w:rsidR="00782899" w:rsidRPr="00782899" w:rsidRDefault="00782899" w:rsidP="002C3253">
      <w:pPr>
        <w:spacing w:line="240" w:lineRule="auto"/>
        <w:rPr>
          <w:rFonts w:ascii="Arial" w:hAnsi="Arial" w:cs="Arial"/>
          <w:sz w:val="6"/>
          <w:szCs w:val="6"/>
        </w:rPr>
      </w:pPr>
    </w:p>
    <w:p w14:paraId="6212A131" w14:textId="77777777" w:rsidR="00782899" w:rsidRDefault="00782899" w:rsidP="002C3253">
      <w:pPr>
        <w:spacing w:line="240" w:lineRule="auto"/>
        <w:rPr>
          <w:rFonts w:ascii="Arial" w:hAnsi="Arial" w:cs="Arial"/>
        </w:rPr>
      </w:pPr>
      <w:r w:rsidRPr="00782899">
        <w:rPr>
          <w:rFonts w:ascii="Arial" w:hAnsi="Arial" w:cs="Arial"/>
        </w:rPr>
        <w:t xml:space="preserve">Your Excellency, </w:t>
      </w:r>
    </w:p>
    <w:p w14:paraId="3B644B18" w14:textId="24FEAF46" w:rsidR="00782899" w:rsidRDefault="00782899" w:rsidP="002C3253">
      <w:pPr>
        <w:spacing w:line="240" w:lineRule="auto"/>
        <w:rPr>
          <w:rFonts w:ascii="Arial" w:hAnsi="Arial" w:cs="Arial"/>
        </w:rPr>
      </w:pPr>
      <w:r w:rsidRPr="00782899">
        <w:rPr>
          <w:rFonts w:ascii="Arial" w:hAnsi="Arial" w:cs="Arial"/>
        </w:rPr>
        <w:t xml:space="preserve">I am writing to express my deep concern that prominent </w:t>
      </w:r>
      <w:proofErr w:type="gramStart"/>
      <w:r w:rsidRPr="00782899">
        <w:rPr>
          <w:rFonts w:ascii="Arial" w:hAnsi="Arial" w:cs="Arial"/>
        </w:rPr>
        <w:t>Egyptian-British</w:t>
      </w:r>
      <w:proofErr w:type="gramEnd"/>
      <w:r w:rsidRPr="00782899">
        <w:rPr>
          <w:rFonts w:ascii="Arial" w:hAnsi="Arial" w:cs="Arial"/>
        </w:rPr>
        <w:t xml:space="preserve"> activist</w:t>
      </w:r>
      <w:r>
        <w:rPr>
          <w:rFonts w:ascii="Arial" w:hAnsi="Arial" w:cs="Arial"/>
        </w:rPr>
        <w:t>,</w:t>
      </w:r>
      <w:r w:rsidRPr="00782899">
        <w:rPr>
          <w:rFonts w:ascii="Arial" w:hAnsi="Arial" w:cs="Arial"/>
        </w:rPr>
        <w:t xml:space="preserve"> </w:t>
      </w:r>
      <w:r w:rsidRPr="00782899">
        <w:rPr>
          <w:rFonts w:ascii="Arial" w:hAnsi="Arial" w:cs="Arial"/>
          <w:b/>
          <w:bCs/>
        </w:rPr>
        <w:t>Alaa Abdel Fattah</w:t>
      </w:r>
      <w:r>
        <w:rPr>
          <w:rFonts w:ascii="Arial" w:hAnsi="Arial" w:cs="Arial"/>
        </w:rPr>
        <w:t>,</w:t>
      </w:r>
      <w:r w:rsidRPr="00782899">
        <w:rPr>
          <w:rFonts w:ascii="Arial" w:hAnsi="Arial" w:cs="Arial"/>
        </w:rPr>
        <w:t xml:space="preserve"> continues to be detained, even though he had completed the length of his unjust five-year prison sentence on September </w:t>
      </w:r>
      <w:r w:rsidR="00B933F0" w:rsidRPr="00782899">
        <w:rPr>
          <w:rFonts w:ascii="Arial" w:hAnsi="Arial" w:cs="Arial"/>
        </w:rPr>
        <w:t>29</w:t>
      </w:r>
      <w:r w:rsidR="00B933F0">
        <w:rPr>
          <w:rFonts w:ascii="Arial" w:hAnsi="Arial" w:cs="Arial"/>
        </w:rPr>
        <w:t xml:space="preserve">, </w:t>
      </w:r>
      <w:r w:rsidRPr="00782899">
        <w:rPr>
          <w:rFonts w:ascii="Arial" w:hAnsi="Arial" w:cs="Arial"/>
        </w:rPr>
        <w:t xml:space="preserve">2024. In protest </w:t>
      </w:r>
      <w:r w:rsidR="00B933F0">
        <w:rPr>
          <w:rFonts w:ascii="Arial" w:hAnsi="Arial" w:cs="Arial"/>
        </w:rPr>
        <w:t>of</w:t>
      </w:r>
      <w:r w:rsidRPr="00782899">
        <w:rPr>
          <w:rFonts w:ascii="Arial" w:hAnsi="Arial" w:cs="Arial"/>
        </w:rPr>
        <w:t xml:space="preserve"> his ongoing detention, on September </w:t>
      </w:r>
      <w:r w:rsidR="00B933F0" w:rsidRPr="00782899">
        <w:rPr>
          <w:rFonts w:ascii="Arial" w:hAnsi="Arial" w:cs="Arial"/>
        </w:rPr>
        <w:t>30</w:t>
      </w:r>
      <w:r w:rsidR="00B933F0">
        <w:rPr>
          <w:rFonts w:ascii="Arial" w:hAnsi="Arial" w:cs="Arial"/>
        </w:rPr>
        <w:t xml:space="preserve">, </w:t>
      </w:r>
      <w:r w:rsidRPr="00782899">
        <w:rPr>
          <w:rFonts w:ascii="Arial" w:hAnsi="Arial" w:cs="Arial"/>
        </w:rPr>
        <w:t xml:space="preserve">2024, Alaa Abdel Fattah’s mother, Laila </w:t>
      </w:r>
      <w:proofErr w:type="spellStart"/>
      <w:r w:rsidRPr="00782899">
        <w:rPr>
          <w:rFonts w:ascii="Arial" w:hAnsi="Arial" w:cs="Arial"/>
        </w:rPr>
        <w:t>Soueif</w:t>
      </w:r>
      <w:proofErr w:type="spellEnd"/>
      <w:r w:rsidRPr="00782899">
        <w:rPr>
          <w:rFonts w:ascii="Arial" w:hAnsi="Arial" w:cs="Arial"/>
        </w:rPr>
        <w:t>, announced an open-ended hunger strike, surviving on herbal tea, black coffee</w:t>
      </w:r>
      <w:r w:rsidR="00B933F0">
        <w:rPr>
          <w:rFonts w:ascii="Arial" w:hAnsi="Arial" w:cs="Arial"/>
        </w:rPr>
        <w:t>,</w:t>
      </w:r>
      <w:r w:rsidRPr="00782899">
        <w:rPr>
          <w:rFonts w:ascii="Arial" w:hAnsi="Arial" w:cs="Arial"/>
        </w:rPr>
        <w:t xml:space="preserve"> and rehydration salts. After nearly five months of hunger strike and losing nearly 30 kilograms, “there is now an </w:t>
      </w:r>
      <w:hyperlink r:id="rId15" w:history="1">
        <w:r w:rsidRPr="00782899">
          <w:rPr>
            <w:rStyle w:val="Hyperlink"/>
            <w:rFonts w:ascii="Arial" w:hAnsi="Arial" w:cs="Arial"/>
          </w:rPr>
          <w:t>immediate risk</w:t>
        </w:r>
      </w:hyperlink>
      <w:r w:rsidRPr="00782899">
        <w:rPr>
          <w:rFonts w:ascii="Arial" w:hAnsi="Arial" w:cs="Arial"/>
        </w:rPr>
        <w:t xml:space="preserve"> to life including further deterioration or death”, according to a report by a medical consultant in Saint Thomas Hospital dated February </w:t>
      </w:r>
      <w:r w:rsidR="009836D5" w:rsidRPr="00782899">
        <w:rPr>
          <w:rFonts w:ascii="Arial" w:hAnsi="Arial" w:cs="Arial"/>
        </w:rPr>
        <w:t>25</w:t>
      </w:r>
      <w:r w:rsidR="009836D5">
        <w:rPr>
          <w:rFonts w:ascii="Arial" w:hAnsi="Arial" w:cs="Arial"/>
        </w:rPr>
        <w:t xml:space="preserve">, </w:t>
      </w:r>
      <w:r w:rsidRPr="00782899">
        <w:rPr>
          <w:rFonts w:ascii="Arial" w:hAnsi="Arial" w:cs="Arial"/>
        </w:rPr>
        <w:t xml:space="preserve">2025.  </w:t>
      </w:r>
    </w:p>
    <w:p w14:paraId="19A80D48" w14:textId="1920A0AC" w:rsidR="00782899" w:rsidRDefault="00782899" w:rsidP="002C3253">
      <w:pPr>
        <w:spacing w:line="240" w:lineRule="auto"/>
        <w:rPr>
          <w:rFonts w:ascii="Arial" w:hAnsi="Arial" w:cs="Arial"/>
        </w:rPr>
      </w:pPr>
      <w:r w:rsidRPr="00782899">
        <w:rPr>
          <w:rFonts w:ascii="Arial" w:hAnsi="Arial" w:cs="Arial"/>
        </w:rPr>
        <w:t xml:space="preserve">On January </w:t>
      </w:r>
      <w:r w:rsidR="00A1188A" w:rsidRPr="00782899">
        <w:rPr>
          <w:rFonts w:ascii="Arial" w:hAnsi="Arial" w:cs="Arial"/>
        </w:rPr>
        <w:t>28</w:t>
      </w:r>
      <w:r w:rsidR="00A1188A">
        <w:rPr>
          <w:rFonts w:ascii="Arial" w:hAnsi="Arial" w:cs="Arial"/>
        </w:rPr>
        <w:t xml:space="preserve">, </w:t>
      </w:r>
      <w:r w:rsidRPr="00782899">
        <w:rPr>
          <w:rFonts w:ascii="Arial" w:hAnsi="Arial" w:cs="Arial"/>
        </w:rPr>
        <w:t xml:space="preserve">2025, during Egypt’s Universal Periodic Review (UPR), the UK has made a </w:t>
      </w:r>
      <w:hyperlink r:id="rId16" w:anchor=":~:text=The%20United%20Kingdom%20recognises%20Egypt's,rights%20defenders%20remains%20deeply%20concerning." w:history="1">
        <w:r w:rsidRPr="00782899">
          <w:rPr>
            <w:rStyle w:val="Hyperlink"/>
            <w:rFonts w:ascii="Arial" w:hAnsi="Arial" w:cs="Arial"/>
          </w:rPr>
          <w:t>statement</w:t>
        </w:r>
      </w:hyperlink>
      <w:r w:rsidRPr="00782899">
        <w:rPr>
          <w:rFonts w:ascii="Arial" w:hAnsi="Arial" w:cs="Arial"/>
        </w:rPr>
        <w:t xml:space="preserve"> calling for the release of Alaa Abdel Fattah. On</w:t>
      </w:r>
      <w:r w:rsidR="00A1188A">
        <w:rPr>
          <w:rFonts w:ascii="Arial" w:hAnsi="Arial" w:cs="Arial"/>
        </w:rPr>
        <w:t xml:space="preserve"> </w:t>
      </w:r>
      <w:r w:rsidRPr="00782899">
        <w:rPr>
          <w:rFonts w:ascii="Arial" w:hAnsi="Arial" w:cs="Arial"/>
        </w:rPr>
        <w:t xml:space="preserve">February </w:t>
      </w:r>
      <w:r w:rsidR="00A1188A" w:rsidRPr="00782899">
        <w:rPr>
          <w:rFonts w:ascii="Arial" w:hAnsi="Arial" w:cs="Arial"/>
        </w:rPr>
        <w:t>27</w:t>
      </w:r>
      <w:r w:rsidR="00A1188A">
        <w:rPr>
          <w:rFonts w:ascii="Arial" w:hAnsi="Arial" w:cs="Arial"/>
        </w:rPr>
        <w:t xml:space="preserve">, </w:t>
      </w:r>
      <w:r w:rsidRPr="00782899">
        <w:rPr>
          <w:rFonts w:ascii="Arial" w:hAnsi="Arial" w:cs="Arial"/>
        </w:rPr>
        <w:t xml:space="preserve">2025, a group of UN Special Rapporteurs </w:t>
      </w:r>
      <w:hyperlink r:id="rId17" w:history="1">
        <w:r w:rsidRPr="002C3253">
          <w:rPr>
            <w:rStyle w:val="Hyperlink"/>
            <w:rFonts w:ascii="Arial" w:hAnsi="Arial" w:cs="Arial"/>
          </w:rPr>
          <w:t>urged</w:t>
        </w:r>
      </w:hyperlink>
      <w:r w:rsidRPr="00782899">
        <w:rPr>
          <w:rFonts w:ascii="Arial" w:hAnsi="Arial" w:cs="Arial"/>
        </w:rPr>
        <w:t xml:space="preserve"> the Egyptian authorities to immediately release Alaa Abdel Fattah. Despite this chorus of voices calling for his release, he remains arbitrary detained while his mother’s life is at risk. </w:t>
      </w:r>
    </w:p>
    <w:p w14:paraId="5B395A54" w14:textId="0F0A364F" w:rsidR="00782899" w:rsidRDefault="00782899" w:rsidP="002C3253">
      <w:pPr>
        <w:spacing w:line="240" w:lineRule="auto"/>
        <w:rPr>
          <w:rFonts w:ascii="Arial" w:hAnsi="Arial" w:cs="Arial"/>
        </w:rPr>
      </w:pPr>
      <w:r w:rsidRPr="00782899">
        <w:rPr>
          <w:rFonts w:ascii="Arial" w:hAnsi="Arial" w:cs="Arial"/>
        </w:rPr>
        <w:t>I urge you to release Alaa Abdel Fattah immediately and unconditionally, as he is detained solely for exercising his human rights. Pending his release, he must have regular access to his lawyers, family</w:t>
      </w:r>
      <w:r w:rsidR="009836D5">
        <w:rPr>
          <w:rFonts w:ascii="Arial" w:hAnsi="Arial" w:cs="Arial"/>
        </w:rPr>
        <w:t>,</w:t>
      </w:r>
      <w:r w:rsidRPr="00782899">
        <w:rPr>
          <w:rFonts w:ascii="Arial" w:hAnsi="Arial" w:cs="Arial"/>
        </w:rPr>
        <w:t xml:space="preserve"> and adequate healthcare and be held in conditions that meet international standards for the treatment of prisoners. He must be granted </w:t>
      </w:r>
      <w:r w:rsidR="009836D5" w:rsidRPr="00782899">
        <w:rPr>
          <w:rFonts w:ascii="Arial" w:hAnsi="Arial" w:cs="Arial"/>
        </w:rPr>
        <w:t>consular</w:t>
      </w:r>
      <w:r w:rsidRPr="00782899">
        <w:rPr>
          <w:rFonts w:ascii="Arial" w:hAnsi="Arial" w:cs="Arial"/>
        </w:rPr>
        <w:t xml:space="preserve"> access without further delay. </w:t>
      </w:r>
    </w:p>
    <w:p w14:paraId="0C657D66" w14:textId="77777777" w:rsidR="00782899" w:rsidRDefault="00782899" w:rsidP="002C3253">
      <w:pPr>
        <w:spacing w:line="240" w:lineRule="auto"/>
        <w:rPr>
          <w:rFonts w:ascii="Arial" w:hAnsi="Arial" w:cs="Arial"/>
        </w:rPr>
      </w:pPr>
      <w:r w:rsidRPr="00782899">
        <w:rPr>
          <w:rFonts w:ascii="Arial" w:hAnsi="Arial" w:cs="Arial"/>
        </w:rPr>
        <w:t xml:space="preserve">Yours sincerely, </w:t>
      </w:r>
    </w:p>
    <w:p w14:paraId="5A43A1CA" w14:textId="77777777" w:rsidR="00427C51" w:rsidRDefault="00427C51">
      <w:pPr>
        <w:rPr>
          <w:rFonts w:ascii="Arial" w:hAnsi="Arial" w:cs="Arial"/>
          <w:b/>
          <w:bCs/>
          <w:highlight w:val="lightGray"/>
        </w:rPr>
      </w:pPr>
      <w:r>
        <w:rPr>
          <w:rFonts w:ascii="Arial" w:hAnsi="Arial" w:cs="Arial"/>
          <w:b/>
          <w:bCs/>
          <w:highlight w:val="lightGray"/>
        </w:rPr>
        <w:br w:type="page"/>
      </w:r>
    </w:p>
    <w:p w14:paraId="0AD39FBE" w14:textId="0635D546" w:rsidR="00782899" w:rsidRPr="00782899" w:rsidRDefault="00782899" w:rsidP="002C3253">
      <w:pPr>
        <w:spacing w:after="0" w:line="240" w:lineRule="auto"/>
        <w:rPr>
          <w:rFonts w:ascii="Arial" w:hAnsi="Arial" w:cs="Arial"/>
          <w:b/>
          <w:bCs/>
        </w:rPr>
      </w:pPr>
      <w:r w:rsidRPr="00782899">
        <w:rPr>
          <w:rFonts w:ascii="Arial" w:hAnsi="Arial" w:cs="Arial"/>
          <w:b/>
          <w:bCs/>
          <w:highlight w:val="lightGray"/>
        </w:rPr>
        <w:lastRenderedPageBreak/>
        <w:t>ADDITIONAL INFORMATION</w:t>
      </w:r>
      <w:r w:rsidRPr="00782899">
        <w:rPr>
          <w:rFonts w:ascii="Arial" w:hAnsi="Arial" w:cs="Arial"/>
          <w:b/>
          <w:bCs/>
        </w:rPr>
        <w:t xml:space="preserve"> </w:t>
      </w:r>
    </w:p>
    <w:p w14:paraId="38F804B0" w14:textId="5CC19555" w:rsidR="002C3253" w:rsidRDefault="00782899" w:rsidP="002C3253">
      <w:pPr>
        <w:spacing w:after="0" w:line="240" w:lineRule="auto"/>
        <w:rPr>
          <w:rFonts w:ascii="Arial" w:hAnsi="Arial" w:cs="Arial"/>
        </w:rPr>
      </w:pPr>
      <w:r w:rsidRPr="00782899">
        <w:rPr>
          <w:rFonts w:ascii="Arial" w:hAnsi="Arial" w:cs="Arial"/>
          <w:b/>
          <w:bCs/>
        </w:rPr>
        <w:t>Alaa Abdel Fattah</w:t>
      </w:r>
      <w:r w:rsidRPr="00782899">
        <w:rPr>
          <w:rFonts w:ascii="Arial" w:hAnsi="Arial" w:cs="Arial"/>
        </w:rPr>
        <w:t xml:space="preserve">, a well-known political activist and government critic, has been repeatedly arrested during the past decade including for his role in the 2011 uprising. On September </w:t>
      </w:r>
      <w:r w:rsidR="00EF0E49" w:rsidRPr="00782899">
        <w:rPr>
          <w:rFonts w:ascii="Arial" w:hAnsi="Arial" w:cs="Arial"/>
        </w:rPr>
        <w:t>29</w:t>
      </w:r>
      <w:r w:rsidR="00EF0E49">
        <w:rPr>
          <w:rFonts w:ascii="Arial" w:hAnsi="Arial" w:cs="Arial"/>
        </w:rPr>
        <w:t xml:space="preserve">, </w:t>
      </w:r>
      <w:r w:rsidRPr="00782899">
        <w:rPr>
          <w:rFonts w:ascii="Arial" w:hAnsi="Arial" w:cs="Arial"/>
        </w:rPr>
        <w:t xml:space="preserve">2019, National Security Agency (NSA) officers arrested him from </w:t>
      </w:r>
      <w:proofErr w:type="spellStart"/>
      <w:r w:rsidRPr="00782899">
        <w:rPr>
          <w:rFonts w:ascii="Arial" w:hAnsi="Arial" w:cs="Arial"/>
        </w:rPr>
        <w:t>Dokki</w:t>
      </w:r>
      <w:proofErr w:type="spellEnd"/>
      <w:r w:rsidRPr="00782899">
        <w:rPr>
          <w:rFonts w:ascii="Arial" w:hAnsi="Arial" w:cs="Arial"/>
        </w:rPr>
        <w:t xml:space="preserve"> police station in Greater Cairo, where he was forced to spend 12 hours every night following his release on probation in March 2019, after having served another unjust five-year prison sentence. Later that day</w:t>
      </w:r>
      <w:r w:rsidR="00EF0E49">
        <w:rPr>
          <w:rFonts w:ascii="Arial" w:hAnsi="Arial" w:cs="Arial"/>
        </w:rPr>
        <w:t>,</w:t>
      </w:r>
      <w:r w:rsidRPr="00782899">
        <w:rPr>
          <w:rFonts w:ascii="Arial" w:hAnsi="Arial" w:cs="Arial"/>
        </w:rPr>
        <w:t xml:space="preserve"> human rights lawyer Mohamed Baker, was arrested from a prosecution office while attending the investigation session of his client</w:t>
      </w:r>
      <w:r w:rsidR="00EF0E49">
        <w:rPr>
          <w:rFonts w:ascii="Arial" w:hAnsi="Arial" w:cs="Arial"/>
        </w:rPr>
        <w:t>,</w:t>
      </w:r>
      <w:r w:rsidRPr="00782899">
        <w:rPr>
          <w:rFonts w:ascii="Arial" w:hAnsi="Arial" w:cs="Arial"/>
        </w:rPr>
        <w:t xml:space="preserve"> Alaa Abdel Fattah. Alaa Abdel Fattah and Mohamed Baker were ordered into pretrial detention pending investigations into bogus terrorism-related charges under Case No.1356/2019 of the Supreme State Security Prosecution (SSSP)</w:t>
      </w:r>
      <w:r w:rsidR="00EF0E49">
        <w:rPr>
          <w:rFonts w:ascii="Arial" w:hAnsi="Arial" w:cs="Arial"/>
        </w:rPr>
        <w:t>.</w:t>
      </w:r>
      <w:r w:rsidRPr="00782899">
        <w:rPr>
          <w:rFonts w:ascii="Arial" w:hAnsi="Arial" w:cs="Arial"/>
        </w:rPr>
        <w:t xml:space="preserve"> </w:t>
      </w:r>
    </w:p>
    <w:p w14:paraId="1A8CF41E" w14:textId="77777777" w:rsidR="002C3253" w:rsidRPr="002C3253" w:rsidRDefault="002C3253" w:rsidP="002C3253">
      <w:pPr>
        <w:spacing w:after="0" w:line="240" w:lineRule="auto"/>
        <w:rPr>
          <w:rFonts w:ascii="Arial" w:hAnsi="Arial" w:cs="Arial"/>
          <w:sz w:val="18"/>
          <w:szCs w:val="18"/>
        </w:rPr>
      </w:pPr>
    </w:p>
    <w:p w14:paraId="73D50430" w14:textId="24BA2A2C" w:rsidR="002C3253" w:rsidRDefault="00782899" w:rsidP="002C3253">
      <w:pPr>
        <w:spacing w:after="0" w:line="240" w:lineRule="auto"/>
        <w:rPr>
          <w:rFonts w:ascii="Arial" w:hAnsi="Arial" w:cs="Arial"/>
        </w:rPr>
      </w:pPr>
      <w:r w:rsidRPr="00782899">
        <w:rPr>
          <w:rFonts w:ascii="Arial" w:hAnsi="Arial" w:cs="Arial"/>
        </w:rPr>
        <w:t xml:space="preserve">The SSSP opened investigations into similar charges against them under new Case No. 1228/2021 as part of a strategy increasingly used by the authorities, referred to as "rotation", to circumvent the two-year limit for pre-trial detention allowed under Egyptian law and to indefinitely extend the detention of activists. Their trial in Case No. 1228/2021 started on October </w:t>
      </w:r>
      <w:r w:rsidR="00EF0E49" w:rsidRPr="00782899">
        <w:rPr>
          <w:rFonts w:ascii="Arial" w:hAnsi="Arial" w:cs="Arial"/>
        </w:rPr>
        <w:t>28</w:t>
      </w:r>
      <w:r w:rsidR="00EF0E49">
        <w:rPr>
          <w:rFonts w:ascii="Arial" w:hAnsi="Arial" w:cs="Arial"/>
        </w:rPr>
        <w:t xml:space="preserve">, </w:t>
      </w:r>
      <w:r w:rsidRPr="00782899">
        <w:rPr>
          <w:rFonts w:ascii="Arial" w:hAnsi="Arial" w:cs="Arial"/>
        </w:rPr>
        <w:t xml:space="preserve">2021, together with another defendant: blogger and activist Mohamed Ibrahim Radwan “Oxygen”. Proceedings before emergency courts are inherently unfair as their verdicts are not subject to appeal by a higher tribunal. </w:t>
      </w:r>
      <w:r w:rsidR="000D57A9" w:rsidRPr="00782899">
        <w:rPr>
          <w:rFonts w:ascii="Arial" w:hAnsi="Arial" w:cs="Arial"/>
        </w:rPr>
        <w:t>Defense</w:t>
      </w:r>
      <w:r w:rsidRPr="00782899">
        <w:rPr>
          <w:rFonts w:ascii="Arial" w:hAnsi="Arial" w:cs="Arial"/>
        </w:rPr>
        <w:t xml:space="preserve"> lawyers were prevented from communicating with defendants</w:t>
      </w:r>
      <w:r w:rsidR="000D57A9">
        <w:rPr>
          <w:rFonts w:ascii="Arial" w:hAnsi="Arial" w:cs="Arial"/>
        </w:rPr>
        <w:t xml:space="preserve"> </w:t>
      </w:r>
      <w:r w:rsidR="000D57A9" w:rsidRPr="000D57A9">
        <w:rPr>
          <w:rFonts w:ascii="Arial" w:hAnsi="Arial" w:cs="Arial"/>
        </w:rPr>
        <w:t>in private</w:t>
      </w:r>
      <w:r w:rsidR="000D57A9">
        <w:rPr>
          <w:rFonts w:ascii="Arial" w:hAnsi="Arial" w:cs="Arial"/>
        </w:rPr>
        <w:t>.</w:t>
      </w:r>
    </w:p>
    <w:p w14:paraId="235431FC" w14:textId="77777777" w:rsidR="002C3253" w:rsidRPr="002C3253" w:rsidRDefault="002C3253" w:rsidP="002C3253">
      <w:pPr>
        <w:spacing w:after="0" w:line="240" w:lineRule="auto"/>
        <w:rPr>
          <w:rFonts w:ascii="Arial" w:hAnsi="Arial" w:cs="Arial"/>
          <w:sz w:val="18"/>
          <w:szCs w:val="18"/>
        </w:rPr>
      </w:pPr>
    </w:p>
    <w:p w14:paraId="70E0EE7E" w14:textId="0C88D3D6" w:rsidR="002C3253" w:rsidRPr="00094FEA" w:rsidRDefault="00782899" w:rsidP="002C3253">
      <w:pPr>
        <w:spacing w:after="0" w:line="240" w:lineRule="auto"/>
        <w:rPr>
          <w:rFonts w:ascii="Arial" w:hAnsi="Arial" w:cs="Arial"/>
        </w:rPr>
      </w:pPr>
      <w:r w:rsidRPr="00782899">
        <w:rPr>
          <w:rFonts w:ascii="Arial" w:hAnsi="Arial" w:cs="Arial"/>
        </w:rPr>
        <w:t xml:space="preserve">Alaa Abdel Fattah was held in inhumane conditions at the Tora Maximum Security 2 Prison, in Cairo from September 2019 to May 2022. Prison authorities held him in a small, poorly ventilated cell and </w:t>
      </w:r>
      <w:r w:rsidR="005D031D" w:rsidRPr="00782899">
        <w:rPr>
          <w:rFonts w:ascii="Arial" w:hAnsi="Arial" w:cs="Arial"/>
        </w:rPr>
        <w:t>denied</w:t>
      </w:r>
      <w:r w:rsidRPr="00782899">
        <w:rPr>
          <w:rFonts w:ascii="Arial" w:hAnsi="Arial" w:cs="Arial"/>
        </w:rPr>
        <w:t xml:space="preserve"> him a bed and mattress. The prison authorities also denied him reading materials, </w:t>
      </w:r>
      <w:proofErr w:type="gramStart"/>
      <w:r w:rsidRPr="00782899">
        <w:rPr>
          <w:rFonts w:ascii="Arial" w:hAnsi="Arial" w:cs="Arial"/>
        </w:rPr>
        <w:t>exercise</w:t>
      </w:r>
      <w:proofErr w:type="gramEnd"/>
      <w:r w:rsidRPr="00782899">
        <w:rPr>
          <w:rFonts w:ascii="Arial" w:hAnsi="Arial" w:cs="Arial"/>
        </w:rPr>
        <w:t xml:space="preserve"> in the prison yard, adequate clothing, radios, watches, access to hot water</w:t>
      </w:r>
      <w:r w:rsidR="005D031D">
        <w:rPr>
          <w:rFonts w:ascii="Arial" w:hAnsi="Arial" w:cs="Arial"/>
        </w:rPr>
        <w:t>,</w:t>
      </w:r>
      <w:r w:rsidRPr="00782899">
        <w:rPr>
          <w:rFonts w:ascii="Arial" w:hAnsi="Arial" w:cs="Arial"/>
        </w:rPr>
        <w:t xml:space="preserve"> and any personal belongings, including family photos. On May </w:t>
      </w:r>
      <w:r w:rsidR="005D031D" w:rsidRPr="00782899">
        <w:rPr>
          <w:rFonts w:ascii="Arial" w:hAnsi="Arial" w:cs="Arial"/>
        </w:rPr>
        <w:t>12</w:t>
      </w:r>
      <w:r w:rsidR="005D031D">
        <w:rPr>
          <w:rFonts w:ascii="Arial" w:hAnsi="Arial" w:cs="Arial"/>
        </w:rPr>
        <w:t xml:space="preserve">, </w:t>
      </w:r>
      <w:r w:rsidRPr="00782899">
        <w:rPr>
          <w:rFonts w:ascii="Arial" w:hAnsi="Arial" w:cs="Arial"/>
        </w:rPr>
        <w:t xml:space="preserve">2022, Alaa Abdel Fattah told his mother that he was beaten while handcuffed by the deputy prison warden at Tora Maximum Security 2 prison. On May </w:t>
      </w:r>
      <w:r w:rsidR="005D031D" w:rsidRPr="00782899">
        <w:rPr>
          <w:rFonts w:ascii="Arial" w:hAnsi="Arial" w:cs="Arial"/>
        </w:rPr>
        <w:t>18</w:t>
      </w:r>
      <w:r w:rsidR="005D031D">
        <w:rPr>
          <w:rFonts w:ascii="Arial" w:hAnsi="Arial" w:cs="Arial"/>
        </w:rPr>
        <w:t xml:space="preserve">, </w:t>
      </w:r>
      <w:r w:rsidRPr="00782899">
        <w:rPr>
          <w:rFonts w:ascii="Arial" w:hAnsi="Arial" w:cs="Arial"/>
        </w:rPr>
        <w:t xml:space="preserve">2022, he </w:t>
      </w:r>
      <w:r w:rsidRPr="00094FEA">
        <w:rPr>
          <w:rFonts w:ascii="Arial" w:hAnsi="Arial" w:cs="Arial"/>
        </w:rPr>
        <w:t>was transferred to Wadi al-</w:t>
      </w:r>
      <w:proofErr w:type="spellStart"/>
      <w:r w:rsidRPr="00094FEA">
        <w:rPr>
          <w:rFonts w:ascii="Arial" w:hAnsi="Arial" w:cs="Arial"/>
        </w:rPr>
        <w:t>Natroun</w:t>
      </w:r>
      <w:proofErr w:type="spellEnd"/>
      <w:r w:rsidRPr="00094FEA">
        <w:rPr>
          <w:rFonts w:ascii="Arial" w:hAnsi="Arial" w:cs="Arial"/>
        </w:rPr>
        <w:t xml:space="preserve"> Prison after significant public pressure.  </w:t>
      </w:r>
    </w:p>
    <w:p w14:paraId="7DD676DF" w14:textId="77777777" w:rsidR="002C3253" w:rsidRPr="00094FEA" w:rsidRDefault="002C3253" w:rsidP="002C3253">
      <w:pPr>
        <w:spacing w:after="0" w:line="240" w:lineRule="auto"/>
        <w:rPr>
          <w:rFonts w:ascii="Arial" w:hAnsi="Arial" w:cs="Arial"/>
          <w:sz w:val="18"/>
          <w:szCs w:val="18"/>
        </w:rPr>
      </w:pPr>
    </w:p>
    <w:p w14:paraId="0B744A50" w14:textId="5002AAFA" w:rsidR="002C3253" w:rsidRDefault="00782899" w:rsidP="002C3253">
      <w:pPr>
        <w:spacing w:after="0" w:line="240" w:lineRule="auto"/>
        <w:rPr>
          <w:rFonts w:ascii="Arial" w:hAnsi="Arial" w:cs="Arial"/>
        </w:rPr>
      </w:pPr>
      <w:r w:rsidRPr="00094FEA">
        <w:rPr>
          <w:rFonts w:ascii="Arial" w:hAnsi="Arial" w:cs="Arial"/>
        </w:rPr>
        <w:t xml:space="preserve">Alaa Abdel Fattah began his hunger strike on April </w:t>
      </w:r>
      <w:r w:rsidR="008162EF" w:rsidRPr="00094FEA">
        <w:rPr>
          <w:rFonts w:ascii="Arial" w:hAnsi="Arial" w:cs="Arial"/>
        </w:rPr>
        <w:t xml:space="preserve">2, </w:t>
      </w:r>
      <w:proofErr w:type="gramStart"/>
      <w:r w:rsidRPr="00094FEA">
        <w:rPr>
          <w:rFonts w:ascii="Arial" w:hAnsi="Arial" w:cs="Arial"/>
        </w:rPr>
        <w:t>2022</w:t>
      </w:r>
      <w:proofErr w:type="gramEnd"/>
      <w:r w:rsidRPr="00094FEA">
        <w:rPr>
          <w:rFonts w:ascii="Arial" w:hAnsi="Arial" w:cs="Arial"/>
        </w:rPr>
        <w:t xml:space="preserve"> to protest his unjust imprisonment and denial of consular visits. </w:t>
      </w:r>
      <w:r w:rsidR="00FC013A" w:rsidRPr="00094FEA">
        <w:rPr>
          <w:rFonts w:ascii="Arial" w:hAnsi="Arial" w:cs="Arial"/>
        </w:rPr>
        <w:t>Between November 1</w:t>
      </w:r>
      <w:r w:rsidR="00647648" w:rsidRPr="00094FEA">
        <w:rPr>
          <w:rFonts w:ascii="Arial" w:hAnsi="Arial" w:cs="Arial"/>
        </w:rPr>
        <w:t xml:space="preserve"> and November 6, 2022, he escalated his hunger strike and stopped consuming the 100 </w:t>
      </w:r>
      <w:r w:rsidR="005E3E40" w:rsidRPr="00094FEA">
        <w:rPr>
          <w:rFonts w:ascii="Arial" w:hAnsi="Arial" w:cs="Arial"/>
        </w:rPr>
        <w:t xml:space="preserve">calories he had been consuming and water. </w:t>
      </w:r>
      <w:r w:rsidRPr="00094FEA">
        <w:rPr>
          <w:rFonts w:ascii="Arial" w:hAnsi="Arial" w:cs="Arial"/>
        </w:rPr>
        <w:t xml:space="preserve">On November </w:t>
      </w:r>
      <w:r w:rsidR="008162EF" w:rsidRPr="00094FEA">
        <w:rPr>
          <w:rFonts w:ascii="Arial" w:hAnsi="Arial" w:cs="Arial"/>
        </w:rPr>
        <w:t xml:space="preserve">11, </w:t>
      </w:r>
      <w:r w:rsidRPr="00094FEA">
        <w:rPr>
          <w:rFonts w:ascii="Arial" w:hAnsi="Arial" w:cs="Arial"/>
        </w:rPr>
        <w:t>2022, Alaa Abdel Fattah lost consciousness in the shower, and when he regained it, he had a tube inserted into his body. Following this near-death experience, he decided not to resume his hunger strike immediately, but vowed to continue if “there continues to be no real movement on his case”.</w:t>
      </w:r>
      <w:r w:rsidRPr="00782899">
        <w:rPr>
          <w:rFonts w:ascii="Arial" w:hAnsi="Arial" w:cs="Arial"/>
        </w:rPr>
        <w:t xml:space="preserve"> </w:t>
      </w:r>
    </w:p>
    <w:p w14:paraId="2ABC7A3B" w14:textId="77777777" w:rsidR="002C3253" w:rsidRPr="002C3253" w:rsidRDefault="002C3253" w:rsidP="002C3253">
      <w:pPr>
        <w:spacing w:after="0" w:line="240" w:lineRule="auto"/>
        <w:rPr>
          <w:rFonts w:ascii="Arial" w:hAnsi="Arial" w:cs="Arial"/>
          <w:sz w:val="18"/>
          <w:szCs w:val="18"/>
        </w:rPr>
      </w:pPr>
    </w:p>
    <w:p w14:paraId="079EB1E3" w14:textId="4D2129B1" w:rsidR="002C3253" w:rsidRDefault="00782899" w:rsidP="002C3253">
      <w:pPr>
        <w:spacing w:after="0" w:line="240" w:lineRule="auto"/>
        <w:rPr>
          <w:rFonts w:ascii="Arial" w:hAnsi="Arial" w:cs="Arial"/>
        </w:rPr>
      </w:pPr>
      <w:r w:rsidRPr="00782899">
        <w:rPr>
          <w:rFonts w:ascii="Arial" w:hAnsi="Arial" w:cs="Arial"/>
        </w:rPr>
        <w:t xml:space="preserve">On February </w:t>
      </w:r>
      <w:r w:rsidR="000D57A9" w:rsidRPr="00782899">
        <w:rPr>
          <w:rFonts w:ascii="Arial" w:hAnsi="Arial" w:cs="Arial"/>
        </w:rPr>
        <w:t>21</w:t>
      </w:r>
      <w:r w:rsidR="000D57A9">
        <w:rPr>
          <w:rFonts w:ascii="Arial" w:hAnsi="Arial" w:cs="Arial"/>
        </w:rPr>
        <w:t xml:space="preserve">, </w:t>
      </w:r>
      <w:r w:rsidRPr="00782899">
        <w:rPr>
          <w:rFonts w:ascii="Arial" w:hAnsi="Arial" w:cs="Arial"/>
        </w:rPr>
        <w:t xml:space="preserve">2025, 25 Egyptian and international civil society organizations, including Amnesty International, signed a joint letter </w:t>
      </w:r>
      <w:hyperlink r:id="rId18" w:history="1">
        <w:r w:rsidRPr="002C3253">
          <w:rPr>
            <w:rStyle w:val="Hyperlink"/>
            <w:rFonts w:ascii="Arial" w:hAnsi="Arial" w:cs="Arial"/>
          </w:rPr>
          <w:t>urging</w:t>
        </w:r>
      </w:hyperlink>
      <w:r w:rsidRPr="00782899">
        <w:rPr>
          <w:rFonts w:ascii="Arial" w:hAnsi="Arial" w:cs="Arial"/>
        </w:rPr>
        <w:t xml:space="preserve"> the UK government to increase the pressure on the Egyptian authorities to release Alaa Abdel Fattah during the upcoming 58th session of the UN Human Rights Council which takes places from February</w:t>
      </w:r>
      <w:r w:rsidR="000D57A9">
        <w:rPr>
          <w:rFonts w:ascii="Arial" w:hAnsi="Arial" w:cs="Arial"/>
        </w:rPr>
        <w:t xml:space="preserve"> </w:t>
      </w:r>
      <w:r w:rsidR="000D57A9" w:rsidRPr="00782899">
        <w:rPr>
          <w:rFonts w:ascii="Arial" w:hAnsi="Arial" w:cs="Arial"/>
        </w:rPr>
        <w:t>24</w:t>
      </w:r>
      <w:r w:rsidRPr="00782899">
        <w:rPr>
          <w:rFonts w:ascii="Arial" w:hAnsi="Arial" w:cs="Arial"/>
        </w:rPr>
        <w:t xml:space="preserve"> to the April</w:t>
      </w:r>
      <w:r w:rsidR="000D57A9">
        <w:rPr>
          <w:rFonts w:ascii="Arial" w:hAnsi="Arial" w:cs="Arial"/>
        </w:rPr>
        <w:t xml:space="preserve"> </w:t>
      </w:r>
      <w:r w:rsidR="000D57A9" w:rsidRPr="00782899">
        <w:rPr>
          <w:rFonts w:ascii="Arial" w:hAnsi="Arial" w:cs="Arial"/>
        </w:rPr>
        <w:t>4</w:t>
      </w:r>
      <w:r w:rsidR="000D57A9">
        <w:rPr>
          <w:rFonts w:ascii="Arial" w:hAnsi="Arial" w:cs="Arial"/>
        </w:rPr>
        <w:t>, 2025</w:t>
      </w:r>
      <w:r w:rsidRPr="00782899">
        <w:rPr>
          <w:rFonts w:ascii="Arial" w:hAnsi="Arial" w:cs="Arial"/>
        </w:rPr>
        <w:t xml:space="preserve">. </w:t>
      </w:r>
    </w:p>
    <w:p w14:paraId="1FB5CAE9" w14:textId="77777777" w:rsidR="002C3253" w:rsidRPr="002C3253" w:rsidRDefault="002C3253" w:rsidP="002C3253">
      <w:pPr>
        <w:spacing w:after="0" w:line="240" w:lineRule="auto"/>
        <w:rPr>
          <w:rFonts w:ascii="Arial" w:hAnsi="Arial" w:cs="Arial"/>
          <w:sz w:val="18"/>
          <w:szCs w:val="18"/>
        </w:rPr>
      </w:pPr>
    </w:p>
    <w:p w14:paraId="6344422B" w14:textId="0190422C" w:rsidR="002C3253" w:rsidRDefault="00782899" w:rsidP="002C3253">
      <w:pPr>
        <w:spacing w:after="0" w:line="240" w:lineRule="auto"/>
        <w:rPr>
          <w:rFonts w:ascii="Arial" w:hAnsi="Arial" w:cs="Arial"/>
        </w:rPr>
      </w:pPr>
      <w:r w:rsidRPr="002C3253">
        <w:rPr>
          <w:rFonts w:ascii="Arial" w:hAnsi="Arial" w:cs="Arial"/>
          <w:b/>
          <w:bCs/>
        </w:rPr>
        <w:t>PREFERRED LANGUAGE TO ADDRESS TARGET</w:t>
      </w:r>
      <w:r w:rsidRPr="00782899">
        <w:rPr>
          <w:rFonts w:ascii="Arial" w:hAnsi="Arial" w:cs="Arial"/>
        </w:rPr>
        <w:t>: Arabic</w:t>
      </w:r>
      <w:r w:rsidR="002C3253">
        <w:rPr>
          <w:rFonts w:ascii="Arial" w:hAnsi="Arial" w:cs="Arial"/>
        </w:rPr>
        <w:t xml:space="preserve">, </w:t>
      </w:r>
      <w:r w:rsidRPr="00782899">
        <w:rPr>
          <w:rFonts w:ascii="Arial" w:hAnsi="Arial" w:cs="Arial"/>
        </w:rPr>
        <w:t>English</w:t>
      </w:r>
      <w:r w:rsidR="002C3253">
        <w:rPr>
          <w:rFonts w:ascii="Arial" w:hAnsi="Arial" w:cs="Arial"/>
        </w:rPr>
        <w:t>, or</w:t>
      </w:r>
      <w:r w:rsidRPr="00782899">
        <w:rPr>
          <w:rFonts w:ascii="Arial" w:hAnsi="Arial" w:cs="Arial"/>
        </w:rPr>
        <w:t xml:space="preserve"> your own language. </w:t>
      </w:r>
    </w:p>
    <w:p w14:paraId="628046EF" w14:textId="77777777" w:rsidR="002C3253" w:rsidRPr="002C3253" w:rsidRDefault="002C3253" w:rsidP="002C3253">
      <w:pPr>
        <w:spacing w:after="0" w:line="240" w:lineRule="auto"/>
        <w:rPr>
          <w:rFonts w:ascii="Arial" w:hAnsi="Arial" w:cs="Arial"/>
          <w:sz w:val="18"/>
          <w:szCs w:val="18"/>
        </w:rPr>
      </w:pPr>
    </w:p>
    <w:p w14:paraId="7A7D7787" w14:textId="44CB5D1D" w:rsidR="002C3253" w:rsidRDefault="00782899" w:rsidP="002C3253">
      <w:pPr>
        <w:spacing w:after="0" w:line="240" w:lineRule="auto"/>
        <w:rPr>
          <w:rFonts w:ascii="Arial" w:hAnsi="Arial" w:cs="Arial"/>
        </w:rPr>
      </w:pPr>
      <w:r w:rsidRPr="002C3253">
        <w:rPr>
          <w:rFonts w:ascii="Arial" w:hAnsi="Arial" w:cs="Arial"/>
          <w:b/>
          <w:bCs/>
        </w:rPr>
        <w:t>PLEASE TAKE ACTION AS SOON AS POSSIBLE UNTIL</w:t>
      </w:r>
      <w:r w:rsidRPr="00782899">
        <w:rPr>
          <w:rFonts w:ascii="Arial" w:hAnsi="Arial" w:cs="Arial"/>
        </w:rPr>
        <w:t xml:space="preserve">: August </w:t>
      </w:r>
      <w:r w:rsidR="002C3253" w:rsidRPr="00782899">
        <w:rPr>
          <w:rFonts w:ascii="Arial" w:hAnsi="Arial" w:cs="Arial"/>
        </w:rPr>
        <w:t>27</w:t>
      </w:r>
      <w:r w:rsidR="002C3253">
        <w:rPr>
          <w:rFonts w:ascii="Arial" w:hAnsi="Arial" w:cs="Arial"/>
        </w:rPr>
        <w:t xml:space="preserve">, </w:t>
      </w:r>
      <w:r w:rsidRPr="00782899">
        <w:rPr>
          <w:rFonts w:ascii="Arial" w:hAnsi="Arial" w:cs="Arial"/>
        </w:rPr>
        <w:t xml:space="preserve">2025 </w:t>
      </w:r>
    </w:p>
    <w:p w14:paraId="7BE91963" w14:textId="77777777" w:rsidR="002C3253" w:rsidRPr="002C3253" w:rsidRDefault="002C3253" w:rsidP="002C3253">
      <w:pPr>
        <w:spacing w:after="0" w:line="240" w:lineRule="auto"/>
        <w:rPr>
          <w:rFonts w:ascii="Arial" w:hAnsi="Arial" w:cs="Arial"/>
          <w:sz w:val="18"/>
          <w:szCs w:val="18"/>
        </w:rPr>
      </w:pPr>
    </w:p>
    <w:p w14:paraId="1F50B83A" w14:textId="6BAF1943" w:rsidR="002C3253" w:rsidRDefault="00782899" w:rsidP="002C3253">
      <w:pPr>
        <w:spacing w:after="0" w:line="240" w:lineRule="auto"/>
        <w:rPr>
          <w:rFonts w:ascii="Arial" w:hAnsi="Arial" w:cs="Arial"/>
        </w:rPr>
      </w:pPr>
      <w:r w:rsidRPr="002C3253">
        <w:rPr>
          <w:rFonts w:ascii="Arial" w:hAnsi="Arial" w:cs="Arial"/>
          <w:b/>
          <w:bCs/>
        </w:rPr>
        <w:t>NAME AND PRONOUN</w:t>
      </w:r>
      <w:r w:rsidRPr="00782899">
        <w:rPr>
          <w:rFonts w:ascii="Arial" w:hAnsi="Arial" w:cs="Arial"/>
        </w:rPr>
        <w:t xml:space="preserve">: Alaa Abdel Fattah (he/him) </w:t>
      </w:r>
    </w:p>
    <w:p w14:paraId="19F0FF3E" w14:textId="77777777" w:rsidR="002C3253" w:rsidRPr="002C3253" w:rsidRDefault="002C3253" w:rsidP="002C3253">
      <w:pPr>
        <w:spacing w:after="0" w:line="240" w:lineRule="auto"/>
        <w:rPr>
          <w:rFonts w:ascii="Arial" w:hAnsi="Arial" w:cs="Arial"/>
          <w:sz w:val="18"/>
          <w:szCs w:val="18"/>
        </w:rPr>
      </w:pPr>
    </w:p>
    <w:p w14:paraId="2E39D4E5" w14:textId="1E3A3D1D" w:rsidR="00782899" w:rsidRPr="00782899" w:rsidRDefault="00782899" w:rsidP="002C3253">
      <w:pPr>
        <w:spacing w:after="0" w:line="240" w:lineRule="auto"/>
        <w:rPr>
          <w:rFonts w:ascii="Arial" w:hAnsi="Arial" w:cs="Arial"/>
        </w:rPr>
      </w:pPr>
      <w:r w:rsidRPr="002C3253">
        <w:rPr>
          <w:rFonts w:ascii="Arial" w:hAnsi="Arial" w:cs="Arial"/>
          <w:b/>
          <w:bCs/>
        </w:rPr>
        <w:t>LINK TO PREVIOUS UA</w:t>
      </w:r>
      <w:r w:rsidRPr="00782899">
        <w:rPr>
          <w:rFonts w:ascii="Arial" w:hAnsi="Arial" w:cs="Arial"/>
        </w:rPr>
        <w:t xml:space="preserve">: </w:t>
      </w:r>
      <w:hyperlink r:id="rId19" w:history="1">
        <w:r w:rsidR="002C3253" w:rsidRPr="00FD50F1">
          <w:rPr>
            <w:rStyle w:val="Hyperlink"/>
            <w:rFonts w:ascii="Arial" w:hAnsi="Arial" w:cs="Arial"/>
          </w:rPr>
          <w:t>https://www.amnestyusa.org/urgent-actions/urgent-action-prominent-activist-risks-indefinite-detention-egypt-sixteenth-ua-132-19/</w:t>
        </w:r>
      </w:hyperlink>
      <w:r w:rsidR="002C3253">
        <w:rPr>
          <w:rFonts w:ascii="Arial" w:hAnsi="Arial" w:cs="Arial"/>
        </w:rPr>
        <w:t xml:space="preserve"> </w:t>
      </w:r>
    </w:p>
    <w:sectPr w:rsidR="00782899" w:rsidRPr="00782899" w:rsidSect="0078289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F9F7" w14:textId="77777777" w:rsidR="008C72AC" w:rsidRDefault="008C72AC" w:rsidP="00782899">
      <w:pPr>
        <w:spacing w:after="0" w:line="240" w:lineRule="auto"/>
      </w:pPr>
      <w:r>
        <w:separator/>
      </w:r>
    </w:p>
  </w:endnote>
  <w:endnote w:type="continuationSeparator" w:id="0">
    <w:p w14:paraId="5F1A7080" w14:textId="77777777" w:rsidR="008C72AC" w:rsidRDefault="008C72AC" w:rsidP="0078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74A7" w14:textId="53725581" w:rsidR="002C3253" w:rsidRPr="00234918" w:rsidRDefault="002C3253" w:rsidP="002C325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20ABC59" w14:textId="18FDD25A" w:rsidR="002C3253" w:rsidRDefault="002C3253" w:rsidP="002C325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DCB4" w14:textId="3613D842" w:rsidR="002C3253" w:rsidRDefault="002C3253" w:rsidP="002C3253">
    <w:pPr>
      <w:pStyle w:val="Footer"/>
      <w:jc w:val="right"/>
    </w:pPr>
    <w:r>
      <w:rPr>
        <w:noProof/>
      </w:rPr>
      <w:drawing>
        <wp:inline distT="0" distB="0" distL="0" distR="0" wp14:anchorId="325C1BBE" wp14:editId="12A1119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CF6F" w14:textId="77777777" w:rsidR="008C72AC" w:rsidRDefault="008C72AC" w:rsidP="00782899">
      <w:pPr>
        <w:spacing w:after="0" w:line="240" w:lineRule="auto"/>
      </w:pPr>
      <w:r>
        <w:separator/>
      </w:r>
    </w:p>
  </w:footnote>
  <w:footnote w:type="continuationSeparator" w:id="0">
    <w:p w14:paraId="0102DA8A" w14:textId="77777777" w:rsidR="008C72AC" w:rsidRDefault="008C72AC" w:rsidP="0078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C188" w14:textId="0161AED5" w:rsidR="00782899" w:rsidRPr="00782899" w:rsidRDefault="00782899" w:rsidP="00782899">
    <w:pPr>
      <w:rPr>
        <w:sz w:val="20"/>
        <w:szCs w:val="20"/>
      </w:rPr>
    </w:pPr>
    <w:r w:rsidRPr="00782899">
      <w:rPr>
        <w:rFonts w:ascii="Arial" w:hAnsi="Arial" w:cs="Arial"/>
        <w:sz w:val="20"/>
        <w:szCs w:val="20"/>
      </w:rPr>
      <w:t xml:space="preserve">Seventeenth UA: 132/19 Index: MDE 12/9079/2025 </w:t>
    </w:r>
    <w:proofErr w:type="gramStart"/>
    <w:r w:rsidRPr="00782899">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2899">
      <w:rPr>
        <w:rFonts w:ascii="Arial" w:hAnsi="Arial" w:cs="Arial"/>
        <w:sz w:val="20"/>
        <w:szCs w:val="20"/>
      </w:rPr>
      <w:t xml:space="preserve">Date: 27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BD28" w14:textId="3A965E43" w:rsidR="002C3253" w:rsidRPr="002C3253" w:rsidRDefault="002C3253" w:rsidP="002C3253">
    <w:pPr>
      <w:rPr>
        <w:sz w:val="20"/>
        <w:szCs w:val="20"/>
      </w:rPr>
    </w:pPr>
    <w:r w:rsidRPr="00782899">
      <w:rPr>
        <w:rFonts w:ascii="Arial" w:hAnsi="Arial" w:cs="Arial"/>
        <w:sz w:val="20"/>
        <w:szCs w:val="20"/>
      </w:rPr>
      <w:t xml:space="preserve">Seventeenth UA: 132/19 Index: MDE 12/9079/2025 </w:t>
    </w:r>
    <w:proofErr w:type="gramStart"/>
    <w:r w:rsidRPr="00782899">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2899">
      <w:rPr>
        <w:rFonts w:ascii="Arial" w:hAnsi="Arial" w:cs="Arial"/>
        <w:sz w:val="20"/>
        <w:szCs w:val="20"/>
      </w:rPr>
      <w:t xml:space="preserve">Date: 27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99"/>
    <w:rsid w:val="00003F3B"/>
    <w:rsid w:val="00094FEA"/>
    <w:rsid w:val="000D57A9"/>
    <w:rsid w:val="00115AF1"/>
    <w:rsid w:val="002A3BF2"/>
    <w:rsid w:val="002C3253"/>
    <w:rsid w:val="00427C51"/>
    <w:rsid w:val="005517C9"/>
    <w:rsid w:val="005D031D"/>
    <w:rsid w:val="005E3E40"/>
    <w:rsid w:val="00647648"/>
    <w:rsid w:val="00782899"/>
    <w:rsid w:val="007B1EB2"/>
    <w:rsid w:val="008162EF"/>
    <w:rsid w:val="008C72AC"/>
    <w:rsid w:val="00967E4B"/>
    <w:rsid w:val="009836D5"/>
    <w:rsid w:val="009A0F2D"/>
    <w:rsid w:val="00A1188A"/>
    <w:rsid w:val="00B933F0"/>
    <w:rsid w:val="00D76C4D"/>
    <w:rsid w:val="00EC1205"/>
    <w:rsid w:val="00EF0E49"/>
    <w:rsid w:val="00FC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626B"/>
  <w15:chartTrackingRefBased/>
  <w15:docId w15:val="{2377901E-A2B6-4502-9041-C70359AE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899"/>
    <w:rPr>
      <w:rFonts w:eastAsiaTheme="majorEastAsia" w:cstheme="majorBidi"/>
      <w:color w:val="272727" w:themeColor="text1" w:themeTint="D8"/>
    </w:rPr>
  </w:style>
  <w:style w:type="paragraph" w:styleId="Title">
    <w:name w:val="Title"/>
    <w:basedOn w:val="Normal"/>
    <w:next w:val="Normal"/>
    <w:link w:val="TitleChar"/>
    <w:uiPriority w:val="10"/>
    <w:qFormat/>
    <w:rsid w:val="00782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899"/>
    <w:pPr>
      <w:spacing w:before="160"/>
      <w:jc w:val="center"/>
    </w:pPr>
    <w:rPr>
      <w:i/>
      <w:iCs/>
      <w:color w:val="404040" w:themeColor="text1" w:themeTint="BF"/>
    </w:rPr>
  </w:style>
  <w:style w:type="character" w:customStyle="1" w:styleId="QuoteChar">
    <w:name w:val="Quote Char"/>
    <w:basedOn w:val="DefaultParagraphFont"/>
    <w:link w:val="Quote"/>
    <w:uiPriority w:val="29"/>
    <w:rsid w:val="00782899"/>
    <w:rPr>
      <w:i/>
      <w:iCs/>
      <w:color w:val="404040" w:themeColor="text1" w:themeTint="BF"/>
    </w:rPr>
  </w:style>
  <w:style w:type="paragraph" w:styleId="ListParagraph">
    <w:name w:val="List Paragraph"/>
    <w:basedOn w:val="Normal"/>
    <w:uiPriority w:val="34"/>
    <w:qFormat/>
    <w:rsid w:val="00782899"/>
    <w:pPr>
      <w:ind w:left="720"/>
      <w:contextualSpacing/>
    </w:pPr>
  </w:style>
  <w:style w:type="character" w:styleId="IntenseEmphasis">
    <w:name w:val="Intense Emphasis"/>
    <w:basedOn w:val="DefaultParagraphFont"/>
    <w:uiPriority w:val="21"/>
    <w:qFormat/>
    <w:rsid w:val="00782899"/>
    <w:rPr>
      <w:i/>
      <w:iCs/>
      <w:color w:val="0F4761" w:themeColor="accent1" w:themeShade="BF"/>
    </w:rPr>
  </w:style>
  <w:style w:type="paragraph" w:styleId="IntenseQuote">
    <w:name w:val="Intense Quote"/>
    <w:basedOn w:val="Normal"/>
    <w:next w:val="Normal"/>
    <w:link w:val="IntenseQuoteChar"/>
    <w:uiPriority w:val="30"/>
    <w:qFormat/>
    <w:rsid w:val="0078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899"/>
    <w:rPr>
      <w:i/>
      <w:iCs/>
      <w:color w:val="0F4761" w:themeColor="accent1" w:themeShade="BF"/>
    </w:rPr>
  </w:style>
  <w:style w:type="character" w:styleId="IntenseReference">
    <w:name w:val="Intense Reference"/>
    <w:basedOn w:val="DefaultParagraphFont"/>
    <w:uiPriority w:val="32"/>
    <w:qFormat/>
    <w:rsid w:val="00782899"/>
    <w:rPr>
      <w:b/>
      <w:bCs/>
      <w:smallCaps/>
      <w:color w:val="0F4761" w:themeColor="accent1" w:themeShade="BF"/>
      <w:spacing w:val="5"/>
    </w:rPr>
  </w:style>
  <w:style w:type="paragraph" w:styleId="Header">
    <w:name w:val="header"/>
    <w:basedOn w:val="Normal"/>
    <w:link w:val="HeaderChar"/>
    <w:uiPriority w:val="99"/>
    <w:unhideWhenUsed/>
    <w:rsid w:val="00782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99"/>
  </w:style>
  <w:style w:type="paragraph" w:styleId="Footer">
    <w:name w:val="footer"/>
    <w:basedOn w:val="Normal"/>
    <w:link w:val="FooterChar"/>
    <w:uiPriority w:val="99"/>
    <w:unhideWhenUsed/>
    <w:rsid w:val="00782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899"/>
  </w:style>
  <w:style w:type="character" w:styleId="Hyperlink">
    <w:name w:val="Hyperlink"/>
    <w:rsid w:val="00782899"/>
    <w:rPr>
      <w:color w:val="0000FF"/>
      <w:u w:val="single"/>
    </w:rPr>
  </w:style>
  <w:style w:type="paragraph" w:customStyle="1" w:styleId="paragraph">
    <w:name w:val="paragraph"/>
    <w:basedOn w:val="Normal"/>
    <w:rsid w:val="0078289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82899"/>
  </w:style>
  <w:style w:type="character" w:styleId="UnresolvedMention">
    <w:name w:val="Unresolved Mention"/>
    <w:basedOn w:val="DefaultParagraphFont"/>
    <w:uiPriority w:val="99"/>
    <w:semiHidden/>
    <w:unhideWhenUsed/>
    <w:rsid w:val="00782899"/>
    <w:rPr>
      <w:color w:val="605E5C"/>
      <w:shd w:val="clear" w:color="auto" w:fill="E1DFDD"/>
    </w:rPr>
  </w:style>
  <w:style w:type="character" w:styleId="CommentReference">
    <w:name w:val="annotation reference"/>
    <w:basedOn w:val="DefaultParagraphFont"/>
    <w:uiPriority w:val="99"/>
    <w:semiHidden/>
    <w:unhideWhenUsed/>
    <w:rsid w:val="009836D5"/>
    <w:rPr>
      <w:sz w:val="16"/>
      <w:szCs w:val="16"/>
    </w:rPr>
  </w:style>
  <w:style w:type="paragraph" w:styleId="CommentText">
    <w:name w:val="annotation text"/>
    <w:basedOn w:val="Normal"/>
    <w:link w:val="CommentTextChar"/>
    <w:uiPriority w:val="99"/>
    <w:unhideWhenUsed/>
    <w:rsid w:val="009836D5"/>
    <w:pPr>
      <w:spacing w:line="240" w:lineRule="auto"/>
    </w:pPr>
    <w:rPr>
      <w:sz w:val="20"/>
      <w:szCs w:val="20"/>
    </w:rPr>
  </w:style>
  <w:style w:type="character" w:customStyle="1" w:styleId="CommentTextChar">
    <w:name w:val="Comment Text Char"/>
    <w:basedOn w:val="DefaultParagraphFont"/>
    <w:link w:val="CommentText"/>
    <w:uiPriority w:val="99"/>
    <w:rsid w:val="009836D5"/>
    <w:rPr>
      <w:sz w:val="20"/>
      <w:szCs w:val="20"/>
    </w:rPr>
  </w:style>
  <w:style w:type="paragraph" w:styleId="CommentSubject">
    <w:name w:val="annotation subject"/>
    <w:basedOn w:val="CommentText"/>
    <w:next w:val="CommentText"/>
    <w:link w:val="CommentSubjectChar"/>
    <w:uiPriority w:val="99"/>
    <w:semiHidden/>
    <w:unhideWhenUsed/>
    <w:rsid w:val="009836D5"/>
    <w:rPr>
      <w:b/>
      <w:bCs/>
    </w:rPr>
  </w:style>
  <w:style w:type="character" w:customStyle="1" w:styleId="CommentSubjectChar">
    <w:name w:val="Comment Subject Char"/>
    <w:basedOn w:val="CommentTextChar"/>
    <w:link w:val="CommentSubject"/>
    <w:uiPriority w:val="99"/>
    <w:semiHidden/>
    <w:rsid w:val="00983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alsisiofficial?lang=en" TargetMode="External"/><Relationship Id="rId18" Type="http://schemas.openxmlformats.org/officeDocument/2006/relationships/hyperlink" Target="https://www.amnesty.org/en/documents/mde12/9060/2025/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17" Type="http://schemas.openxmlformats.org/officeDocument/2006/relationships/hyperlink" Target="https://www.ohchr.org/en/press-releases/2025/02/egypt-experts-urge-release-alaa-abd-el-fattah-and-others-silenced-under" TargetMode="External"/><Relationship Id="rId2" Type="http://schemas.openxmlformats.org/officeDocument/2006/relationships/styles" Target="styles.xml"/><Relationship Id="rId16" Type="http://schemas.openxmlformats.org/officeDocument/2006/relationships/hyperlink" Target="https://www.gov.uk/government/speeches/universal-periodic-review-48-uk-statement-on-egy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x.com/FreedomForAlaa/status/1894446301326037155" TargetMode="External"/><Relationship Id="rId10" Type="http://schemas.openxmlformats.org/officeDocument/2006/relationships/header" Target="header2.xml"/><Relationship Id="rId19" Type="http://schemas.openxmlformats.org/officeDocument/2006/relationships/hyperlink" Target="https://www.amnestyusa.org/urgent-actions/urgent-action-prominent-activist-risks-indefinite-detention-egypt-sixteenth-ua-132-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6804</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20</cp:revision>
  <dcterms:created xsi:type="dcterms:W3CDTF">2025-03-05T21:00:00Z</dcterms:created>
  <dcterms:modified xsi:type="dcterms:W3CDTF">2025-03-11T21:50:00Z</dcterms:modified>
</cp:coreProperties>
</file>