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C24DF" w14:textId="77777777" w:rsidR="00ED5EDB" w:rsidRPr="00ED5EDB" w:rsidRDefault="00ED5EDB" w:rsidP="00ED5EDB">
      <w:pPr>
        <w:spacing w:line="240" w:lineRule="auto"/>
        <w:rPr>
          <w:rFonts w:ascii="Arial" w:hAnsi="Arial" w:cs="Arial"/>
          <w:sz w:val="60"/>
          <w:szCs w:val="60"/>
        </w:rPr>
      </w:pPr>
      <w:r w:rsidRPr="00ED5EDB">
        <w:rPr>
          <w:rFonts w:ascii="Arial" w:hAnsi="Arial" w:cs="Arial"/>
          <w:sz w:val="60"/>
          <w:szCs w:val="60"/>
          <w:highlight w:val="yellow"/>
        </w:rPr>
        <w:t>URGENT ACTION</w:t>
      </w:r>
      <w:r w:rsidRPr="00ED5EDB">
        <w:rPr>
          <w:rFonts w:ascii="Arial" w:hAnsi="Arial" w:cs="Arial"/>
          <w:sz w:val="60"/>
          <w:szCs w:val="60"/>
        </w:rPr>
        <w:t xml:space="preserve"> </w:t>
      </w:r>
    </w:p>
    <w:p w14:paraId="51B5DF7D" w14:textId="77777777" w:rsidR="00ED5EDB" w:rsidRPr="00ED5EDB" w:rsidRDefault="00ED5EDB" w:rsidP="00ED5EDB">
      <w:pPr>
        <w:spacing w:after="0" w:line="240" w:lineRule="auto"/>
        <w:rPr>
          <w:rFonts w:ascii="Arial" w:hAnsi="Arial" w:cs="Arial"/>
          <w:b/>
          <w:bCs/>
          <w:sz w:val="28"/>
          <w:szCs w:val="28"/>
        </w:rPr>
      </w:pPr>
      <w:r w:rsidRPr="00ED5EDB">
        <w:rPr>
          <w:rFonts w:ascii="Arial" w:hAnsi="Arial" w:cs="Arial"/>
          <w:b/>
          <w:bCs/>
          <w:sz w:val="28"/>
          <w:szCs w:val="28"/>
        </w:rPr>
        <w:t xml:space="preserve">UNJUSTLY JAILED STUDENT WITH DISABILITY “ROTATED” </w:t>
      </w:r>
    </w:p>
    <w:p w14:paraId="73F462BB" w14:textId="20EA7493" w:rsidR="00ED5EDB" w:rsidRDefault="00ED5EDB" w:rsidP="00ED5EDB">
      <w:pPr>
        <w:spacing w:after="0" w:line="240" w:lineRule="auto"/>
        <w:rPr>
          <w:rFonts w:ascii="Arial" w:hAnsi="Arial" w:cs="Arial"/>
          <w:b/>
          <w:bCs/>
          <w:sz w:val="22"/>
          <w:szCs w:val="22"/>
        </w:rPr>
      </w:pPr>
      <w:r w:rsidRPr="00ED5EDB">
        <w:rPr>
          <w:rFonts w:ascii="Arial" w:hAnsi="Arial" w:cs="Arial"/>
          <w:b/>
          <w:bCs/>
          <w:sz w:val="22"/>
          <w:szCs w:val="22"/>
        </w:rPr>
        <w:t xml:space="preserve">Despite a February court order for his release, Egyptian authorities are continuing to arbitrarily detain </w:t>
      </w:r>
      <w:proofErr w:type="spellStart"/>
      <w:r w:rsidRPr="00ED5EDB">
        <w:rPr>
          <w:rFonts w:ascii="Arial" w:hAnsi="Arial" w:cs="Arial"/>
          <w:b/>
          <w:bCs/>
          <w:sz w:val="22"/>
          <w:szCs w:val="22"/>
        </w:rPr>
        <w:t>Oqba</w:t>
      </w:r>
      <w:proofErr w:type="spellEnd"/>
      <w:r w:rsidRPr="00ED5EDB">
        <w:rPr>
          <w:rFonts w:ascii="Arial" w:hAnsi="Arial" w:cs="Arial"/>
          <w:b/>
          <w:bCs/>
          <w:sz w:val="22"/>
          <w:szCs w:val="22"/>
        </w:rPr>
        <w:t xml:space="preserve"> </w:t>
      </w:r>
      <w:proofErr w:type="spellStart"/>
      <w:r w:rsidRPr="00ED5EDB">
        <w:rPr>
          <w:rFonts w:ascii="Arial" w:hAnsi="Arial" w:cs="Arial"/>
          <w:b/>
          <w:bCs/>
          <w:sz w:val="22"/>
          <w:szCs w:val="22"/>
        </w:rPr>
        <w:t>Hashad</w:t>
      </w:r>
      <w:proofErr w:type="spellEnd"/>
      <w:r w:rsidRPr="00ED5EDB">
        <w:rPr>
          <w:rFonts w:ascii="Arial" w:hAnsi="Arial" w:cs="Arial"/>
          <w:b/>
          <w:bCs/>
          <w:sz w:val="22"/>
          <w:szCs w:val="22"/>
        </w:rPr>
        <w:t xml:space="preserve"> who has been in prolonged pretrial detention for almost five years. Instead of releasing him, security forces subjected him to enforced disappearance from February </w:t>
      </w:r>
      <w:r w:rsidR="0091406A" w:rsidRPr="00ED5EDB">
        <w:rPr>
          <w:rFonts w:ascii="Arial" w:hAnsi="Arial" w:cs="Arial"/>
          <w:b/>
          <w:bCs/>
          <w:sz w:val="22"/>
          <w:szCs w:val="22"/>
        </w:rPr>
        <w:t xml:space="preserve">22 </w:t>
      </w:r>
      <w:r w:rsidRPr="00ED5EDB">
        <w:rPr>
          <w:rFonts w:ascii="Arial" w:hAnsi="Arial" w:cs="Arial"/>
          <w:b/>
          <w:bCs/>
          <w:sz w:val="22"/>
          <w:szCs w:val="22"/>
        </w:rPr>
        <w:t xml:space="preserve">to March </w:t>
      </w:r>
      <w:r w:rsidR="0091406A" w:rsidRPr="00ED5EDB">
        <w:rPr>
          <w:rFonts w:ascii="Arial" w:hAnsi="Arial" w:cs="Arial"/>
          <w:b/>
          <w:bCs/>
          <w:sz w:val="22"/>
          <w:szCs w:val="22"/>
        </w:rPr>
        <w:t>2</w:t>
      </w:r>
      <w:r w:rsidR="0091406A">
        <w:rPr>
          <w:rFonts w:ascii="Arial" w:hAnsi="Arial" w:cs="Arial"/>
          <w:b/>
          <w:bCs/>
          <w:sz w:val="22"/>
          <w:szCs w:val="22"/>
        </w:rPr>
        <w:t xml:space="preserve">, </w:t>
      </w:r>
      <w:r w:rsidRPr="00ED5EDB">
        <w:rPr>
          <w:rFonts w:ascii="Arial" w:hAnsi="Arial" w:cs="Arial"/>
          <w:b/>
          <w:bCs/>
          <w:sz w:val="22"/>
          <w:szCs w:val="22"/>
        </w:rPr>
        <w:t xml:space="preserve">2024, when prosecutors renewed his pretrial detention pending investigations into bogus charges in a new case. He continues to be held in 10th of Ramadan Prison, where authorities are cruelly denying him a prosthetic leg, which he needs to walk unassisted as his right leg has been amputated above the knee since his childhood. Egyptian authorities should release him immediately and unconditionally as his detention is solely linked to his brother’s human rights activism.  </w:t>
      </w:r>
    </w:p>
    <w:p w14:paraId="0EE04E77" w14:textId="77777777" w:rsidR="00ED5EDB" w:rsidRPr="00ED5EDB" w:rsidRDefault="00ED5EDB" w:rsidP="00ED5EDB">
      <w:pPr>
        <w:spacing w:after="0" w:line="240" w:lineRule="auto"/>
        <w:rPr>
          <w:rFonts w:ascii="Arial" w:hAnsi="Arial" w:cs="Arial"/>
          <w:b/>
          <w:bCs/>
          <w:sz w:val="18"/>
          <w:szCs w:val="18"/>
        </w:rPr>
      </w:pPr>
    </w:p>
    <w:p w14:paraId="78F402F6" w14:textId="77777777" w:rsidR="00ED5EDB" w:rsidRDefault="00ED5EDB" w:rsidP="00ED5EDB">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4422807E" w14:textId="77777777" w:rsidR="00ED5EDB" w:rsidRDefault="00ED5EDB" w:rsidP="00ED5EDB">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using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7AA8359D" w14:textId="2F0C95A7" w:rsidR="00ED5EDB" w:rsidRPr="00E63BFD" w:rsidRDefault="00000000" w:rsidP="00ED5EDB">
      <w:pPr>
        <w:pStyle w:val="paragraph"/>
        <w:numPr>
          <w:ilvl w:val="0"/>
          <w:numId w:val="1"/>
        </w:numPr>
        <w:spacing w:before="0" w:beforeAutospacing="0" w:after="0" w:afterAutospacing="0"/>
        <w:textAlignment w:val="baseline"/>
        <w:rPr>
          <w:rStyle w:val="normaltextrun"/>
          <w:rFonts w:ascii="Arial" w:eastAsiaTheme="majorEastAsia" w:hAnsi="Arial" w:cs="Arial"/>
        </w:rPr>
      </w:pPr>
      <w:hyperlink r:id="rId10" w:tgtFrame="_blank" w:history="1">
        <w:r w:rsidR="00ED5EDB" w:rsidRPr="002973B8">
          <w:rPr>
            <w:rStyle w:val="normaltextrun"/>
            <w:rFonts w:ascii="Arial" w:eastAsiaTheme="majorEastAsia" w:hAnsi="Arial" w:cs="Arial"/>
            <w:color w:val="0563C1"/>
            <w:sz w:val="20"/>
            <w:szCs w:val="20"/>
            <w:u w:val="single"/>
          </w:rPr>
          <w:t>Click here</w:t>
        </w:r>
      </w:hyperlink>
      <w:r w:rsidR="00ED5EDB" w:rsidRPr="002973B8">
        <w:rPr>
          <w:rStyle w:val="normaltextrun"/>
          <w:rFonts w:ascii="Arial" w:eastAsiaTheme="majorEastAsia" w:hAnsi="Arial" w:cs="Arial"/>
          <w:color w:val="000000"/>
          <w:sz w:val="20"/>
          <w:szCs w:val="20"/>
        </w:rPr>
        <w:t xml:space="preserve"> to let us know the </w:t>
      </w:r>
      <w:r w:rsidR="00ED5EDB" w:rsidRPr="002973B8">
        <w:rPr>
          <w:rStyle w:val="normaltextrun"/>
          <w:rFonts w:ascii="Arial" w:eastAsiaTheme="majorEastAsia" w:hAnsi="Arial" w:cs="Arial"/>
          <w:sz w:val="20"/>
          <w:szCs w:val="20"/>
        </w:rPr>
        <w:t xml:space="preserve">actions you took on </w:t>
      </w:r>
      <w:r w:rsidR="00ED5EDB">
        <w:rPr>
          <w:rStyle w:val="normaltextrun"/>
          <w:rFonts w:ascii="Arial" w:eastAsiaTheme="majorEastAsia" w:hAnsi="Arial" w:cs="Arial"/>
          <w:b/>
          <w:bCs/>
          <w:i/>
          <w:iCs/>
          <w:sz w:val="20"/>
          <w:szCs w:val="20"/>
        </w:rPr>
        <w:t>Third</w:t>
      </w:r>
      <w:r w:rsidR="00ED5EDB" w:rsidRPr="00E63BFD">
        <w:rPr>
          <w:rStyle w:val="normaltextrun"/>
          <w:rFonts w:ascii="Arial" w:eastAsiaTheme="majorEastAsia" w:hAnsi="Arial" w:cs="Arial"/>
          <w:i/>
          <w:iCs/>
          <w:sz w:val="20"/>
          <w:szCs w:val="20"/>
        </w:rPr>
        <w:t xml:space="preserve"> </w:t>
      </w:r>
      <w:r w:rsidR="00ED5EDB" w:rsidRPr="00E63BFD">
        <w:rPr>
          <w:rStyle w:val="normaltextrun"/>
          <w:rFonts w:ascii="Arial" w:eastAsiaTheme="majorEastAsia" w:hAnsi="Arial" w:cs="Arial"/>
          <w:b/>
          <w:bCs/>
          <w:i/>
          <w:iCs/>
          <w:color w:val="000000" w:themeColor="text1"/>
          <w:sz w:val="20"/>
          <w:szCs w:val="20"/>
        </w:rPr>
        <w:t>Urgent Action 1</w:t>
      </w:r>
      <w:r w:rsidR="00ED5EDB">
        <w:rPr>
          <w:rStyle w:val="normaltextrun"/>
          <w:rFonts w:ascii="Arial" w:eastAsiaTheme="majorEastAsia" w:hAnsi="Arial" w:cs="Arial"/>
          <w:b/>
          <w:bCs/>
          <w:i/>
          <w:iCs/>
          <w:color w:val="000000" w:themeColor="text1"/>
          <w:sz w:val="20"/>
          <w:szCs w:val="20"/>
        </w:rPr>
        <w:t>1</w:t>
      </w:r>
      <w:r w:rsidR="00ED5EDB" w:rsidRPr="00E63BFD">
        <w:rPr>
          <w:rStyle w:val="normaltextrun"/>
          <w:rFonts w:ascii="Arial" w:eastAsiaTheme="majorEastAsia" w:hAnsi="Arial" w:cs="Arial"/>
          <w:b/>
          <w:bCs/>
          <w:i/>
          <w:iCs/>
          <w:color w:val="000000" w:themeColor="text1"/>
          <w:sz w:val="20"/>
          <w:szCs w:val="20"/>
        </w:rPr>
        <w:t>0.</w:t>
      </w:r>
      <w:r w:rsidR="00ED5EDB">
        <w:rPr>
          <w:rStyle w:val="normaltextrun"/>
          <w:rFonts w:ascii="Arial" w:eastAsiaTheme="majorEastAsia" w:hAnsi="Arial" w:cs="Arial"/>
          <w:b/>
          <w:bCs/>
          <w:i/>
          <w:iCs/>
          <w:color w:val="000000" w:themeColor="text1"/>
          <w:sz w:val="20"/>
          <w:szCs w:val="20"/>
        </w:rPr>
        <w:t>23</w:t>
      </w:r>
      <w:r w:rsidR="00ED5EDB" w:rsidRPr="002973B8">
        <w:rPr>
          <w:rStyle w:val="normaltextrun"/>
          <w:rFonts w:ascii="Arial" w:eastAsiaTheme="majorEastAsia" w:hAnsi="Arial" w:cs="Arial"/>
          <w:b/>
          <w:bCs/>
          <w:color w:val="000000" w:themeColor="text1"/>
          <w:sz w:val="20"/>
          <w:szCs w:val="20"/>
        </w:rPr>
        <w:t xml:space="preserve">. </w:t>
      </w:r>
      <w:r w:rsidR="00ED5EDB" w:rsidRPr="002973B8">
        <w:rPr>
          <w:rStyle w:val="normaltextrun"/>
          <w:rFonts w:ascii="Arial" w:eastAsiaTheme="majorEastAsia" w:hAnsi="Arial" w:cs="Arial"/>
          <w:sz w:val="20"/>
          <w:szCs w:val="20"/>
        </w:rPr>
        <w:t xml:space="preserve">It’s important </w:t>
      </w:r>
      <w:r w:rsidR="00ED5EDB" w:rsidRPr="002973B8">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7D0EF059" w14:textId="77777777" w:rsidR="00ED5EDB" w:rsidRPr="00ED5EDB" w:rsidRDefault="00ED5EDB" w:rsidP="00ED5EDB">
      <w:pPr>
        <w:spacing w:after="0" w:line="240" w:lineRule="auto"/>
        <w:rPr>
          <w:rFonts w:ascii="Arial" w:hAnsi="Arial" w:cs="Arial"/>
          <w:sz w:val="18"/>
          <w:szCs w:val="18"/>
        </w:rPr>
      </w:pPr>
    </w:p>
    <w:p w14:paraId="67FF2D4C" w14:textId="77777777" w:rsidR="00ED5EDB" w:rsidRDefault="00ED5EDB" w:rsidP="00ED5EDB">
      <w:pPr>
        <w:spacing w:after="0" w:line="240" w:lineRule="auto"/>
        <w:rPr>
          <w:rFonts w:ascii="Arial" w:hAnsi="Arial" w:cs="Arial"/>
          <w:b/>
          <w:bCs/>
          <w:sz w:val="20"/>
          <w:szCs w:val="20"/>
        </w:rPr>
        <w:sectPr w:rsidR="00ED5EDB" w:rsidSect="00156B01">
          <w:headerReference w:type="default" r:id="rId11"/>
          <w:footerReference w:type="default" r:id="rId12"/>
          <w:headerReference w:type="first" r:id="rId13"/>
          <w:footerReference w:type="first" r:id="rId14"/>
          <w:pgSz w:w="12240" w:h="15840"/>
          <w:pgMar w:top="720" w:right="720" w:bottom="2160" w:left="720" w:header="720" w:footer="720" w:gutter="0"/>
          <w:cols w:space="720"/>
          <w:titlePg/>
          <w:docGrid w:linePitch="360"/>
        </w:sectPr>
      </w:pPr>
    </w:p>
    <w:p w14:paraId="7FC3F271" w14:textId="150F0A68" w:rsidR="00ED5EDB" w:rsidRPr="00ED5EDB" w:rsidRDefault="00ED5EDB" w:rsidP="00ED5EDB">
      <w:pPr>
        <w:spacing w:after="0" w:line="240" w:lineRule="auto"/>
        <w:rPr>
          <w:rFonts w:ascii="Arial" w:hAnsi="Arial" w:cs="Arial"/>
          <w:b/>
          <w:bCs/>
          <w:sz w:val="20"/>
          <w:szCs w:val="20"/>
        </w:rPr>
      </w:pPr>
      <w:r w:rsidRPr="00ED5EDB">
        <w:rPr>
          <w:rFonts w:ascii="Arial" w:hAnsi="Arial" w:cs="Arial"/>
          <w:b/>
          <w:bCs/>
          <w:sz w:val="20"/>
          <w:szCs w:val="20"/>
        </w:rPr>
        <w:t xml:space="preserve">Public Prosecutor Mohamed Shawky Ayyad  </w:t>
      </w:r>
    </w:p>
    <w:p w14:paraId="44D8302E" w14:textId="77777777" w:rsidR="00ED5EDB" w:rsidRPr="00ED5EDB" w:rsidRDefault="00ED5EDB" w:rsidP="00ED5EDB">
      <w:pPr>
        <w:spacing w:after="0" w:line="240" w:lineRule="auto"/>
        <w:rPr>
          <w:rFonts w:ascii="Arial" w:hAnsi="Arial" w:cs="Arial"/>
          <w:sz w:val="20"/>
          <w:szCs w:val="20"/>
        </w:rPr>
      </w:pPr>
      <w:r w:rsidRPr="00ED5EDB">
        <w:rPr>
          <w:rFonts w:ascii="Arial" w:hAnsi="Arial" w:cs="Arial"/>
          <w:sz w:val="20"/>
          <w:szCs w:val="20"/>
        </w:rPr>
        <w:t xml:space="preserve">Office of the Public Prosecutor; Madinat al-Rehab; Cairo, Arab Republic of Egypt </w:t>
      </w:r>
    </w:p>
    <w:p w14:paraId="5A8CD36D" w14:textId="77777777" w:rsidR="00ED5EDB" w:rsidRPr="00ED5EDB" w:rsidRDefault="00ED5EDB" w:rsidP="00ED5EDB">
      <w:pPr>
        <w:spacing w:after="0" w:line="240" w:lineRule="auto"/>
        <w:rPr>
          <w:rFonts w:ascii="Arial" w:hAnsi="Arial" w:cs="Arial"/>
          <w:sz w:val="20"/>
          <w:szCs w:val="20"/>
        </w:rPr>
      </w:pPr>
      <w:r w:rsidRPr="00ED5EDB">
        <w:rPr>
          <w:rFonts w:ascii="Arial" w:hAnsi="Arial" w:cs="Arial"/>
          <w:sz w:val="20"/>
          <w:szCs w:val="20"/>
        </w:rPr>
        <w:t xml:space="preserve">Fax: +202 2577 </w:t>
      </w:r>
      <w:proofErr w:type="gramStart"/>
      <w:r w:rsidRPr="00ED5EDB">
        <w:rPr>
          <w:rFonts w:ascii="Arial" w:hAnsi="Arial" w:cs="Arial"/>
          <w:sz w:val="20"/>
          <w:szCs w:val="20"/>
        </w:rPr>
        <w:t>4716;</w:t>
      </w:r>
      <w:proofErr w:type="gramEnd"/>
      <w:r w:rsidRPr="00ED5EDB">
        <w:rPr>
          <w:rFonts w:ascii="Arial" w:hAnsi="Arial" w:cs="Arial"/>
          <w:sz w:val="20"/>
          <w:szCs w:val="20"/>
        </w:rPr>
        <w:t xml:space="preserve">  </w:t>
      </w:r>
    </w:p>
    <w:p w14:paraId="009BAF82" w14:textId="77777777" w:rsidR="00ED5EDB" w:rsidRDefault="00ED5EDB" w:rsidP="00ED5EDB">
      <w:pPr>
        <w:spacing w:after="0" w:line="240" w:lineRule="auto"/>
        <w:rPr>
          <w:rFonts w:ascii="Arial" w:hAnsi="Arial" w:cs="Arial"/>
          <w:sz w:val="20"/>
          <w:szCs w:val="20"/>
        </w:rPr>
      </w:pPr>
      <w:r w:rsidRPr="00ED5EDB">
        <w:rPr>
          <w:rFonts w:ascii="Arial" w:hAnsi="Arial" w:cs="Arial"/>
          <w:sz w:val="20"/>
          <w:szCs w:val="20"/>
        </w:rPr>
        <w:t xml:space="preserve">Twitter: </w:t>
      </w:r>
      <w:hyperlink r:id="rId15" w:history="1">
        <w:r w:rsidRPr="00ED5EDB">
          <w:rPr>
            <w:rStyle w:val="Hyperlink"/>
            <w:rFonts w:ascii="Arial" w:hAnsi="Arial" w:cs="Arial"/>
            <w:sz w:val="20"/>
            <w:szCs w:val="20"/>
          </w:rPr>
          <w:t xml:space="preserve">@EgyptianPPO </w:t>
        </w:r>
      </w:hyperlink>
    </w:p>
    <w:p w14:paraId="6D1D8B84" w14:textId="62192D11" w:rsidR="00ED5EDB" w:rsidRPr="0052231C" w:rsidRDefault="0084465D" w:rsidP="00ED5EDB">
      <w:pPr>
        <w:spacing w:after="0" w:line="240" w:lineRule="auto"/>
        <w:jc w:val="right"/>
        <w:rPr>
          <w:rFonts w:ascii="Arial" w:hAnsi="Arial" w:cs="Arial"/>
          <w:b/>
          <w:bCs/>
          <w:sz w:val="20"/>
          <w:szCs w:val="20"/>
        </w:rPr>
      </w:pPr>
      <w:r>
        <w:rPr>
          <w:rFonts w:ascii="Arial" w:hAnsi="Arial" w:cs="Arial"/>
          <w:b/>
          <w:bCs/>
          <w:sz w:val="20"/>
          <w:szCs w:val="20"/>
        </w:rPr>
        <w:br w:type="column"/>
      </w:r>
      <w:r w:rsidR="00ED5EDB" w:rsidRPr="0052231C">
        <w:rPr>
          <w:rFonts w:ascii="Arial" w:hAnsi="Arial" w:cs="Arial"/>
          <w:b/>
          <w:bCs/>
          <w:sz w:val="20"/>
          <w:szCs w:val="20"/>
        </w:rPr>
        <w:t>Egyptian Embassy in the United States</w:t>
      </w:r>
    </w:p>
    <w:p w14:paraId="217E4210" w14:textId="77777777" w:rsidR="00ED5EDB" w:rsidRPr="0052231C" w:rsidRDefault="00ED5EDB" w:rsidP="00ED5EDB">
      <w:pPr>
        <w:spacing w:after="0" w:line="240" w:lineRule="auto"/>
        <w:jc w:val="right"/>
        <w:rPr>
          <w:rFonts w:ascii="Arial" w:hAnsi="Arial" w:cs="Arial"/>
          <w:b/>
          <w:bCs/>
          <w:sz w:val="20"/>
          <w:szCs w:val="20"/>
        </w:rPr>
      </w:pPr>
      <w:r w:rsidRPr="0052231C">
        <w:rPr>
          <w:rFonts w:ascii="Arial" w:hAnsi="Arial" w:cs="Arial"/>
          <w:b/>
          <w:bCs/>
          <w:sz w:val="20"/>
          <w:szCs w:val="20"/>
        </w:rPr>
        <w:t>Ambassador Motaz Mounir Zahran</w:t>
      </w:r>
    </w:p>
    <w:p w14:paraId="03B92414" w14:textId="77777777" w:rsidR="00ED5EDB" w:rsidRDefault="00ED5EDB" w:rsidP="00ED5EDB">
      <w:pPr>
        <w:spacing w:after="0" w:line="240" w:lineRule="auto"/>
        <w:jc w:val="right"/>
        <w:rPr>
          <w:rFonts w:ascii="Arial" w:hAnsi="Arial" w:cs="Arial"/>
          <w:sz w:val="20"/>
          <w:szCs w:val="20"/>
        </w:rPr>
      </w:pPr>
      <w:r w:rsidRPr="0052231C">
        <w:rPr>
          <w:rFonts w:ascii="Arial" w:hAnsi="Arial" w:cs="Arial"/>
          <w:sz w:val="20"/>
          <w:szCs w:val="20"/>
        </w:rPr>
        <w:t xml:space="preserve">3521 International Court, NW, </w:t>
      </w:r>
    </w:p>
    <w:p w14:paraId="70A9B295" w14:textId="77777777" w:rsidR="00ED5EDB" w:rsidRPr="0052231C" w:rsidRDefault="00ED5EDB" w:rsidP="00ED5EDB">
      <w:pPr>
        <w:spacing w:after="0" w:line="240" w:lineRule="auto"/>
        <w:jc w:val="right"/>
        <w:rPr>
          <w:rFonts w:ascii="Arial" w:hAnsi="Arial" w:cs="Arial"/>
          <w:sz w:val="20"/>
          <w:szCs w:val="20"/>
        </w:rPr>
      </w:pPr>
      <w:r w:rsidRPr="0052231C">
        <w:rPr>
          <w:rFonts w:ascii="Arial" w:hAnsi="Arial" w:cs="Arial"/>
          <w:sz w:val="20"/>
          <w:szCs w:val="20"/>
        </w:rPr>
        <w:t>Washington DC 20008</w:t>
      </w:r>
    </w:p>
    <w:p w14:paraId="0F8EF493" w14:textId="77777777" w:rsidR="00ED5EDB" w:rsidRDefault="00ED5EDB" w:rsidP="00ED5EDB">
      <w:pPr>
        <w:spacing w:after="0" w:line="240" w:lineRule="auto"/>
        <w:jc w:val="right"/>
        <w:rPr>
          <w:rStyle w:val="Hyperlink"/>
          <w:rFonts w:ascii="Arial" w:hAnsi="Arial" w:cs="Arial"/>
          <w:sz w:val="20"/>
          <w:szCs w:val="20"/>
        </w:rPr>
      </w:pPr>
      <w:r w:rsidRPr="0052231C">
        <w:rPr>
          <w:rFonts w:ascii="Arial" w:hAnsi="Arial" w:cs="Arial"/>
          <w:sz w:val="20"/>
          <w:szCs w:val="20"/>
        </w:rPr>
        <w:t xml:space="preserve">Email:  </w:t>
      </w:r>
      <w:hyperlink r:id="rId16" w:tgtFrame="_blank" w:history="1">
        <w:r w:rsidRPr="0052231C">
          <w:rPr>
            <w:rStyle w:val="Hyperlink"/>
            <w:rFonts w:ascii="Arial" w:hAnsi="Arial" w:cs="Arial"/>
            <w:sz w:val="20"/>
            <w:szCs w:val="20"/>
          </w:rPr>
          <w:t>Embassy@egyptembassy.net</w:t>
        </w:r>
      </w:hyperlink>
    </w:p>
    <w:p w14:paraId="40A0998A" w14:textId="25E52069" w:rsidR="0084465D" w:rsidRPr="0084465D" w:rsidRDefault="0084465D" w:rsidP="0084465D">
      <w:pPr>
        <w:spacing w:after="0" w:line="240" w:lineRule="auto"/>
        <w:jc w:val="right"/>
        <w:rPr>
          <w:rFonts w:ascii="Arial" w:hAnsi="Arial" w:cs="Arial"/>
          <w:sz w:val="20"/>
          <w:szCs w:val="20"/>
        </w:rPr>
        <w:sectPr w:rsidR="0084465D" w:rsidRPr="0084465D" w:rsidSect="00156B01">
          <w:type w:val="continuous"/>
          <w:pgSz w:w="12240" w:h="15840"/>
          <w:pgMar w:top="720" w:right="720" w:bottom="2160" w:left="720" w:header="720" w:footer="720" w:gutter="0"/>
          <w:cols w:num="2" w:space="720"/>
          <w:docGrid w:linePitch="360"/>
        </w:sectPr>
      </w:pPr>
      <w:r w:rsidRPr="0084465D">
        <w:rPr>
          <w:rFonts w:ascii="Arial" w:hAnsi="Arial" w:cs="Arial"/>
          <w:sz w:val="20"/>
          <w:szCs w:val="20"/>
        </w:rPr>
        <w:t xml:space="preserve">Salutation: Dear Ambassador </w:t>
      </w:r>
      <w:r w:rsidRPr="0084465D">
        <w:rPr>
          <w:rFonts w:ascii="Arial" w:hAnsi="Arial" w:cs="Arial"/>
          <w:sz w:val="20"/>
          <w:szCs w:val="20"/>
        </w:rPr>
        <w:t>Motaz Mounir Zahran</w:t>
      </w:r>
      <w:r w:rsidRPr="0084465D">
        <w:rPr>
          <w:rFonts w:ascii="Arial" w:hAnsi="Arial" w:cs="Arial"/>
          <w:sz w:val="20"/>
          <w:szCs w:val="20"/>
        </w:rPr>
        <w:t xml:space="preserve"> </w:t>
      </w:r>
    </w:p>
    <w:p w14:paraId="4379B325" w14:textId="77777777" w:rsidR="00ED5EDB" w:rsidRDefault="00ED5EDB" w:rsidP="0084465D">
      <w:pPr>
        <w:spacing w:after="0" w:line="240" w:lineRule="auto"/>
        <w:rPr>
          <w:rFonts w:ascii="Arial" w:hAnsi="Arial" w:cs="Arial"/>
          <w:sz w:val="18"/>
          <w:szCs w:val="18"/>
        </w:rPr>
        <w:sectPr w:rsidR="00ED5EDB" w:rsidSect="00156B01">
          <w:type w:val="continuous"/>
          <w:pgSz w:w="12240" w:h="15840"/>
          <w:pgMar w:top="720" w:right="720" w:bottom="2160" w:left="720" w:header="720" w:footer="720" w:gutter="0"/>
          <w:cols w:num="2" w:space="720"/>
          <w:docGrid w:linePitch="360"/>
        </w:sectPr>
      </w:pPr>
    </w:p>
    <w:p w14:paraId="6238AD86" w14:textId="73B5A0CC" w:rsidR="00ED5EDB" w:rsidRDefault="00ED5EDB" w:rsidP="0084465D">
      <w:pPr>
        <w:spacing w:after="0" w:line="240" w:lineRule="auto"/>
        <w:rPr>
          <w:rFonts w:ascii="Arial" w:hAnsi="Arial" w:cs="Arial"/>
        </w:rPr>
      </w:pPr>
      <w:r w:rsidRPr="00ED5EDB">
        <w:rPr>
          <w:rFonts w:ascii="Arial" w:hAnsi="Arial" w:cs="Arial"/>
        </w:rPr>
        <w:t>Dear Counselor,</w:t>
      </w:r>
      <w:r w:rsidR="0084465D">
        <w:rPr>
          <w:rFonts w:ascii="Arial" w:hAnsi="Arial" w:cs="Arial"/>
        </w:rPr>
        <w:t xml:space="preserve"> or Dear Ambassador,</w:t>
      </w:r>
      <w:r w:rsidRPr="00ED5EDB">
        <w:rPr>
          <w:rFonts w:ascii="Arial" w:hAnsi="Arial" w:cs="Arial"/>
        </w:rPr>
        <w:t xml:space="preserve"> </w:t>
      </w:r>
    </w:p>
    <w:p w14:paraId="3AB370FA" w14:textId="77777777" w:rsidR="0084465D" w:rsidRPr="0084465D" w:rsidRDefault="0084465D" w:rsidP="0084465D">
      <w:pPr>
        <w:spacing w:after="0" w:line="240" w:lineRule="auto"/>
        <w:rPr>
          <w:rFonts w:ascii="Arial" w:hAnsi="Arial" w:cs="Arial"/>
          <w:sz w:val="10"/>
          <w:szCs w:val="10"/>
        </w:rPr>
      </w:pPr>
    </w:p>
    <w:p w14:paraId="4838DFE1" w14:textId="27982D74" w:rsidR="00ED5EDB" w:rsidRDefault="00ED5EDB" w:rsidP="00ED5EDB">
      <w:pPr>
        <w:spacing w:line="240" w:lineRule="auto"/>
        <w:rPr>
          <w:rFonts w:ascii="Arial" w:hAnsi="Arial" w:cs="Arial"/>
        </w:rPr>
      </w:pPr>
      <w:r w:rsidRPr="00ED5EDB">
        <w:rPr>
          <w:rFonts w:ascii="Arial" w:hAnsi="Arial" w:cs="Arial"/>
        </w:rPr>
        <w:t>I write to express my concern about the continued arbitrary detention of 26-year-old student</w:t>
      </w:r>
      <w:r w:rsidR="002F64BC">
        <w:rPr>
          <w:rFonts w:ascii="Arial" w:hAnsi="Arial" w:cs="Arial"/>
        </w:rPr>
        <w:t>,</w:t>
      </w:r>
      <w:r w:rsidRPr="00ED5EDB">
        <w:rPr>
          <w:rFonts w:ascii="Arial" w:hAnsi="Arial" w:cs="Arial"/>
        </w:rPr>
        <w:t xml:space="preserve"> </w:t>
      </w:r>
      <w:proofErr w:type="spellStart"/>
      <w:r w:rsidRPr="00ED5EDB">
        <w:rPr>
          <w:rFonts w:ascii="Arial" w:hAnsi="Arial" w:cs="Arial"/>
          <w:b/>
          <w:bCs/>
        </w:rPr>
        <w:t>Oqba</w:t>
      </w:r>
      <w:proofErr w:type="spellEnd"/>
      <w:r w:rsidRPr="00ED5EDB">
        <w:rPr>
          <w:rFonts w:ascii="Arial" w:hAnsi="Arial" w:cs="Arial"/>
          <w:b/>
          <w:bCs/>
        </w:rPr>
        <w:t xml:space="preserve"> </w:t>
      </w:r>
      <w:proofErr w:type="spellStart"/>
      <w:r w:rsidRPr="00ED5EDB">
        <w:rPr>
          <w:rFonts w:ascii="Arial" w:hAnsi="Arial" w:cs="Arial"/>
          <w:b/>
          <w:bCs/>
        </w:rPr>
        <w:t>Hashad</w:t>
      </w:r>
      <w:proofErr w:type="spellEnd"/>
      <w:r w:rsidR="002F64BC">
        <w:rPr>
          <w:rFonts w:ascii="Arial" w:hAnsi="Arial" w:cs="Arial"/>
        </w:rPr>
        <w:t>,</w:t>
      </w:r>
      <w:r w:rsidRPr="00ED5EDB">
        <w:rPr>
          <w:rFonts w:ascii="Arial" w:hAnsi="Arial" w:cs="Arial"/>
        </w:rPr>
        <w:t xml:space="preserve"> solely for his brother’s activism.</w:t>
      </w:r>
      <w:r w:rsidR="00AB3EB4">
        <w:rPr>
          <w:rFonts w:ascii="Arial" w:hAnsi="Arial" w:cs="Arial"/>
        </w:rPr>
        <w:t xml:space="preserve"> </w:t>
      </w:r>
      <w:proofErr w:type="spellStart"/>
      <w:r w:rsidR="00AB3EB4">
        <w:rPr>
          <w:rStyle w:val="normaltextrun"/>
          <w:rFonts w:ascii="Arial" w:hAnsi="Arial" w:cs="Arial"/>
          <w:color w:val="000000"/>
          <w:shd w:val="clear" w:color="auto" w:fill="FFFFFF"/>
        </w:rPr>
        <w:t>Oqba</w:t>
      </w:r>
      <w:proofErr w:type="spellEnd"/>
      <w:r w:rsidR="00AB3EB4">
        <w:rPr>
          <w:rStyle w:val="normaltextrun"/>
          <w:rFonts w:ascii="Arial" w:hAnsi="Arial" w:cs="Arial"/>
          <w:color w:val="000000"/>
          <w:shd w:val="clear" w:color="auto" w:fill="FFFFFF"/>
        </w:rPr>
        <w:t xml:space="preserve"> </w:t>
      </w:r>
      <w:proofErr w:type="spellStart"/>
      <w:r w:rsidR="00AB3EB4">
        <w:rPr>
          <w:rStyle w:val="normaltextrun"/>
          <w:rFonts w:ascii="Arial" w:hAnsi="Arial" w:cs="Arial"/>
          <w:color w:val="000000"/>
          <w:shd w:val="clear" w:color="auto" w:fill="FFFFFF"/>
        </w:rPr>
        <w:t>Hashad</w:t>
      </w:r>
      <w:proofErr w:type="spellEnd"/>
      <w:r w:rsidR="00AB3EB4">
        <w:rPr>
          <w:rStyle w:val="normaltextrun"/>
          <w:rFonts w:ascii="Arial" w:hAnsi="Arial" w:cs="Arial"/>
          <w:color w:val="000000"/>
          <w:shd w:val="clear" w:color="auto" w:fill="FFFFFF"/>
        </w:rPr>
        <w:t xml:space="preserve"> has been held </w:t>
      </w:r>
      <w:r w:rsidR="009B6639">
        <w:rPr>
          <w:rStyle w:val="normaltextrun"/>
          <w:rFonts w:ascii="Arial" w:hAnsi="Arial" w:cs="Arial"/>
          <w:color w:val="000000"/>
          <w:shd w:val="clear" w:color="auto" w:fill="FFFFFF"/>
        </w:rPr>
        <w:t>without</w:t>
      </w:r>
      <w:r w:rsidR="00AB3EB4">
        <w:rPr>
          <w:rStyle w:val="normaltextrun"/>
          <w:rFonts w:ascii="Arial" w:hAnsi="Arial" w:cs="Arial"/>
          <w:color w:val="000000"/>
          <w:shd w:val="clear" w:color="auto" w:fill="FFFFFF"/>
        </w:rPr>
        <w:t xml:space="preserve"> trial since May 20, 2019.</w:t>
      </w:r>
      <w:r w:rsidRPr="00ED5EDB">
        <w:rPr>
          <w:rFonts w:ascii="Arial" w:hAnsi="Arial" w:cs="Arial"/>
        </w:rPr>
        <w:t xml:space="preserve"> </w:t>
      </w:r>
      <w:r w:rsidR="00F21E40">
        <w:rPr>
          <w:rFonts w:ascii="Arial" w:hAnsi="Arial" w:cs="Arial"/>
        </w:rPr>
        <w:t>On</w:t>
      </w:r>
      <w:r w:rsidRPr="00ED5EDB">
        <w:rPr>
          <w:rFonts w:ascii="Arial" w:hAnsi="Arial" w:cs="Arial"/>
        </w:rPr>
        <w:t xml:space="preserve"> February </w:t>
      </w:r>
      <w:r w:rsidR="002F64BC" w:rsidRPr="00ED5EDB">
        <w:rPr>
          <w:rFonts w:ascii="Arial" w:hAnsi="Arial" w:cs="Arial"/>
        </w:rPr>
        <w:t>20</w:t>
      </w:r>
      <w:r w:rsidR="002F64BC">
        <w:rPr>
          <w:rFonts w:ascii="Arial" w:hAnsi="Arial" w:cs="Arial"/>
        </w:rPr>
        <w:t xml:space="preserve">, </w:t>
      </w:r>
      <w:r w:rsidR="002F64BC" w:rsidRPr="00ED5EDB">
        <w:rPr>
          <w:rFonts w:ascii="Arial" w:hAnsi="Arial" w:cs="Arial"/>
        </w:rPr>
        <w:t>2024,</w:t>
      </w:r>
      <w:r w:rsidRPr="00ED5EDB">
        <w:rPr>
          <w:rFonts w:ascii="Arial" w:hAnsi="Arial" w:cs="Arial"/>
        </w:rPr>
        <w:t xml:space="preserve"> </w:t>
      </w:r>
      <w:r w:rsidR="00F21E40">
        <w:rPr>
          <w:rFonts w:ascii="Arial" w:hAnsi="Arial" w:cs="Arial"/>
        </w:rPr>
        <w:t xml:space="preserve">a judge </w:t>
      </w:r>
      <w:r w:rsidR="009B6639">
        <w:rPr>
          <w:rFonts w:ascii="Arial" w:hAnsi="Arial" w:cs="Arial"/>
        </w:rPr>
        <w:t xml:space="preserve">ordered his release </w:t>
      </w:r>
      <w:r w:rsidRPr="00ED5EDB">
        <w:rPr>
          <w:rFonts w:ascii="Arial" w:hAnsi="Arial" w:cs="Arial"/>
        </w:rPr>
        <w:t>on the grounds that his pretrial detention in Case No. 7769/2019 of the Supreme Security State Prosecution (SSSP) had exceeded the two-year limit under Egyptian law, prosecutors ordered his detention in a new Case No. 3391/2023 of the SSSP on similar bogus charges of joining and financing a terrorist group. After his transfer from Wadi al-</w:t>
      </w:r>
      <w:proofErr w:type="spellStart"/>
      <w:r w:rsidRPr="00ED5EDB">
        <w:rPr>
          <w:rFonts w:ascii="Arial" w:hAnsi="Arial" w:cs="Arial"/>
        </w:rPr>
        <w:t>Natroun</w:t>
      </w:r>
      <w:proofErr w:type="spellEnd"/>
      <w:r w:rsidRPr="00ED5EDB">
        <w:rPr>
          <w:rFonts w:ascii="Arial" w:hAnsi="Arial" w:cs="Arial"/>
        </w:rPr>
        <w:t xml:space="preserve"> prison to </w:t>
      </w:r>
      <w:proofErr w:type="spellStart"/>
      <w:r w:rsidRPr="00ED5EDB">
        <w:rPr>
          <w:rFonts w:ascii="Arial" w:hAnsi="Arial" w:cs="Arial"/>
        </w:rPr>
        <w:t>Ashmoun</w:t>
      </w:r>
      <w:proofErr w:type="spellEnd"/>
      <w:r w:rsidRPr="00ED5EDB">
        <w:rPr>
          <w:rFonts w:ascii="Arial" w:hAnsi="Arial" w:cs="Arial"/>
        </w:rPr>
        <w:t xml:space="preserve"> Police station on February </w:t>
      </w:r>
      <w:r w:rsidR="002F64BC" w:rsidRPr="00ED5EDB">
        <w:rPr>
          <w:rFonts w:ascii="Arial" w:hAnsi="Arial" w:cs="Arial"/>
        </w:rPr>
        <w:t xml:space="preserve">22 </w:t>
      </w:r>
      <w:r w:rsidRPr="00ED5EDB">
        <w:rPr>
          <w:rFonts w:ascii="Arial" w:hAnsi="Arial" w:cs="Arial"/>
        </w:rPr>
        <w:t xml:space="preserve">in preparation for his release, authorities subjected him to enforced disappearance until March </w:t>
      </w:r>
      <w:r w:rsidR="002F64BC">
        <w:rPr>
          <w:rFonts w:ascii="Arial" w:hAnsi="Arial" w:cs="Arial"/>
        </w:rPr>
        <w:t xml:space="preserve">2, </w:t>
      </w:r>
      <w:r w:rsidR="000333B2" w:rsidRPr="00ED5EDB">
        <w:rPr>
          <w:rFonts w:ascii="Arial" w:hAnsi="Arial" w:cs="Arial"/>
        </w:rPr>
        <w:t>2024,</w:t>
      </w:r>
      <w:r w:rsidRPr="00ED5EDB">
        <w:rPr>
          <w:rFonts w:ascii="Arial" w:hAnsi="Arial" w:cs="Arial"/>
        </w:rPr>
        <w:t xml:space="preserve"> when he appeared at the SSSP, without a lawyer of his choosing. During this period, </w:t>
      </w:r>
      <w:proofErr w:type="spellStart"/>
      <w:r w:rsidRPr="00ED5EDB">
        <w:rPr>
          <w:rFonts w:ascii="Arial" w:hAnsi="Arial" w:cs="Arial"/>
        </w:rPr>
        <w:t>Oqba</w:t>
      </w:r>
      <w:proofErr w:type="spellEnd"/>
      <w:r w:rsidRPr="00ED5EDB">
        <w:rPr>
          <w:rFonts w:ascii="Arial" w:hAnsi="Arial" w:cs="Arial"/>
        </w:rPr>
        <w:t xml:space="preserve"> </w:t>
      </w:r>
      <w:proofErr w:type="spellStart"/>
      <w:r w:rsidRPr="00ED5EDB">
        <w:rPr>
          <w:rFonts w:ascii="Arial" w:hAnsi="Arial" w:cs="Arial"/>
        </w:rPr>
        <w:t>Hashad</w:t>
      </w:r>
      <w:proofErr w:type="spellEnd"/>
      <w:r w:rsidRPr="00ED5EDB">
        <w:rPr>
          <w:rFonts w:ascii="Arial" w:hAnsi="Arial" w:cs="Arial"/>
        </w:rPr>
        <w:t xml:space="preserve"> was denied any contact with his family and lawyer.  </w:t>
      </w:r>
      <w:r w:rsidR="002F64BC">
        <w:rPr>
          <w:rFonts w:ascii="Arial" w:hAnsi="Arial" w:cs="Arial"/>
        </w:rPr>
        <w:t xml:space="preserve"> </w:t>
      </w:r>
    </w:p>
    <w:p w14:paraId="7559B4E5" w14:textId="22E6F0CD" w:rsidR="00ED5EDB" w:rsidRDefault="00ED5EDB" w:rsidP="00ED5EDB">
      <w:pPr>
        <w:spacing w:line="240" w:lineRule="auto"/>
        <w:rPr>
          <w:rFonts w:ascii="Arial" w:hAnsi="Arial" w:cs="Arial"/>
        </w:rPr>
      </w:pPr>
      <w:proofErr w:type="spellStart"/>
      <w:r w:rsidRPr="00ED5EDB">
        <w:rPr>
          <w:rFonts w:ascii="Arial" w:hAnsi="Arial" w:cs="Arial"/>
        </w:rPr>
        <w:t>Oqba</w:t>
      </w:r>
      <w:proofErr w:type="spellEnd"/>
      <w:r w:rsidRPr="00ED5EDB">
        <w:rPr>
          <w:rFonts w:ascii="Arial" w:hAnsi="Arial" w:cs="Arial"/>
        </w:rPr>
        <w:t xml:space="preserve"> </w:t>
      </w:r>
      <w:proofErr w:type="spellStart"/>
      <w:r w:rsidRPr="00ED5EDB">
        <w:rPr>
          <w:rFonts w:ascii="Arial" w:hAnsi="Arial" w:cs="Arial"/>
        </w:rPr>
        <w:t>Hashad’s</w:t>
      </w:r>
      <w:proofErr w:type="spellEnd"/>
      <w:r w:rsidRPr="00ED5EDB">
        <w:rPr>
          <w:rFonts w:ascii="Arial" w:hAnsi="Arial" w:cs="Arial"/>
        </w:rPr>
        <w:t xml:space="preserve"> right leg is amputated above the </w:t>
      </w:r>
      <w:r w:rsidR="002F64BC" w:rsidRPr="00ED5EDB">
        <w:rPr>
          <w:rFonts w:ascii="Arial" w:hAnsi="Arial" w:cs="Arial"/>
        </w:rPr>
        <w:t>knee,</w:t>
      </w:r>
      <w:r w:rsidRPr="00ED5EDB">
        <w:rPr>
          <w:rFonts w:ascii="Arial" w:hAnsi="Arial" w:cs="Arial"/>
        </w:rPr>
        <w:t xml:space="preserve"> and he requires a prosthetic leg to move unassisted. When his relatives visited him in 10th of Ramadan prison on March</w:t>
      </w:r>
      <w:r w:rsidR="002F64BC">
        <w:rPr>
          <w:rFonts w:ascii="Arial" w:hAnsi="Arial" w:cs="Arial"/>
        </w:rPr>
        <w:t xml:space="preserve"> </w:t>
      </w:r>
      <w:r w:rsidR="002F64BC" w:rsidRPr="00ED5EDB">
        <w:rPr>
          <w:rFonts w:ascii="Arial" w:hAnsi="Arial" w:cs="Arial"/>
        </w:rPr>
        <w:t>14</w:t>
      </w:r>
      <w:r w:rsidRPr="00ED5EDB">
        <w:rPr>
          <w:rFonts w:ascii="Arial" w:hAnsi="Arial" w:cs="Arial"/>
        </w:rPr>
        <w:t>, he told them that he was not allowed to bring his prosthetic leg with him after his transfer from Wadi al-</w:t>
      </w:r>
      <w:proofErr w:type="spellStart"/>
      <w:r w:rsidRPr="00ED5EDB">
        <w:rPr>
          <w:rFonts w:ascii="Arial" w:hAnsi="Arial" w:cs="Arial"/>
        </w:rPr>
        <w:t>Natroun</w:t>
      </w:r>
      <w:proofErr w:type="spellEnd"/>
      <w:r w:rsidRPr="00ED5EDB">
        <w:rPr>
          <w:rFonts w:ascii="Arial" w:hAnsi="Arial" w:cs="Arial"/>
        </w:rPr>
        <w:t xml:space="preserve"> prison. Prison authorities continue to deny </w:t>
      </w:r>
      <w:proofErr w:type="spellStart"/>
      <w:r w:rsidRPr="00ED5EDB">
        <w:rPr>
          <w:rFonts w:ascii="Arial" w:hAnsi="Arial" w:cs="Arial"/>
        </w:rPr>
        <w:t>Oqba</w:t>
      </w:r>
      <w:proofErr w:type="spellEnd"/>
      <w:r w:rsidRPr="00ED5EDB">
        <w:rPr>
          <w:rFonts w:ascii="Arial" w:hAnsi="Arial" w:cs="Arial"/>
        </w:rPr>
        <w:t xml:space="preserve"> </w:t>
      </w:r>
      <w:proofErr w:type="spellStart"/>
      <w:r w:rsidRPr="00ED5EDB">
        <w:rPr>
          <w:rFonts w:ascii="Arial" w:hAnsi="Arial" w:cs="Arial"/>
        </w:rPr>
        <w:t>Hashad</w:t>
      </w:r>
      <w:proofErr w:type="spellEnd"/>
      <w:r w:rsidRPr="00ED5EDB">
        <w:rPr>
          <w:rFonts w:ascii="Arial" w:hAnsi="Arial" w:cs="Arial"/>
        </w:rPr>
        <w:t xml:space="preserve"> a prosthetic leg.  </w:t>
      </w:r>
    </w:p>
    <w:p w14:paraId="589887AA" w14:textId="6B8F07E2" w:rsidR="00ED5EDB" w:rsidRDefault="00ED5EDB" w:rsidP="00ED5EDB">
      <w:pPr>
        <w:spacing w:line="240" w:lineRule="auto"/>
        <w:rPr>
          <w:rFonts w:ascii="Arial" w:hAnsi="Arial" w:cs="Arial"/>
        </w:rPr>
      </w:pPr>
      <w:r w:rsidRPr="00ED5EDB">
        <w:rPr>
          <w:rFonts w:ascii="Arial" w:hAnsi="Arial" w:cs="Arial"/>
        </w:rPr>
        <w:t xml:space="preserve">I urge you to ensure that </w:t>
      </w:r>
      <w:proofErr w:type="spellStart"/>
      <w:r w:rsidRPr="00ED5EDB">
        <w:rPr>
          <w:rFonts w:ascii="Arial" w:hAnsi="Arial" w:cs="Arial"/>
        </w:rPr>
        <w:t>Oqba</w:t>
      </w:r>
      <w:proofErr w:type="spellEnd"/>
      <w:r w:rsidRPr="00ED5EDB">
        <w:rPr>
          <w:rFonts w:ascii="Arial" w:hAnsi="Arial" w:cs="Arial"/>
        </w:rPr>
        <w:t xml:space="preserve"> </w:t>
      </w:r>
      <w:proofErr w:type="spellStart"/>
      <w:r w:rsidRPr="00ED5EDB">
        <w:rPr>
          <w:rFonts w:ascii="Arial" w:hAnsi="Arial" w:cs="Arial"/>
        </w:rPr>
        <w:t>Hashad</w:t>
      </w:r>
      <w:proofErr w:type="spellEnd"/>
      <w:r w:rsidRPr="00ED5EDB">
        <w:rPr>
          <w:rFonts w:ascii="Arial" w:hAnsi="Arial" w:cs="Arial"/>
        </w:rPr>
        <w:t xml:space="preserve"> is immediately and unconditionally released and all charges against him dropped. Pending his release, he must be granted a suitable prosthetic leg as well as regular access to his family, </w:t>
      </w:r>
      <w:r w:rsidR="002F64BC" w:rsidRPr="00ED5EDB">
        <w:rPr>
          <w:rFonts w:ascii="Arial" w:hAnsi="Arial" w:cs="Arial"/>
        </w:rPr>
        <w:t>lawyers,</w:t>
      </w:r>
      <w:r w:rsidRPr="00ED5EDB">
        <w:rPr>
          <w:rFonts w:ascii="Arial" w:hAnsi="Arial" w:cs="Arial"/>
        </w:rPr>
        <w:t xml:space="preserve"> and adequate healthcare</w:t>
      </w:r>
      <w:r w:rsidR="002F64BC">
        <w:rPr>
          <w:rFonts w:ascii="Arial" w:hAnsi="Arial" w:cs="Arial"/>
        </w:rPr>
        <w:t xml:space="preserve">, </w:t>
      </w:r>
      <w:r w:rsidRPr="00ED5EDB">
        <w:rPr>
          <w:rFonts w:ascii="Arial" w:hAnsi="Arial" w:cs="Arial"/>
        </w:rPr>
        <w:t xml:space="preserve">and held in conditions that comply with international standards for the treatment of prisoners. </w:t>
      </w:r>
    </w:p>
    <w:p w14:paraId="05AD21A3" w14:textId="77777777" w:rsidR="00ED5EDB" w:rsidRDefault="00ED5EDB" w:rsidP="00ED5EDB">
      <w:pPr>
        <w:spacing w:line="240" w:lineRule="auto"/>
        <w:rPr>
          <w:rFonts w:ascii="Arial" w:hAnsi="Arial" w:cs="Arial"/>
        </w:rPr>
      </w:pPr>
      <w:r w:rsidRPr="00ED5EDB">
        <w:rPr>
          <w:rFonts w:ascii="Arial" w:hAnsi="Arial" w:cs="Arial"/>
        </w:rPr>
        <w:t xml:space="preserve">Yours sincerely, </w:t>
      </w:r>
    </w:p>
    <w:p w14:paraId="5DFDD480" w14:textId="77777777" w:rsidR="00ED5EDB" w:rsidRPr="00ED5EDB" w:rsidRDefault="00ED5EDB" w:rsidP="00492E2D">
      <w:pPr>
        <w:spacing w:after="0" w:line="240" w:lineRule="auto"/>
        <w:rPr>
          <w:rFonts w:ascii="Arial" w:hAnsi="Arial" w:cs="Arial"/>
          <w:b/>
          <w:bCs/>
        </w:rPr>
      </w:pPr>
      <w:r w:rsidRPr="00ED5EDB">
        <w:rPr>
          <w:rFonts w:ascii="Arial" w:hAnsi="Arial" w:cs="Arial"/>
          <w:b/>
          <w:bCs/>
          <w:highlight w:val="lightGray"/>
        </w:rPr>
        <w:lastRenderedPageBreak/>
        <w:t>ADDITIONAL INFORMATION</w:t>
      </w:r>
      <w:r w:rsidRPr="00ED5EDB">
        <w:rPr>
          <w:rFonts w:ascii="Arial" w:hAnsi="Arial" w:cs="Arial"/>
          <w:b/>
          <w:bCs/>
        </w:rPr>
        <w:t xml:space="preserve"> </w:t>
      </w:r>
    </w:p>
    <w:p w14:paraId="149C9614" w14:textId="77777777" w:rsidR="00492E2D" w:rsidRDefault="00ED5EDB" w:rsidP="00492E2D">
      <w:pPr>
        <w:pStyle w:val="pf0"/>
        <w:spacing w:before="0" w:beforeAutospacing="0" w:after="0" w:afterAutospacing="0"/>
        <w:rPr>
          <w:rFonts w:ascii="Arial" w:hAnsi="Arial" w:cs="Arial"/>
        </w:rPr>
      </w:pPr>
      <w:proofErr w:type="spellStart"/>
      <w:r w:rsidRPr="007B30FC">
        <w:rPr>
          <w:rFonts w:ascii="Arial" w:hAnsi="Arial" w:cs="Arial"/>
          <w:b/>
          <w:bCs/>
        </w:rPr>
        <w:t>Oqba</w:t>
      </w:r>
      <w:proofErr w:type="spellEnd"/>
      <w:r w:rsidRPr="007B30FC">
        <w:rPr>
          <w:rFonts w:ascii="Arial" w:hAnsi="Arial" w:cs="Arial"/>
          <w:b/>
          <w:bCs/>
        </w:rPr>
        <w:t xml:space="preserve"> </w:t>
      </w:r>
      <w:proofErr w:type="spellStart"/>
      <w:r w:rsidRPr="007B30FC">
        <w:rPr>
          <w:rFonts w:ascii="Arial" w:hAnsi="Arial" w:cs="Arial"/>
          <w:b/>
          <w:bCs/>
        </w:rPr>
        <w:t>Hashad</w:t>
      </w:r>
      <w:proofErr w:type="spellEnd"/>
      <w:r w:rsidRPr="00ED5EDB">
        <w:rPr>
          <w:rFonts w:ascii="Arial" w:hAnsi="Arial" w:cs="Arial"/>
        </w:rPr>
        <w:t xml:space="preserve"> has been arbitrarily detained for four years and nine months without trial, solely due to his family affiliation, </w:t>
      </w:r>
      <w:r w:rsidR="007B30FC" w:rsidRPr="00ED5EDB">
        <w:rPr>
          <w:rFonts w:ascii="Arial" w:hAnsi="Arial" w:cs="Arial"/>
        </w:rPr>
        <w:t>particularly</w:t>
      </w:r>
      <w:r w:rsidRPr="00ED5EDB">
        <w:rPr>
          <w:rFonts w:ascii="Arial" w:hAnsi="Arial" w:cs="Arial"/>
        </w:rPr>
        <w:t xml:space="preserve"> the human rights activism of his brother</w:t>
      </w:r>
      <w:r w:rsidR="007B30FC">
        <w:rPr>
          <w:rFonts w:ascii="Arial" w:hAnsi="Arial" w:cs="Arial"/>
        </w:rPr>
        <w:t>,</w:t>
      </w:r>
      <w:r w:rsidRPr="00ED5EDB">
        <w:rPr>
          <w:rFonts w:ascii="Arial" w:hAnsi="Arial" w:cs="Arial"/>
        </w:rPr>
        <w:t xml:space="preserve"> Amr </w:t>
      </w:r>
      <w:proofErr w:type="spellStart"/>
      <w:r w:rsidRPr="00ED5EDB">
        <w:rPr>
          <w:rFonts w:ascii="Arial" w:hAnsi="Arial" w:cs="Arial"/>
        </w:rPr>
        <w:t>Hashad</w:t>
      </w:r>
      <w:proofErr w:type="spellEnd"/>
      <w:r w:rsidRPr="00ED5EDB">
        <w:rPr>
          <w:rFonts w:ascii="Arial" w:hAnsi="Arial" w:cs="Arial"/>
        </w:rPr>
        <w:t xml:space="preserve">, a human rights activist who left Egypt in 2019. Prison authorities had interrogated </w:t>
      </w:r>
      <w:proofErr w:type="spellStart"/>
      <w:r w:rsidRPr="00ED5EDB">
        <w:rPr>
          <w:rFonts w:ascii="Arial" w:hAnsi="Arial" w:cs="Arial"/>
        </w:rPr>
        <w:t>Oqba</w:t>
      </w:r>
      <w:proofErr w:type="spellEnd"/>
      <w:r w:rsidRPr="00ED5EDB">
        <w:rPr>
          <w:rFonts w:ascii="Arial" w:hAnsi="Arial" w:cs="Arial"/>
        </w:rPr>
        <w:t xml:space="preserve"> </w:t>
      </w:r>
      <w:proofErr w:type="spellStart"/>
      <w:r w:rsidRPr="00ED5EDB">
        <w:rPr>
          <w:rFonts w:ascii="Arial" w:hAnsi="Arial" w:cs="Arial"/>
        </w:rPr>
        <w:t>Hashad</w:t>
      </w:r>
      <w:proofErr w:type="spellEnd"/>
      <w:r w:rsidRPr="00ED5EDB">
        <w:rPr>
          <w:rFonts w:ascii="Arial" w:hAnsi="Arial" w:cs="Arial"/>
        </w:rPr>
        <w:t xml:space="preserve"> on multiple occasions, most recently in October 2023, about his brother’s human rights work and contact with his family in Egypt. They also questioned him on whether he had shared any information with his brother about his prison conditions. </w:t>
      </w:r>
    </w:p>
    <w:p w14:paraId="50F62128" w14:textId="77777777" w:rsidR="00492E2D" w:rsidRPr="00492E2D" w:rsidRDefault="00492E2D" w:rsidP="00492E2D">
      <w:pPr>
        <w:pStyle w:val="pf0"/>
        <w:spacing w:before="0" w:beforeAutospacing="0" w:after="0" w:afterAutospacing="0"/>
        <w:rPr>
          <w:rFonts w:ascii="Arial" w:hAnsi="Arial" w:cs="Arial"/>
          <w:sz w:val="18"/>
          <w:szCs w:val="18"/>
        </w:rPr>
      </w:pPr>
    </w:p>
    <w:p w14:paraId="4389D4A9" w14:textId="66D8575E" w:rsidR="00ED5EDB" w:rsidRDefault="00ED5EDB" w:rsidP="00492E2D">
      <w:pPr>
        <w:pStyle w:val="pf0"/>
        <w:spacing w:before="0" w:beforeAutospacing="0" w:after="0" w:afterAutospacing="0"/>
        <w:rPr>
          <w:rFonts w:ascii="Arial" w:hAnsi="Arial" w:cs="Arial"/>
        </w:rPr>
      </w:pPr>
      <w:r w:rsidRPr="00ED5EDB">
        <w:rPr>
          <w:rFonts w:ascii="Arial" w:hAnsi="Arial" w:cs="Arial"/>
        </w:rPr>
        <w:t xml:space="preserve">On January </w:t>
      </w:r>
      <w:r w:rsidR="00D411E0" w:rsidRPr="00ED5EDB">
        <w:rPr>
          <w:rFonts w:ascii="Arial" w:hAnsi="Arial" w:cs="Arial"/>
        </w:rPr>
        <w:t>4</w:t>
      </w:r>
      <w:r w:rsidR="00D411E0">
        <w:rPr>
          <w:rFonts w:ascii="Arial" w:hAnsi="Arial" w:cs="Arial"/>
        </w:rPr>
        <w:t xml:space="preserve">, </w:t>
      </w:r>
      <w:r w:rsidRPr="00ED5EDB">
        <w:rPr>
          <w:rFonts w:ascii="Arial" w:hAnsi="Arial" w:cs="Arial"/>
        </w:rPr>
        <w:t>2024, following his family’s repeated requests and supporter mobilization, Wadi al-</w:t>
      </w:r>
      <w:proofErr w:type="spellStart"/>
      <w:r w:rsidRPr="00ED5EDB">
        <w:rPr>
          <w:rFonts w:ascii="Arial" w:hAnsi="Arial" w:cs="Arial"/>
        </w:rPr>
        <w:t>Natroun</w:t>
      </w:r>
      <w:proofErr w:type="spellEnd"/>
      <w:r w:rsidRPr="00ED5EDB">
        <w:rPr>
          <w:rFonts w:ascii="Arial" w:hAnsi="Arial" w:cs="Arial"/>
        </w:rPr>
        <w:t xml:space="preserve"> prison authorities provided him with a new prosthetic leg since his old prosthetic broke in August 2022. However, it was unusable, as it was size 40 while he needs a size 45. Prison authorities have yet to respond to a request submitted by </w:t>
      </w:r>
      <w:proofErr w:type="spellStart"/>
      <w:r w:rsidRPr="00ED5EDB">
        <w:rPr>
          <w:rFonts w:ascii="Arial" w:hAnsi="Arial" w:cs="Arial"/>
        </w:rPr>
        <w:t>Oqba</w:t>
      </w:r>
      <w:proofErr w:type="spellEnd"/>
      <w:r w:rsidRPr="00ED5EDB">
        <w:rPr>
          <w:rFonts w:ascii="Arial" w:hAnsi="Arial" w:cs="Arial"/>
        </w:rPr>
        <w:t xml:space="preserve"> </w:t>
      </w:r>
      <w:proofErr w:type="spellStart"/>
      <w:r w:rsidRPr="00ED5EDB">
        <w:rPr>
          <w:rFonts w:ascii="Arial" w:hAnsi="Arial" w:cs="Arial"/>
        </w:rPr>
        <w:t>Hashad’s</w:t>
      </w:r>
      <w:proofErr w:type="spellEnd"/>
      <w:r w:rsidRPr="00ED5EDB">
        <w:rPr>
          <w:rFonts w:ascii="Arial" w:hAnsi="Arial" w:cs="Arial"/>
        </w:rPr>
        <w:t xml:space="preserve"> family to the prosecution on January </w:t>
      </w:r>
      <w:r w:rsidR="00D411E0" w:rsidRPr="00ED5EDB">
        <w:rPr>
          <w:rFonts w:ascii="Arial" w:hAnsi="Arial" w:cs="Arial"/>
        </w:rPr>
        <w:t xml:space="preserve">10 </w:t>
      </w:r>
      <w:r w:rsidRPr="00ED5EDB">
        <w:rPr>
          <w:rFonts w:ascii="Arial" w:hAnsi="Arial" w:cs="Arial"/>
        </w:rPr>
        <w:t>for a doctor to visit him and take measurements for an appropriate prosthetic leg. Wadi al-</w:t>
      </w:r>
      <w:proofErr w:type="spellStart"/>
      <w:r w:rsidRPr="00ED5EDB">
        <w:rPr>
          <w:rFonts w:ascii="Arial" w:hAnsi="Arial" w:cs="Arial"/>
        </w:rPr>
        <w:t>Natroun</w:t>
      </w:r>
      <w:proofErr w:type="spellEnd"/>
      <w:r w:rsidRPr="00ED5EDB">
        <w:rPr>
          <w:rFonts w:ascii="Arial" w:hAnsi="Arial" w:cs="Arial"/>
        </w:rPr>
        <w:t xml:space="preserve"> prison authorities also denied him the medicine and antiseptics he needs for his stump care.  </w:t>
      </w:r>
    </w:p>
    <w:p w14:paraId="162CEA2E" w14:textId="77777777" w:rsidR="00ED5EDB" w:rsidRPr="00ED5EDB" w:rsidRDefault="00ED5EDB" w:rsidP="00492E2D">
      <w:pPr>
        <w:spacing w:after="0" w:line="240" w:lineRule="auto"/>
        <w:rPr>
          <w:rFonts w:ascii="Arial" w:hAnsi="Arial" w:cs="Arial"/>
          <w:sz w:val="18"/>
          <w:szCs w:val="18"/>
        </w:rPr>
      </w:pPr>
    </w:p>
    <w:p w14:paraId="03EFDC48" w14:textId="47FCC743" w:rsidR="00ED5EDB" w:rsidRDefault="000333B2" w:rsidP="00492E2D">
      <w:pPr>
        <w:spacing w:after="0" w:line="240" w:lineRule="auto"/>
        <w:rPr>
          <w:rFonts w:ascii="Arial" w:hAnsi="Arial" w:cs="Arial"/>
        </w:rPr>
      </w:pPr>
      <w:r>
        <w:rPr>
          <w:rFonts w:ascii="Arial" w:hAnsi="Arial" w:cs="Arial"/>
        </w:rPr>
        <w:t>S</w:t>
      </w:r>
      <w:r w:rsidR="00ED5EDB" w:rsidRPr="00ED5EDB">
        <w:rPr>
          <w:rFonts w:ascii="Arial" w:hAnsi="Arial" w:cs="Arial"/>
        </w:rPr>
        <w:t xml:space="preserve">ince August 2022, prison authorities have been cruelly denying </w:t>
      </w:r>
      <w:proofErr w:type="spellStart"/>
      <w:r w:rsidR="00ED5EDB" w:rsidRPr="00ED5EDB">
        <w:rPr>
          <w:rFonts w:ascii="Arial" w:hAnsi="Arial" w:cs="Arial"/>
        </w:rPr>
        <w:t>Oqba</w:t>
      </w:r>
      <w:proofErr w:type="spellEnd"/>
      <w:r w:rsidR="00ED5EDB" w:rsidRPr="00ED5EDB">
        <w:rPr>
          <w:rFonts w:ascii="Arial" w:hAnsi="Arial" w:cs="Arial"/>
        </w:rPr>
        <w:t xml:space="preserve"> </w:t>
      </w:r>
      <w:proofErr w:type="spellStart"/>
      <w:r w:rsidR="00ED5EDB" w:rsidRPr="00ED5EDB">
        <w:rPr>
          <w:rFonts w:ascii="Arial" w:hAnsi="Arial" w:cs="Arial"/>
        </w:rPr>
        <w:t>Hashad</w:t>
      </w:r>
      <w:proofErr w:type="spellEnd"/>
      <w:r w:rsidR="00ED5EDB" w:rsidRPr="00ED5EDB">
        <w:rPr>
          <w:rFonts w:ascii="Arial" w:hAnsi="Arial" w:cs="Arial"/>
        </w:rPr>
        <w:t xml:space="preserve"> access to adequate healthcare and a prosthetic leg, causing him severe physical and psychological pain and suffering. On January </w:t>
      </w:r>
      <w:r w:rsidR="00BE1907" w:rsidRPr="00ED5EDB">
        <w:rPr>
          <w:rFonts w:ascii="Arial" w:hAnsi="Arial" w:cs="Arial"/>
        </w:rPr>
        <w:t>9</w:t>
      </w:r>
      <w:r w:rsidR="00BE1907">
        <w:rPr>
          <w:rFonts w:ascii="Arial" w:hAnsi="Arial" w:cs="Arial"/>
        </w:rPr>
        <w:t xml:space="preserve">, </w:t>
      </w:r>
      <w:r w:rsidR="00ED5EDB" w:rsidRPr="00ED5EDB">
        <w:rPr>
          <w:rFonts w:ascii="Arial" w:hAnsi="Arial" w:cs="Arial"/>
        </w:rPr>
        <w:t xml:space="preserve">2024, </w:t>
      </w:r>
      <w:proofErr w:type="spellStart"/>
      <w:r w:rsidR="00ED5EDB" w:rsidRPr="00ED5EDB">
        <w:rPr>
          <w:rFonts w:ascii="Arial" w:hAnsi="Arial" w:cs="Arial"/>
        </w:rPr>
        <w:t>Oqba</w:t>
      </w:r>
      <w:proofErr w:type="spellEnd"/>
      <w:r w:rsidR="00ED5EDB" w:rsidRPr="00ED5EDB">
        <w:rPr>
          <w:rFonts w:ascii="Arial" w:hAnsi="Arial" w:cs="Arial"/>
        </w:rPr>
        <w:t xml:space="preserve"> </w:t>
      </w:r>
      <w:proofErr w:type="spellStart"/>
      <w:r w:rsidR="00ED5EDB" w:rsidRPr="00ED5EDB">
        <w:rPr>
          <w:rFonts w:ascii="Arial" w:hAnsi="Arial" w:cs="Arial"/>
        </w:rPr>
        <w:t>Hashad</w:t>
      </w:r>
      <w:proofErr w:type="spellEnd"/>
      <w:r w:rsidR="00ED5EDB" w:rsidRPr="00ED5EDB">
        <w:rPr>
          <w:rFonts w:ascii="Arial" w:hAnsi="Arial" w:cs="Arial"/>
        </w:rPr>
        <w:t xml:space="preserve"> was transferred to court without a wheelchair, hopping on one leg, and was forced to sit on the floor in front of the judge.</w:t>
      </w:r>
      <w:r w:rsidR="00BE1907">
        <w:rPr>
          <w:rFonts w:ascii="Arial" w:hAnsi="Arial" w:cs="Arial"/>
        </w:rPr>
        <w:t xml:space="preserve"> </w:t>
      </w:r>
      <w:r w:rsidR="00ED5EDB" w:rsidRPr="00ED5EDB">
        <w:rPr>
          <w:rFonts w:ascii="Arial" w:hAnsi="Arial" w:cs="Arial"/>
        </w:rPr>
        <w:t xml:space="preserve">The prison authorities are refusing to grant him specialized medical care, not available in prison, raising fears about permanent and irreversible damage to his spinal column, according to independent doctors consulted by his relatives.  </w:t>
      </w:r>
    </w:p>
    <w:p w14:paraId="4211E578" w14:textId="77777777" w:rsidR="00ED5EDB" w:rsidRPr="00ED5EDB" w:rsidRDefault="00ED5EDB" w:rsidP="00492E2D">
      <w:pPr>
        <w:spacing w:after="0" w:line="240" w:lineRule="auto"/>
        <w:rPr>
          <w:rFonts w:ascii="Arial" w:hAnsi="Arial" w:cs="Arial"/>
          <w:sz w:val="18"/>
          <w:szCs w:val="18"/>
        </w:rPr>
      </w:pPr>
    </w:p>
    <w:p w14:paraId="7A18217A" w14:textId="1E6D5CAB" w:rsidR="00ED5EDB" w:rsidRDefault="00ED5EDB" w:rsidP="00492E2D">
      <w:pPr>
        <w:spacing w:after="0" w:line="240" w:lineRule="auto"/>
        <w:rPr>
          <w:rFonts w:ascii="Arial" w:hAnsi="Arial" w:cs="Arial"/>
        </w:rPr>
      </w:pPr>
      <w:r w:rsidRPr="00ED5EDB">
        <w:rPr>
          <w:rFonts w:ascii="Arial" w:hAnsi="Arial" w:cs="Arial"/>
        </w:rPr>
        <w:t xml:space="preserve">On August </w:t>
      </w:r>
      <w:r w:rsidR="00BE1907" w:rsidRPr="00ED5EDB">
        <w:rPr>
          <w:rFonts w:ascii="Arial" w:hAnsi="Arial" w:cs="Arial"/>
        </w:rPr>
        <w:t>7</w:t>
      </w:r>
      <w:r w:rsidR="00BE1907">
        <w:rPr>
          <w:rFonts w:ascii="Arial" w:hAnsi="Arial" w:cs="Arial"/>
        </w:rPr>
        <w:t xml:space="preserve">, </w:t>
      </w:r>
      <w:r w:rsidRPr="00ED5EDB">
        <w:rPr>
          <w:rFonts w:ascii="Arial" w:hAnsi="Arial" w:cs="Arial"/>
        </w:rPr>
        <w:t xml:space="preserve">2022, relatives of </w:t>
      </w:r>
      <w:proofErr w:type="spellStart"/>
      <w:r w:rsidRPr="00ED5EDB">
        <w:rPr>
          <w:rFonts w:ascii="Arial" w:hAnsi="Arial" w:cs="Arial"/>
        </w:rPr>
        <w:t>Oqba</w:t>
      </w:r>
      <w:proofErr w:type="spellEnd"/>
      <w:r w:rsidRPr="00ED5EDB">
        <w:rPr>
          <w:rFonts w:ascii="Arial" w:hAnsi="Arial" w:cs="Arial"/>
        </w:rPr>
        <w:t xml:space="preserve"> </w:t>
      </w:r>
      <w:proofErr w:type="spellStart"/>
      <w:r w:rsidRPr="00ED5EDB">
        <w:rPr>
          <w:rFonts w:ascii="Arial" w:hAnsi="Arial" w:cs="Arial"/>
        </w:rPr>
        <w:t>Hashad’s</w:t>
      </w:r>
      <w:proofErr w:type="spellEnd"/>
      <w:r w:rsidRPr="00ED5EDB">
        <w:rPr>
          <w:rFonts w:ascii="Arial" w:hAnsi="Arial" w:cs="Arial"/>
        </w:rPr>
        <w:t xml:space="preserve"> cellmate, who had visited the Wadi al-</w:t>
      </w:r>
      <w:proofErr w:type="spellStart"/>
      <w:r w:rsidRPr="00ED5EDB">
        <w:rPr>
          <w:rFonts w:ascii="Arial" w:hAnsi="Arial" w:cs="Arial"/>
        </w:rPr>
        <w:t>Natroun</w:t>
      </w:r>
      <w:proofErr w:type="spellEnd"/>
      <w:r w:rsidRPr="00ED5EDB">
        <w:rPr>
          <w:rFonts w:ascii="Arial" w:hAnsi="Arial" w:cs="Arial"/>
        </w:rPr>
        <w:t xml:space="preserve"> prison that day, called his family to inform them that his prosthetic leg </w:t>
      </w:r>
      <w:r w:rsidR="00BE1907" w:rsidRPr="00ED5EDB">
        <w:rPr>
          <w:rFonts w:ascii="Arial" w:hAnsi="Arial" w:cs="Arial"/>
        </w:rPr>
        <w:t>had broken</w:t>
      </w:r>
      <w:r w:rsidRPr="00ED5EDB">
        <w:rPr>
          <w:rFonts w:ascii="Arial" w:hAnsi="Arial" w:cs="Arial"/>
        </w:rPr>
        <w:t xml:space="preserve">. The family did not have the financial means to replace it, and therefore sought to repair it instead. On August </w:t>
      </w:r>
      <w:r w:rsidR="00BE1907" w:rsidRPr="00ED5EDB">
        <w:rPr>
          <w:rFonts w:ascii="Arial" w:hAnsi="Arial" w:cs="Arial"/>
        </w:rPr>
        <w:t>9</w:t>
      </w:r>
      <w:r w:rsidR="00BE1907">
        <w:rPr>
          <w:rFonts w:ascii="Arial" w:hAnsi="Arial" w:cs="Arial"/>
        </w:rPr>
        <w:t xml:space="preserve">, </w:t>
      </w:r>
      <w:r w:rsidRPr="00ED5EDB">
        <w:rPr>
          <w:rFonts w:ascii="Arial" w:hAnsi="Arial" w:cs="Arial"/>
        </w:rPr>
        <w:t xml:space="preserve">2022, when his relatives returned to the prison with the prosthetic leg, the prison authorities insisted on carrying out a thorough inspection, attempted to dismantle it and informed the family that they would submit it for further inspections. </w:t>
      </w:r>
      <w:proofErr w:type="spellStart"/>
      <w:r w:rsidRPr="00ED5EDB">
        <w:rPr>
          <w:rFonts w:ascii="Arial" w:hAnsi="Arial" w:cs="Arial"/>
        </w:rPr>
        <w:t>Oqba</w:t>
      </w:r>
      <w:proofErr w:type="spellEnd"/>
      <w:r w:rsidRPr="00ED5EDB">
        <w:rPr>
          <w:rFonts w:ascii="Arial" w:hAnsi="Arial" w:cs="Arial"/>
        </w:rPr>
        <w:t xml:space="preserve"> </w:t>
      </w:r>
      <w:proofErr w:type="spellStart"/>
      <w:r w:rsidRPr="00ED5EDB">
        <w:rPr>
          <w:rFonts w:ascii="Arial" w:hAnsi="Arial" w:cs="Arial"/>
        </w:rPr>
        <w:t>Hashad</w:t>
      </w:r>
      <w:proofErr w:type="spellEnd"/>
      <w:r w:rsidRPr="00ED5EDB">
        <w:rPr>
          <w:rFonts w:ascii="Arial" w:hAnsi="Arial" w:cs="Arial"/>
        </w:rPr>
        <w:t xml:space="preserve"> is currently detained in the 10th of Ramadan prison. He was transferred there after appearing in front of the prosecution in a new Case No. 3391/2023 of the SSSP. </w:t>
      </w:r>
    </w:p>
    <w:p w14:paraId="63F354A7" w14:textId="77777777" w:rsidR="00ED5EDB" w:rsidRPr="00ED5EDB" w:rsidRDefault="00ED5EDB" w:rsidP="00492E2D">
      <w:pPr>
        <w:spacing w:after="0" w:line="240" w:lineRule="auto"/>
        <w:rPr>
          <w:rFonts w:ascii="Arial" w:hAnsi="Arial" w:cs="Arial"/>
          <w:sz w:val="18"/>
          <w:szCs w:val="18"/>
        </w:rPr>
      </w:pPr>
    </w:p>
    <w:p w14:paraId="64C5E348" w14:textId="50439C47" w:rsidR="00ED5EDB" w:rsidRDefault="00ED5EDB" w:rsidP="00492E2D">
      <w:pPr>
        <w:spacing w:after="0" w:line="240" w:lineRule="auto"/>
        <w:rPr>
          <w:rFonts w:ascii="Arial" w:hAnsi="Arial" w:cs="Arial"/>
        </w:rPr>
      </w:pPr>
      <w:r w:rsidRPr="00ED5EDB">
        <w:rPr>
          <w:rFonts w:ascii="Arial" w:hAnsi="Arial" w:cs="Arial"/>
        </w:rPr>
        <w:t xml:space="preserve">In May 2019, NSA agents stormed his student residence at the University of Sadat City, in Menoufia governorate, and arrested everyone without a warrant. All other students were released within days, except for </w:t>
      </w:r>
      <w:proofErr w:type="spellStart"/>
      <w:r w:rsidRPr="00ED5EDB">
        <w:rPr>
          <w:rFonts w:ascii="Arial" w:hAnsi="Arial" w:cs="Arial"/>
        </w:rPr>
        <w:t>Oqba</w:t>
      </w:r>
      <w:proofErr w:type="spellEnd"/>
      <w:r w:rsidRPr="00ED5EDB">
        <w:rPr>
          <w:rFonts w:ascii="Arial" w:hAnsi="Arial" w:cs="Arial"/>
        </w:rPr>
        <w:t xml:space="preserve"> </w:t>
      </w:r>
      <w:proofErr w:type="spellStart"/>
      <w:r w:rsidRPr="00ED5EDB">
        <w:rPr>
          <w:rFonts w:ascii="Arial" w:hAnsi="Arial" w:cs="Arial"/>
        </w:rPr>
        <w:t>Hashad</w:t>
      </w:r>
      <w:proofErr w:type="spellEnd"/>
      <w:r w:rsidRPr="00ED5EDB">
        <w:rPr>
          <w:rFonts w:ascii="Arial" w:hAnsi="Arial" w:cs="Arial"/>
        </w:rPr>
        <w:t xml:space="preserve">. Following his arbitrary arrest, security forces forcibly disappeared him for 77 days and subjected him to torture and other ill-treatment, including suspension by his arms from the ceiling, and electric shocks on his genitals and stump of his leg. On August </w:t>
      </w:r>
      <w:r w:rsidR="00BE1907" w:rsidRPr="00ED5EDB">
        <w:rPr>
          <w:rFonts w:ascii="Arial" w:hAnsi="Arial" w:cs="Arial"/>
        </w:rPr>
        <w:t>1</w:t>
      </w:r>
      <w:r w:rsidR="00BE1907">
        <w:rPr>
          <w:rFonts w:ascii="Arial" w:hAnsi="Arial" w:cs="Arial"/>
        </w:rPr>
        <w:t xml:space="preserve">, </w:t>
      </w:r>
      <w:r w:rsidRPr="00ED5EDB">
        <w:rPr>
          <w:rFonts w:ascii="Arial" w:hAnsi="Arial" w:cs="Arial"/>
        </w:rPr>
        <w:t xml:space="preserve">2019, a prosecutor ordered his pre-trial detention pending investigations into charges of “joining a group formed against the rule of law” and “participating in demonstrations to overthrow the regime”. His pretrial detention, which has long exceeded the two-year limit permitted under Egyptian law, has been extended.  </w:t>
      </w:r>
    </w:p>
    <w:p w14:paraId="5B413976" w14:textId="77777777" w:rsidR="00ED5EDB" w:rsidRPr="00ED5EDB" w:rsidRDefault="00ED5EDB" w:rsidP="00492E2D">
      <w:pPr>
        <w:spacing w:after="0" w:line="240" w:lineRule="auto"/>
        <w:rPr>
          <w:rFonts w:ascii="Arial" w:hAnsi="Arial" w:cs="Arial"/>
          <w:sz w:val="18"/>
          <w:szCs w:val="18"/>
        </w:rPr>
      </w:pPr>
    </w:p>
    <w:p w14:paraId="51278105" w14:textId="73B2E42A" w:rsidR="00ED5EDB" w:rsidRDefault="00ED5EDB" w:rsidP="00492E2D">
      <w:pPr>
        <w:spacing w:after="0" w:line="240" w:lineRule="auto"/>
        <w:rPr>
          <w:rFonts w:ascii="Arial" w:hAnsi="Arial" w:cs="Arial"/>
        </w:rPr>
      </w:pPr>
      <w:r w:rsidRPr="00ED5EDB">
        <w:rPr>
          <w:rFonts w:ascii="Arial" w:hAnsi="Arial" w:cs="Arial"/>
          <w:b/>
          <w:bCs/>
        </w:rPr>
        <w:t>PREFERRED LANGUAGE TO ADDRESS TARGET</w:t>
      </w:r>
      <w:r w:rsidRPr="00ED5EDB">
        <w:rPr>
          <w:rFonts w:ascii="Arial" w:hAnsi="Arial" w:cs="Arial"/>
        </w:rPr>
        <w:t>: Arabic</w:t>
      </w:r>
      <w:r>
        <w:rPr>
          <w:rFonts w:ascii="Arial" w:hAnsi="Arial" w:cs="Arial"/>
        </w:rPr>
        <w:t xml:space="preserve">, </w:t>
      </w:r>
      <w:r w:rsidRPr="00ED5EDB">
        <w:rPr>
          <w:rFonts w:ascii="Arial" w:hAnsi="Arial" w:cs="Arial"/>
        </w:rPr>
        <w:t>English</w:t>
      </w:r>
      <w:r>
        <w:rPr>
          <w:rFonts w:ascii="Arial" w:hAnsi="Arial" w:cs="Arial"/>
        </w:rPr>
        <w:t xml:space="preserve">, or </w:t>
      </w:r>
      <w:r w:rsidRPr="00ED5EDB">
        <w:rPr>
          <w:rFonts w:ascii="Arial" w:hAnsi="Arial" w:cs="Arial"/>
        </w:rPr>
        <w:t xml:space="preserve">your own language. </w:t>
      </w:r>
    </w:p>
    <w:p w14:paraId="17BFBDAB" w14:textId="77777777" w:rsidR="00ED5EDB" w:rsidRPr="00ED5EDB" w:rsidRDefault="00ED5EDB" w:rsidP="00492E2D">
      <w:pPr>
        <w:spacing w:after="0" w:line="240" w:lineRule="auto"/>
        <w:rPr>
          <w:rFonts w:ascii="Arial" w:hAnsi="Arial" w:cs="Arial"/>
          <w:sz w:val="18"/>
          <w:szCs w:val="18"/>
        </w:rPr>
      </w:pPr>
    </w:p>
    <w:p w14:paraId="60ACBD49" w14:textId="6419A5C0" w:rsidR="00ED5EDB" w:rsidRDefault="00ED5EDB" w:rsidP="00492E2D">
      <w:pPr>
        <w:spacing w:after="0" w:line="240" w:lineRule="auto"/>
        <w:rPr>
          <w:rFonts w:ascii="Arial" w:hAnsi="Arial" w:cs="Arial"/>
        </w:rPr>
      </w:pPr>
      <w:r w:rsidRPr="00ED5EDB">
        <w:rPr>
          <w:rFonts w:ascii="Arial" w:hAnsi="Arial" w:cs="Arial"/>
          <w:b/>
          <w:bCs/>
        </w:rPr>
        <w:t>PLEASE TAKE ACTION AS SOON AS POSSIBLE UNTIL</w:t>
      </w:r>
      <w:r w:rsidRPr="00ED5EDB">
        <w:rPr>
          <w:rFonts w:ascii="Arial" w:hAnsi="Arial" w:cs="Arial"/>
        </w:rPr>
        <w:t>: May 29</w:t>
      </w:r>
      <w:r>
        <w:rPr>
          <w:rFonts w:ascii="Arial" w:hAnsi="Arial" w:cs="Arial"/>
        </w:rPr>
        <w:t xml:space="preserve">, </w:t>
      </w:r>
      <w:r w:rsidRPr="00ED5EDB">
        <w:rPr>
          <w:rFonts w:ascii="Arial" w:hAnsi="Arial" w:cs="Arial"/>
        </w:rPr>
        <w:t xml:space="preserve">2024 </w:t>
      </w:r>
    </w:p>
    <w:p w14:paraId="6F1D887C" w14:textId="77777777" w:rsidR="00ED5EDB" w:rsidRPr="00ED5EDB" w:rsidRDefault="00ED5EDB" w:rsidP="00492E2D">
      <w:pPr>
        <w:spacing w:after="0" w:line="240" w:lineRule="auto"/>
        <w:rPr>
          <w:rFonts w:ascii="Arial" w:hAnsi="Arial" w:cs="Arial"/>
          <w:sz w:val="18"/>
          <w:szCs w:val="18"/>
        </w:rPr>
      </w:pPr>
    </w:p>
    <w:p w14:paraId="27A7649F" w14:textId="77777777" w:rsidR="00ED5EDB" w:rsidRDefault="00ED5EDB" w:rsidP="00492E2D">
      <w:pPr>
        <w:spacing w:after="0" w:line="240" w:lineRule="auto"/>
        <w:rPr>
          <w:rFonts w:ascii="Arial" w:hAnsi="Arial" w:cs="Arial"/>
        </w:rPr>
      </w:pPr>
      <w:r w:rsidRPr="00ED5EDB">
        <w:rPr>
          <w:rFonts w:ascii="Arial" w:hAnsi="Arial" w:cs="Arial"/>
          <w:b/>
          <w:bCs/>
        </w:rPr>
        <w:t>NAME AND PRONOUN</w:t>
      </w:r>
      <w:r w:rsidRPr="00ED5EDB">
        <w:rPr>
          <w:rFonts w:ascii="Arial" w:hAnsi="Arial" w:cs="Arial"/>
        </w:rPr>
        <w:t xml:space="preserve">: </w:t>
      </w:r>
      <w:proofErr w:type="spellStart"/>
      <w:r w:rsidRPr="00ED5EDB">
        <w:rPr>
          <w:rFonts w:ascii="Arial" w:hAnsi="Arial" w:cs="Arial"/>
        </w:rPr>
        <w:t>Oqba</w:t>
      </w:r>
      <w:proofErr w:type="spellEnd"/>
      <w:r w:rsidRPr="00ED5EDB">
        <w:rPr>
          <w:rFonts w:ascii="Arial" w:hAnsi="Arial" w:cs="Arial"/>
        </w:rPr>
        <w:t xml:space="preserve"> </w:t>
      </w:r>
      <w:proofErr w:type="spellStart"/>
      <w:r w:rsidRPr="00ED5EDB">
        <w:rPr>
          <w:rFonts w:ascii="Arial" w:hAnsi="Arial" w:cs="Arial"/>
        </w:rPr>
        <w:t>Hashad</w:t>
      </w:r>
      <w:proofErr w:type="spellEnd"/>
      <w:r w:rsidRPr="00ED5EDB">
        <w:rPr>
          <w:rFonts w:ascii="Arial" w:hAnsi="Arial" w:cs="Arial"/>
        </w:rPr>
        <w:t xml:space="preserve"> (He/him). </w:t>
      </w:r>
    </w:p>
    <w:p w14:paraId="3A527A8B" w14:textId="77777777" w:rsidR="00ED5EDB" w:rsidRPr="00ED5EDB" w:rsidRDefault="00ED5EDB" w:rsidP="00492E2D">
      <w:pPr>
        <w:spacing w:after="0" w:line="240" w:lineRule="auto"/>
        <w:rPr>
          <w:rFonts w:ascii="Arial" w:hAnsi="Arial" w:cs="Arial"/>
          <w:sz w:val="18"/>
          <w:szCs w:val="18"/>
        </w:rPr>
      </w:pPr>
    </w:p>
    <w:p w14:paraId="69B6CDD7" w14:textId="5BCBF3BD" w:rsidR="00ED5EDB" w:rsidRPr="00ED5EDB" w:rsidRDefault="00ED5EDB" w:rsidP="00492E2D">
      <w:pPr>
        <w:spacing w:after="0" w:line="240" w:lineRule="auto"/>
        <w:rPr>
          <w:rFonts w:ascii="Arial" w:hAnsi="Arial" w:cs="Arial"/>
        </w:rPr>
      </w:pPr>
      <w:r w:rsidRPr="00ED5EDB">
        <w:rPr>
          <w:rFonts w:ascii="Arial" w:hAnsi="Arial" w:cs="Arial"/>
          <w:b/>
          <w:bCs/>
        </w:rPr>
        <w:t>LINK TO PREVIOUS UA</w:t>
      </w:r>
      <w:r w:rsidRPr="00ED5EDB">
        <w:rPr>
          <w:rFonts w:ascii="Arial" w:hAnsi="Arial" w:cs="Arial"/>
        </w:rPr>
        <w:t xml:space="preserve">: https://www.amnesty.org/en/documents/mde12/7657/2024/en/  </w:t>
      </w:r>
    </w:p>
    <w:sectPr w:rsidR="00ED5EDB" w:rsidRPr="00ED5EDB" w:rsidSect="00156B01">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10122" w14:textId="77777777" w:rsidR="00D96D99" w:rsidRDefault="00D96D99" w:rsidP="00ED5EDB">
      <w:pPr>
        <w:spacing w:after="0" w:line="240" w:lineRule="auto"/>
      </w:pPr>
      <w:r>
        <w:separator/>
      </w:r>
    </w:p>
  </w:endnote>
  <w:endnote w:type="continuationSeparator" w:id="0">
    <w:p w14:paraId="52338DBB" w14:textId="77777777" w:rsidR="00D96D99" w:rsidRDefault="00D96D99" w:rsidP="00ED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8DBB2" w14:textId="038D494B" w:rsidR="00ED5EDB" w:rsidRPr="00234918" w:rsidRDefault="00ED5EDB" w:rsidP="00ED5EDB">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1E9B07A0" w14:textId="5E417040" w:rsidR="00ED5EDB" w:rsidRPr="00ED5EDB" w:rsidRDefault="00ED5EDB" w:rsidP="00ED5EDB">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276F0F24" w14:textId="77777777" w:rsidR="00ED5EDB" w:rsidRDefault="00ED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81D5B" w14:textId="40A3C86C" w:rsidR="00ED5EDB" w:rsidRDefault="00ED5EDB" w:rsidP="00ED5EDB">
    <w:pPr>
      <w:pStyle w:val="Footer"/>
      <w:jc w:val="right"/>
    </w:pPr>
    <w:r>
      <w:rPr>
        <w:noProof/>
      </w:rPr>
      <w:drawing>
        <wp:inline distT="0" distB="0" distL="0" distR="0" wp14:anchorId="664CA981" wp14:editId="260FA4A3">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7B629" w14:textId="77777777" w:rsidR="00D96D99" w:rsidRDefault="00D96D99" w:rsidP="00ED5EDB">
      <w:pPr>
        <w:spacing w:after="0" w:line="240" w:lineRule="auto"/>
      </w:pPr>
      <w:r>
        <w:separator/>
      </w:r>
    </w:p>
  </w:footnote>
  <w:footnote w:type="continuationSeparator" w:id="0">
    <w:p w14:paraId="6A5F706F" w14:textId="77777777" w:rsidR="00D96D99" w:rsidRDefault="00D96D99" w:rsidP="00ED5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654FF" w14:textId="7F3FFD1E" w:rsidR="00ED5EDB" w:rsidRPr="00ED5EDB" w:rsidRDefault="00ED5EDB" w:rsidP="00ED5EDB">
    <w:pPr>
      <w:rPr>
        <w:sz w:val="20"/>
        <w:szCs w:val="20"/>
      </w:rPr>
    </w:pPr>
    <w:r w:rsidRPr="00ED5EDB">
      <w:rPr>
        <w:rFonts w:ascii="Arial" w:hAnsi="Arial" w:cs="Arial"/>
        <w:sz w:val="20"/>
        <w:szCs w:val="20"/>
      </w:rPr>
      <w:t xml:space="preserve">Third UA: 110/23 Index: MDE 12/7901/2024 </w:t>
    </w:r>
    <w:proofErr w:type="gramStart"/>
    <w:r w:rsidRPr="00ED5EDB">
      <w:rPr>
        <w:rFonts w:ascii="Arial" w:hAnsi="Arial" w:cs="Arial"/>
        <w:sz w:val="20"/>
        <w:szCs w:val="20"/>
      </w:rPr>
      <w:t xml:space="preserve">Egypt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D5EDB">
      <w:rPr>
        <w:rFonts w:ascii="Arial" w:hAnsi="Arial" w:cs="Arial"/>
        <w:sz w:val="20"/>
        <w:szCs w:val="20"/>
      </w:rPr>
      <w:t xml:space="preserve">Date: 3 April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0A59" w14:textId="41DA416D" w:rsidR="00ED5EDB" w:rsidRPr="00ED5EDB" w:rsidRDefault="00ED5EDB" w:rsidP="00ED5EDB">
    <w:pPr>
      <w:rPr>
        <w:sz w:val="20"/>
        <w:szCs w:val="20"/>
      </w:rPr>
    </w:pPr>
    <w:r w:rsidRPr="00ED5EDB">
      <w:rPr>
        <w:rFonts w:ascii="Arial" w:hAnsi="Arial" w:cs="Arial"/>
        <w:sz w:val="20"/>
        <w:szCs w:val="20"/>
      </w:rPr>
      <w:t xml:space="preserve">Third UA: 110/23 Index: MDE 12/7901/2024 </w:t>
    </w:r>
    <w:proofErr w:type="gramStart"/>
    <w:r w:rsidRPr="00ED5EDB">
      <w:rPr>
        <w:rFonts w:ascii="Arial" w:hAnsi="Arial" w:cs="Arial"/>
        <w:sz w:val="20"/>
        <w:szCs w:val="20"/>
      </w:rPr>
      <w:t xml:space="preserve">Egypt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D5EDB">
      <w:rPr>
        <w:rFonts w:ascii="Arial" w:hAnsi="Arial" w:cs="Arial"/>
        <w:sz w:val="20"/>
        <w:szCs w:val="20"/>
      </w:rPr>
      <w:t xml:space="preserve">Date: 3 April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DB"/>
    <w:rsid w:val="000333B2"/>
    <w:rsid w:val="000C580C"/>
    <w:rsid w:val="000C72D1"/>
    <w:rsid w:val="00110C5F"/>
    <w:rsid w:val="00156B01"/>
    <w:rsid w:val="00215F2B"/>
    <w:rsid w:val="002329BA"/>
    <w:rsid w:val="002F64BC"/>
    <w:rsid w:val="00424C73"/>
    <w:rsid w:val="00492E2D"/>
    <w:rsid w:val="004A6CB0"/>
    <w:rsid w:val="004C2A32"/>
    <w:rsid w:val="005B5ABE"/>
    <w:rsid w:val="005D70F7"/>
    <w:rsid w:val="00646FBF"/>
    <w:rsid w:val="006E1CFC"/>
    <w:rsid w:val="007B30FC"/>
    <w:rsid w:val="00805474"/>
    <w:rsid w:val="0084465D"/>
    <w:rsid w:val="00882F4A"/>
    <w:rsid w:val="0091406A"/>
    <w:rsid w:val="0099244C"/>
    <w:rsid w:val="009B6639"/>
    <w:rsid w:val="00A45147"/>
    <w:rsid w:val="00AB3EB4"/>
    <w:rsid w:val="00AC4570"/>
    <w:rsid w:val="00AD26B9"/>
    <w:rsid w:val="00B30399"/>
    <w:rsid w:val="00BC0B88"/>
    <w:rsid w:val="00BE1907"/>
    <w:rsid w:val="00C028F6"/>
    <w:rsid w:val="00C30213"/>
    <w:rsid w:val="00D411E0"/>
    <w:rsid w:val="00D96D99"/>
    <w:rsid w:val="00DD5EF8"/>
    <w:rsid w:val="00ED5EDB"/>
    <w:rsid w:val="00F2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8ED15"/>
  <w15:chartTrackingRefBased/>
  <w15:docId w15:val="{0FA8C875-BF78-4F69-B61D-2323A780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EDB"/>
    <w:rPr>
      <w:rFonts w:eastAsiaTheme="majorEastAsia" w:cstheme="majorBidi"/>
      <w:color w:val="272727" w:themeColor="text1" w:themeTint="D8"/>
    </w:rPr>
  </w:style>
  <w:style w:type="paragraph" w:styleId="Title">
    <w:name w:val="Title"/>
    <w:basedOn w:val="Normal"/>
    <w:next w:val="Normal"/>
    <w:link w:val="TitleChar"/>
    <w:uiPriority w:val="10"/>
    <w:qFormat/>
    <w:rsid w:val="00ED5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EDB"/>
    <w:pPr>
      <w:spacing w:before="160"/>
      <w:jc w:val="center"/>
    </w:pPr>
    <w:rPr>
      <w:i/>
      <w:iCs/>
      <w:color w:val="404040" w:themeColor="text1" w:themeTint="BF"/>
    </w:rPr>
  </w:style>
  <w:style w:type="character" w:customStyle="1" w:styleId="QuoteChar">
    <w:name w:val="Quote Char"/>
    <w:basedOn w:val="DefaultParagraphFont"/>
    <w:link w:val="Quote"/>
    <w:uiPriority w:val="29"/>
    <w:rsid w:val="00ED5EDB"/>
    <w:rPr>
      <w:i/>
      <w:iCs/>
      <w:color w:val="404040" w:themeColor="text1" w:themeTint="BF"/>
    </w:rPr>
  </w:style>
  <w:style w:type="paragraph" w:styleId="ListParagraph">
    <w:name w:val="List Paragraph"/>
    <w:basedOn w:val="Normal"/>
    <w:uiPriority w:val="34"/>
    <w:qFormat/>
    <w:rsid w:val="00ED5EDB"/>
    <w:pPr>
      <w:ind w:left="720"/>
      <w:contextualSpacing/>
    </w:pPr>
  </w:style>
  <w:style w:type="character" w:styleId="IntenseEmphasis">
    <w:name w:val="Intense Emphasis"/>
    <w:basedOn w:val="DefaultParagraphFont"/>
    <w:uiPriority w:val="21"/>
    <w:qFormat/>
    <w:rsid w:val="00ED5EDB"/>
    <w:rPr>
      <w:i/>
      <w:iCs/>
      <w:color w:val="0F4761" w:themeColor="accent1" w:themeShade="BF"/>
    </w:rPr>
  </w:style>
  <w:style w:type="paragraph" w:styleId="IntenseQuote">
    <w:name w:val="Intense Quote"/>
    <w:basedOn w:val="Normal"/>
    <w:next w:val="Normal"/>
    <w:link w:val="IntenseQuoteChar"/>
    <w:uiPriority w:val="30"/>
    <w:qFormat/>
    <w:rsid w:val="00ED5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EDB"/>
    <w:rPr>
      <w:i/>
      <w:iCs/>
      <w:color w:val="0F4761" w:themeColor="accent1" w:themeShade="BF"/>
    </w:rPr>
  </w:style>
  <w:style w:type="character" w:styleId="IntenseReference">
    <w:name w:val="Intense Reference"/>
    <w:basedOn w:val="DefaultParagraphFont"/>
    <w:uiPriority w:val="32"/>
    <w:qFormat/>
    <w:rsid w:val="00ED5EDB"/>
    <w:rPr>
      <w:b/>
      <w:bCs/>
      <w:smallCaps/>
      <w:color w:val="0F4761" w:themeColor="accent1" w:themeShade="BF"/>
      <w:spacing w:val="5"/>
    </w:rPr>
  </w:style>
  <w:style w:type="paragraph" w:styleId="Header">
    <w:name w:val="header"/>
    <w:basedOn w:val="Normal"/>
    <w:link w:val="HeaderChar"/>
    <w:uiPriority w:val="99"/>
    <w:unhideWhenUsed/>
    <w:rsid w:val="00ED5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EDB"/>
  </w:style>
  <w:style w:type="paragraph" w:styleId="Footer">
    <w:name w:val="footer"/>
    <w:basedOn w:val="Normal"/>
    <w:link w:val="FooterChar"/>
    <w:uiPriority w:val="99"/>
    <w:unhideWhenUsed/>
    <w:rsid w:val="00ED5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EDB"/>
  </w:style>
  <w:style w:type="paragraph" w:customStyle="1" w:styleId="paragraph">
    <w:name w:val="paragraph"/>
    <w:basedOn w:val="Normal"/>
    <w:rsid w:val="00ED5E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D5EDB"/>
  </w:style>
  <w:style w:type="character" w:styleId="Hyperlink">
    <w:name w:val="Hyperlink"/>
    <w:basedOn w:val="DefaultParagraphFont"/>
    <w:uiPriority w:val="99"/>
    <w:unhideWhenUsed/>
    <w:rsid w:val="00ED5EDB"/>
    <w:rPr>
      <w:color w:val="467886" w:themeColor="hyperlink"/>
      <w:u w:val="single"/>
    </w:rPr>
  </w:style>
  <w:style w:type="character" w:styleId="UnresolvedMention">
    <w:name w:val="Unresolved Mention"/>
    <w:basedOn w:val="DefaultParagraphFont"/>
    <w:uiPriority w:val="99"/>
    <w:semiHidden/>
    <w:unhideWhenUsed/>
    <w:rsid w:val="00ED5EDB"/>
    <w:rPr>
      <w:color w:val="605E5C"/>
      <w:shd w:val="clear" w:color="auto" w:fill="E1DFDD"/>
    </w:rPr>
  </w:style>
  <w:style w:type="character" w:styleId="CommentReference">
    <w:name w:val="annotation reference"/>
    <w:basedOn w:val="DefaultParagraphFont"/>
    <w:uiPriority w:val="99"/>
    <w:semiHidden/>
    <w:unhideWhenUsed/>
    <w:rsid w:val="0091406A"/>
    <w:rPr>
      <w:sz w:val="16"/>
      <w:szCs w:val="16"/>
    </w:rPr>
  </w:style>
  <w:style w:type="paragraph" w:styleId="CommentText">
    <w:name w:val="annotation text"/>
    <w:basedOn w:val="Normal"/>
    <w:link w:val="CommentTextChar"/>
    <w:uiPriority w:val="99"/>
    <w:unhideWhenUsed/>
    <w:rsid w:val="0091406A"/>
    <w:pPr>
      <w:spacing w:line="240" w:lineRule="auto"/>
    </w:pPr>
    <w:rPr>
      <w:sz w:val="20"/>
      <w:szCs w:val="20"/>
    </w:rPr>
  </w:style>
  <w:style w:type="character" w:customStyle="1" w:styleId="CommentTextChar">
    <w:name w:val="Comment Text Char"/>
    <w:basedOn w:val="DefaultParagraphFont"/>
    <w:link w:val="CommentText"/>
    <w:uiPriority w:val="99"/>
    <w:rsid w:val="0091406A"/>
    <w:rPr>
      <w:sz w:val="20"/>
      <w:szCs w:val="20"/>
    </w:rPr>
  </w:style>
  <w:style w:type="paragraph" w:styleId="CommentSubject">
    <w:name w:val="annotation subject"/>
    <w:basedOn w:val="CommentText"/>
    <w:next w:val="CommentText"/>
    <w:link w:val="CommentSubjectChar"/>
    <w:uiPriority w:val="99"/>
    <w:semiHidden/>
    <w:unhideWhenUsed/>
    <w:rsid w:val="0091406A"/>
    <w:rPr>
      <w:b/>
      <w:bCs/>
    </w:rPr>
  </w:style>
  <w:style w:type="character" w:customStyle="1" w:styleId="CommentSubjectChar">
    <w:name w:val="Comment Subject Char"/>
    <w:basedOn w:val="CommentTextChar"/>
    <w:link w:val="CommentSubject"/>
    <w:uiPriority w:val="99"/>
    <w:semiHidden/>
    <w:rsid w:val="0091406A"/>
    <w:rPr>
      <w:b/>
      <w:bCs/>
      <w:sz w:val="20"/>
      <w:szCs w:val="20"/>
    </w:rPr>
  </w:style>
  <w:style w:type="paragraph" w:customStyle="1" w:styleId="pf0">
    <w:name w:val="pf0"/>
    <w:basedOn w:val="Normal"/>
    <w:rsid w:val="000C72D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0C72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02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bassy@egyptembassy.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twitter.com/EgyptianPPO?ref_src=twsrc%5Etfw" TargetMode="External"/><Relationship Id="rId10" Type="http://schemas.openxmlformats.org/officeDocument/2006/relationships/hyperlink" Target="https://www.amnestyusa.org/report-urgent-ac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6a8fa5-9c5f-4c59-9e1f-f529c51f87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D0DA1073E70D46A4B29258D1A99C0C" ma:contentTypeVersion="15" ma:contentTypeDescription="Create a new document." ma:contentTypeScope="" ma:versionID="1567909dabacdf81fd39189aadf56779">
  <xsd:schema xmlns:xsd="http://www.w3.org/2001/XMLSchema" xmlns:xs="http://www.w3.org/2001/XMLSchema" xmlns:p="http://schemas.microsoft.com/office/2006/metadata/properties" xmlns:ns3="5c6a8fa5-9c5f-4c59-9e1f-f529c51f87f8" xmlns:ns4="c2157870-ac37-49e8-a40f-4a025d6f8d52" targetNamespace="http://schemas.microsoft.com/office/2006/metadata/properties" ma:root="true" ma:fieldsID="3df7eb7f8a993c36b7cfa91d245c562e" ns3:_="" ns4:_="">
    <xsd:import namespace="5c6a8fa5-9c5f-4c59-9e1f-f529c51f87f8"/>
    <xsd:import namespace="c2157870-ac37-49e8-a40f-4a025d6f8d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SystemTag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a8fa5-9c5f-4c59-9e1f-f529c51f8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57870-ac37-49e8-a40f-4a025d6f8d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F2217-CB3A-448D-83F3-9E1E539F0601}">
  <ds:schemaRefs>
    <ds:schemaRef ds:uri="http://schemas.microsoft.com/office/2006/metadata/properties"/>
    <ds:schemaRef ds:uri="http://schemas.microsoft.com/office/infopath/2007/PartnerControls"/>
    <ds:schemaRef ds:uri="5c6a8fa5-9c5f-4c59-9e1f-f529c51f87f8"/>
  </ds:schemaRefs>
</ds:datastoreItem>
</file>

<file path=customXml/itemProps2.xml><?xml version="1.0" encoding="utf-8"?>
<ds:datastoreItem xmlns:ds="http://schemas.openxmlformats.org/officeDocument/2006/customXml" ds:itemID="{A350835B-E3A8-41B2-A874-FEAE4D4F4D72}">
  <ds:schemaRefs>
    <ds:schemaRef ds:uri="http://schemas.microsoft.com/sharepoint/v3/contenttype/forms"/>
  </ds:schemaRefs>
</ds:datastoreItem>
</file>

<file path=customXml/itemProps3.xml><?xml version="1.0" encoding="utf-8"?>
<ds:datastoreItem xmlns:ds="http://schemas.openxmlformats.org/officeDocument/2006/customXml" ds:itemID="{2B6AFDF8-2A9B-442E-92EB-A2A1E2BB1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a8fa5-9c5f-4c59-9e1f-f529c51f87f8"/>
    <ds:schemaRef ds:uri="c2157870-ac37-49e8-a40f-4a025d6f8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32</cp:revision>
  <dcterms:created xsi:type="dcterms:W3CDTF">2024-04-04T17:06:00Z</dcterms:created>
  <dcterms:modified xsi:type="dcterms:W3CDTF">2024-08-20T18:40:00Z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0x0101002DD0DA1073E70D46A4B29258D1A99C0C</vt:lpwstr>
  </property>
</Properties>
</file>