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E108C" w14:textId="77777777" w:rsidR="00B75F61" w:rsidRPr="00B75F61" w:rsidRDefault="00B75F61">
      <w:pPr>
        <w:rPr>
          <w:rFonts w:ascii="Arial" w:hAnsi="Arial" w:cs="Arial"/>
          <w:sz w:val="60"/>
          <w:szCs w:val="60"/>
        </w:rPr>
      </w:pPr>
      <w:r w:rsidRPr="00B75F61">
        <w:rPr>
          <w:rFonts w:ascii="Arial" w:hAnsi="Arial" w:cs="Arial"/>
          <w:sz w:val="60"/>
          <w:szCs w:val="60"/>
          <w:highlight w:val="yellow"/>
        </w:rPr>
        <w:t>URGENT ACTION</w:t>
      </w:r>
      <w:r w:rsidRPr="00B75F61">
        <w:rPr>
          <w:rFonts w:ascii="Arial" w:hAnsi="Arial" w:cs="Arial"/>
          <w:sz w:val="60"/>
          <w:szCs w:val="60"/>
        </w:rPr>
        <w:t xml:space="preserve"> </w:t>
      </w:r>
    </w:p>
    <w:p w14:paraId="343B0601" w14:textId="77777777" w:rsidR="00B75F61" w:rsidRPr="00B75F61" w:rsidRDefault="00B75F61" w:rsidP="00B75F61">
      <w:pPr>
        <w:spacing w:after="0"/>
        <w:rPr>
          <w:rFonts w:ascii="Arial" w:hAnsi="Arial" w:cs="Arial"/>
          <w:b/>
          <w:bCs/>
          <w:sz w:val="28"/>
          <w:szCs w:val="28"/>
        </w:rPr>
      </w:pPr>
      <w:r w:rsidRPr="00B75F61">
        <w:rPr>
          <w:rFonts w:ascii="Arial" w:hAnsi="Arial" w:cs="Arial"/>
          <w:b/>
          <w:bCs/>
          <w:sz w:val="28"/>
          <w:szCs w:val="28"/>
        </w:rPr>
        <w:t xml:space="preserve">JAILED NOBEL PEACE PRIZE LAUREATE’S HEALTH AT RISK </w:t>
      </w:r>
    </w:p>
    <w:p w14:paraId="6BE11A94" w14:textId="4177DB45" w:rsidR="00B75F61" w:rsidRDefault="00B75F61" w:rsidP="00B75F61">
      <w:pPr>
        <w:spacing w:after="0"/>
        <w:rPr>
          <w:rFonts w:ascii="Arial" w:hAnsi="Arial" w:cs="Arial"/>
          <w:b/>
          <w:bCs/>
        </w:rPr>
      </w:pPr>
      <w:r w:rsidRPr="00B75F61">
        <w:rPr>
          <w:rFonts w:ascii="Arial" w:hAnsi="Arial" w:cs="Arial"/>
          <w:b/>
          <w:bCs/>
        </w:rPr>
        <w:t xml:space="preserve">Iranian authorities have been subjecting arbitrarily detained human rights defender and 2023 Nobel Peace Prize recipient Narges Mohammadi to torture and other </w:t>
      </w:r>
      <w:r w:rsidR="00A65D16" w:rsidRPr="00B75F61">
        <w:rPr>
          <w:rFonts w:ascii="Arial" w:hAnsi="Arial" w:cs="Arial"/>
          <w:b/>
          <w:bCs/>
        </w:rPr>
        <w:t>ill treatment</w:t>
      </w:r>
      <w:r w:rsidRPr="00B75F61">
        <w:rPr>
          <w:rFonts w:ascii="Arial" w:hAnsi="Arial" w:cs="Arial"/>
          <w:b/>
          <w:bCs/>
        </w:rPr>
        <w:t xml:space="preserve"> by deliberately denying or severely delaying her access to adequate healthcare to coerce her into adhering to Iran’s abusive and degrading compulsory veiling laws. This places Narges Mohammadi’s health at great risk, particularly as she has serious heart and lung conditions.   </w:t>
      </w:r>
    </w:p>
    <w:p w14:paraId="7B8F9DC9" w14:textId="77777777" w:rsidR="00B75F61" w:rsidRPr="00B75F61" w:rsidRDefault="00B75F61" w:rsidP="00B75F61">
      <w:pPr>
        <w:spacing w:after="0"/>
        <w:rPr>
          <w:rFonts w:ascii="Arial" w:hAnsi="Arial" w:cs="Arial"/>
          <w:b/>
          <w:bCs/>
          <w:sz w:val="18"/>
          <w:szCs w:val="18"/>
        </w:rPr>
      </w:pPr>
    </w:p>
    <w:p w14:paraId="25B127CC" w14:textId="77777777" w:rsidR="00B75F61" w:rsidRDefault="00B75F61" w:rsidP="00B75F61">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1850868B" w14:textId="77777777" w:rsidR="00B75F61" w:rsidRDefault="00B75F61" w:rsidP="00B75F61">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 xml:space="preserve">Write a letter in your own words or </w:t>
      </w:r>
      <w:proofErr w:type="gramStart"/>
      <w:r w:rsidRPr="005E5BFF">
        <w:rPr>
          <w:rStyle w:val="normaltextrun"/>
          <w:rFonts w:ascii="Arial" w:hAnsi="Arial" w:cs="Arial"/>
          <w:color w:val="000000"/>
          <w:sz w:val="20"/>
          <w:szCs w:val="20"/>
        </w:rPr>
        <w:t>using</w:t>
      </w:r>
      <w:proofErr w:type="gramEnd"/>
      <w:r w:rsidRPr="005E5BFF">
        <w:rPr>
          <w:rStyle w:val="normaltextrun"/>
          <w:rFonts w:ascii="Arial"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hAnsi="Arial" w:cs="Arial"/>
          <w:color w:val="000000"/>
          <w:sz w:val="20"/>
          <w:szCs w:val="20"/>
        </w:rPr>
        <w:t>Tweet</w:t>
      </w:r>
      <w:proofErr w:type="gramEnd"/>
      <w:r w:rsidRPr="005E5BFF">
        <w:rPr>
          <w:rStyle w:val="normaltextrun"/>
          <w:rFonts w:ascii="Arial" w:hAnsi="Arial" w:cs="Arial"/>
          <w:color w:val="000000"/>
          <w:sz w:val="20"/>
          <w:szCs w:val="20"/>
        </w:rPr>
        <w:t xml:space="preserve"> them.</w:t>
      </w:r>
    </w:p>
    <w:p w14:paraId="1E7359AB" w14:textId="77777777" w:rsidR="00B75F61" w:rsidRPr="00B75F61" w:rsidRDefault="007B1F37" w:rsidP="00B75F61">
      <w:pPr>
        <w:pStyle w:val="paragraph"/>
        <w:numPr>
          <w:ilvl w:val="0"/>
          <w:numId w:val="1"/>
        </w:numPr>
        <w:spacing w:before="0" w:beforeAutospacing="0" w:after="0" w:afterAutospacing="0"/>
        <w:textAlignment w:val="baseline"/>
        <w:rPr>
          <w:rStyle w:val="normaltextrun"/>
          <w:rFonts w:ascii="Arial" w:hAnsi="Arial" w:cs="Arial"/>
        </w:rPr>
      </w:pPr>
      <w:hyperlink r:id="rId7" w:tgtFrame="_blank" w:history="1">
        <w:r w:rsidR="00B75F61" w:rsidRPr="002973B8">
          <w:rPr>
            <w:rStyle w:val="normaltextrun"/>
            <w:rFonts w:ascii="Arial" w:hAnsi="Arial" w:cs="Arial"/>
            <w:color w:val="0563C1"/>
            <w:sz w:val="20"/>
            <w:szCs w:val="20"/>
            <w:u w:val="single"/>
          </w:rPr>
          <w:t>Click here</w:t>
        </w:r>
      </w:hyperlink>
      <w:r w:rsidR="00B75F61" w:rsidRPr="002973B8">
        <w:rPr>
          <w:rStyle w:val="normaltextrun"/>
          <w:rFonts w:ascii="Arial" w:hAnsi="Arial" w:cs="Arial"/>
          <w:color w:val="000000"/>
          <w:sz w:val="20"/>
          <w:szCs w:val="20"/>
        </w:rPr>
        <w:t xml:space="preserve"> to let us know the </w:t>
      </w:r>
      <w:r w:rsidR="00B75F61" w:rsidRPr="002973B8">
        <w:rPr>
          <w:rStyle w:val="normaltextrun"/>
          <w:rFonts w:ascii="Arial" w:hAnsi="Arial" w:cs="Arial"/>
          <w:sz w:val="20"/>
          <w:szCs w:val="20"/>
        </w:rPr>
        <w:t xml:space="preserve">actions you took on </w:t>
      </w:r>
      <w:r w:rsidR="00B75F61">
        <w:rPr>
          <w:rStyle w:val="normaltextrun"/>
          <w:rFonts w:ascii="Arial" w:hAnsi="Arial" w:cs="Arial"/>
          <w:b/>
          <w:bCs/>
          <w:i/>
          <w:iCs/>
          <w:color w:val="000000" w:themeColor="text1"/>
          <w:sz w:val="20"/>
          <w:szCs w:val="20"/>
        </w:rPr>
        <w:t>Thirteenth U</w:t>
      </w:r>
      <w:r w:rsidR="00B75F61" w:rsidRPr="002973B8">
        <w:rPr>
          <w:rStyle w:val="normaltextrun"/>
          <w:rFonts w:ascii="Arial" w:hAnsi="Arial" w:cs="Arial"/>
          <w:b/>
          <w:bCs/>
          <w:i/>
          <w:iCs/>
          <w:color w:val="000000" w:themeColor="text1"/>
          <w:sz w:val="20"/>
          <w:szCs w:val="20"/>
        </w:rPr>
        <w:t>rgent Action 10</w:t>
      </w:r>
      <w:r w:rsidR="00B75F61">
        <w:rPr>
          <w:rStyle w:val="normaltextrun"/>
          <w:rFonts w:ascii="Arial" w:hAnsi="Arial" w:cs="Arial"/>
          <w:b/>
          <w:bCs/>
          <w:i/>
          <w:iCs/>
          <w:color w:val="000000" w:themeColor="text1"/>
          <w:sz w:val="20"/>
          <w:szCs w:val="20"/>
        </w:rPr>
        <w:t>5</w:t>
      </w:r>
      <w:r w:rsidR="00B75F61" w:rsidRPr="002973B8">
        <w:rPr>
          <w:rStyle w:val="normaltextrun"/>
          <w:rFonts w:ascii="Arial" w:hAnsi="Arial" w:cs="Arial"/>
          <w:b/>
          <w:bCs/>
          <w:i/>
          <w:iCs/>
          <w:color w:val="000000" w:themeColor="text1"/>
          <w:sz w:val="20"/>
          <w:szCs w:val="20"/>
        </w:rPr>
        <w:t>.</w:t>
      </w:r>
      <w:r w:rsidR="00B75F61">
        <w:rPr>
          <w:rStyle w:val="normaltextrun"/>
          <w:rFonts w:ascii="Arial" w:hAnsi="Arial" w:cs="Arial"/>
          <w:b/>
          <w:bCs/>
          <w:i/>
          <w:iCs/>
          <w:color w:val="000000" w:themeColor="text1"/>
          <w:sz w:val="20"/>
          <w:szCs w:val="20"/>
        </w:rPr>
        <w:t>15</w:t>
      </w:r>
      <w:r w:rsidR="00B75F61" w:rsidRPr="002973B8">
        <w:rPr>
          <w:rStyle w:val="normaltextrun"/>
          <w:rFonts w:ascii="Arial" w:hAnsi="Arial" w:cs="Arial"/>
          <w:b/>
          <w:bCs/>
          <w:i/>
          <w:iCs/>
          <w:color w:val="000000" w:themeColor="text1"/>
          <w:sz w:val="20"/>
          <w:szCs w:val="20"/>
        </w:rPr>
        <w:t xml:space="preserve">. </w:t>
      </w:r>
      <w:r w:rsidR="00B75F61" w:rsidRPr="002973B8">
        <w:rPr>
          <w:rStyle w:val="normaltextrun"/>
          <w:rFonts w:ascii="Arial" w:hAnsi="Arial" w:cs="Arial"/>
          <w:sz w:val="20"/>
          <w:szCs w:val="20"/>
        </w:rPr>
        <w:t xml:space="preserve">It’s important </w:t>
      </w:r>
      <w:r w:rsidR="00B75F61" w:rsidRPr="002973B8">
        <w:rPr>
          <w:rStyle w:val="normaltextrun"/>
          <w:rFonts w:ascii="Arial" w:hAnsi="Arial" w:cs="Arial"/>
          <w:color w:val="000000"/>
          <w:sz w:val="20"/>
          <w:szCs w:val="20"/>
        </w:rPr>
        <w:t>to report because we share the total number with the officials we are trying to persuade and the people we are trying to help.</w:t>
      </w:r>
    </w:p>
    <w:p w14:paraId="20B346BD" w14:textId="77777777" w:rsidR="00B75F61" w:rsidRPr="00B75F61" w:rsidRDefault="00B75F61" w:rsidP="00B75F61">
      <w:pPr>
        <w:pStyle w:val="paragraph"/>
        <w:spacing w:before="0" w:beforeAutospacing="0" w:after="0" w:afterAutospacing="0"/>
        <w:textAlignment w:val="baseline"/>
        <w:rPr>
          <w:rStyle w:val="normaltextrun"/>
          <w:rFonts w:ascii="Arial" w:hAnsi="Arial" w:cs="Arial"/>
          <w:color w:val="000000"/>
          <w:sz w:val="18"/>
          <w:szCs w:val="18"/>
        </w:rPr>
      </w:pPr>
    </w:p>
    <w:p w14:paraId="54834F66" w14:textId="77777777" w:rsidR="00B75F61" w:rsidRDefault="00B75F61" w:rsidP="00B75F61">
      <w:pPr>
        <w:pStyle w:val="paragraph"/>
        <w:spacing w:before="0" w:beforeAutospacing="0" w:after="0" w:afterAutospacing="0"/>
        <w:textAlignment w:val="baseline"/>
        <w:rPr>
          <w:rFonts w:ascii="Arial" w:hAnsi="Arial" w:cs="Arial"/>
          <w:b/>
          <w:bCs/>
          <w:sz w:val="20"/>
          <w:szCs w:val="20"/>
        </w:rPr>
        <w:sectPr w:rsidR="00B75F61" w:rsidSect="00843B48">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21029B0E" w14:textId="4A43A8E5" w:rsidR="00B75F61" w:rsidRPr="00B75F61" w:rsidRDefault="00B75F61" w:rsidP="00B75F61">
      <w:pPr>
        <w:pStyle w:val="paragraph"/>
        <w:spacing w:before="0" w:beforeAutospacing="0" w:after="0" w:afterAutospacing="0"/>
        <w:textAlignment w:val="baseline"/>
        <w:rPr>
          <w:rFonts w:ascii="Arial" w:hAnsi="Arial" w:cs="Arial"/>
          <w:b/>
          <w:bCs/>
          <w:sz w:val="20"/>
          <w:szCs w:val="20"/>
        </w:rPr>
      </w:pPr>
      <w:r w:rsidRPr="00B75F61">
        <w:rPr>
          <w:rFonts w:ascii="Arial" w:hAnsi="Arial" w:cs="Arial"/>
          <w:b/>
          <w:bCs/>
          <w:sz w:val="20"/>
          <w:szCs w:val="20"/>
        </w:rPr>
        <w:t xml:space="preserve">Head of judiciary, Gholamhossein Mohseni Ejei </w:t>
      </w:r>
    </w:p>
    <w:p w14:paraId="692F4D3C" w14:textId="3549B6E0" w:rsidR="00B75F61" w:rsidRDefault="00B75F61" w:rsidP="00B75F61">
      <w:pPr>
        <w:spacing w:after="0" w:line="240" w:lineRule="auto"/>
        <w:rPr>
          <w:rFonts w:ascii="Arial" w:hAnsi="Arial" w:cs="Arial"/>
          <w:b/>
          <w:bCs/>
          <w:sz w:val="20"/>
          <w:szCs w:val="20"/>
        </w:rPr>
      </w:pPr>
      <w:r w:rsidRPr="00B75F61">
        <w:rPr>
          <w:rFonts w:ascii="Arial" w:hAnsi="Arial" w:cs="Arial"/>
          <w:sz w:val="20"/>
          <w:szCs w:val="20"/>
        </w:rPr>
        <w:t xml:space="preserve">c/o Embassy of Iran to the European Union, Avenue Franklin Roosevelt No. 15, 1050 </w:t>
      </w:r>
      <w:proofErr w:type="spellStart"/>
      <w:r w:rsidRPr="00B75F61">
        <w:rPr>
          <w:rFonts w:ascii="Arial" w:hAnsi="Arial" w:cs="Arial"/>
          <w:sz w:val="20"/>
          <w:szCs w:val="20"/>
        </w:rPr>
        <w:t>Bruxelles</w:t>
      </w:r>
      <w:proofErr w:type="spellEnd"/>
      <w:r w:rsidRPr="00B75F61">
        <w:rPr>
          <w:rFonts w:ascii="Arial" w:hAnsi="Arial" w:cs="Arial"/>
          <w:sz w:val="20"/>
          <w:szCs w:val="20"/>
        </w:rPr>
        <w:t>, Belgium</w:t>
      </w:r>
      <w:r>
        <w:rPr>
          <w:rFonts w:ascii="Arial" w:hAnsi="Arial" w:cs="Arial"/>
          <w:sz w:val="20"/>
          <w:szCs w:val="20"/>
        </w:rPr>
        <w:br w:type="column"/>
      </w:r>
      <w:r>
        <w:rPr>
          <w:rFonts w:ascii="Arial" w:hAnsi="Arial" w:cs="Arial"/>
          <w:sz w:val="20"/>
          <w:szCs w:val="20"/>
        </w:rPr>
        <w:t xml:space="preserve">                                     </w:t>
      </w:r>
      <w:r w:rsidRPr="00240C6D">
        <w:rPr>
          <w:rFonts w:ascii="Arial" w:hAnsi="Arial" w:cs="Arial"/>
          <w:b/>
          <w:bCs/>
          <w:sz w:val="20"/>
          <w:szCs w:val="20"/>
        </w:rPr>
        <w:t>Supreme Leader ‘Ali Khamenei</w:t>
      </w:r>
    </w:p>
    <w:p w14:paraId="4F761294" w14:textId="77777777" w:rsidR="00B75F61" w:rsidRDefault="00B75F61" w:rsidP="00B75F61">
      <w:pPr>
        <w:spacing w:after="0" w:line="240" w:lineRule="auto"/>
        <w:jc w:val="right"/>
        <w:rPr>
          <w:rFonts w:ascii="Arial" w:hAnsi="Arial" w:cs="Arial"/>
          <w:sz w:val="20"/>
          <w:szCs w:val="20"/>
        </w:rPr>
      </w:pPr>
      <w:r w:rsidRPr="00240C6D">
        <w:rPr>
          <w:rFonts w:ascii="Arial" w:hAnsi="Arial" w:cs="Arial"/>
          <w:sz w:val="20"/>
          <w:szCs w:val="20"/>
        </w:rPr>
        <w:t>c/o Permanent Mission of the Islamic Republic of Iran to the United Nations</w:t>
      </w:r>
    </w:p>
    <w:p w14:paraId="6A260224" w14:textId="670B5616" w:rsidR="00B75F61" w:rsidRDefault="00B75F61" w:rsidP="00B75F61">
      <w:pPr>
        <w:spacing w:after="0" w:line="240" w:lineRule="auto"/>
        <w:jc w:val="right"/>
        <w:rPr>
          <w:rFonts w:ascii="Arial" w:eastAsia="Times New Roman" w:hAnsi="Arial" w:cs="Arial"/>
          <w:kern w:val="0"/>
          <w:sz w:val="20"/>
          <w:szCs w:val="20"/>
          <w14:ligatures w14:val="none"/>
        </w:rPr>
      </w:pPr>
      <w:r w:rsidRPr="00240C6D">
        <w:rPr>
          <w:rFonts w:ascii="Arial" w:eastAsia="Times New Roman" w:hAnsi="Arial" w:cs="Arial"/>
          <w:kern w:val="0"/>
          <w:sz w:val="20"/>
          <w:szCs w:val="20"/>
          <w14:ligatures w14:val="none"/>
        </w:rPr>
        <w:t>622 3rd Ave, 34th floor</w:t>
      </w:r>
      <w:r>
        <w:rPr>
          <w:rFonts w:ascii="Arial" w:eastAsia="Times New Roman" w:hAnsi="Arial" w:cs="Arial"/>
          <w:kern w:val="0"/>
          <w:sz w:val="20"/>
          <w:szCs w:val="20"/>
          <w14:ligatures w14:val="none"/>
        </w:rPr>
        <w:t xml:space="preserve">, </w:t>
      </w:r>
      <w:r w:rsidRPr="00240C6D">
        <w:rPr>
          <w:rFonts w:ascii="Arial" w:eastAsia="Times New Roman" w:hAnsi="Arial" w:cs="Arial"/>
          <w:kern w:val="0"/>
          <w:sz w:val="20"/>
          <w:szCs w:val="20"/>
          <w14:ligatures w14:val="none"/>
        </w:rPr>
        <w:t>New York, NY 10017</w:t>
      </w:r>
    </w:p>
    <w:p w14:paraId="77FDCBAA" w14:textId="1C184544" w:rsidR="00B75F61" w:rsidRPr="00240C6D" w:rsidRDefault="00B75F61" w:rsidP="00B75F61">
      <w:pPr>
        <w:spacing w:after="0" w:line="240" w:lineRule="auto"/>
        <w:jc w:val="right"/>
        <w:rPr>
          <w:rFonts w:ascii="Arial" w:eastAsia="Times New Roman" w:hAnsi="Arial" w:cs="Arial"/>
          <w:kern w:val="0"/>
          <w:sz w:val="20"/>
          <w:szCs w:val="20"/>
          <w14:ligatures w14:val="none"/>
        </w:rPr>
      </w:pPr>
      <w:r w:rsidRPr="00240C6D">
        <w:rPr>
          <w:rFonts w:ascii="Arial" w:eastAsia="Times New Roman" w:hAnsi="Arial" w:cs="Arial"/>
          <w:kern w:val="0"/>
          <w:sz w:val="20"/>
          <w:szCs w:val="20"/>
          <w14:ligatures w14:val="none"/>
        </w:rPr>
        <w:t>Email: iranunny@mfa.gov.ir</w:t>
      </w:r>
    </w:p>
    <w:p w14:paraId="1FF181B8" w14:textId="26E13444" w:rsidR="00B75F61" w:rsidRPr="00B75F61" w:rsidRDefault="00B75F61">
      <w:pPr>
        <w:rPr>
          <w:rFonts w:ascii="Arial" w:hAnsi="Arial" w:cs="Arial"/>
          <w:sz w:val="20"/>
          <w:szCs w:val="20"/>
        </w:rPr>
      </w:pPr>
      <w:r w:rsidRPr="00B75F61">
        <w:rPr>
          <w:rFonts w:ascii="Arial" w:hAnsi="Arial" w:cs="Arial"/>
          <w:sz w:val="20"/>
          <w:szCs w:val="20"/>
        </w:rPr>
        <w:t xml:space="preserve"> </w:t>
      </w:r>
    </w:p>
    <w:p w14:paraId="4C89E015" w14:textId="77777777" w:rsidR="00B75F61" w:rsidRDefault="00B75F61">
      <w:pPr>
        <w:rPr>
          <w:rFonts w:ascii="Arial" w:hAnsi="Arial" w:cs="Arial"/>
        </w:rPr>
        <w:sectPr w:rsidR="00B75F61" w:rsidSect="00B75F61">
          <w:type w:val="continuous"/>
          <w:pgSz w:w="12240" w:h="15840"/>
          <w:pgMar w:top="720" w:right="720" w:bottom="2160" w:left="720" w:header="720" w:footer="720" w:gutter="0"/>
          <w:cols w:num="2" w:space="720"/>
          <w:docGrid w:linePitch="360"/>
        </w:sectPr>
      </w:pPr>
    </w:p>
    <w:p w14:paraId="12E2D380" w14:textId="090A793D" w:rsidR="00B75F61" w:rsidRPr="00A65D16" w:rsidRDefault="00B75F61">
      <w:pPr>
        <w:rPr>
          <w:rFonts w:ascii="Arial" w:hAnsi="Arial" w:cs="Arial"/>
          <w:sz w:val="24"/>
          <w:szCs w:val="24"/>
        </w:rPr>
      </w:pPr>
      <w:r w:rsidRPr="00A65D16">
        <w:rPr>
          <w:rFonts w:ascii="Arial" w:hAnsi="Arial" w:cs="Arial"/>
          <w:sz w:val="24"/>
          <w:szCs w:val="24"/>
        </w:rPr>
        <w:t xml:space="preserve">Dear Mr. Gholamhossein Mohseni Ejei,  </w:t>
      </w:r>
    </w:p>
    <w:p w14:paraId="78A08AA2" w14:textId="17BDED1D" w:rsidR="00B75F61" w:rsidRPr="00A65D16" w:rsidRDefault="00B75F61" w:rsidP="00B75F61">
      <w:pPr>
        <w:rPr>
          <w:rFonts w:ascii="Arial" w:hAnsi="Arial" w:cs="Arial"/>
          <w:sz w:val="24"/>
          <w:szCs w:val="24"/>
        </w:rPr>
      </w:pPr>
      <w:r w:rsidRPr="00A65D16">
        <w:rPr>
          <w:rFonts w:ascii="Arial" w:hAnsi="Arial" w:cs="Arial"/>
          <w:sz w:val="24"/>
          <w:szCs w:val="24"/>
        </w:rPr>
        <w:t>Iranian authorities</w:t>
      </w:r>
      <w:r w:rsidR="00E80784">
        <w:rPr>
          <w:rFonts w:ascii="Arial" w:hAnsi="Arial" w:cs="Arial"/>
          <w:sz w:val="24"/>
          <w:szCs w:val="24"/>
        </w:rPr>
        <w:t xml:space="preserve"> </w:t>
      </w:r>
      <w:r w:rsidRPr="00A65D16">
        <w:rPr>
          <w:rFonts w:ascii="Arial" w:hAnsi="Arial" w:cs="Arial"/>
          <w:sz w:val="24"/>
          <w:szCs w:val="24"/>
        </w:rPr>
        <w:t xml:space="preserve">are subjecting 52-year-old Narges Mohammadi, </w:t>
      </w:r>
      <w:r w:rsidR="00A26075">
        <w:rPr>
          <w:rFonts w:ascii="Arial" w:hAnsi="Arial" w:cs="Arial"/>
          <w:sz w:val="24"/>
          <w:szCs w:val="24"/>
        </w:rPr>
        <w:t xml:space="preserve">imprisoned </w:t>
      </w:r>
      <w:r w:rsidRPr="00A65D16">
        <w:rPr>
          <w:rFonts w:ascii="Arial" w:hAnsi="Arial" w:cs="Arial"/>
          <w:sz w:val="24"/>
          <w:szCs w:val="24"/>
        </w:rPr>
        <w:t xml:space="preserve">human rights defender and 2023 Nobel Peace Prize recipient, to torture. On November </w:t>
      </w:r>
      <w:r w:rsidR="002C2A6A">
        <w:rPr>
          <w:rFonts w:ascii="Arial" w:hAnsi="Arial" w:cs="Arial"/>
          <w:sz w:val="24"/>
          <w:szCs w:val="24"/>
        </w:rPr>
        <w:t xml:space="preserve">6, </w:t>
      </w:r>
      <w:r w:rsidR="002C2A6A" w:rsidRPr="00A65D16">
        <w:rPr>
          <w:rFonts w:ascii="Arial" w:hAnsi="Arial" w:cs="Arial"/>
          <w:sz w:val="24"/>
          <w:szCs w:val="24"/>
        </w:rPr>
        <w:t>2023,</w:t>
      </w:r>
      <w:r w:rsidRPr="00A65D16">
        <w:rPr>
          <w:rFonts w:ascii="Arial" w:hAnsi="Arial" w:cs="Arial"/>
          <w:sz w:val="24"/>
          <w:szCs w:val="24"/>
        </w:rPr>
        <w:t xml:space="preserve"> she went on </w:t>
      </w:r>
      <w:r w:rsidR="002C2A6A">
        <w:rPr>
          <w:rFonts w:ascii="Arial" w:hAnsi="Arial" w:cs="Arial"/>
          <w:sz w:val="24"/>
          <w:szCs w:val="24"/>
        </w:rPr>
        <w:t xml:space="preserve">a </w:t>
      </w:r>
      <w:r w:rsidRPr="00A65D16">
        <w:rPr>
          <w:rFonts w:ascii="Arial" w:hAnsi="Arial" w:cs="Arial"/>
          <w:sz w:val="24"/>
          <w:szCs w:val="24"/>
        </w:rPr>
        <w:t xml:space="preserve">hunger strike in protest </w:t>
      </w:r>
      <w:r w:rsidR="00080F44">
        <w:rPr>
          <w:rFonts w:ascii="Arial" w:hAnsi="Arial" w:cs="Arial"/>
          <w:sz w:val="24"/>
          <w:szCs w:val="24"/>
        </w:rPr>
        <w:t xml:space="preserve">of the </w:t>
      </w:r>
      <w:r w:rsidRPr="00A65D16">
        <w:rPr>
          <w:rFonts w:ascii="Arial" w:hAnsi="Arial" w:cs="Arial"/>
          <w:sz w:val="24"/>
          <w:szCs w:val="24"/>
        </w:rPr>
        <w:t>refusal to transfer her for urgent medical tests at a hospital outside prison. On November</w:t>
      </w:r>
      <w:r w:rsidR="00080F44">
        <w:rPr>
          <w:rFonts w:ascii="Arial" w:hAnsi="Arial" w:cs="Arial"/>
          <w:sz w:val="24"/>
          <w:szCs w:val="24"/>
        </w:rPr>
        <w:t xml:space="preserve"> 8</w:t>
      </w:r>
      <w:r w:rsidR="00881D1E">
        <w:rPr>
          <w:rFonts w:ascii="Arial" w:hAnsi="Arial" w:cs="Arial"/>
          <w:sz w:val="24"/>
          <w:szCs w:val="24"/>
        </w:rPr>
        <w:t xml:space="preserve">, </w:t>
      </w:r>
      <w:r w:rsidR="000312BA">
        <w:rPr>
          <w:rFonts w:ascii="Arial" w:hAnsi="Arial" w:cs="Arial"/>
          <w:sz w:val="24"/>
          <w:szCs w:val="24"/>
        </w:rPr>
        <w:t xml:space="preserve">amidst global outcry, </w:t>
      </w:r>
      <w:r w:rsidRPr="00A65D16">
        <w:rPr>
          <w:rFonts w:ascii="Arial" w:hAnsi="Arial" w:cs="Arial"/>
          <w:sz w:val="24"/>
          <w:szCs w:val="24"/>
        </w:rPr>
        <w:t xml:space="preserve">the authorities transferred her to </w:t>
      </w:r>
      <w:r w:rsidR="00162546">
        <w:rPr>
          <w:rFonts w:ascii="Arial" w:hAnsi="Arial" w:cs="Arial"/>
          <w:sz w:val="24"/>
          <w:szCs w:val="24"/>
        </w:rPr>
        <w:t xml:space="preserve">the </w:t>
      </w:r>
      <w:r w:rsidRPr="00A65D16">
        <w:rPr>
          <w:rFonts w:ascii="Arial" w:hAnsi="Arial" w:cs="Arial"/>
          <w:sz w:val="24"/>
          <w:szCs w:val="24"/>
        </w:rPr>
        <w:t>hospital without the compulsory headscarf but returned her to prison the same day and before the test results were reviewed by doctors.</w:t>
      </w:r>
      <w:r w:rsidR="00B53A71">
        <w:rPr>
          <w:rFonts w:ascii="Arial" w:hAnsi="Arial" w:cs="Arial"/>
          <w:sz w:val="24"/>
          <w:szCs w:val="24"/>
        </w:rPr>
        <w:t xml:space="preserve"> </w:t>
      </w:r>
      <w:r w:rsidR="00B53A71" w:rsidRPr="00B53A71">
        <w:rPr>
          <w:rFonts w:ascii="Arial" w:hAnsi="Arial" w:cs="Arial"/>
          <w:sz w:val="24"/>
          <w:szCs w:val="24"/>
        </w:rPr>
        <w:t xml:space="preserve">On November 11, 2023, she </w:t>
      </w:r>
      <w:r w:rsidRPr="00A65D16">
        <w:rPr>
          <w:rFonts w:ascii="Arial" w:hAnsi="Arial" w:cs="Arial"/>
          <w:sz w:val="24"/>
          <w:szCs w:val="24"/>
        </w:rPr>
        <w:t xml:space="preserve">learned that doctors had found fluid around her heart, up to 80% blockage of two arteries requiring an immediate </w:t>
      </w:r>
      <w:r w:rsidR="00FF23E9" w:rsidRPr="00A65D16">
        <w:rPr>
          <w:rFonts w:ascii="Arial" w:hAnsi="Arial" w:cs="Arial"/>
          <w:sz w:val="24"/>
          <w:szCs w:val="24"/>
        </w:rPr>
        <w:t>angioplasty</w:t>
      </w:r>
      <w:r w:rsidR="00FF23E9">
        <w:rPr>
          <w:rFonts w:ascii="Arial" w:hAnsi="Arial" w:cs="Arial"/>
          <w:sz w:val="24"/>
          <w:szCs w:val="24"/>
        </w:rPr>
        <w:t xml:space="preserve"> and</w:t>
      </w:r>
      <w:r w:rsidRPr="00A65D16">
        <w:rPr>
          <w:rFonts w:ascii="Arial" w:hAnsi="Arial" w:cs="Arial"/>
          <w:sz w:val="24"/>
          <w:szCs w:val="24"/>
        </w:rPr>
        <w:t xml:space="preserve"> swelling in her </w:t>
      </w:r>
      <w:r w:rsidR="00A662DE" w:rsidRPr="00A65D16">
        <w:rPr>
          <w:rFonts w:ascii="Arial" w:hAnsi="Arial" w:cs="Arial"/>
          <w:sz w:val="24"/>
          <w:szCs w:val="24"/>
        </w:rPr>
        <w:t>esophagus</w:t>
      </w:r>
      <w:r w:rsidRPr="00A65D16">
        <w:rPr>
          <w:rFonts w:ascii="Arial" w:hAnsi="Arial" w:cs="Arial"/>
          <w:sz w:val="24"/>
          <w:szCs w:val="24"/>
        </w:rPr>
        <w:t xml:space="preserve">. </w:t>
      </w:r>
    </w:p>
    <w:p w14:paraId="1E0E5F0A" w14:textId="0678615C" w:rsidR="00162546" w:rsidRPr="00323D44" w:rsidRDefault="00B75F61" w:rsidP="00323D44">
      <w:pPr>
        <w:pStyle w:val="pf0"/>
        <w:rPr>
          <w:rFonts w:ascii="Arial" w:hAnsi="Arial" w:cs="Arial"/>
          <w:sz w:val="20"/>
          <w:szCs w:val="20"/>
        </w:rPr>
      </w:pPr>
      <w:r w:rsidRPr="00A65D16">
        <w:rPr>
          <w:rFonts w:ascii="Arial" w:hAnsi="Arial" w:cs="Arial"/>
        </w:rPr>
        <w:t>I call on you to immediately and unconditionally release Narges Mohammadi</w:t>
      </w:r>
      <w:r w:rsidR="00F8685B">
        <w:rPr>
          <w:rFonts w:ascii="Arial" w:hAnsi="Arial" w:cs="Arial"/>
        </w:rPr>
        <w:t xml:space="preserve"> </w:t>
      </w:r>
      <w:r w:rsidR="00F8685B" w:rsidRPr="00F8685B">
        <w:rPr>
          <w:rFonts w:ascii="Arial" w:hAnsi="Arial" w:cs="Arial"/>
        </w:rPr>
        <w:t xml:space="preserve">as she is a prisoner of conscience detained solely for her peaceful human rights </w:t>
      </w:r>
      <w:r w:rsidR="00F8685B" w:rsidRPr="00F8685B">
        <w:rPr>
          <w:rFonts w:ascii="Arial" w:hAnsi="Arial" w:cs="Arial"/>
        </w:rPr>
        <w:t>activism, quash</w:t>
      </w:r>
      <w:r w:rsidRPr="00A65D16">
        <w:rPr>
          <w:rFonts w:ascii="Arial" w:hAnsi="Arial" w:cs="Arial"/>
        </w:rPr>
        <w:t xml:space="preserve"> her unjust convictions and sentences, and drop any new charges against her related to the peaceful exercise of her rights. Pending her release, provide her with adequate specialized healthcare, including for treatment unavailable in prison, and protect her from further torture</w:t>
      </w:r>
      <w:r w:rsidR="00162546">
        <w:rPr>
          <w:rFonts w:ascii="Arial" w:hAnsi="Arial" w:cs="Arial"/>
        </w:rPr>
        <w:t xml:space="preserve"> and ill treatment</w:t>
      </w:r>
      <w:r w:rsidRPr="00A65D16">
        <w:rPr>
          <w:rFonts w:ascii="Arial" w:hAnsi="Arial" w:cs="Arial"/>
        </w:rPr>
        <w:t>.</w:t>
      </w:r>
      <w:r w:rsidR="000312BA">
        <w:rPr>
          <w:rFonts w:ascii="Arial" w:hAnsi="Arial" w:cs="Arial"/>
        </w:rPr>
        <w:t xml:space="preserve"> </w:t>
      </w:r>
      <w:r w:rsidR="000312BA" w:rsidRPr="000312BA">
        <w:rPr>
          <w:rFonts w:ascii="Arial" w:hAnsi="Arial" w:cs="Arial"/>
        </w:rPr>
        <w:t>A prompt, independent, effective, and impartial investigation into her allegations of torture must be conducted, with those suspected of criminal responsibility brought to justice in fair trials.</w:t>
      </w:r>
      <w:r w:rsidR="00F31CB5">
        <w:rPr>
          <w:rFonts w:ascii="Arial" w:hAnsi="Arial" w:cs="Arial"/>
        </w:rPr>
        <w:t xml:space="preserve"> </w:t>
      </w:r>
      <w:r w:rsidR="00F31CB5" w:rsidRPr="00F31CB5">
        <w:rPr>
          <w:rFonts w:ascii="Arial" w:hAnsi="Arial" w:cs="Arial"/>
        </w:rPr>
        <w:t>All compulsory veiling laws must also be abolished.</w:t>
      </w:r>
    </w:p>
    <w:p w14:paraId="4C76523E" w14:textId="13839CCC" w:rsidR="000A7E39" w:rsidRDefault="00B75F61">
      <w:pPr>
        <w:rPr>
          <w:rFonts w:ascii="Arial" w:hAnsi="Arial" w:cs="Arial"/>
          <w:sz w:val="24"/>
          <w:szCs w:val="24"/>
        </w:rPr>
      </w:pPr>
      <w:r w:rsidRPr="00A65D16">
        <w:rPr>
          <w:rFonts w:ascii="Arial" w:hAnsi="Arial" w:cs="Arial"/>
          <w:sz w:val="24"/>
          <w:szCs w:val="24"/>
        </w:rPr>
        <w:t>Yours sincerely,</w:t>
      </w:r>
    </w:p>
    <w:p w14:paraId="3B23079D" w14:textId="77777777" w:rsidR="000A7E39" w:rsidRDefault="000A7E39">
      <w:pPr>
        <w:rPr>
          <w:rFonts w:ascii="Arial" w:hAnsi="Arial" w:cs="Arial"/>
          <w:sz w:val="24"/>
          <w:szCs w:val="24"/>
        </w:rPr>
      </w:pPr>
      <w:r>
        <w:rPr>
          <w:rFonts w:ascii="Arial" w:hAnsi="Arial" w:cs="Arial"/>
          <w:sz w:val="24"/>
          <w:szCs w:val="24"/>
        </w:rPr>
        <w:br w:type="page"/>
      </w:r>
    </w:p>
    <w:p w14:paraId="2A951D3F" w14:textId="1D97326D" w:rsidR="00B75F61" w:rsidRPr="00A65D16" w:rsidRDefault="00B75F61" w:rsidP="00B75F61">
      <w:pPr>
        <w:spacing w:after="0"/>
        <w:rPr>
          <w:rFonts w:ascii="Arial" w:hAnsi="Arial" w:cs="Arial"/>
          <w:b/>
          <w:bCs/>
          <w:sz w:val="24"/>
          <w:szCs w:val="24"/>
        </w:rPr>
      </w:pPr>
      <w:r w:rsidRPr="00A65D16">
        <w:rPr>
          <w:rFonts w:ascii="Arial" w:hAnsi="Arial" w:cs="Arial"/>
          <w:b/>
          <w:bCs/>
          <w:sz w:val="24"/>
          <w:szCs w:val="24"/>
          <w:highlight w:val="lightGray"/>
        </w:rPr>
        <w:lastRenderedPageBreak/>
        <w:t>ADDITIONAL INFORMATION</w:t>
      </w:r>
      <w:r w:rsidRPr="00A65D16">
        <w:rPr>
          <w:rFonts w:ascii="Arial" w:hAnsi="Arial" w:cs="Arial"/>
          <w:b/>
          <w:bCs/>
          <w:sz w:val="24"/>
          <w:szCs w:val="24"/>
        </w:rPr>
        <w:t xml:space="preserve">   </w:t>
      </w:r>
    </w:p>
    <w:p w14:paraId="339AEEE5" w14:textId="2A2AEAB5" w:rsidR="00B75F61" w:rsidRDefault="00B75F61" w:rsidP="00B75F61">
      <w:pPr>
        <w:spacing w:after="0"/>
        <w:rPr>
          <w:rFonts w:ascii="Arial" w:hAnsi="Arial" w:cs="Arial"/>
          <w:sz w:val="24"/>
          <w:szCs w:val="24"/>
        </w:rPr>
      </w:pPr>
      <w:r w:rsidRPr="00A65D16">
        <w:rPr>
          <w:rFonts w:ascii="Arial" w:hAnsi="Arial" w:cs="Arial"/>
          <w:sz w:val="24"/>
          <w:szCs w:val="24"/>
        </w:rPr>
        <w:t xml:space="preserve">On November </w:t>
      </w:r>
      <w:r w:rsidR="00E123D7">
        <w:rPr>
          <w:rFonts w:ascii="Arial" w:hAnsi="Arial" w:cs="Arial"/>
          <w:sz w:val="24"/>
          <w:szCs w:val="24"/>
        </w:rPr>
        <w:t xml:space="preserve">6, </w:t>
      </w:r>
      <w:r w:rsidRPr="00A65D16">
        <w:rPr>
          <w:rFonts w:ascii="Arial" w:hAnsi="Arial" w:cs="Arial"/>
          <w:sz w:val="24"/>
          <w:szCs w:val="24"/>
        </w:rPr>
        <w:t xml:space="preserve">2023, Narges Mohammadi’s family announced on social media that she began a hunger strike in protest </w:t>
      </w:r>
      <w:r w:rsidR="00A30733">
        <w:rPr>
          <w:rFonts w:ascii="Arial" w:hAnsi="Arial" w:cs="Arial"/>
          <w:sz w:val="24"/>
          <w:szCs w:val="24"/>
        </w:rPr>
        <w:t xml:space="preserve">of </w:t>
      </w:r>
      <w:r w:rsidRPr="00A65D16">
        <w:rPr>
          <w:rFonts w:ascii="Arial" w:hAnsi="Arial" w:cs="Arial"/>
          <w:sz w:val="24"/>
          <w:szCs w:val="24"/>
        </w:rPr>
        <w:t>the Iranian authorities’ repeated denial or delay of adequate medical care for ailing prisoners, and for conditioning women prisoners’ access to adequate healthcare to adhering to compulsory veiling laws. In 2022, Iranian authorities repeatedly denied Narges Mohammadi access to adequate healthcare in prison, including in reprisal for her ongoing human rights work</w:t>
      </w:r>
      <w:r w:rsidR="00315985">
        <w:rPr>
          <w:rFonts w:ascii="Arial" w:hAnsi="Arial" w:cs="Arial"/>
          <w:sz w:val="24"/>
          <w:szCs w:val="24"/>
        </w:rPr>
        <w:t xml:space="preserve">. </w:t>
      </w:r>
      <w:r w:rsidRPr="00A65D16">
        <w:rPr>
          <w:rFonts w:ascii="Arial" w:hAnsi="Arial" w:cs="Arial"/>
          <w:sz w:val="24"/>
          <w:szCs w:val="24"/>
        </w:rPr>
        <w:t xml:space="preserve">Narges Mohammadi reported that, on February </w:t>
      </w:r>
      <w:r w:rsidR="008C0F70">
        <w:rPr>
          <w:rFonts w:ascii="Arial" w:hAnsi="Arial" w:cs="Arial"/>
          <w:sz w:val="24"/>
          <w:szCs w:val="24"/>
        </w:rPr>
        <w:t xml:space="preserve">3, </w:t>
      </w:r>
      <w:r w:rsidRPr="00A65D16">
        <w:rPr>
          <w:rFonts w:ascii="Arial" w:hAnsi="Arial" w:cs="Arial"/>
          <w:sz w:val="24"/>
          <w:szCs w:val="24"/>
        </w:rPr>
        <w:t xml:space="preserve">2022, following what she later learned was a heart attack, the prison doctor denied her adequate healthcare. It was only after suffering a series of heart attacks on February </w:t>
      </w:r>
      <w:r w:rsidR="008C0F70">
        <w:rPr>
          <w:rFonts w:ascii="Arial" w:hAnsi="Arial" w:cs="Arial"/>
          <w:sz w:val="24"/>
          <w:szCs w:val="24"/>
        </w:rPr>
        <w:t xml:space="preserve">16, </w:t>
      </w:r>
      <w:r w:rsidR="008C0F70" w:rsidRPr="00A65D16">
        <w:rPr>
          <w:rFonts w:ascii="Arial" w:hAnsi="Arial" w:cs="Arial"/>
          <w:sz w:val="24"/>
          <w:szCs w:val="24"/>
        </w:rPr>
        <w:t>2022,</w:t>
      </w:r>
      <w:r w:rsidRPr="00A65D16">
        <w:rPr>
          <w:rFonts w:ascii="Arial" w:hAnsi="Arial" w:cs="Arial"/>
          <w:sz w:val="24"/>
          <w:szCs w:val="24"/>
        </w:rPr>
        <w:t xml:space="preserve"> that Narges Mohammadi was transferred to </w:t>
      </w:r>
      <w:r w:rsidR="008C0F70">
        <w:rPr>
          <w:rFonts w:ascii="Arial" w:hAnsi="Arial" w:cs="Arial"/>
          <w:sz w:val="24"/>
          <w:szCs w:val="24"/>
        </w:rPr>
        <w:t xml:space="preserve">the </w:t>
      </w:r>
      <w:r w:rsidRPr="00A65D16">
        <w:rPr>
          <w:rFonts w:ascii="Arial" w:hAnsi="Arial" w:cs="Arial"/>
          <w:sz w:val="24"/>
          <w:szCs w:val="24"/>
        </w:rPr>
        <w:t xml:space="preserve">hospital where she underwent emergency heart surgery. Against medical advice, on February </w:t>
      </w:r>
      <w:r w:rsidR="001F48E9" w:rsidRPr="00A65D16">
        <w:rPr>
          <w:rFonts w:ascii="Arial" w:hAnsi="Arial" w:cs="Arial"/>
          <w:sz w:val="24"/>
          <w:szCs w:val="24"/>
        </w:rPr>
        <w:t>19</w:t>
      </w:r>
      <w:r w:rsidR="001F48E9">
        <w:rPr>
          <w:rFonts w:ascii="Arial" w:hAnsi="Arial" w:cs="Arial"/>
          <w:sz w:val="24"/>
          <w:szCs w:val="24"/>
        </w:rPr>
        <w:t xml:space="preserve">, </w:t>
      </w:r>
      <w:r w:rsidRPr="00A65D16">
        <w:rPr>
          <w:rFonts w:ascii="Arial" w:hAnsi="Arial" w:cs="Arial"/>
          <w:sz w:val="24"/>
          <w:szCs w:val="24"/>
        </w:rPr>
        <w:t xml:space="preserve">2022, the authorities took her back to prison. On February </w:t>
      </w:r>
      <w:r w:rsidR="00C9768F" w:rsidRPr="00A65D16">
        <w:rPr>
          <w:rFonts w:ascii="Arial" w:hAnsi="Arial" w:cs="Arial"/>
          <w:sz w:val="24"/>
          <w:szCs w:val="24"/>
        </w:rPr>
        <w:t>22</w:t>
      </w:r>
      <w:r w:rsidR="00C9768F">
        <w:rPr>
          <w:rFonts w:ascii="Arial" w:hAnsi="Arial" w:cs="Arial"/>
          <w:sz w:val="24"/>
          <w:szCs w:val="24"/>
        </w:rPr>
        <w:t xml:space="preserve">, </w:t>
      </w:r>
      <w:r w:rsidRPr="00A65D16">
        <w:rPr>
          <w:rFonts w:ascii="Arial" w:hAnsi="Arial" w:cs="Arial"/>
          <w:sz w:val="24"/>
          <w:szCs w:val="24"/>
        </w:rPr>
        <w:t xml:space="preserve">2022, she was released from prison on temporary medical leave and recalled to prison on April </w:t>
      </w:r>
      <w:r w:rsidR="00180AF5" w:rsidRPr="00A65D16">
        <w:rPr>
          <w:rFonts w:ascii="Arial" w:hAnsi="Arial" w:cs="Arial"/>
          <w:sz w:val="24"/>
          <w:szCs w:val="24"/>
        </w:rPr>
        <w:t>21</w:t>
      </w:r>
      <w:r w:rsidR="00180AF5">
        <w:rPr>
          <w:rFonts w:ascii="Arial" w:hAnsi="Arial" w:cs="Arial"/>
          <w:sz w:val="24"/>
          <w:szCs w:val="24"/>
        </w:rPr>
        <w:t xml:space="preserve">, </w:t>
      </w:r>
      <w:r w:rsidR="00180AF5" w:rsidRPr="00A65D16">
        <w:rPr>
          <w:rFonts w:ascii="Arial" w:hAnsi="Arial" w:cs="Arial"/>
          <w:sz w:val="24"/>
          <w:szCs w:val="24"/>
        </w:rPr>
        <w:t>2022</w:t>
      </w:r>
      <w:r w:rsidR="008F4012">
        <w:rPr>
          <w:rFonts w:ascii="Arial" w:hAnsi="Arial" w:cs="Arial"/>
          <w:sz w:val="24"/>
          <w:szCs w:val="24"/>
        </w:rPr>
        <w:t xml:space="preserve">, </w:t>
      </w:r>
      <w:r w:rsidRPr="00A65D16">
        <w:rPr>
          <w:rFonts w:ascii="Arial" w:hAnsi="Arial" w:cs="Arial"/>
          <w:sz w:val="24"/>
          <w:szCs w:val="24"/>
        </w:rPr>
        <w:t xml:space="preserve">despite medical advice, and has been in prison ever since. </w:t>
      </w:r>
      <w:r w:rsidR="003C36D0">
        <w:rPr>
          <w:rFonts w:ascii="Arial" w:hAnsi="Arial" w:cs="Arial"/>
          <w:sz w:val="24"/>
          <w:szCs w:val="24"/>
        </w:rPr>
        <w:t>She also</w:t>
      </w:r>
      <w:r w:rsidRPr="00A65D16">
        <w:rPr>
          <w:rFonts w:ascii="Arial" w:hAnsi="Arial" w:cs="Arial"/>
          <w:sz w:val="24"/>
          <w:szCs w:val="24"/>
        </w:rPr>
        <w:t xml:space="preserve"> has a pre-existing lung disease</w:t>
      </w:r>
      <w:r w:rsidR="00497A91">
        <w:rPr>
          <w:rFonts w:ascii="Arial" w:hAnsi="Arial" w:cs="Arial"/>
          <w:sz w:val="24"/>
          <w:szCs w:val="24"/>
        </w:rPr>
        <w:t xml:space="preserve">, requiring an inhaler and regular </w:t>
      </w:r>
      <w:r w:rsidR="00497A91" w:rsidRPr="00A65D16">
        <w:rPr>
          <w:rFonts w:ascii="Arial" w:hAnsi="Arial" w:cs="Arial"/>
          <w:sz w:val="24"/>
          <w:szCs w:val="24"/>
        </w:rPr>
        <w:t xml:space="preserve">anticoagulant </w:t>
      </w:r>
      <w:r w:rsidR="00497A91">
        <w:rPr>
          <w:rFonts w:ascii="Arial" w:hAnsi="Arial" w:cs="Arial"/>
          <w:sz w:val="24"/>
          <w:szCs w:val="24"/>
        </w:rPr>
        <w:t xml:space="preserve">medications. </w:t>
      </w:r>
    </w:p>
    <w:p w14:paraId="43F3D75A" w14:textId="77777777" w:rsidR="007052E1" w:rsidRPr="009E6231" w:rsidRDefault="007052E1" w:rsidP="00B75F61">
      <w:pPr>
        <w:spacing w:after="0"/>
        <w:rPr>
          <w:rFonts w:ascii="Arial" w:hAnsi="Arial" w:cs="Arial"/>
          <w:sz w:val="18"/>
          <w:szCs w:val="18"/>
        </w:rPr>
      </w:pPr>
    </w:p>
    <w:p w14:paraId="32AB8FB8" w14:textId="01C06B69" w:rsidR="00B75F61" w:rsidRPr="00A65D16" w:rsidRDefault="00B75F61" w:rsidP="00B75F61">
      <w:pPr>
        <w:spacing w:after="0"/>
        <w:rPr>
          <w:rFonts w:ascii="Arial" w:hAnsi="Arial" w:cs="Arial"/>
          <w:sz w:val="24"/>
          <w:szCs w:val="24"/>
        </w:rPr>
      </w:pPr>
      <w:r w:rsidRPr="00A65D16">
        <w:rPr>
          <w:rFonts w:ascii="Arial" w:hAnsi="Arial" w:cs="Arial"/>
          <w:sz w:val="24"/>
          <w:szCs w:val="24"/>
        </w:rPr>
        <w:t>Narges Mohammadi has faced reprisals by the Iranian authorities for her human right</w:t>
      </w:r>
      <w:r w:rsidR="00072F4A">
        <w:rPr>
          <w:rFonts w:ascii="Arial" w:hAnsi="Arial" w:cs="Arial"/>
          <w:sz w:val="24"/>
          <w:szCs w:val="24"/>
        </w:rPr>
        <w:t>s</w:t>
      </w:r>
      <w:r w:rsidRPr="00A65D16">
        <w:rPr>
          <w:rFonts w:ascii="Arial" w:hAnsi="Arial" w:cs="Arial"/>
          <w:sz w:val="24"/>
          <w:szCs w:val="24"/>
        </w:rPr>
        <w:t xml:space="preserve"> work for over 14 years, including unjust prison terms. Her most recent imprisonment began on November </w:t>
      </w:r>
      <w:r w:rsidR="0049437E" w:rsidRPr="00A65D16">
        <w:rPr>
          <w:rFonts w:ascii="Arial" w:hAnsi="Arial" w:cs="Arial"/>
          <w:sz w:val="24"/>
          <w:szCs w:val="24"/>
        </w:rPr>
        <w:t>16</w:t>
      </w:r>
      <w:r w:rsidR="0049437E">
        <w:rPr>
          <w:rFonts w:ascii="Arial" w:hAnsi="Arial" w:cs="Arial"/>
          <w:sz w:val="24"/>
          <w:szCs w:val="24"/>
        </w:rPr>
        <w:t xml:space="preserve">, </w:t>
      </w:r>
      <w:r w:rsidRPr="00A65D16">
        <w:rPr>
          <w:rFonts w:ascii="Arial" w:hAnsi="Arial" w:cs="Arial"/>
          <w:sz w:val="24"/>
          <w:szCs w:val="24"/>
        </w:rPr>
        <w:t xml:space="preserve">2021, when she was violently arrested while attending a memorial ceremony in Karaj, Alborz province, for Ebrahim </w:t>
      </w:r>
      <w:proofErr w:type="spellStart"/>
      <w:r w:rsidRPr="00A65D16">
        <w:rPr>
          <w:rFonts w:ascii="Arial" w:hAnsi="Arial" w:cs="Arial"/>
          <w:sz w:val="24"/>
          <w:szCs w:val="24"/>
        </w:rPr>
        <w:t>Ketabdar</w:t>
      </w:r>
      <w:proofErr w:type="spellEnd"/>
      <w:r w:rsidRPr="00A65D16">
        <w:rPr>
          <w:rFonts w:ascii="Arial" w:hAnsi="Arial" w:cs="Arial"/>
          <w:sz w:val="24"/>
          <w:szCs w:val="24"/>
        </w:rPr>
        <w:t>, who was unlawfully killed by security forces during nationwide protests in November 2019</w:t>
      </w:r>
      <w:r w:rsidR="00166276">
        <w:rPr>
          <w:rFonts w:ascii="Arial" w:hAnsi="Arial" w:cs="Arial"/>
          <w:sz w:val="24"/>
          <w:szCs w:val="24"/>
        </w:rPr>
        <w:t xml:space="preserve">. </w:t>
      </w:r>
      <w:r w:rsidRPr="00A65D16">
        <w:rPr>
          <w:rFonts w:ascii="Arial" w:hAnsi="Arial" w:cs="Arial"/>
          <w:sz w:val="24"/>
          <w:szCs w:val="24"/>
        </w:rPr>
        <w:t xml:space="preserve">On January </w:t>
      </w:r>
      <w:r w:rsidR="00166276">
        <w:rPr>
          <w:rFonts w:ascii="Arial" w:hAnsi="Arial" w:cs="Arial"/>
          <w:sz w:val="24"/>
          <w:szCs w:val="24"/>
        </w:rPr>
        <w:t xml:space="preserve">4, </w:t>
      </w:r>
      <w:r w:rsidRPr="00A65D16">
        <w:rPr>
          <w:rFonts w:ascii="Arial" w:hAnsi="Arial" w:cs="Arial"/>
          <w:sz w:val="24"/>
          <w:szCs w:val="24"/>
        </w:rPr>
        <w:t>2022, Narges Mohammadi was taken before Branch 26 of the Revolutionary Court in Tehran to stand trial in a separate case</w:t>
      </w:r>
      <w:r w:rsidR="00E8008F">
        <w:rPr>
          <w:rFonts w:ascii="Arial" w:hAnsi="Arial" w:cs="Arial"/>
          <w:sz w:val="24"/>
          <w:szCs w:val="24"/>
        </w:rPr>
        <w:t>, which was grossly unfair and lasted just five minutes</w:t>
      </w:r>
      <w:r w:rsidRPr="00A65D16">
        <w:rPr>
          <w:rFonts w:ascii="Arial" w:hAnsi="Arial" w:cs="Arial"/>
          <w:sz w:val="24"/>
          <w:szCs w:val="24"/>
        </w:rPr>
        <w:t xml:space="preserve">. On January </w:t>
      </w:r>
      <w:r w:rsidR="00CA3B88">
        <w:rPr>
          <w:rFonts w:ascii="Arial" w:hAnsi="Arial" w:cs="Arial"/>
          <w:sz w:val="24"/>
          <w:szCs w:val="24"/>
        </w:rPr>
        <w:t xml:space="preserve">15, </w:t>
      </w:r>
      <w:r w:rsidRPr="00A65D16">
        <w:rPr>
          <w:rFonts w:ascii="Arial" w:hAnsi="Arial" w:cs="Arial"/>
          <w:sz w:val="24"/>
          <w:szCs w:val="24"/>
        </w:rPr>
        <w:t>2022, she was informed that the Court had sentenced her on national security related charges to eight years and two months in prison; two years in internal “exile” in a city outside Tehran where she normally lives; a two-year ban on membership in political and social parties</w:t>
      </w:r>
      <w:r w:rsidR="00D64FE8">
        <w:rPr>
          <w:rFonts w:ascii="Arial" w:hAnsi="Arial" w:cs="Arial"/>
          <w:sz w:val="24"/>
          <w:szCs w:val="24"/>
        </w:rPr>
        <w:t>;</w:t>
      </w:r>
      <w:r w:rsidRPr="00A65D16">
        <w:rPr>
          <w:rFonts w:ascii="Arial" w:hAnsi="Arial" w:cs="Arial"/>
          <w:sz w:val="24"/>
          <w:szCs w:val="24"/>
        </w:rPr>
        <w:t xml:space="preserve"> a two-year ban on engagement in online spaces, </w:t>
      </w:r>
      <w:r w:rsidR="00CA3B88" w:rsidRPr="00A65D16">
        <w:rPr>
          <w:rFonts w:ascii="Arial" w:hAnsi="Arial" w:cs="Arial"/>
          <w:sz w:val="24"/>
          <w:szCs w:val="24"/>
        </w:rPr>
        <w:t>media,</w:t>
      </w:r>
      <w:r w:rsidRPr="00A65D16">
        <w:rPr>
          <w:rFonts w:ascii="Arial" w:hAnsi="Arial" w:cs="Arial"/>
          <w:sz w:val="24"/>
          <w:szCs w:val="24"/>
        </w:rPr>
        <w:t xml:space="preserve"> and press; and 74 lashes. In another case opened against her while she was imprisoned, in October 2022, </w:t>
      </w:r>
      <w:r w:rsidR="005C5DD5">
        <w:rPr>
          <w:rFonts w:ascii="Arial" w:hAnsi="Arial" w:cs="Arial"/>
          <w:sz w:val="24"/>
          <w:szCs w:val="24"/>
        </w:rPr>
        <w:t xml:space="preserve">she was convicted for </w:t>
      </w:r>
      <w:r w:rsidRPr="00A65D16">
        <w:rPr>
          <w:rFonts w:ascii="Arial" w:hAnsi="Arial" w:cs="Arial"/>
          <w:sz w:val="24"/>
          <w:szCs w:val="24"/>
        </w:rPr>
        <w:t>“spreading propaganda against the system” and sentenced to an additional one year and three months’ imprisonment, a two-year ban on leaving the country, a two-year ban on membership in political parties</w:t>
      </w:r>
      <w:r w:rsidR="006C3E42">
        <w:rPr>
          <w:rFonts w:ascii="Arial" w:hAnsi="Arial" w:cs="Arial"/>
          <w:sz w:val="24"/>
          <w:szCs w:val="24"/>
        </w:rPr>
        <w:t>,</w:t>
      </w:r>
      <w:r w:rsidRPr="00A65D16">
        <w:rPr>
          <w:rFonts w:ascii="Arial" w:hAnsi="Arial" w:cs="Arial"/>
          <w:sz w:val="24"/>
          <w:szCs w:val="24"/>
        </w:rPr>
        <w:t xml:space="preserve"> and cleaning rubbish in uninhabited areas for four hours a day, three days a week, for three months. </w:t>
      </w:r>
      <w:r w:rsidR="00055CDB">
        <w:rPr>
          <w:rFonts w:ascii="Arial" w:hAnsi="Arial" w:cs="Arial"/>
          <w:sz w:val="24"/>
          <w:szCs w:val="24"/>
        </w:rPr>
        <w:t xml:space="preserve">In </w:t>
      </w:r>
      <w:r w:rsidRPr="00A65D16">
        <w:rPr>
          <w:rFonts w:ascii="Arial" w:hAnsi="Arial" w:cs="Arial"/>
          <w:sz w:val="24"/>
          <w:szCs w:val="24"/>
        </w:rPr>
        <w:t>early August 2023,</w:t>
      </w:r>
      <w:r w:rsidR="003B18FA">
        <w:rPr>
          <w:rFonts w:ascii="Arial" w:hAnsi="Arial" w:cs="Arial"/>
          <w:sz w:val="24"/>
          <w:szCs w:val="24"/>
        </w:rPr>
        <w:t xml:space="preserve"> she was convicted </w:t>
      </w:r>
      <w:r w:rsidR="00496431">
        <w:rPr>
          <w:rFonts w:ascii="Arial" w:hAnsi="Arial" w:cs="Arial"/>
          <w:sz w:val="24"/>
          <w:szCs w:val="24"/>
        </w:rPr>
        <w:t xml:space="preserve">and sentenced </w:t>
      </w:r>
      <w:r w:rsidR="00D9572B">
        <w:rPr>
          <w:rFonts w:ascii="Arial" w:hAnsi="Arial" w:cs="Arial"/>
          <w:sz w:val="24"/>
          <w:szCs w:val="24"/>
        </w:rPr>
        <w:t>to</w:t>
      </w:r>
      <w:r w:rsidR="00496431">
        <w:rPr>
          <w:rFonts w:ascii="Arial" w:hAnsi="Arial" w:cs="Arial"/>
          <w:sz w:val="24"/>
          <w:szCs w:val="24"/>
        </w:rPr>
        <w:t xml:space="preserve"> another year sentence </w:t>
      </w:r>
      <w:r w:rsidR="003B18FA">
        <w:rPr>
          <w:rFonts w:ascii="Arial" w:hAnsi="Arial" w:cs="Arial"/>
          <w:sz w:val="24"/>
          <w:szCs w:val="24"/>
        </w:rPr>
        <w:t>for</w:t>
      </w:r>
      <w:r w:rsidRPr="00A65D16">
        <w:rPr>
          <w:rFonts w:ascii="Arial" w:hAnsi="Arial" w:cs="Arial"/>
          <w:sz w:val="24"/>
          <w:szCs w:val="24"/>
        </w:rPr>
        <w:t xml:space="preserve"> “spreading propaganda against the system” for </w:t>
      </w:r>
      <w:r w:rsidR="00D9572B">
        <w:rPr>
          <w:rFonts w:ascii="Arial" w:hAnsi="Arial" w:cs="Arial"/>
          <w:sz w:val="24"/>
          <w:szCs w:val="24"/>
        </w:rPr>
        <w:t>public writings detailing</w:t>
      </w:r>
      <w:r w:rsidRPr="00A65D16">
        <w:rPr>
          <w:rFonts w:ascii="Arial" w:hAnsi="Arial" w:cs="Arial"/>
          <w:sz w:val="24"/>
          <w:szCs w:val="24"/>
        </w:rPr>
        <w:t xml:space="preserve"> sexual violence against women protesters detained during the “Woman Life Freedom” uprising</w:t>
      </w:r>
      <w:r w:rsidR="00496431">
        <w:rPr>
          <w:rFonts w:ascii="Arial" w:hAnsi="Arial" w:cs="Arial"/>
          <w:sz w:val="24"/>
          <w:szCs w:val="24"/>
        </w:rPr>
        <w:t>.</w:t>
      </w:r>
      <w:r w:rsidR="007620C1">
        <w:rPr>
          <w:rFonts w:ascii="Arial" w:hAnsi="Arial" w:cs="Arial"/>
          <w:sz w:val="24"/>
          <w:szCs w:val="24"/>
        </w:rPr>
        <w:t xml:space="preserve"> </w:t>
      </w:r>
      <w:r w:rsidRPr="00A65D16">
        <w:rPr>
          <w:rFonts w:ascii="Arial" w:hAnsi="Arial" w:cs="Arial"/>
          <w:sz w:val="24"/>
          <w:szCs w:val="24"/>
        </w:rPr>
        <w:t xml:space="preserve">On October </w:t>
      </w:r>
      <w:r w:rsidR="007620C1">
        <w:rPr>
          <w:rFonts w:ascii="Arial" w:hAnsi="Arial" w:cs="Arial"/>
          <w:sz w:val="24"/>
          <w:szCs w:val="24"/>
        </w:rPr>
        <w:t xml:space="preserve">6, </w:t>
      </w:r>
      <w:r w:rsidR="00756EB9" w:rsidRPr="00A65D16">
        <w:rPr>
          <w:rFonts w:ascii="Arial" w:hAnsi="Arial" w:cs="Arial"/>
          <w:sz w:val="24"/>
          <w:szCs w:val="24"/>
        </w:rPr>
        <w:t>2023,</w:t>
      </w:r>
      <w:r w:rsidRPr="00A65D16">
        <w:rPr>
          <w:rFonts w:ascii="Arial" w:hAnsi="Arial" w:cs="Arial"/>
          <w:sz w:val="24"/>
          <w:szCs w:val="24"/>
        </w:rPr>
        <w:t xml:space="preserve"> Narges Mohammadi was named the recipient of the 2023 Nobel Peace Prize “for her fight against the oppression of women in Iran and her fight to promote human rights and freedom for all”.  </w:t>
      </w:r>
    </w:p>
    <w:p w14:paraId="1C04C429" w14:textId="77777777" w:rsidR="00B75F61" w:rsidRPr="0018093F" w:rsidRDefault="00B75F61" w:rsidP="00B75F61">
      <w:pPr>
        <w:spacing w:after="0"/>
        <w:rPr>
          <w:rFonts w:ascii="Arial" w:hAnsi="Arial" w:cs="Arial"/>
          <w:sz w:val="18"/>
          <w:szCs w:val="18"/>
        </w:rPr>
      </w:pPr>
    </w:p>
    <w:p w14:paraId="00F641D7" w14:textId="28C64ABF" w:rsidR="00B75F61" w:rsidRPr="00A65D16" w:rsidRDefault="00B75F61" w:rsidP="00B75F61">
      <w:pPr>
        <w:spacing w:after="0"/>
        <w:rPr>
          <w:rFonts w:ascii="Arial" w:hAnsi="Arial" w:cs="Arial"/>
          <w:sz w:val="24"/>
          <w:szCs w:val="24"/>
        </w:rPr>
      </w:pPr>
      <w:r w:rsidRPr="00A65D16">
        <w:rPr>
          <w:rFonts w:ascii="Arial" w:hAnsi="Arial" w:cs="Arial"/>
          <w:b/>
          <w:bCs/>
          <w:sz w:val="24"/>
          <w:szCs w:val="24"/>
        </w:rPr>
        <w:t>PREFERRED LANGUAGE TO ADDRESS TARGET</w:t>
      </w:r>
      <w:r w:rsidRPr="00A65D16">
        <w:rPr>
          <w:rFonts w:ascii="Arial" w:hAnsi="Arial" w:cs="Arial"/>
          <w:sz w:val="24"/>
          <w:szCs w:val="24"/>
        </w:rPr>
        <w:t xml:space="preserve">: Persian, English, or your own language.  </w:t>
      </w:r>
    </w:p>
    <w:p w14:paraId="30AA3076" w14:textId="77777777" w:rsidR="00B75F61" w:rsidRPr="0018093F" w:rsidRDefault="00B75F61" w:rsidP="00B75F61">
      <w:pPr>
        <w:spacing w:after="0"/>
        <w:rPr>
          <w:rFonts w:ascii="Arial" w:hAnsi="Arial" w:cs="Arial"/>
          <w:sz w:val="18"/>
          <w:szCs w:val="18"/>
        </w:rPr>
      </w:pPr>
    </w:p>
    <w:p w14:paraId="4AFE140C" w14:textId="77777777" w:rsidR="00B75F61" w:rsidRPr="00A65D16" w:rsidRDefault="00B75F61" w:rsidP="00B75F61">
      <w:pPr>
        <w:spacing w:after="0"/>
        <w:rPr>
          <w:rFonts w:ascii="Arial" w:hAnsi="Arial" w:cs="Arial"/>
          <w:sz w:val="24"/>
          <w:szCs w:val="24"/>
        </w:rPr>
      </w:pPr>
      <w:r w:rsidRPr="00A65D16">
        <w:rPr>
          <w:rFonts w:ascii="Arial" w:hAnsi="Arial" w:cs="Arial"/>
          <w:b/>
          <w:bCs/>
          <w:sz w:val="24"/>
          <w:szCs w:val="24"/>
        </w:rPr>
        <w:t>PLEASE TAKE ACTION AS SOON AS POSSIBLE UNTIL</w:t>
      </w:r>
      <w:r w:rsidRPr="00A65D16">
        <w:rPr>
          <w:rFonts w:ascii="Arial" w:hAnsi="Arial" w:cs="Arial"/>
          <w:sz w:val="24"/>
          <w:szCs w:val="24"/>
        </w:rPr>
        <w:t xml:space="preserve">: January 17, 2024  </w:t>
      </w:r>
    </w:p>
    <w:p w14:paraId="28F07D51" w14:textId="44A00C20" w:rsidR="00B75F61" w:rsidRPr="00A65D16" w:rsidRDefault="00B75F61" w:rsidP="00B75F61">
      <w:pPr>
        <w:spacing w:after="0"/>
        <w:rPr>
          <w:rFonts w:ascii="Arial" w:hAnsi="Arial" w:cs="Arial"/>
          <w:sz w:val="24"/>
          <w:szCs w:val="24"/>
        </w:rPr>
      </w:pPr>
      <w:r w:rsidRPr="00A65D16">
        <w:rPr>
          <w:rFonts w:ascii="Arial" w:hAnsi="Arial" w:cs="Arial"/>
          <w:sz w:val="24"/>
          <w:szCs w:val="24"/>
        </w:rPr>
        <w:t xml:space="preserve">Please check with the Amnesty office in your country if you wish to send appeals after the deadline.  </w:t>
      </w:r>
    </w:p>
    <w:p w14:paraId="19D8E2B7" w14:textId="77777777" w:rsidR="00B75F61" w:rsidRPr="0018093F" w:rsidRDefault="00B75F61" w:rsidP="00B75F61">
      <w:pPr>
        <w:spacing w:after="0"/>
        <w:rPr>
          <w:rFonts w:ascii="Arial" w:hAnsi="Arial" w:cs="Arial"/>
          <w:sz w:val="18"/>
          <w:szCs w:val="18"/>
        </w:rPr>
      </w:pPr>
    </w:p>
    <w:p w14:paraId="758F2D17" w14:textId="77777777" w:rsidR="00B75F61" w:rsidRPr="00A65D16" w:rsidRDefault="00B75F61" w:rsidP="00B75F61">
      <w:pPr>
        <w:spacing w:after="0"/>
        <w:rPr>
          <w:rFonts w:ascii="Arial" w:hAnsi="Arial" w:cs="Arial"/>
          <w:sz w:val="24"/>
          <w:szCs w:val="24"/>
        </w:rPr>
      </w:pPr>
      <w:r w:rsidRPr="00A65D16">
        <w:rPr>
          <w:rFonts w:ascii="Arial" w:hAnsi="Arial" w:cs="Arial"/>
          <w:b/>
          <w:bCs/>
          <w:sz w:val="24"/>
          <w:szCs w:val="24"/>
        </w:rPr>
        <w:t>NAME AND PREFFERED PRONOUN</w:t>
      </w:r>
      <w:r w:rsidRPr="00A65D16">
        <w:rPr>
          <w:rFonts w:ascii="Arial" w:hAnsi="Arial" w:cs="Arial"/>
          <w:sz w:val="24"/>
          <w:szCs w:val="24"/>
        </w:rPr>
        <w:t xml:space="preserve">: Narges Mohammadi (she/her)  </w:t>
      </w:r>
    </w:p>
    <w:p w14:paraId="75B22E55" w14:textId="77777777" w:rsidR="00B75F61" w:rsidRPr="0018093F" w:rsidRDefault="00B75F61" w:rsidP="00B75F61">
      <w:pPr>
        <w:spacing w:after="0"/>
        <w:rPr>
          <w:rFonts w:ascii="Arial" w:hAnsi="Arial" w:cs="Arial"/>
          <w:sz w:val="18"/>
          <w:szCs w:val="18"/>
        </w:rPr>
      </w:pPr>
    </w:p>
    <w:p w14:paraId="60F504C7" w14:textId="10C1CBC0" w:rsidR="00765605" w:rsidRPr="00A65D16" w:rsidRDefault="00B75F61" w:rsidP="00B75F61">
      <w:pPr>
        <w:spacing w:after="0"/>
        <w:rPr>
          <w:rFonts w:ascii="Arial" w:hAnsi="Arial" w:cs="Arial"/>
          <w:sz w:val="24"/>
          <w:szCs w:val="24"/>
        </w:rPr>
      </w:pPr>
      <w:r w:rsidRPr="00A65D16">
        <w:rPr>
          <w:rFonts w:ascii="Arial" w:hAnsi="Arial" w:cs="Arial"/>
          <w:b/>
          <w:bCs/>
          <w:sz w:val="24"/>
          <w:szCs w:val="24"/>
        </w:rPr>
        <w:t>LINK TO PREVIOUS UA</w:t>
      </w:r>
      <w:r w:rsidRPr="00A65D16">
        <w:rPr>
          <w:rFonts w:ascii="Arial" w:hAnsi="Arial" w:cs="Arial"/>
          <w:sz w:val="24"/>
          <w:szCs w:val="24"/>
        </w:rPr>
        <w:t xml:space="preserve">: https://www.amnesty.org/en/documents/mde13/5775/2022/en/   </w:t>
      </w:r>
    </w:p>
    <w:sectPr w:rsidR="00765605" w:rsidRPr="00A65D16" w:rsidSect="00B75F61">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AE3F0" w14:textId="77777777" w:rsidR="00DB214A" w:rsidRDefault="00DB214A" w:rsidP="00B75F61">
      <w:pPr>
        <w:spacing w:after="0" w:line="240" w:lineRule="auto"/>
      </w:pPr>
      <w:r>
        <w:separator/>
      </w:r>
    </w:p>
  </w:endnote>
  <w:endnote w:type="continuationSeparator" w:id="0">
    <w:p w14:paraId="112F2770" w14:textId="77777777" w:rsidR="00DB214A" w:rsidRDefault="00DB214A" w:rsidP="00B7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85DC" w14:textId="5D619B41" w:rsidR="00843B48" w:rsidRPr="00925AB8" w:rsidRDefault="00843B48" w:rsidP="00843B48">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5180E46A" w14:textId="724A60BD" w:rsidR="00843B48" w:rsidRPr="00843B48" w:rsidRDefault="00843B48" w:rsidP="00843B48">
    <w:pPr>
      <w:pStyle w:val="Footer"/>
      <w:jc w:val="center"/>
      <w:rPr>
        <w:rFonts w:ascii="Arial" w:hAnsi="Arial" w:cs="Arial"/>
        <w:sz w:val="20"/>
        <w:szCs w:val="20"/>
      </w:rP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p w14:paraId="36E038B6" w14:textId="77777777" w:rsidR="00843B48" w:rsidRDefault="00843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7B5A" w14:textId="6640DA96" w:rsidR="00843B48" w:rsidRDefault="00BF1D07" w:rsidP="00BF1D07">
    <w:pPr>
      <w:pStyle w:val="Footer"/>
      <w:jc w:val="right"/>
    </w:pPr>
    <w:r>
      <w:rPr>
        <w:noProof/>
      </w:rPr>
      <w:drawing>
        <wp:inline distT="0" distB="0" distL="0" distR="0" wp14:anchorId="610E977D" wp14:editId="07D67EF0">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9D7D" w14:textId="77777777" w:rsidR="00DB214A" w:rsidRDefault="00DB214A" w:rsidP="00B75F61">
      <w:pPr>
        <w:spacing w:after="0" w:line="240" w:lineRule="auto"/>
      </w:pPr>
      <w:r>
        <w:separator/>
      </w:r>
    </w:p>
  </w:footnote>
  <w:footnote w:type="continuationSeparator" w:id="0">
    <w:p w14:paraId="0076856A" w14:textId="77777777" w:rsidR="00DB214A" w:rsidRDefault="00DB214A" w:rsidP="00B75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02B9" w14:textId="7347421A" w:rsidR="00B75F61" w:rsidRPr="00BF1D07" w:rsidRDefault="00BF1D07" w:rsidP="00BF1D07">
    <w:pPr>
      <w:rPr>
        <w:rFonts w:ascii="Arial" w:hAnsi="Arial" w:cs="Arial"/>
        <w:sz w:val="20"/>
        <w:szCs w:val="20"/>
      </w:rPr>
    </w:pPr>
    <w:r w:rsidRPr="00B75F61">
      <w:rPr>
        <w:rFonts w:ascii="Arial" w:hAnsi="Arial" w:cs="Arial"/>
        <w:sz w:val="20"/>
        <w:szCs w:val="20"/>
      </w:rPr>
      <w:t xml:space="preserve">Thirteenth UA: 105/15 Index: MDE 13/7447/2023 </w:t>
    </w:r>
    <w:proofErr w:type="gramStart"/>
    <w:r w:rsidRPr="00B75F61">
      <w:rPr>
        <w:rFonts w:ascii="Arial" w:hAnsi="Arial" w:cs="Arial"/>
        <w:sz w:val="20"/>
        <w:szCs w:val="20"/>
      </w:rPr>
      <w:t xml:space="preserve">Iran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75F61">
      <w:rPr>
        <w:rFonts w:ascii="Arial" w:hAnsi="Arial" w:cs="Arial"/>
        <w:sz w:val="20"/>
        <w:szCs w:val="20"/>
      </w:rPr>
      <w:t xml:space="preserve">Date: 22 November 2023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981C" w14:textId="11E759FA" w:rsidR="00843B48" w:rsidRPr="00BF1D07" w:rsidRDefault="00BF1D07" w:rsidP="00BF1D07">
    <w:pPr>
      <w:rPr>
        <w:rFonts w:ascii="Arial" w:hAnsi="Arial" w:cs="Arial"/>
        <w:sz w:val="20"/>
        <w:szCs w:val="20"/>
      </w:rPr>
    </w:pPr>
    <w:r w:rsidRPr="00B75F61">
      <w:rPr>
        <w:rFonts w:ascii="Arial" w:hAnsi="Arial" w:cs="Arial"/>
        <w:sz w:val="20"/>
        <w:szCs w:val="20"/>
      </w:rPr>
      <w:t xml:space="preserve">Thirteenth UA: 105/15 Index: MDE 13/7447/2023 </w:t>
    </w:r>
    <w:proofErr w:type="gramStart"/>
    <w:r w:rsidRPr="00B75F61">
      <w:rPr>
        <w:rFonts w:ascii="Arial" w:hAnsi="Arial" w:cs="Arial"/>
        <w:sz w:val="20"/>
        <w:szCs w:val="20"/>
      </w:rPr>
      <w:t xml:space="preserve">Iran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75F61">
      <w:rPr>
        <w:rFonts w:ascii="Arial" w:hAnsi="Arial" w:cs="Arial"/>
        <w:sz w:val="20"/>
        <w:szCs w:val="20"/>
      </w:rPr>
      <w:t xml:space="preserve">Date: 22 November 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61"/>
    <w:rsid w:val="00006E36"/>
    <w:rsid w:val="000312BA"/>
    <w:rsid w:val="00055CDB"/>
    <w:rsid w:val="00072F4A"/>
    <w:rsid w:val="00080F44"/>
    <w:rsid w:val="000A7E39"/>
    <w:rsid w:val="00162546"/>
    <w:rsid w:val="00166276"/>
    <w:rsid w:val="0018093F"/>
    <w:rsid w:val="00180AF5"/>
    <w:rsid w:val="001F48E9"/>
    <w:rsid w:val="00233BF2"/>
    <w:rsid w:val="002C2A6A"/>
    <w:rsid w:val="002D50C0"/>
    <w:rsid w:val="00315985"/>
    <w:rsid w:val="00323D44"/>
    <w:rsid w:val="003B18FA"/>
    <w:rsid w:val="003C2E0A"/>
    <w:rsid w:val="003C36D0"/>
    <w:rsid w:val="0049437E"/>
    <w:rsid w:val="00496431"/>
    <w:rsid w:val="00497A91"/>
    <w:rsid w:val="005C5DD5"/>
    <w:rsid w:val="005E5B6A"/>
    <w:rsid w:val="00602E8D"/>
    <w:rsid w:val="00631B7E"/>
    <w:rsid w:val="006C3E42"/>
    <w:rsid w:val="006F2FB3"/>
    <w:rsid w:val="007052E1"/>
    <w:rsid w:val="00756EB9"/>
    <w:rsid w:val="007620C1"/>
    <w:rsid w:val="00765605"/>
    <w:rsid w:val="007B1F37"/>
    <w:rsid w:val="007C45AD"/>
    <w:rsid w:val="007E529D"/>
    <w:rsid w:val="00843B48"/>
    <w:rsid w:val="00881D1E"/>
    <w:rsid w:val="008C0F70"/>
    <w:rsid w:val="008F4012"/>
    <w:rsid w:val="009309EF"/>
    <w:rsid w:val="009A24C0"/>
    <w:rsid w:val="009E6231"/>
    <w:rsid w:val="00A02E23"/>
    <w:rsid w:val="00A26075"/>
    <w:rsid w:val="00A30733"/>
    <w:rsid w:val="00A65D16"/>
    <w:rsid w:val="00A662DE"/>
    <w:rsid w:val="00A84CF3"/>
    <w:rsid w:val="00B53A71"/>
    <w:rsid w:val="00B75F61"/>
    <w:rsid w:val="00BB3898"/>
    <w:rsid w:val="00BC799E"/>
    <w:rsid w:val="00BF1D07"/>
    <w:rsid w:val="00C9768F"/>
    <w:rsid w:val="00CA3B88"/>
    <w:rsid w:val="00D3518B"/>
    <w:rsid w:val="00D64FE8"/>
    <w:rsid w:val="00D9572B"/>
    <w:rsid w:val="00DB214A"/>
    <w:rsid w:val="00E123D7"/>
    <w:rsid w:val="00E2081F"/>
    <w:rsid w:val="00E8008F"/>
    <w:rsid w:val="00E80784"/>
    <w:rsid w:val="00E86A51"/>
    <w:rsid w:val="00F31CB5"/>
    <w:rsid w:val="00F63B90"/>
    <w:rsid w:val="00F85206"/>
    <w:rsid w:val="00F8685B"/>
    <w:rsid w:val="00F930B9"/>
    <w:rsid w:val="00FA6FF0"/>
    <w:rsid w:val="00FF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2E96F"/>
  <w15:chartTrackingRefBased/>
  <w15:docId w15:val="{C7FAEF78-6ECA-488B-AF42-A0ECE378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F61"/>
  </w:style>
  <w:style w:type="paragraph" w:styleId="Footer">
    <w:name w:val="footer"/>
    <w:basedOn w:val="Normal"/>
    <w:link w:val="FooterChar"/>
    <w:uiPriority w:val="99"/>
    <w:unhideWhenUsed/>
    <w:rsid w:val="00B7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F61"/>
  </w:style>
  <w:style w:type="paragraph" w:customStyle="1" w:styleId="paragraph">
    <w:name w:val="paragraph"/>
    <w:basedOn w:val="Normal"/>
    <w:rsid w:val="00B75F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75F61"/>
  </w:style>
  <w:style w:type="character" w:styleId="CommentReference">
    <w:name w:val="annotation reference"/>
    <w:basedOn w:val="DefaultParagraphFont"/>
    <w:uiPriority w:val="99"/>
    <w:semiHidden/>
    <w:unhideWhenUsed/>
    <w:rsid w:val="00E80784"/>
    <w:rPr>
      <w:sz w:val="16"/>
      <w:szCs w:val="16"/>
    </w:rPr>
  </w:style>
  <w:style w:type="paragraph" w:styleId="CommentText">
    <w:name w:val="annotation text"/>
    <w:basedOn w:val="Normal"/>
    <w:link w:val="CommentTextChar"/>
    <w:uiPriority w:val="99"/>
    <w:unhideWhenUsed/>
    <w:rsid w:val="00E80784"/>
    <w:pPr>
      <w:spacing w:line="240" w:lineRule="auto"/>
    </w:pPr>
    <w:rPr>
      <w:sz w:val="20"/>
      <w:szCs w:val="20"/>
    </w:rPr>
  </w:style>
  <w:style w:type="character" w:customStyle="1" w:styleId="CommentTextChar">
    <w:name w:val="Comment Text Char"/>
    <w:basedOn w:val="DefaultParagraphFont"/>
    <w:link w:val="CommentText"/>
    <w:uiPriority w:val="99"/>
    <w:rsid w:val="00E80784"/>
    <w:rPr>
      <w:sz w:val="20"/>
      <w:szCs w:val="20"/>
    </w:rPr>
  </w:style>
  <w:style w:type="paragraph" w:styleId="CommentSubject">
    <w:name w:val="annotation subject"/>
    <w:basedOn w:val="CommentText"/>
    <w:next w:val="CommentText"/>
    <w:link w:val="CommentSubjectChar"/>
    <w:uiPriority w:val="99"/>
    <w:semiHidden/>
    <w:unhideWhenUsed/>
    <w:rsid w:val="00E80784"/>
    <w:rPr>
      <w:b/>
      <w:bCs/>
    </w:rPr>
  </w:style>
  <w:style w:type="character" w:customStyle="1" w:styleId="CommentSubjectChar">
    <w:name w:val="Comment Subject Char"/>
    <w:basedOn w:val="CommentTextChar"/>
    <w:link w:val="CommentSubject"/>
    <w:uiPriority w:val="99"/>
    <w:semiHidden/>
    <w:rsid w:val="00E80784"/>
    <w:rPr>
      <w:b/>
      <w:bCs/>
      <w:sz w:val="20"/>
      <w:szCs w:val="20"/>
    </w:rPr>
  </w:style>
  <w:style w:type="character" w:customStyle="1" w:styleId="cf01">
    <w:name w:val="cf01"/>
    <w:basedOn w:val="DefaultParagraphFont"/>
    <w:rsid w:val="006F2FB3"/>
    <w:rPr>
      <w:rFonts w:ascii="Segoe UI" w:hAnsi="Segoe UI" w:cs="Segoe UI" w:hint="default"/>
      <w:sz w:val="18"/>
      <w:szCs w:val="18"/>
    </w:rPr>
  </w:style>
  <w:style w:type="character" w:styleId="Hyperlink">
    <w:name w:val="Hyperlink"/>
    <w:basedOn w:val="DefaultParagraphFont"/>
    <w:uiPriority w:val="99"/>
    <w:unhideWhenUsed/>
    <w:rsid w:val="00843B48"/>
    <w:rPr>
      <w:color w:val="0563C1" w:themeColor="hyperlink"/>
      <w:u w:val="single"/>
    </w:rPr>
  </w:style>
  <w:style w:type="paragraph" w:customStyle="1" w:styleId="pf0">
    <w:name w:val="pf0"/>
    <w:basedOn w:val="Normal"/>
    <w:rsid w:val="00F31C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88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69</cp:revision>
  <dcterms:created xsi:type="dcterms:W3CDTF">2023-11-22T15:58:00Z</dcterms:created>
  <dcterms:modified xsi:type="dcterms:W3CDTF">2023-12-01T16:49:00Z</dcterms:modified>
</cp:coreProperties>
</file>