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311EEB" w:rsidRDefault="00C0705F" w:rsidP="00E86DD4">
      <w:pPr>
        <w:pStyle w:val="Title"/>
        <w:tabs>
          <w:tab w:val="left" w:pos="1377"/>
        </w:tabs>
        <w:spacing w:before="20" w:after="20"/>
        <w:ind w:left="0"/>
        <w:rPr>
          <w:rFonts w:ascii="Arial" w:hAnsi="Arial" w:cs="Arial"/>
          <w:color w:val="000000"/>
          <w:sz w:val="20"/>
          <w:szCs w:val="20"/>
          <w:shd w:val="clear" w:color="auto" w:fill="FFFF00"/>
        </w:rPr>
      </w:pPr>
    </w:p>
    <w:p w14:paraId="7983530C" w14:textId="77777777" w:rsidR="00433E74" w:rsidRPr="00480AB1" w:rsidRDefault="002C2072" w:rsidP="00433E74">
      <w:pPr>
        <w:pStyle w:val="Title"/>
        <w:spacing w:before="20" w:after="20"/>
        <w:ind w:left="0"/>
        <w:rPr>
          <w:rFonts w:ascii="Arial" w:hAnsi="Arial" w:cs="Arial"/>
          <w:color w:val="000000"/>
          <w:spacing w:val="-2"/>
          <w:sz w:val="60"/>
          <w:szCs w:val="60"/>
          <w:shd w:val="clear" w:color="auto" w:fill="FFFF00"/>
        </w:rPr>
      </w:pPr>
      <w:r w:rsidRPr="00480AB1">
        <w:rPr>
          <w:rFonts w:ascii="Arial" w:hAnsi="Arial" w:cs="Arial"/>
          <w:color w:val="000000"/>
          <w:sz w:val="60"/>
          <w:szCs w:val="60"/>
          <w:shd w:val="clear" w:color="auto" w:fill="FFFF00"/>
        </w:rPr>
        <w:t>URGENT</w:t>
      </w:r>
      <w:r w:rsidRPr="00480AB1">
        <w:rPr>
          <w:rFonts w:ascii="Arial" w:hAnsi="Arial" w:cs="Arial"/>
          <w:color w:val="000000"/>
          <w:spacing w:val="-2"/>
          <w:sz w:val="60"/>
          <w:szCs w:val="60"/>
          <w:shd w:val="clear" w:color="auto" w:fill="FFFF00"/>
        </w:rPr>
        <w:t xml:space="preserve"> ACTION</w:t>
      </w:r>
    </w:p>
    <w:p w14:paraId="2D6304B7" w14:textId="77777777" w:rsidR="00702F54" w:rsidRPr="00702F54" w:rsidRDefault="00702F54" w:rsidP="00702F54">
      <w:pPr>
        <w:jc w:val="both"/>
        <w:rPr>
          <w:b/>
          <w:sz w:val="36"/>
        </w:rPr>
      </w:pPr>
      <w:r w:rsidRPr="00702F54">
        <w:rPr>
          <w:b/>
          <w:sz w:val="36"/>
        </w:rPr>
        <w:t>RELEASE WOMEN DIRECTOR AND PLAYWRIGHT</w:t>
      </w:r>
    </w:p>
    <w:p w14:paraId="5D444473" w14:textId="77777777" w:rsidR="00702F54" w:rsidRPr="00702F54" w:rsidRDefault="00702F54" w:rsidP="00702F54">
      <w:pPr>
        <w:jc w:val="both"/>
        <w:rPr>
          <w:b/>
          <w:bCs/>
          <w:sz w:val="20"/>
          <w:szCs w:val="20"/>
        </w:rPr>
      </w:pPr>
      <w:r w:rsidRPr="00702F54">
        <w:rPr>
          <w:b/>
          <w:bCs/>
          <w:sz w:val="20"/>
          <w:szCs w:val="20"/>
        </w:rPr>
        <w:t xml:space="preserve">Theatre director Evgenia Berkovich and playwright Svetlana </w:t>
      </w:r>
      <w:proofErr w:type="spellStart"/>
      <w:r w:rsidRPr="00702F54">
        <w:rPr>
          <w:b/>
          <w:bCs/>
          <w:sz w:val="20"/>
          <w:szCs w:val="20"/>
        </w:rPr>
        <w:t>Petriychuk</w:t>
      </w:r>
      <w:proofErr w:type="spellEnd"/>
      <w:r w:rsidRPr="00702F54">
        <w:rPr>
          <w:b/>
          <w:bCs/>
          <w:sz w:val="20"/>
          <w:szCs w:val="20"/>
        </w:rPr>
        <w:t xml:space="preserve"> are being arbitrarily detained since 5 May and face prosecution for authoring and staging “</w:t>
      </w:r>
      <w:proofErr w:type="spellStart"/>
      <w:r w:rsidRPr="00702F54">
        <w:rPr>
          <w:b/>
          <w:bCs/>
          <w:sz w:val="20"/>
          <w:szCs w:val="20"/>
        </w:rPr>
        <w:t>Finist</w:t>
      </w:r>
      <w:proofErr w:type="spellEnd"/>
      <w:r w:rsidRPr="00702F54">
        <w:rPr>
          <w:b/>
          <w:bCs/>
          <w:sz w:val="20"/>
          <w:szCs w:val="20"/>
        </w:rPr>
        <w:t xml:space="preserve"> Yasny Sokol,” an award-winning play about women who left for Syria and married members of armed groups. Both women face absurd charges of “justifying terrorism” which carry up to seven years in prison. Russian authorities must immediately release them and drop all charges.</w:t>
      </w:r>
    </w:p>
    <w:p w14:paraId="3A010D4E" w14:textId="77777777" w:rsidR="004F372D" w:rsidRDefault="004F372D" w:rsidP="00E86DD4">
      <w:pPr>
        <w:jc w:val="both"/>
        <w:rPr>
          <w:b/>
          <w:bCs/>
          <w:sz w:val="20"/>
          <w:szCs w:val="20"/>
        </w:rPr>
      </w:pPr>
    </w:p>
    <w:p w14:paraId="59402D92" w14:textId="3B07EC4D" w:rsidR="00862BBB" w:rsidRPr="00480AB1" w:rsidRDefault="00862BBB" w:rsidP="00E86DD4">
      <w:pPr>
        <w:jc w:val="both"/>
        <w:rPr>
          <w:b/>
          <w:bCs/>
          <w:i/>
          <w:sz w:val="20"/>
          <w:szCs w:val="20"/>
          <w:lang w:eastAsia="es-MX"/>
        </w:rPr>
      </w:pPr>
      <w:r w:rsidRPr="00480AB1">
        <w:rPr>
          <w:b/>
          <w:sz w:val="20"/>
          <w:szCs w:val="20"/>
          <w:lang w:eastAsia="es-MX"/>
        </w:rPr>
        <w:t xml:space="preserve">TAKE ACTION: </w:t>
      </w:r>
    </w:p>
    <w:p w14:paraId="0E2119A7" w14:textId="77777777" w:rsidR="00862BBB" w:rsidRPr="00480AB1"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480AB1">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480AB1">
        <w:rPr>
          <w:rStyle w:val="normaltextrun"/>
          <w:rFonts w:ascii="Arial" w:hAnsi="Arial" w:cs="Arial"/>
          <w:sz w:val="20"/>
          <w:szCs w:val="20"/>
        </w:rPr>
        <w:t>Tweet</w:t>
      </w:r>
      <w:proofErr w:type="gramEnd"/>
      <w:r w:rsidRPr="00480AB1">
        <w:rPr>
          <w:rStyle w:val="normaltextrun"/>
          <w:rFonts w:ascii="Arial" w:hAnsi="Arial" w:cs="Arial"/>
          <w:sz w:val="20"/>
          <w:szCs w:val="20"/>
        </w:rPr>
        <w:t xml:space="preserve"> them.</w:t>
      </w:r>
      <w:r w:rsidRPr="00480AB1">
        <w:rPr>
          <w:rStyle w:val="eop"/>
          <w:rFonts w:ascii="Arial" w:hAnsi="Arial" w:cs="Arial"/>
          <w:sz w:val="20"/>
          <w:szCs w:val="20"/>
        </w:rPr>
        <w:t> </w:t>
      </w:r>
    </w:p>
    <w:p w14:paraId="26E1C674" w14:textId="7ADAAC59" w:rsidR="00862BBB" w:rsidRPr="00480AB1" w:rsidRDefault="00000000" w:rsidP="003953C5">
      <w:pPr>
        <w:pStyle w:val="paragraph"/>
        <w:spacing w:before="0" w:beforeAutospacing="0" w:after="0" w:afterAutospacing="0"/>
        <w:ind w:left="360" w:right="-288"/>
        <w:textAlignment w:val="baseline"/>
        <w:rPr>
          <w:rFonts w:ascii="Arial" w:hAnsi="Arial" w:cs="Arial"/>
          <w:sz w:val="20"/>
          <w:szCs w:val="20"/>
        </w:rPr>
      </w:pPr>
      <w:hyperlink r:id="rId8" w:tgtFrame="_blank" w:history="1">
        <w:r w:rsidR="00862BBB" w:rsidRPr="00480AB1">
          <w:rPr>
            <w:rStyle w:val="normaltextrun"/>
            <w:rFonts w:ascii="Arial" w:hAnsi="Arial" w:cs="Arial"/>
            <w:color w:val="0563C1"/>
            <w:sz w:val="20"/>
            <w:szCs w:val="20"/>
            <w:u w:val="single"/>
          </w:rPr>
          <w:t>Click here</w:t>
        </w:r>
      </w:hyperlink>
      <w:r w:rsidR="00862BBB" w:rsidRPr="00480AB1">
        <w:rPr>
          <w:rStyle w:val="normaltextrun"/>
          <w:rFonts w:ascii="Arial" w:hAnsi="Arial" w:cs="Arial"/>
          <w:sz w:val="20"/>
          <w:szCs w:val="20"/>
        </w:rPr>
        <w:t xml:space="preserve"> to let us know the actions you took on </w:t>
      </w:r>
      <w:r w:rsidR="00862BBB" w:rsidRPr="00480AB1">
        <w:rPr>
          <w:rStyle w:val="normaltextrun"/>
          <w:rFonts w:ascii="Arial" w:hAnsi="Arial" w:cs="Arial"/>
          <w:b/>
          <w:bCs/>
          <w:i/>
          <w:iCs/>
          <w:sz w:val="20"/>
          <w:szCs w:val="20"/>
        </w:rPr>
        <w:t>Urgent Action</w:t>
      </w:r>
      <w:r w:rsidR="002C3B4B" w:rsidRPr="00480AB1">
        <w:rPr>
          <w:rStyle w:val="normaltextrun"/>
          <w:rFonts w:ascii="Arial" w:hAnsi="Arial" w:cs="Arial"/>
          <w:b/>
          <w:bCs/>
          <w:i/>
          <w:iCs/>
          <w:sz w:val="20"/>
          <w:szCs w:val="20"/>
        </w:rPr>
        <w:t xml:space="preserve"> </w:t>
      </w:r>
      <w:r w:rsidR="00702F54">
        <w:rPr>
          <w:rStyle w:val="normaltextrun"/>
          <w:rFonts w:ascii="Arial" w:hAnsi="Arial" w:cs="Arial"/>
          <w:b/>
          <w:bCs/>
          <w:i/>
          <w:iCs/>
          <w:sz w:val="20"/>
          <w:szCs w:val="20"/>
        </w:rPr>
        <w:t>81</w:t>
      </w:r>
      <w:r w:rsidR="00862BBB" w:rsidRPr="00480AB1">
        <w:rPr>
          <w:rStyle w:val="normaltextrun"/>
          <w:rFonts w:ascii="Arial" w:hAnsi="Arial" w:cs="Arial"/>
          <w:b/>
          <w:bCs/>
          <w:i/>
          <w:iCs/>
          <w:sz w:val="20"/>
          <w:szCs w:val="20"/>
        </w:rPr>
        <w:t>.</w:t>
      </w:r>
      <w:r w:rsidR="00CA25FB" w:rsidRPr="00480AB1">
        <w:rPr>
          <w:rStyle w:val="normaltextrun"/>
          <w:rFonts w:ascii="Arial" w:hAnsi="Arial" w:cs="Arial"/>
          <w:b/>
          <w:bCs/>
          <w:i/>
          <w:iCs/>
          <w:sz w:val="20"/>
          <w:szCs w:val="20"/>
        </w:rPr>
        <w:t>2</w:t>
      </w:r>
      <w:r w:rsidR="00592F24">
        <w:rPr>
          <w:rStyle w:val="normaltextrun"/>
          <w:rFonts w:ascii="Arial" w:hAnsi="Arial" w:cs="Arial"/>
          <w:b/>
          <w:bCs/>
          <w:i/>
          <w:iCs/>
          <w:sz w:val="20"/>
          <w:szCs w:val="20"/>
        </w:rPr>
        <w:t>3</w:t>
      </w:r>
      <w:r w:rsidR="00862BBB" w:rsidRPr="00480AB1">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F93AC7" w:rsidRDefault="00CB5ED6" w:rsidP="003953C5">
      <w:pPr>
        <w:ind w:left="-283"/>
        <w:jc w:val="center"/>
        <w:rPr>
          <w:b/>
          <w:bCs/>
          <w:sz w:val="13"/>
          <w:szCs w:val="13"/>
        </w:rPr>
      </w:pPr>
    </w:p>
    <w:p w14:paraId="2C1AEF2E" w14:textId="77777777" w:rsidR="003953C5" w:rsidRPr="00F93AC7" w:rsidRDefault="003953C5" w:rsidP="003953C5">
      <w:pPr>
        <w:ind w:left="-283"/>
        <w:rPr>
          <w:b/>
          <w:bCs/>
          <w:iCs/>
          <w:sz w:val="20"/>
          <w:szCs w:val="20"/>
        </w:rPr>
        <w:sectPr w:rsidR="003953C5" w:rsidRPr="00F93AC7" w:rsidSect="00E86DD4">
          <w:headerReference w:type="even" r:id="rId9"/>
          <w:headerReference w:type="default" r:id="rId10"/>
          <w:footerReference w:type="even" r:id="rId11"/>
          <w:footerReference w:type="default" r:id="rId12"/>
          <w:headerReference w:type="first" r:id="rId13"/>
          <w:footerReference w:type="first" r:id="rId14"/>
          <w:type w:val="continuous"/>
          <w:pgSz w:w="11900" w:h="16840"/>
          <w:pgMar w:top="720" w:right="720" w:bottom="2160" w:left="720" w:header="0" w:footer="576" w:gutter="0"/>
          <w:pgNumType w:start="1"/>
          <w:cols w:space="720"/>
          <w:docGrid w:linePitch="299"/>
        </w:sectPr>
      </w:pPr>
    </w:p>
    <w:p w14:paraId="05E89049" w14:textId="77777777" w:rsidR="00702F54" w:rsidRPr="00702F54" w:rsidRDefault="004F372D" w:rsidP="00702F54">
      <w:pPr>
        <w:rPr>
          <w:b/>
          <w:bCs/>
          <w:sz w:val="18"/>
        </w:rPr>
      </w:pPr>
      <w:r>
        <w:rPr>
          <w:b/>
          <w:sz w:val="18"/>
        </w:rPr>
        <w:br/>
      </w:r>
      <w:r w:rsidR="00702F54" w:rsidRPr="00702F54">
        <w:rPr>
          <w:b/>
          <w:bCs/>
          <w:sz w:val="18"/>
        </w:rPr>
        <w:t>Krasnov Igor Viktorovich</w:t>
      </w:r>
    </w:p>
    <w:p w14:paraId="45F3E72F" w14:textId="77777777" w:rsidR="00702F54" w:rsidRPr="00702F54" w:rsidRDefault="00702F54" w:rsidP="00702F54">
      <w:pPr>
        <w:rPr>
          <w:sz w:val="18"/>
        </w:rPr>
      </w:pPr>
      <w:r w:rsidRPr="00702F54">
        <w:rPr>
          <w:sz w:val="18"/>
        </w:rPr>
        <w:t>Prosecutor General of the Russian Federation</w:t>
      </w:r>
    </w:p>
    <w:p w14:paraId="38F8C56D" w14:textId="77777777" w:rsidR="00702F54" w:rsidRPr="00702F54" w:rsidRDefault="00702F54" w:rsidP="00702F54">
      <w:pPr>
        <w:rPr>
          <w:sz w:val="18"/>
        </w:rPr>
      </w:pPr>
      <w:proofErr w:type="spellStart"/>
      <w:r w:rsidRPr="00702F54">
        <w:rPr>
          <w:sz w:val="18"/>
        </w:rPr>
        <w:t>ul</w:t>
      </w:r>
      <w:proofErr w:type="spellEnd"/>
      <w:r w:rsidRPr="00702F54">
        <w:rPr>
          <w:sz w:val="18"/>
        </w:rPr>
        <w:t xml:space="preserve">. </w:t>
      </w:r>
      <w:proofErr w:type="spellStart"/>
      <w:r w:rsidRPr="00702F54">
        <w:rPr>
          <w:sz w:val="18"/>
        </w:rPr>
        <w:t>Bolshaya</w:t>
      </w:r>
      <w:proofErr w:type="spellEnd"/>
      <w:r w:rsidRPr="00702F54">
        <w:rPr>
          <w:sz w:val="18"/>
        </w:rPr>
        <w:t xml:space="preserve"> </w:t>
      </w:r>
      <w:proofErr w:type="spellStart"/>
      <w:r w:rsidRPr="00702F54">
        <w:rPr>
          <w:sz w:val="18"/>
        </w:rPr>
        <w:t>Dmitrovka</w:t>
      </w:r>
      <w:proofErr w:type="spellEnd"/>
      <w:r w:rsidRPr="00702F54">
        <w:rPr>
          <w:sz w:val="18"/>
        </w:rPr>
        <w:t>, 15a,</w:t>
      </w:r>
    </w:p>
    <w:p w14:paraId="3ABAA7C9" w14:textId="77777777" w:rsidR="00702F54" w:rsidRPr="00702F54" w:rsidRDefault="00702F54" w:rsidP="00702F54">
      <w:pPr>
        <w:rPr>
          <w:sz w:val="18"/>
        </w:rPr>
      </w:pPr>
      <w:r w:rsidRPr="00702F54">
        <w:rPr>
          <w:sz w:val="18"/>
        </w:rPr>
        <w:t>GSP-3, 1 -</w:t>
      </w:r>
    </w:p>
    <w:p w14:paraId="25C3A4E9" w14:textId="77777777" w:rsidR="00702F54" w:rsidRPr="00702F54" w:rsidRDefault="00702F54" w:rsidP="00702F54">
      <w:pPr>
        <w:rPr>
          <w:sz w:val="18"/>
        </w:rPr>
      </w:pPr>
      <w:r w:rsidRPr="00702F54">
        <w:rPr>
          <w:sz w:val="18"/>
        </w:rPr>
        <w:t>Moscow, 125993</w:t>
      </w:r>
    </w:p>
    <w:p w14:paraId="5D9A3EC8" w14:textId="77777777" w:rsidR="00702F54" w:rsidRPr="00702F54" w:rsidRDefault="00702F54" w:rsidP="00702F54">
      <w:pPr>
        <w:rPr>
          <w:sz w:val="18"/>
        </w:rPr>
      </w:pPr>
      <w:r w:rsidRPr="00702F54">
        <w:rPr>
          <w:sz w:val="18"/>
        </w:rPr>
        <w:t>Russian Federation Complaint form (only in Russian):</w:t>
      </w:r>
    </w:p>
    <w:p w14:paraId="01676B15" w14:textId="77777777" w:rsidR="00702F54" w:rsidRPr="00702F54" w:rsidRDefault="00702F54" w:rsidP="00702F54">
      <w:pPr>
        <w:rPr>
          <w:sz w:val="18"/>
        </w:rPr>
      </w:pPr>
      <w:r w:rsidRPr="00702F54">
        <w:rPr>
          <w:sz w:val="18"/>
          <w:u w:val="single"/>
        </w:rPr>
        <w:t>https://epp.genproc.gov.ru/web/gprf/internet-reception/personal-receptionrequest</w:t>
      </w:r>
    </w:p>
    <w:p w14:paraId="79DEA056" w14:textId="7783B1BC" w:rsidR="004F372D" w:rsidRPr="004F372D" w:rsidRDefault="004F372D" w:rsidP="004F372D">
      <w:pPr>
        <w:rPr>
          <w:bCs/>
          <w:sz w:val="18"/>
        </w:rPr>
      </w:pPr>
      <w:r>
        <w:rPr>
          <w:bCs/>
          <w:sz w:val="18"/>
        </w:rPr>
        <w:br/>
      </w:r>
      <w:r>
        <w:rPr>
          <w:bCs/>
          <w:sz w:val="18"/>
        </w:rPr>
        <w:br/>
      </w:r>
      <w:r>
        <w:rPr>
          <w:bCs/>
          <w:sz w:val="18"/>
        </w:rPr>
        <w:br/>
      </w:r>
      <w:r>
        <w:rPr>
          <w:bCs/>
          <w:sz w:val="18"/>
        </w:rPr>
        <w:br/>
      </w:r>
      <w:r>
        <w:rPr>
          <w:bCs/>
          <w:sz w:val="18"/>
        </w:rPr>
        <w:br/>
      </w:r>
      <w:r>
        <w:rPr>
          <w:bCs/>
          <w:sz w:val="18"/>
        </w:rPr>
        <w:br/>
      </w:r>
      <w:r>
        <w:rPr>
          <w:bCs/>
          <w:sz w:val="18"/>
        </w:rPr>
        <w:br/>
      </w:r>
    </w:p>
    <w:p w14:paraId="3748D232" w14:textId="77777777" w:rsidR="004F372D" w:rsidRDefault="004F372D" w:rsidP="004F372D">
      <w:pPr>
        <w:rPr>
          <w:b/>
          <w:sz w:val="18"/>
        </w:rPr>
      </w:pPr>
    </w:p>
    <w:p w14:paraId="205672E8" w14:textId="3683F0E0" w:rsidR="000B3CC9" w:rsidRPr="00F97C57" w:rsidRDefault="000B3CC9" w:rsidP="008B5386">
      <w:pPr>
        <w:rPr>
          <w:rStyle w:val="normaltextrun"/>
          <w:b/>
          <w:bCs/>
          <w:sz w:val="18"/>
          <w:szCs w:val="18"/>
        </w:rPr>
        <w:sectPr w:rsidR="000B3CC9" w:rsidRPr="00F97C57" w:rsidSect="00CB5ED6">
          <w:type w:val="continuous"/>
          <w:pgSz w:w="11900" w:h="16840"/>
          <w:pgMar w:top="720" w:right="720" w:bottom="2160" w:left="720" w:header="0" w:footer="576" w:gutter="0"/>
          <w:pgNumType w:start="1"/>
          <w:cols w:num="2" w:space="720"/>
          <w:docGrid w:linePitch="299"/>
        </w:sectPr>
      </w:pPr>
    </w:p>
    <w:p w14:paraId="177F8588" w14:textId="77777777" w:rsidR="00702F54" w:rsidRDefault="00702F54" w:rsidP="004F372D">
      <w:pPr>
        <w:rPr>
          <w:sz w:val="20"/>
          <w:szCs w:val="20"/>
        </w:rPr>
      </w:pPr>
    </w:p>
    <w:p w14:paraId="20943386" w14:textId="77777777" w:rsidR="00702F54" w:rsidRPr="00702F54" w:rsidRDefault="00702F54" w:rsidP="00702F54">
      <w:pPr>
        <w:rPr>
          <w:iCs/>
          <w:sz w:val="20"/>
          <w:szCs w:val="20"/>
        </w:rPr>
      </w:pPr>
      <w:r w:rsidRPr="00702F54">
        <w:rPr>
          <w:iCs/>
          <w:sz w:val="20"/>
          <w:szCs w:val="20"/>
        </w:rPr>
        <w:t xml:space="preserve">Dear </w:t>
      </w:r>
      <w:proofErr w:type="gramStart"/>
      <w:r w:rsidRPr="00702F54">
        <w:rPr>
          <w:iCs/>
          <w:sz w:val="20"/>
          <w:szCs w:val="20"/>
        </w:rPr>
        <w:t>Prosecutor</w:t>
      </w:r>
      <w:proofErr w:type="gramEnd"/>
      <w:r w:rsidRPr="00702F54">
        <w:rPr>
          <w:iCs/>
          <w:sz w:val="20"/>
          <w:szCs w:val="20"/>
        </w:rPr>
        <w:t xml:space="preserve"> General,</w:t>
      </w:r>
    </w:p>
    <w:p w14:paraId="70896615" w14:textId="77777777" w:rsidR="00702F54" w:rsidRPr="00702F54" w:rsidRDefault="00702F54" w:rsidP="00702F54">
      <w:pPr>
        <w:rPr>
          <w:iCs/>
          <w:sz w:val="20"/>
          <w:szCs w:val="20"/>
        </w:rPr>
      </w:pPr>
    </w:p>
    <w:p w14:paraId="621E1BA1" w14:textId="77777777" w:rsidR="00702F54" w:rsidRPr="00702F54" w:rsidRDefault="00702F54" w:rsidP="00702F54">
      <w:pPr>
        <w:rPr>
          <w:iCs/>
          <w:sz w:val="20"/>
          <w:szCs w:val="20"/>
        </w:rPr>
      </w:pPr>
      <w:r w:rsidRPr="00702F54">
        <w:rPr>
          <w:iCs/>
          <w:sz w:val="20"/>
          <w:szCs w:val="20"/>
        </w:rPr>
        <w:t xml:space="preserve">I am writing to express my concern regarding the unjust prosecution of theatre director Evgenia Berkovich and playwright Svetlana </w:t>
      </w:r>
      <w:proofErr w:type="spellStart"/>
      <w:r w:rsidRPr="00702F54">
        <w:rPr>
          <w:iCs/>
          <w:sz w:val="20"/>
          <w:szCs w:val="20"/>
        </w:rPr>
        <w:t>Petriychuk</w:t>
      </w:r>
      <w:proofErr w:type="spellEnd"/>
      <w:r w:rsidRPr="00702F54">
        <w:rPr>
          <w:iCs/>
          <w:sz w:val="20"/>
          <w:szCs w:val="20"/>
        </w:rPr>
        <w:t xml:space="preserve"> who are facing absurd charges of “justifying terrorism” (Article 205.2 of the Criminal Code of the Russian Federation).</w:t>
      </w:r>
    </w:p>
    <w:p w14:paraId="3816CDD3" w14:textId="77777777" w:rsidR="00702F54" w:rsidRPr="00702F54" w:rsidRDefault="00702F54" w:rsidP="00702F54">
      <w:pPr>
        <w:rPr>
          <w:iCs/>
          <w:sz w:val="20"/>
          <w:szCs w:val="20"/>
        </w:rPr>
      </w:pPr>
    </w:p>
    <w:p w14:paraId="5DE2E56D" w14:textId="77777777" w:rsidR="00702F54" w:rsidRPr="00702F54" w:rsidRDefault="00702F54" w:rsidP="00702F54">
      <w:pPr>
        <w:rPr>
          <w:iCs/>
          <w:sz w:val="20"/>
          <w:szCs w:val="20"/>
        </w:rPr>
      </w:pPr>
      <w:r w:rsidRPr="00702F54">
        <w:rPr>
          <w:iCs/>
          <w:sz w:val="20"/>
          <w:szCs w:val="20"/>
        </w:rPr>
        <mc:AlternateContent>
          <mc:Choice Requires="wps">
            <w:drawing>
              <wp:anchor distT="0" distB="0" distL="0" distR="0" simplePos="0" relativeHeight="251659264" behindDoc="0" locked="0" layoutInCell="1" allowOverlap="1" wp14:anchorId="0B21FAB8" wp14:editId="319C24AF">
                <wp:simplePos x="0" y="0"/>
                <wp:positionH relativeFrom="page">
                  <wp:posOffset>1267142</wp:posOffset>
                </wp:positionH>
                <wp:positionV relativeFrom="paragraph">
                  <wp:posOffset>442169</wp:posOffset>
                </wp:positionV>
                <wp:extent cx="33655" cy="8255"/>
                <wp:effectExtent l="0" t="0" r="0" b="0"/>
                <wp:wrapNone/>
                <wp:docPr id="22719848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8255"/>
                        </a:xfrm>
                        <a:custGeom>
                          <a:avLst/>
                          <a:gdLst/>
                          <a:ahLst/>
                          <a:cxnLst/>
                          <a:rect l="l" t="t" r="r" b="b"/>
                          <a:pathLst>
                            <a:path w="33655" h="8255">
                              <a:moveTo>
                                <a:pt x="33337" y="0"/>
                              </a:moveTo>
                              <a:lnTo>
                                <a:pt x="0" y="0"/>
                              </a:lnTo>
                              <a:lnTo>
                                <a:pt x="0" y="7937"/>
                              </a:lnTo>
                              <a:lnTo>
                                <a:pt x="33337" y="7937"/>
                              </a:lnTo>
                              <a:lnTo>
                                <a:pt x="33337" y="0"/>
                              </a:lnTo>
                              <a:close/>
                            </a:path>
                          </a:pathLst>
                        </a:custGeom>
                        <a:solidFill>
                          <a:srgbClr val="488204"/>
                        </a:solidFill>
                      </wps:spPr>
                      <wps:bodyPr wrap="square" lIns="0" tIns="0" rIns="0" bIns="0" rtlCol="0">
                        <a:prstTxWarp prst="textNoShape">
                          <a:avLst/>
                        </a:prstTxWarp>
                        <a:noAutofit/>
                      </wps:bodyPr>
                    </wps:wsp>
                  </a:graphicData>
                </a:graphic>
              </wp:anchor>
            </w:drawing>
          </mc:Choice>
          <mc:Fallback>
            <w:pict>
              <v:shape w14:anchorId="731B3EBF" id="Graphic 3" o:spid="_x0000_s1026" style="position:absolute;margin-left:99.75pt;margin-top:34.8pt;width:2.65pt;height:.6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365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" path="m33337,l,,,7937r33337,l33337,xe" fillcolor="#488204" stroked="f">
                <v:path arrowok="t"/>
                <w10:wrap anchorx="page"/>
              </v:shape>
            </w:pict>
          </mc:Fallback>
        </mc:AlternateContent>
      </w:r>
      <w:r w:rsidRPr="00702F54">
        <w:rPr>
          <w:iCs/>
          <w:sz w:val="20"/>
          <w:szCs w:val="20"/>
        </w:rPr>
        <w:t xml:space="preserve">Evgenia Berkovich and Svetlana </w:t>
      </w:r>
      <w:proofErr w:type="spellStart"/>
      <w:r w:rsidRPr="00702F54">
        <w:rPr>
          <w:iCs/>
          <w:sz w:val="20"/>
          <w:szCs w:val="20"/>
        </w:rPr>
        <w:t>Petriychuk</w:t>
      </w:r>
      <w:proofErr w:type="spellEnd"/>
      <w:r w:rsidRPr="00702F54">
        <w:rPr>
          <w:iCs/>
          <w:sz w:val="20"/>
          <w:szCs w:val="20"/>
        </w:rPr>
        <w:t xml:space="preserve"> have been in pre-trial detention since 5 May 2023. The charges against them are related to the play “</w:t>
      </w:r>
      <w:proofErr w:type="spellStart"/>
      <w:r w:rsidRPr="00702F54">
        <w:rPr>
          <w:iCs/>
          <w:sz w:val="20"/>
          <w:szCs w:val="20"/>
        </w:rPr>
        <w:t>Finist</w:t>
      </w:r>
      <w:proofErr w:type="spellEnd"/>
      <w:r w:rsidRPr="00702F54">
        <w:rPr>
          <w:iCs/>
          <w:sz w:val="20"/>
          <w:szCs w:val="20"/>
        </w:rPr>
        <w:t xml:space="preserve"> Yasny Sokol” about women who left for Syria and married members of armed groups. In 2021-2022, “</w:t>
      </w:r>
      <w:proofErr w:type="spellStart"/>
      <w:r w:rsidRPr="00702F54">
        <w:rPr>
          <w:iCs/>
          <w:sz w:val="20"/>
          <w:szCs w:val="20"/>
        </w:rPr>
        <w:t>Finist</w:t>
      </w:r>
      <w:proofErr w:type="spellEnd"/>
      <w:r w:rsidRPr="00702F54">
        <w:rPr>
          <w:iCs/>
          <w:sz w:val="20"/>
          <w:szCs w:val="20"/>
        </w:rPr>
        <w:t xml:space="preserve"> Yasny Sokol” received prestigious Russian theatrical awards, including the Golden Mask Award for Best Playwright, and was widely acclaimed by critics. Before the criminal prosecution, the accusation of "justifying terrorism" was never heard against this play. On the contrary, critics and spectators noted its humanistic message. Evgenia Berkovich and Svetlana </w:t>
      </w:r>
      <w:proofErr w:type="spellStart"/>
      <w:r w:rsidRPr="00702F54">
        <w:rPr>
          <w:iCs/>
          <w:sz w:val="20"/>
          <w:szCs w:val="20"/>
        </w:rPr>
        <w:t>Petriychuk</w:t>
      </w:r>
      <w:proofErr w:type="spellEnd"/>
      <w:r w:rsidRPr="00702F54">
        <w:rPr>
          <w:iCs/>
          <w:sz w:val="20"/>
          <w:szCs w:val="20"/>
        </w:rPr>
        <w:t xml:space="preserve"> have not committed any internationally recognizable crime and are targeted simply for exercising their right to freedom of expression.</w:t>
      </w:r>
    </w:p>
    <w:p w14:paraId="64887544" w14:textId="77777777" w:rsidR="00702F54" w:rsidRPr="00702F54" w:rsidRDefault="00702F54" w:rsidP="00702F54">
      <w:pPr>
        <w:rPr>
          <w:iCs/>
          <w:sz w:val="20"/>
          <w:szCs w:val="20"/>
        </w:rPr>
      </w:pPr>
    </w:p>
    <w:p w14:paraId="62079668" w14:textId="77777777" w:rsidR="00702F54" w:rsidRPr="00702F54" w:rsidRDefault="00702F54" w:rsidP="00702F54">
      <w:pPr>
        <w:rPr>
          <w:iCs/>
          <w:sz w:val="20"/>
          <w:szCs w:val="20"/>
        </w:rPr>
      </w:pPr>
      <w:r w:rsidRPr="00702F54">
        <w:rPr>
          <w:iCs/>
          <w:sz w:val="20"/>
          <w:szCs w:val="20"/>
        </w:rPr>
        <w:t xml:space="preserve">I urge you to immediately drop all charges against Evgenia Berkovich and Svetlana </w:t>
      </w:r>
      <w:proofErr w:type="spellStart"/>
      <w:r w:rsidRPr="00702F54">
        <w:rPr>
          <w:iCs/>
          <w:sz w:val="20"/>
          <w:szCs w:val="20"/>
        </w:rPr>
        <w:t>Petriychuk</w:t>
      </w:r>
      <w:proofErr w:type="spellEnd"/>
      <w:r w:rsidRPr="00702F54">
        <w:rPr>
          <w:iCs/>
          <w:sz w:val="20"/>
          <w:szCs w:val="20"/>
        </w:rPr>
        <w:t xml:space="preserve"> and ensure their immediate release.</w:t>
      </w:r>
    </w:p>
    <w:p w14:paraId="5821F26A" w14:textId="77777777" w:rsidR="00702F54" w:rsidRPr="00702F54" w:rsidRDefault="00702F54" w:rsidP="00702F54">
      <w:pPr>
        <w:rPr>
          <w:iCs/>
          <w:sz w:val="20"/>
          <w:szCs w:val="20"/>
        </w:rPr>
      </w:pPr>
    </w:p>
    <w:p w14:paraId="295DB629" w14:textId="77777777" w:rsidR="00702F54" w:rsidRPr="00702F54" w:rsidRDefault="00702F54" w:rsidP="00702F54">
      <w:pPr>
        <w:rPr>
          <w:iCs/>
          <w:sz w:val="20"/>
          <w:szCs w:val="20"/>
        </w:rPr>
      </w:pPr>
      <w:r w:rsidRPr="00702F54">
        <w:rPr>
          <w:iCs/>
          <w:sz w:val="20"/>
          <w:szCs w:val="20"/>
        </w:rPr>
        <w:t>Yours sincerely,</w:t>
      </w:r>
    </w:p>
    <w:p w14:paraId="39725D22" w14:textId="5FDF9CEE" w:rsidR="008C29AF" w:rsidRPr="000B3CC9" w:rsidRDefault="008C29AF" w:rsidP="004F372D">
      <w:pPr>
        <w:rPr>
          <w:iCs/>
          <w:sz w:val="20"/>
          <w:szCs w:val="20"/>
        </w:rPr>
        <w:sectPr w:rsidR="008C29AF" w:rsidRPr="000B3CC9" w:rsidSect="00E86DD4">
          <w:headerReference w:type="default" r:id="rId15"/>
          <w:type w:val="continuous"/>
          <w:pgSz w:w="11900" w:h="16840"/>
          <w:pgMar w:top="720" w:right="720" w:bottom="2160" w:left="720" w:header="0" w:footer="576" w:gutter="0"/>
          <w:pgNumType w:start="1"/>
          <w:cols w:space="720"/>
          <w:docGrid w:linePitch="299"/>
        </w:sectPr>
      </w:pPr>
    </w:p>
    <w:p w14:paraId="736BB917" w14:textId="477EB92D" w:rsidR="00FC4CC4" w:rsidRPr="00480AB1" w:rsidRDefault="00FC4CC4" w:rsidP="00433E74">
      <w:pPr>
        <w:pStyle w:val="AIBoxHeading"/>
        <w:shd w:val="clear" w:color="auto" w:fill="D9D9D9" w:themeFill="background1" w:themeFillShade="D9"/>
        <w:ind w:left="-576" w:right="576"/>
        <w:rPr>
          <w:rFonts w:ascii="Arial" w:hAnsi="Arial" w:cs="Arial"/>
          <w:b/>
          <w:sz w:val="32"/>
          <w:szCs w:val="32"/>
        </w:rPr>
      </w:pPr>
      <w:r w:rsidRPr="00480AB1">
        <w:rPr>
          <w:rFonts w:ascii="Arial" w:hAnsi="Arial" w:cs="Arial"/>
          <w:b/>
          <w:sz w:val="32"/>
          <w:szCs w:val="32"/>
        </w:rPr>
        <w:lastRenderedPageBreak/>
        <w:t>Additional information</w:t>
      </w:r>
      <w:r w:rsidR="00031355" w:rsidRPr="00480AB1">
        <w:rPr>
          <w:rFonts w:ascii="Arial" w:hAnsi="Arial" w:cs="Arial"/>
          <w:b/>
          <w:sz w:val="32"/>
          <w:szCs w:val="32"/>
        </w:rPr>
        <w:t xml:space="preserve">                                                         </w:t>
      </w:r>
    </w:p>
    <w:p w14:paraId="657E8C9C" w14:textId="77777777" w:rsidR="00CF223C" w:rsidRPr="00673962" w:rsidRDefault="00CF223C" w:rsidP="00CF223C">
      <w:pPr>
        <w:ind w:left="-576"/>
        <w:rPr>
          <w:sz w:val="2"/>
          <w:szCs w:val="2"/>
        </w:rPr>
      </w:pPr>
    </w:p>
    <w:p w14:paraId="7A074767" w14:textId="77777777" w:rsidR="00702F54" w:rsidRPr="00702F54" w:rsidRDefault="00702F54" w:rsidP="00702F54">
      <w:pPr>
        <w:ind w:left="-576"/>
        <w:rPr>
          <w:sz w:val="20"/>
          <w:szCs w:val="20"/>
        </w:rPr>
      </w:pPr>
      <w:r w:rsidRPr="00702F54">
        <w:rPr>
          <w:sz w:val="20"/>
          <w:szCs w:val="20"/>
        </w:rPr>
        <w:t xml:space="preserve">Evgenia Berkovich is a Russian theatre director, screenwriter, poet feminist and social activist. Svetlana </w:t>
      </w:r>
      <w:proofErr w:type="spellStart"/>
      <w:r w:rsidRPr="00702F54">
        <w:rPr>
          <w:sz w:val="20"/>
          <w:szCs w:val="20"/>
        </w:rPr>
        <w:t>Petriychuk</w:t>
      </w:r>
      <w:proofErr w:type="spellEnd"/>
      <w:r w:rsidRPr="00702F54">
        <w:rPr>
          <w:sz w:val="20"/>
          <w:szCs w:val="20"/>
        </w:rPr>
        <w:t xml:space="preserve"> is a Russian playwright, teacher, </w:t>
      </w:r>
      <w:proofErr w:type="gramStart"/>
      <w:r w:rsidRPr="00702F54">
        <w:rPr>
          <w:sz w:val="20"/>
          <w:szCs w:val="20"/>
        </w:rPr>
        <w:t>theatre</w:t>
      </w:r>
      <w:proofErr w:type="gramEnd"/>
      <w:r w:rsidRPr="00702F54">
        <w:rPr>
          <w:sz w:val="20"/>
          <w:szCs w:val="20"/>
        </w:rPr>
        <w:t xml:space="preserve"> and film director.</w:t>
      </w:r>
    </w:p>
    <w:p w14:paraId="044B34C8" w14:textId="77777777" w:rsidR="00702F54" w:rsidRPr="00702F54" w:rsidRDefault="00702F54" w:rsidP="00702F54">
      <w:pPr>
        <w:ind w:left="-576"/>
        <w:rPr>
          <w:sz w:val="20"/>
          <w:szCs w:val="20"/>
        </w:rPr>
      </w:pPr>
    </w:p>
    <w:p w14:paraId="54348198" w14:textId="77777777" w:rsidR="00702F54" w:rsidRPr="00702F54" w:rsidRDefault="00702F54" w:rsidP="00702F54">
      <w:pPr>
        <w:ind w:left="-576"/>
        <w:rPr>
          <w:sz w:val="20"/>
          <w:szCs w:val="20"/>
        </w:rPr>
      </w:pPr>
      <w:r w:rsidRPr="00702F54">
        <w:rPr>
          <w:sz w:val="20"/>
          <w:szCs w:val="20"/>
        </w:rPr>
        <w:t>Since 5 May 2023, they have been in pre-trial detention accused of “justifying terrorism”, and face prosecution and up to seven years in prison. The charges against them stem from the documentary play “</w:t>
      </w:r>
      <w:proofErr w:type="spellStart"/>
      <w:r w:rsidRPr="00702F54">
        <w:rPr>
          <w:sz w:val="20"/>
          <w:szCs w:val="20"/>
        </w:rPr>
        <w:t>Finist</w:t>
      </w:r>
      <w:proofErr w:type="spellEnd"/>
      <w:r w:rsidRPr="00702F54">
        <w:rPr>
          <w:sz w:val="20"/>
          <w:szCs w:val="20"/>
        </w:rPr>
        <w:t xml:space="preserve"> Yasny Sokol” which they staged in 2020. The play’s name refers to a character from the Russian folklore.</w:t>
      </w:r>
    </w:p>
    <w:p w14:paraId="7D5C931C" w14:textId="77777777" w:rsidR="00702F54" w:rsidRPr="00702F54" w:rsidRDefault="00702F54" w:rsidP="00702F54">
      <w:pPr>
        <w:ind w:left="-576"/>
        <w:rPr>
          <w:sz w:val="20"/>
          <w:szCs w:val="20"/>
        </w:rPr>
      </w:pPr>
    </w:p>
    <w:p w14:paraId="638492C7" w14:textId="77777777" w:rsidR="00702F54" w:rsidRPr="00702F54" w:rsidRDefault="00702F54" w:rsidP="00702F54">
      <w:pPr>
        <w:ind w:left="-576"/>
        <w:rPr>
          <w:sz w:val="20"/>
          <w:szCs w:val="20"/>
        </w:rPr>
      </w:pPr>
      <w:r w:rsidRPr="00702F54">
        <w:rPr>
          <w:sz w:val="20"/>
          <w:szCs w:val="20"/>
        </w:rPr>
        <w:t xml:space="preserve">The play is based on material from real criminal cases against women from Russia, Kazakhstan, and Uzbekistan, who decided to leave for Syria and marry members of armed groups and were subsequently convicted of “aiding </w:t>
      </w:r>
      <w:proofErr w:type="gramStart"/>
      <w:r w:rsidRPr="00702F54">
        <w:rPr>
          <w:sz w:val="20"/>
          <w:szCs w:val="20"/>
        </w:rPr>
        <w:t>terrorism“</w:t>
      </w:r>
      <w:proofErr w:type="gramEnd"/>
      <w:r w:rsidRPr="00702F54">
        <w:rPr>
          <w:sz w:val="20"/>
          <w:szCs w:val="20"/>
        </w:rPr>
        <w:t>. These materials include transcripts of interrogations and sentences.</w:t>
      </w:r>
    </w:p>
    <w:p w14:paraId="6FFFD500" w14:textId="77777777" w:rsidR="00702F54" w:rsidRPr="00702F54" w:rsidRDefault="00702F54" w:rsidP="00702F54">
      <w:pPr>
        <w:ind w:left="-576"/>
        <w:rPr>
          <w:sz w:val="20"/>
          <w:szCs w:val="20"/>
        </w:rPr>
      </w:pPr>
    </w:p>
    <w:p w14:paraId="53FB21F1" w14:textId="77777777" w:rsidR="00702F54" w:rsidRDefault="00702F54" w:rsidP="00702F54">
      <w:pPr>
        <w:ind w:left="-576"/>
        <w:rPr>
          <w:sz w:val="20"/>
          <w:szCs w:val="20"/>
        </w:rPr>
      </w:pPr>
      <w:r w:rsidRPr="00702F54">
        <w:rPr>
          <w:sz w:val="20"/>
          <w:szCs w:val="20"/>
        </w:rPr>
        <w:t>On 4 May 2023, a criminal case was opened against them both for “justifying terrorism". The charges are based on an "expert analysis” which concluded that the play “</w:t>
      </w:r>
      <w:proofErr w:type="spellStart"/>
      <w:r w:rsidRPr="00702F54">
        <w:rPr>
          <w:sz w:val="20"/>
          <w:szCs w:val="20"/>
        </w:rPr>
        <w:t>сontains</w:t>
      </w:r>
      <w:proofErr w:type="spellEnd"/>
      <w:r w:rsidRPr="00702F54">
        <w:rPr>
          <w:sz w:val="20"/>
          <w:szCs w:val="20"/>
        </w:rPr>
        <w:t xml:space="preserve"> signs of the ideology of Islamism and jihadism, as well as radical feminism and the fight against the androcentric social structure of Russia.” Evgenia Berkovich and Svetlana </w:t>
      </w:r>
      <w:proofErr w:type="spellStart"/>
      <w:r w:rsidRPr="00702F54">
        <w:rPr>
          <w:sz w:val="20"/>
          <w:szCs w:val="20"/>
        </w:rPr>
        <w:t>Petriychuk</w:t>
      </w:r>
      <w:proofErr w:type="spellEnd"/>
      <w:r w:rsidRPr="00702F54">
        <w:rPr>
          <w:sz w:val="20"/>
          <w:szCs w:val="20"/>
        </w:rPr>
        <w:t xml:space="preserve"> are being targeted simply for exercising the right to freedom of expression and they must be immediately released and the charges against them dropped.</w:t>
      </w:r>
    </w:p>
    <w:p w14:paraId="36FCB34B" w14:textId="77777777" w:rsidR="00702F54" w:rsidRDefault="00702F54" w:rsidP="00702F54">
      <w:pPr>
        <w:ind w:left="-576"/>
        <w:rPr>
          <w:sz w:val="20"/>
          <w:szCs w:val="20"/>
        </w:rPr>
      </w:pPr>
    </w:p>
    <w:p w14:paraId="69D31567" w14:textId="6451F3A3" w:rsidR="00702F54" w:rsidRPr="00702F54" w:rsidRDefault="00702F54" w:rsidP="00702F54">
      <w:pPr>
        <w:ind w:left="-576"/>
        <w:rPr>
          <w:sz w:val="20"/>
          <w:szCs w:val="20"/>
        </w:rPr>
      </w:pPr>
      <w:r w:rsidRPr="00702F54">
        <w:rPr>
          <w:b/>
          <w:sz w:val="20"/>
          <w:szCs w:val="20"/>
        </w:rPr>
        <w:t xml:space="preserve">PREFERRED LANGUAGE TO ADDRESS TARGET: </w:t>
      </w:r>
      <w:r w:rsidRPr="00702F54">
        <w:rPr>
          <w:sz w:val="20"/>
          <w:szCs w:val="20"/>
        </w:rPr>
        <w:t>Russian and English. You can also write in your own language.</w:t>
      </w:r>
    </w:p>
    <w:p w14:paraId="61E8F605" w14:textId="77777777" w:rsidR="00702F54" w:rsidRPr="00702F54" w:rsidRDefault="00702F54" w:rsidP="00702F54">
      <w:pPr>
        <w:ind w:left="-576"/>
        <w:rPr>
          <w:sz w:val="20"/>
          <w:szCs w:val="20"/>
        </w:rPr>
      </w:pPr>
    </w:p>
    <w:p w14:paraId="41330358" w14:textId="77777777" w:rsidR="00702F54" w:rsidRPr="00702F54" w:rsidRDefault="00702F54" w:rsidP="00702F54">
      <w:pPr>
        <w:ind w:left="-576"/>
        <w:rPr>
          <w:b/>
          <w:sz w:val="20"/>
          <w:szCs w:val="20"/>
        </w:rPr>
      </w:pPr>
      <w:r w:rsidRPr="00702F54">
        <w:rPr>
          <w:b/>
          <w:sz w:val="20"/>
          <w:szCs w:val="20"/>
        </w:rPr>
        <w:t>PLEASE TAKE ACTION AS SOON AS POSSIBLE UNTIL 9 October 2023</w:t>
      </w:r>
    </w:p>
    <w:p w14:paraId="5D142587" w14:textId="77777777" w:rsidR="00702F54" w:rsidRPr="00702F54" w:rsidRDefault="00702F54" w:rsidP="00702F54">
      <w:pPr>
        <w:ind w:left="-576"/>
        <w:rPr>
          <w:sz w:val="20"/>
          <w:szCs w:val="20"/>
        </w:rPr>
      </w:pPr>
      <w:r w:rsidRPr="00702F54">
        <w:rPr>
          <w:sz w:val="20"/>
          <w:szCs w:val="20"/>
        </w:rPr>
        <w:t>Please check with the Amnesty office in your country if you wish to send appeals after the deadline.</w:t>
      </w:r>
    </w:p>
    <w:p w14:paraId="68F08EB9" w14:textId="77777777" w:rsidR="00702F54" w:rsidRPr="00702F54" w:rsidRDefault="00702F54" w:rsidP="00702F54">
      <w:pPr>
        <w:ind w:left="-576"/>
        <w:rPr>
          <w:sz w:val="20"/>
          <w:szCs w:val="20"/>
        </w:rPr>
      </w:pPr>
    </w:p>
    <w:p w14:paraId="6FA03183" w14:textId="77777777" w:rsidR="00702F54" w:rsidRPr="00702F54" w:rsidRDefault="00702F54" w:rsidP="00702F54">
      <w:pPr>
        <w:ind w:left="-576"/>
        <w:rPr>
          <w:sz w:val="20"/>
          <w:szCs w:val="20"/>
        </w:rPr>
      </w:pPr>
      <w:r w:rsidRPr="00702F54">
        <w:rPr>
          <w:b/>
          <w:sz w:val="20"/>
          <w:szCs w:val="20"/>
        </w:rPr>
        <w:t xml:space="preserve">NAME AND PRONOUN: </w:t>
      </w:r>
      <w:r w:rsidRPr="00702F54">
        <w:rPr>
          <w:sz w:val="20"/>
          <w:szCs w:val="20"/>
        </w:rPr>
        <w:t xml:space="preserve">Evgenia Berkovich (she/her), Svetlana </w:t>
      </w:r>
      <w:proofErr w:type="spellStart"/>
      <w:r w:rsidRPr="00702F54">
        <w:rPr>
          <w:sz w:val="20"/>
          <w:szCs w:val="20"/>
        </w:rPr>
        <w:t>Petriychuk</w:t>
      </w:r>
      <w:proofErr w:type="spellEnd"/>
      <w:r w:rsidRPr="00702F54">
        <w:rPr>
          <w:sz w:val="20"/>
          <w:szCs w:val="20"/>
        </w:rPr>
        <w:t xml:space="preserve"> (she/her)</w:t>
      </w:r>
    </w:p>
    <w:p w14:paraId="0BB764AD" w14:textId="6E7D0BA0" w:rsidR="005177F5" w:rsidRPr="00306590" w:rsidRDefault="005177F5" w:rsidP="00702F54">
      <w:pPr>
        <w:ind w:left="-576"/>
        <w:rPr>
          <w:sz w:val="18"/>
          <w:szCs w:val="18"/>
        </w:rPr>
      </w:pPr>
    </w:p>
    <w:sectPr w:rsidR="005177F5" w:rsidRPr="00306590" w:rsidSect="00FC4CC4">
      <w:headerReference w:type="default" r:id="rId16"/>
      <w:footerReference w:type="default" r:id="rId17"/>
      <w:headerReference w:type="first" r:id="rId18"/>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EDB6" w14:textId="77777777" w:rsidR="007322B2" w:rsidRDefault="007322B2">
      <w:r>
        <w:separator/>
      </w:r>
    </w:p>
  </w:endnote>
  <w:endnote w:type="continuationSeparator" w:id="0">
    <w:p w14:paraId="1F948593" w14:textId="77777777" w:rsidR="007322B2" w:rsidRDefault="0073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465945727" name="Picture 4659457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287995319" name="Picture 12879953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000000"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000000"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000000" w:rsidRDefault="00000000" w:rsidP="003D5518">
    <w:pPr>
      <w:pStyle w:val="Footer"/>
    </w:pPr>
  </w:p>
  <w:p w14:paraId="578C081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8B61" w14:textId="77777777" w:rsidR="007322B2" w:rsidRDefault="007322B2">
      <w:r>
        <w:separator/>
      </w:r>
    </w:p>
  </w:footnote>
  <w:footnote w:type="continuationSeparator" w:id="0">
    <w:p w14:paraId="238A3BCF" w14:textId="77777777" w:rsidR="007322B2" w:rsidRDefault="0073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EBC5" w14:textId="3A6E09EE" w:rsidR="00207964" w:rsidRDefault="00207964" w:rsidP="00207964">
                          <w:pPr>
                            <w:spacing w:line="182" w:lineRule="exact"/>
                            <w:ind w:left="20"/>
                            <w:rPr>
                              <w:sz w:val="16"/>
                            </w:rPr>
                          </w:pPr>
                          <w:r>
                            <w:rPr>
                              <w:color w:val="3A1D1E"/>
                              <w:sz w:val="16"/>
                            </w:rPr>
                            <w:t>Date:</w:t>
                          </w:r>
                          <w:r>
                            <w:rPr>
                              <w:color w:val="3A1D1E"/>
                              <w:spacing w:val="-1"/>
                              <w:sz w:val="16"/>
                            </w:rPr>
                            <w:t xml:space="preserve"> </w:t>
                          </w:r>
                          <w:r w:rsidR="00702F54">
                            <w:rPr>
                              <w:color w:val="3A1D1E"/>
                              <w:sz w:val="16"/>
                            </w:rPr>
                            <w:t xml:space="preserve">August 22, </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6D9FEBC5" w14:textId="3A6E09EE" w:rsidR="00207964" w:rsidRDefault="00207964" w:rsidP="00207964">
                    <w:pPr>
                      <w:spacing w:line="182" w:lineRule="exact"/>
                      <w:ind w:left="20"/>
                      <w:rPr>
                        <w:sz w:val="16"/>
                      </w:rPr>
                    </w:pPr>
                    <w:r>
                      <w:rPr>
                        <w:color w:val="3A1D1E"/>
                        <w:sz w:val="16"/>
                      </w:rPr>
                      <w:t>Date:</w:t>
                    </w:r>
                    <w:r>
                      <w:rPr>
                        <w:color w:val="3A1D1E"/>
                        <w:spacing w:val="-1"/>
                        <w:sz w:val="16"/>
                      </w:rPr>
                      <w:t xml:space="preserve"> </w:t>
                    </w:r>
                    <w:r w:rsidR="00702F54">
                      <w:rPr>
                        <w:color w:val="3A1D1E"/>
                        <w:sz w:val="16"/>
                      </w:rPr>
                      <w:t xml:space="preserve">August 22, </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8CD758A">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30DFE" w14:textId="77777777" w:rsidR="00702F54" w:rsidRDefault="00702F54" w:rsidP="00702F54">
                          <w:pPr>
                            <w:spacing w:line="182" w:lineRule="exact"/>
                            <w:ind w:left="20"/>
                            <w:rPr>
                              <w:sz w:val="16"/>
                            </w:rPr>
                          </w:pPr>
                          <w:r>
                            <w:rPr>
                              <w:sz w:val="16"/>
                            </w:rPr>
                            <w:t>First</w:t>
                          </w:r>
                          <w:r>
                            <w:rPr>
                              <w:spacing w:val="-5"/>
                              <w:sz w:val="16"/>
                            </w:rPr>
                            <w:t xml:space="preserve"> </w:t>
                          </w:r>
                          <w:r>
                            <w:rPr>
                              <w:sz w:val="16"/>
                            </w:rPr>
                            <w:t>UA:</w:t>
                          </w:r>
                          <w:r>
                            <w:rPr>
                              <w:spacing w:val="-3"/>
                              <w:sz w:val="16"/>
                            </w:rPr>
                            <w:t xml:space="preserve"> </w:t>
                          </w:r>
                          <w:r>
                            <w:rPr>
                              <w:sz w:val="16"/>
                            </w:rPr>
                            <w:t>81</w:t>
                          </w:r>
                          <w:r>
                            <w:rPr>
                              <w:spacing w:val="-2"/>
                              <w:sz w:val="16"/>
                            </w:rPr>
                            <w:t xml:space="preserve"> </w:t>
                          </w:r>
                          <w:r>
                            <w:rPr>
                              <w:sz w:val="16"/>
                            </w:rPr>
                            <w:t>Index:</w:t>
                          </w:r>
                          <w:r>
                            <w:rPr>
                              <w:spacing w:val="-2"/>
                              <w:sz w:val="16"/>
                            </w:rPr>
                            <w:t xml:space="preserve"> </w:t>
                          </w:r>
                          <w:r>
                            <w:rPr>
                              <w:sz w:val="16"/>
                            </w:rPr>
                            <w:t>EUR</w:t>
                          </w:r>
                          <w:r>
                            <w:rPr>
                              <w:spacing w:val="-3"/>
                              <w:sz w:val="16"/>
                            </w:rPr>
                            <w:t xml:space="preserve"> </w:t>
                          </w:r>
                          <w:r>
                            <w:rPr>
                              <w:sz w:val="16"/>
                            </w:rPr>
                            <w:t>46/7126/2023</w:t>
                          </w:r>
                          <w:r>
                            <w:rPr>
                              <w:spacing w:val="-1"/>
                              <w:sz w:val="16"/>
                            </w:rPr>
                            <w:t xml:space="preserve"> </w:t>
                          </w:r>
                          <w:r>
                            <w:rPr>
                              <w:sz w:val="16"/>
                            </w:rPr>
                            <w:t>Russian</w:t>
                          </w:r>
                          <w:r>
                            <w:rPr>
                              <w:spacing w:val="-2"/>
                              <w:sz w:val="16"/>
                            </w:rPr>
                            <w:t xml:space="preserve"> Federation</w:t>
                          </w:r>
                        </w:p>
                        <w:p w14:paraId="6F068297" w14:textId="6CCD2CD3" w:rsidR="004F372D" w:rsidRDefault="004F372D" w:rsidP="004F372D">
                          <w:pPr>
                            <w:spacing w:line="182" w:lineRule="exact"/>
                            <w:ind w:left="20"/>
                            <w:rPr>
                              <w:rFonts w:ascii="Corbel"/>
                              <w:sz w:val="16"/>
                            </w:rPr>
                          </w:pP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24130DFE" w14:textId="77777777" w:rsidR="00702F54" w:rsidRDefault="00702F54" w:rsidP="00702F54">
                    <w:pPr>
                      <w:spacing w:line="182" w:lineRule="exact"/>
                      <w:ind w:left="20"/>
                      <w:rPr>
                        <w:sz w:val="16"/>
                      </w:rPr>
                    </w:pPr>
                    <w:r>
                      <w:rPr>
                        <w:sz w:val="16"/>
                      </w:rPr>
                      <w:t>First</w:t>
                    </w:r>
                    <w:r>
                      <w:rPr>
                        <w:spacing w:val="-5"/>
                        <w:sz w:val="16"/>
                      </w:rPr>
                      <w:t xml:space="preserve"> </w:t>
                    </w:r>
                    <w:r>
                      <w:rPr>
                        <w:sz w:val="16"/>
                      </w:rPr>
                      <w:t>UA:</w:t>
                    </w:r>
                    <w:r>
                      <w:rPr>
                        <w:spacing w:val="-3"/>
                        <w:sz w:val="16"/>
                      </w:rPr>
                      <w:t xml:space="preserve"> </w:t>
                    </w:r>
                    <w:r>
                      <w:rPr>
                        <w:sz w:val="16"/>
                      </w:rPr>
                      <w:t>81</w:t>
                    </w:r>
                    <w:r>
                      <w:rPr>
                        <w:spacing w:val="-2"/>
                        <w:sz w:val="16"/>
                      </w:rPr>
                      <w:t xml:space="preserve"> </w:t>
                    </w:r>
                    <w:r>
                      <w:rPr>
                        <w:sz w:val="16"/>
                      </w:rPr>
                      <w:t>Index:</w:t>
                    </w:r>
                    <w:r>
                      <w:rPr>
                        <w:spacing w:val="-2"/>
                        <w:sz w:val="16"/>
                      </w:rPr>
                      <w:t xml:space="preserve"> </w:t>
                    </w:r>
                    <w:r>
                      <w:rPr>
                        <w:sz w:val="16"/>
                      </w:rPr>
                      <w:t>EUR</w:t>
                    </w:r>
                    <w:r>
                      <w:rPr>
                        <w:spacing w:val="-3"/>
                        <w:sz w:val="16"/>
                      </w:rPr>
                      <w:t xml:space="preserve"> </w:t>
                    </w:r>
                    <w:r>
                      <w:rPr>
                        <w:sz w:val="16"/>
                      </w:rPr>
                      <w:t>46/7126/2023</w:t>
                    </w:r>
                    <w:r>
                      <w:rPr>
                        <w:spacing w:val="-1"/>
                        <w:sz w:val="16"/>
                      </w:rPr>
                      <w:t xml:space="preserve"> </w:t>
                    </w:r>
                    <w:r>
                      <w:rPr>
                        <w:sz w:val="16"/>
                      </w:rPr>
                      <w:t>Russian</w:t>
                    </w:r>
                    <w:r>
                      <w:rPr>
                        <w:spacing w:val="-2"/>
                        <w:sz w:val="16"/>
                      </w:rPr>
                      <w:t xml:space="preserve"> Federation</w:t>
                    </w:r>
                  </w:p>
                  <w:p w14:paraId="6F068297" w14:textId="6CCD2CD3" w:rsidR="004F372D" w:rsidRDefault="004F372D" w:rsidP="004F372D">
                    <w:pPr>
                      <w:spacing w:line="182" w:lineRule="exact"/>
                      <w:ind w:left="20"/>
                      <w:rPr>
                        <w:rFonts w:ascii="Corbel"/>
                        <w:sz w:val="16"/>
                      </w:rPr>
                    </w:pP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635769C6"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51B0BB76" w:rsidR="00E86DD4" w:rsidRDefault="00F51B98">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2768A28F">
              <wp:simplePos x="0" y="0"/>
              <wp:positionH relativeFrom="margin">
                <wp:posOffset>-11575</wp:posOffset>
              </wp:positionH>
              <wp:positionV relativeFrom="page">
                <wp:posOffset>451414</wp:posOffset>
              </wp:positionV>
              <wp:extent cx="3310360" cy="104172"/>
              <wp:effectExtent l="0" t="0" r="4445" b="1016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0360" cy="104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6D79D" w14:textId="77777777" w:rsidR="00702F54" w:rsidRDefault="00702F54" w:rsidP="00702F54">
                          <w:pPr>
                            <w:spacing w:line="182" w:lineRule="exact"/>
                            <w:ind w:left="20"/>
                            <w:rPr>
                              <w:sz w:val="16"/>
                            </w:rPr>
                          </w:pPr>
                          <w:r>
                            <w:rPr>
                              <w:sz w:val="16"/>
                            </w:rPr>
                            <w:t>First</w:t>
                          </w:r>
                          <w:r>
                            <w:rPr>
                              <w:spacing w:val="-5"/>
                              <w:sz w:val="16"/>
                            </w:rPr>
                            <w:t xml:space="preserve"> </w:t>
                          </w:r>
                          <w:r>
                            <w:rPr>
                              <w:sz w:val="16"/>
                            </w:rPr>
                            <w:t>UA:</w:t>
                          </w:r>
                          <w:r>
                            <w:rPr>
                              <w:spacing w:val="-3"/>
                              <w:sz w:val="16"/>
                            </w:rPr>
                            <w:t xml:space="preserve"> </w:t>
                          </w:r>
                          <w:r>
                            <w:rPr>
                              <w:sz w:val="16"/>
                            </w:rPr>
                            <w:t>81</w:t>
                          </w:r>
                          <w:r>
                            <w:rPr>
                              <w:spacing w:val="-2"/>
                              <w:sz w:val="16"/>
                            </w:rPr>
                            <w:t xml:space="preserve"> </w:t>
                          </w:r>
                          <w:r>
                            <w:rPr>
                              <w:sz w:val="16"/>
                            </w:rPr>
                            <w:t>Index:</w:t>
                          </w:r>
                          <w:r>
                            <w:rPr>
                              <w:spacing w:val="-2"/>
                              <w:sz w:val="16"/>
                            </w:rPr>
                            <w:t xml:space="preserve"> </w:t>
                          </w:r>
                          <w:r>
                            <w:rPr>
                              <w:sz w:val="16"/>
                            </w:rPr>
                            <w:t>EUR</w:t>
                          </w:r>
                          <w:r>
                            <w:rPr>
                              <w:spacing w:val="-3"/>
                              <w:sz w:val="16"/>
                            </w:rPr>
                            <w:t xml:space="preserve"> </w:t>
                          </w:r>
                          <w:r>
                            <w:rPr>
                              <w:sz w:val="16"/>
                            </w:rPr>
                            <w:t>46/7126/2023</w:t>
                          </w:r>
                          <w:r>
                            <w:rPr>
                              <w:spacing w:val="-1"/>
                              <w:sz w:val="16"/>
                            </w:rPr>
                            <w:t xml:space="preserve"> </w:t>
                          </w:r>
                          <w:r>
                            <w:rPr>
                              <w:sz w:val="16"/>
                            </w:rPr>
                            <w:t>Russian</w:t>
                          </w:r>
                          <w:r>
                            <w:rPr>
                              <w:spacing w:val="-2"/>
                              <w:sz w:val="16"/>
                            </w:rPr>
                            <w:t xml:space="preserve"> Federation</w:t>
                          </w:r>
                        </w:p>
                        <w:p w14:paraId="65E5D67A" w14:textId="78078F71" w:rsidR="008C29AF" w:rsidRPr="00F51B98" w:rsidRDefault="008C29AF" w:rsidP="00F51B98">
                          <w:pPr>
                            <w:spacing w:line="182"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9pt;margin-top:35.55pt;width:260.65pt;height:8.2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" filled="f" stroked="f">
              <v:path arrowok="t"/>
              <v:textbox inset="0,0,0,0">
                <w:txbxContent>
                  <w:p w14:paraId="5516D79D" w14:textId="77777777" w:rsidR="00702F54" w:rsidRDefault="00702F54" w:rsidP="00702F54">
                    <w:pPr>
                      <w:spacing w:line="182" w:lineRule="exact"/>
                      <w:ind w:left="20"/>
                      <w:rPr>
                        <w:sz w:val="16"/>
                      </w:rPr>
                    </w:pPr>
                    <w:r>
                      <w:rPr>
                        <w:sz w:val="16"/>
                      </w:rPr>
                      <w:t>First</w:t>
                    </w:r>
                    <w:r>
                      <w:rPr>
                        <w:spacing w:val="-5"/>
                        <w:sz w:val="16"/>
                      </w:rPr>
                      <w:t xml:space="preserve"> </w:t>
                    </w:r>
                    <w:r>
                      <w:rPr>
                        <w:sz w:val="16"/>
                      </w:rPr>
                      <w:t>UA:</w:t>
                    </w:r>
                    <w:r>
                      <w:rPr>
                        <w:spacing w:val="-3"/>
                        <w:sz w:val="16"/>
                      </w:rPr>
                      <w:t xml:space="preserve"> </w:t>
                    </w:r>
                    <w:r>
                      <w:rPr>
                        <w:sz w:val="16"/>
                      </w:rPr>
                      <w:t>81</w:t>
                    </w:r>
                    <w:r>
                      <w:rPr>
                        <w:spacing w:val="-2"/>
                        <w:sz w:val="16"/>
                      </w:rPr>
                      <w:t xml:space="preserve"> </w:t>
                    </w:r>
                    <w:r>
                      <w:rPr>
                        <w:sz w:val="16"/>
                      </w:rPr>
                      <w:t>Index:</w:t>
                    </w:r>
                    <w:r>
                      <w:rPr>
                        <w:spacing w:val="-2"/>
                        <w:sz w:val="16"/>
                      </w:rPr>
                      <w:t xml:space="preserve"> </w:t>
                    </w:r>
                    <w:r>
                      <w:rPr>
                        <w:sz w:val="16"/>
                      </w:rPr>
                      <w:t>EUR</w:t>
                    </w:r>
                    <w:r>
                      <w:rPr>
                        <w:spacing w:val="-3"/>
                        <w:sz w:val="16"/>
                      </w:rPr>
                      <w:t xml:space="preserve"> </w:t>
                    </w:r>
                    <w:r>
                      <w:rPr>
                        <w:sz w:val="16"/>
                      </w:rPr>
                      <w:t>46/7126/2023</w:t>
                    </w:r>
                    <w:r>
                      <w:rPr>
                        <w:spacing w:val="-1"/>
                        <w:sz w:val="16"/>
                      </w:rPr>
                      <w:t xml:space="preserve"> </w:t>
                    </w:r>
                    <w:r>
                      <w:rPr>
                        <w:sz w:val="16"/>
                      </w:rPr>
                      <w:t>Russian</w:t>
                    </w:r>
                    <w:r>
                      <w:rPr>
                        <w:spacing w:val="-2"/>
                        <w:sz w:val="16"/>
                      </w:rPr>
                      <w:t xml:space="preserve"> Federation</w:t>
                    </w:r>
                  </w:p>
                  <w:p w14:paraId="65E5D67A" w14:textId="78078F71" w:rsidR="008C29AF" w:rsidRPr="00F51B98" w:rsidRDefault="008C29AF" w:rsidP="00F51B98">
                    <w:pPr>
                      <w:spacing w:line="182" w:lineRule="exact"/>
                      <w:ind w:left="20"/>
                      <w:rPr>
                        <w:sz w:val="16"/>
                      </w:rPr>
                    </w:pPr>
                  </w:p>
                </w:txbxContent>
              </v:textbox>
              <w10:wrap anchorx="margin" anchory="page"/>
            </v:shape>
          </w:pict>
        </mc:Fallback>
      </mc:AlternateContent>
    </w:r>
    <w:r w:rsidR="002C4296">
      <w:rPr>
        <w:noProof/>
      </w:rPr>
      <mc:AlternateContent>
        <mc:Choice Requires="wps">
          <w:drawing>
            <wp:anchor distT="0" distB="0" distL="114300" distR="114300" simplePos="0" relativeHeight="487545856" behindDoc="1" locked="0" layoutInCell="1" allowOverlap="1" wp14:anchorId="1FED737F" wp14:editId="17B02F95">
              <wp:simplePos x="0" y="0"/>
              <wp:positionH relativeFrom="page">
                <wp:posOffset>5427931</wp:posOffset>
              </wp:positionH>
              <wp:positionV relativeFrom="page">
                <wp:posOffset>488950</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F8811" w14:textId="5A326896" w:rsidR="00702F54" w:rsidRDefault="00702F54" w:rsidP="00702F54">
                          <w:pPr>
                            <w:spacing w:line="182" w:lineRule="exact"/>
                            <w:ind w:left="20"/>
                            <w:rPr>
                              <w:sz w:val="16"/>
                            </w:rPr>
                          </w:pPr>
                          <w:r>
                            <w:rPr>
                              <w:sz w:val="16"/>
                            </w:rPr>
                            <w:t>Date:</w:t>
                          </w:r>
                          <w:r>
                            <w:rPr>
                              <w:spacing w:val="-1"/>
                              <w:sz w:val="16"/>
                            </w:rPr>
                            <w:t xml:space="preserve"> </w:t>
                          </w:r>
                          <w:r>
                            <w:rPr>
                              <w:sz w:val="16"/>
                            </w:rPr>
                            <w:t>August</w:t>
                          </w:r>
                          <w:r>
                            <w:rPr>
                              <w:spacing w:val="-1"/>
                              <w:sz w:val="16"/>
                            </w:rPr>
                            <w:t xml:space="preserve"> </w:t>
                          </w:r>
                          <w:r>
                            <w:rPr>
                              <w:spacing w:val="-1"/>
                              <w:sz w:val="16"/>
                            </w:rPr>
                            <w:t xml:space="preserve">22, </w:t>
                          </w:r>
                          <w:r>
                            <w:rPr>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27.4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" filled="f" stroked="f">
              <v:path arrowok="t"/>
              <v:textbox inset="0,0,0,0">
                <w:txbxContent>
                  <w:p w14:paraId="66BF8811" w14:textId="5A326896" w:rsidR="00702F54" w:rsidRDefault="00702F54" w:rsidP="00702F54">
                    <w:pPr>
                      <w:spacing w:line="182" w:lineRule="exact"/>
                      <w:ind w:left="20"/>
                      <w:rPr>
                        <w:sz w:val="16"/>
                      </w:rPr>
                    </w:pPr>
                    <w:r>
                      <w:rPr>
                        <w:sz w:val="16"/>
                      </w:rPr>
                      <w:t>Date:</w:t>
                    </w:r>
                    <w:r>
                      <w:rPr>
                        <w:spacing w:val="-1"/>
                        <w:sz w:val="16"/>
                      </w:rPr>
                      <w:t xml:space="preserve"> </w:t>
                    </w:r>
                    <w:r>
                      <w:rPr>
                        <w:sz w:val="16"/>
                      </w:rPr>
                      <w:t>August</w:t>
                    </w:r>
                    <w:r>
                      <w:rPr>
                        <w:spacing w:val="-1"/>
                        <w:sz w:val="16"/>
                      </w:rPr>
                      <w:t xml:space="preserve"> </w:t>
                    </w:r>
                    <w:r>
                      <w:rPr>
                        <w:spacing w:val="-1"/>
                        <w:sz w:val="16"/>
                      </w:rPr>
                      <w:t xml:space="preserve">22, </w:t>
                    </w:r>
                    <w:r>
                      <w:rPr>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6C1C0647" w:rsidR="00000000"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6C1C0647" w:rsidR="00000000" w:rsidRPr="00980425" w:rsidRDefault="00000000"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000000" w:rsidRDefault="00000000" w:rsidP="00D35879">
    <w:pPr>
      <w:pStyle w:val="Header"/>
    </w:pPr>
  </w:p>
  <w:p w14:paraId="1945A553" w14:textId="77777777" w:rsidR="00000000"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18" w:hanging="360"/>
      </w:pPr>
      <w:rPr>
        <w:rFonts w:ascii="Symbol" w:hAnsi="Symbol" w:cs="Symbol"/>
        <w:b w:val="0"/>
        <w:bCs w:val="0"/>
        <w:i w:val="0"/>
        <w:iCs w:val="0"/>
        <w:spacing w:val="0"/>
        <w:w w:val="100"/>
        <w:sz w:val="20"/>
        <w:szCs w:val="20"/>
      </w:rPr>
    </w:lvl>
    <w:lvl w:ilvl="1">
      <w:numFmt w:val="bullet"/>
      <w:lvlText w:val="•"/>
      <w:lvlJc w:val="left"/>
      <w:pPr>
        <w:ind w:left="1972" w:hanging="360"/>
      </w:pPr>
    </w:lvl>
    <w:lvl w:ilvl="2">
      <w:numFmt w:val="bullet"/>
      <w:lvlText w:val="•"/>
      <w:lvlJc w:val="left"/>
      <w:pPr>
        <w:ind w:left="2824" w:hanging="360"/>
      </w:pPr>
    </w:lvl>
    <w:lvl w:ilvl="3">
      <w:numFmt w:val="bullet"/>
      <w:lvlText w:val="•"/>
      <w:lvlJc w:val="left"/>
      <w:pPr>
        <w:ind w:left="3676" w:hanging="360"/>
      </w:pPr>
    </w:lvl>
    <w:lvl w:ilvl="4">
      <w:numFmt w:val="bullet"/>
      <w:lvlText w:val="•"/>
      <w:lvlJc w:val="left"/>
      <w:pPr>
        <w:ind w:left="4528" w:hanging="360"/>
      </w:pPr>
    </w:lvl>
    <w:lvl w:ilvl="5">
      <w:numFmt w:val="bullet"/>
      <w:lvlText w:val="•"/>
      <w:lvlJc w:val="left"/>
      <w:pPr>
        <w:ind w:left="5380" w:hanging="360"/>
      </w:pPr>
    </w:lvl>
    <w:lvl w:ilvl="6">
      <w:numFmt w:val="bullet"/>
      <w:lvlText w:val="•"/>
      <w:lvlJc w:val="left"/>
      <w:pPr>
        <w:ind w:left="6232" w:hanging="360"/>
      </w:pPr>
    </w:lvl>
    <w:lvl w:ilvl="7">
      <w:numFmt w:val="bullet"/>
      <w:lvlText w:val="•"/>
      <w:lvlJc w:val="left"/>
      <w:pPr>
        <w:ind w:left="7084" w:hanging="360"/>
      </w:pPr>
    </w:lvl>
    <w:lvl w:ilvl="8">
      <w:numFmt w:val="bullet"/>
      <w:lvlText w:val="•"/>
      <w:lvlJc w:val="left"/>
      <w:pPr>
        <w:ind w:left="7936" w:hanging="360"/>
      </w:pPr>
    </w:lvl>
  </w:abstractNum>
  <w:abstractNum w:abstractNumId="1"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2" w15:restartNumberingAfterBreak="0">
    <w:nsid w:val="2A2D351D"/>
    <w:multiLevelType w:val="hybridMultilevel"/>
    <w:tmpl w:val="D1BCB1DA"/>
    <w:lvl w:ilvl="0" w:tplc="A556529C">
      <w:numFmt w:val="bullet"/>
      <w:lvlText w:val=""/>
      <w:lvlJc w:val="left"/>
      <w:pPr>
        <w:ind w:left="835" w:hanging="360"/>
      </w:pPr>
      <w:rPr>
        <w:rFonts w:ascii="Symbol" w:eastAsia="Symbol" w:hAnsi="Symbol" w:cs="Symbol" w:hint="default"/>
        <w:b w:val="0"/>
        <w:bCs w:val="0"/>
        <w:i w:val="0"/>
        <w:iCs w:val="0"/>
        <w:spacing w:val="0"/>
        <w:w w:val="100"/>
        <w:sz w:val="20"/>
        <w:szCs w:val="20"/>
        <w:lang w:val="en-US" w:eastAsia="en-US" w:bidi="ar-SA"/>
      </w:rPr>
    </w:lvl>
    <w:lvl w:ilvl="1" w:tplc="90742830">
      <w:numFmt w:val="bullet"/>
      <w:lvlText w:val="•"/>
      <w:lvlJc w:val="left"/>
      <w:pPr>
        <w:ind w:left="1718" w:hanging="360"/>
      </w:pPr>
      <w:rPr>
        <w:rFonts w:hint="default"/>
        <w:lang w:val="en-US" w:eastAsia="en-US" w:bidi="ar-SA"/>
      </w:rPr>
    </w:lvl>
    <w:lvl w:ilvl="2" w:tplc="2CE819BA">
      <w:numFmt w:val="bullet"/>
      <w:lvlText w:val="•"/>
      <w:lvlJc w:val="left"/>
      <w:pPr>
        <w:ind w:left="2596" w:hanging="360"/>
      </w:pPr>
      <w:rPr>
        <w:rFonts w:hint="default"/>
        <w:lang w:val="en-US" w:eastAsia="en-US" w:bidi="ar-SA"/>
      </w:rPr>
    </w:lvl>
    <w:lvl w:ilvl="3" w:tplc="3DD0D9A2">
      <w:numFmt w:val="bullet"/>
      <w:lvlText w:val="•"/>
      <w:lvlJc w:val="left"/>
      <w:pPr>
        <w:ind w:left="3474" w:hanging="360"/>
      </w:pPr>
      <w:rPr>
        <w:rFonts w:hint="default"/>
        <w:lang w:val="en-US" w:eastAsia="en-US" w:bidi="ar-SA"/>
      </w:rPr>
    </w:lvl>
    <w:lvl w:ilvl="4" w:tplc="A06AAAB0">
      <w:numFmt w:val="bullet"/>
      <w:lvlText w:val="•"/>
      <w:lvlJc w:val="left"/>
      <w:pPr>
        <w:ind w:left="4352" w:hanging="360"/>
      </w:pPr>
      <w:rPr>
        <w:rFonts w:hint="default"/>
        <w:lang w:val="en-US" w:eastAsia="en-US" w:bidi="ar-SA"/>
      </w:rPr>
    </w:lvl>
    <w:lvl w:ilvl="5" w:tplc="CB32E94E">
      <w:numFmt w:val="bullet"/>
      <w:lvlText w:val="•"/>
      <w:lvlJc w:val="left"/>
      <w:pPr>
        <w:ind w:left="5230" w:hanging="360"/>
      </w:pPr>
      <w:rPr>
        <w:rFonts w:hint="default"/>
        <w:lang w:val="en-US" w:eastAsia="en-US" w:bidi="ar-SA"/>
      </w:rPr>
    </w:lvl>
    <w:lvl w:ilvl="6" w:tplc="D15C4AA0">
      <w:numFmt w:val="bullet"/>
      <w:lvlText w:val="•"/>
      <w:lvlJc w:val="left"/>
      <w:pPr>
        <w:ind w:left="6108" w:hanging="360"/>
      </w:pPr>
      <w:rPr>
        <w:rFonts w:hint="default"/>
        <w:lang w:val="en-US" w:eastAsia="en-US" w:bidi="ar-SA"/>
      </w:rPr>
    </w:lvl>
    <w:lvl w:ilvl="7" w:tplc="48EAAA1A">
      <w:numFmt w:val="bullet"/>
      <w:lvlText w:val="•"/>
      <w:lvlJc w:val="left"/>
      <w:pPr>
        <w:ind w:left="6986" w:hanging="360"/>
      </w:pPr>
      <w:rPr>
        <w:rFonts w:hint="default"/>
        <w:lang w:val="en-US" w:eastAsia="en-US" w:bidi="ar-SA"/>
      </w:rPr>
    </w:lvl>
    <w:lvl w:ilvl="8" w:tplc="25EE8AA0">
      <w:numFmt w:val="bullet"/>
      <w:lvlText w:val="•"/>
      <w:lvlJc w:val="left"/>
      <w:pPr>
        <w:ind w:left="7864" w:hanging="360"/>
      </w:pPr>
      <w:rPr>
        <w:rFonts w:hint="default"/>
        <w:lang w:val="en-US" w:eastAsia="en-US" w:bidi="ar-SA"/>
      </w:rPr>
    </w:lvl>
  </w:abstractNum>
  <w:abstractNum w:abstractNumId="3"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1"/>
  </w:num>
  <w:num w:numId="2" w16cid:durableId="1267618660">
    <w:abstractNumId w:val="4"/>
  </w:num>
  <w:num w:numId="3" w16cid:durableId="9532851">
    <w:abstractNumId w:val="3"/>
  </w:num>
  <w:num w:numId="4" w16cid:durableId="1826047753">
    <w:abstractNumId w:val="5"/>
  </w:num>
  <w:num w:numId="5" w16cid:durableId="495388875">
    <w:abstractNumId w:val="0"/>
  </w:num>
  <w:num w:numId="6" w16cid:durableId="15364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926E6"/>
    <w:rsid w:val="00093A8C"/>
    <w:rsid w:val="000A252C"/>
    <w:rsid w:val="000A3977"/>
    <w:rsid w:val="000B3CC9"/>
    <w:rsid w:val="000C1E29"/>
    <w:rsid w:val="000F52EF"/>
    <w:rsid w:val="000F60E4"/>
    <w:rsid w:val="0010137B"/>
    <w:rsid w:val="00103022"/>
    <w:rsid w:val="00106624"/>
    <w:rsid w:val="0011056A"/>
    <w:rsid w:val="00141AB4"/>
    <w:rsid w:val="00157CF5"/>
    <w:rsid w:val="0016332D"/>
    <w:rsid w:val="001747E0"/>
    <w:rsid w:val="00184A84"/>
    <w:rsid w:val="0018598F"/>
    <w:rsid w:val="00186363"/>
    <w:rsid w:val="00186D2D"/>
    <w:rsid w:val="001B097F"/>
    <w:rsid w:val="001C3A0A"/>
    <w:rsid w:val="001F2B6E"/>
    <w:rsid w:val="001F38E8"/>
    <w:rsid w:val="00201E70"/>
    <w:rsid w:val="00204D07"/>
    <w:rsid w:val="00207964"/>
    <w:rsid w:val="00210DDD"/>
    <w:rsid w:val="00213270"/>
    <w:rsid w:val="00225464"/>
    <w:rsid w:val="00232DCE"/>
    <w:rsid w:val="002401A8"/>
    <w:rsid w:val="002B6BF7"/>
    <w:rsid w:val="002C2072"/>
    <w:rsid w:val="002C3B4B"/>
    <w:rsid w:val="002C4296"/>
    <w:rsid w:val="002D3C10"/>
    <w:rsid w:val="002E185A"/>
    <w:rsid w:val="00306590"/>
    <w:rsid w:val="00311EEB"/>
    <w:rsid w:val="003267FA"/>
    <w:rsid w:val="0034652A"/>
    <w:rsid w:val="00354085"/>
    <w:rsid w:val="00366114"/>
    <w:rsid w:val="003953C5"/>
    <w:rsid w:val="00397DFB"/>
    <w:rsid w:val="003A6C44"/>
    <w:rsid w:val="004230FA"/>
    <w:rsid w:val="0043200A"/>
    <w:rsid w:val="00433E74"/>
    <w:rsid w:val="00471ACF"/>
    <w:rsid w:val="00480AB1"/>
    <w:rsid w:val="004949A2"/>
    <w:rsid w:val="004A728C"/>
    <w:rsid w:val="004B76B5"/>
    <w:rsid w:val="004F372D"/>
    <w:rsid w:val="00503554"/>
    <w:rsid w:val="0051623A"/>
    <w:rsid w:val="005177F5"/>
    <w:rsid w:val="00524CC6"/>
    <w:rsid w:val="0052574B"/>
    <w:rsid w:val="005647A0"/>
    <w:rsid w:val="005774BF"/>
    <w:rsid w:val="00580B36"/>
    <w:rsid w:val="005922AD"/>
    <w:rsid w:val="00592F24"/>
    <w:rsid w:val="005B1D82"/>
    <w:rsid w:val="005D2C8A"/>
    <w:rsid w:val="005E765D"/>
    <w:rsid w:val="005F7DBB"/>
    <w:rsid w:val="006104C3"/>
    <w:rsid w:val="0061789F"/>
    <w:rsid w:val="00643370"/>
    <w:rsid w:val="00650B7E"/>
    <w:rsid w:val="00654277"/>
    <w:rsid w:val="00673962"/>
    <w:rsid w:val="006830FD"/>
    <w:rsid w:val="006B1E1E"/>
    <w:rsid w:val="006D2299"/>
    <w:rsid w:val="006E4685"/>
    <w:rsid w:val="006F61FA"/>
    <w:rsid w:val="00702F54"/>
    <w:rsid w:val="007322B2"/>
    <w:rsid w:val="00742C3D"/>
    <w:rsid w:val="00751184"/>
    <w:rsid w:val="00791818"/>
    <w:rsid w:val="007A096B"/>
    <w:rsid w:val="007A1D7D"/>
    <w:rsid w:val="007A7338"/>
    <w:rsid w:val="007D103B"/>
    <w:rsid w:val="007D641B"/>
    <w:rsid w:val="007E5B12"/>
    <w:rsid w:val="007F0284"/>
    <w:rsid w:val="00801A29"/>
    <w:rsid w:val="00810436"/>
    <w:rsid w:val="008201EF"/>
    <w:rsid w:val="008526AF"/>
    <w:rsid w:val="00856177"/>
    <w:rsid w:val="00862BBB"/>
    <w:rsid w:val="0088353E"/>
    <w:rsid w:val="00886161"/>
    <w:rsid w:val="00895CE6"/>
    <w:rsid w:val="008A25DB"/>
    <w:rsid w:val="008A6CA3"/>
    <w:rsid w:val="008B5386"/>
    <w:rsid w:val="008C29AF"/>
    <w:rsid w:val="008E0A79"/>
    <w:rsid w:val="008E2420"/>
    <w:rsid w:val="009239B0"/>
    <w:rsid w:val="00937C33"/>
    <w:rsid w:val="00982C35"/>
    <w:rsid w:val="009A312E"/>
    <w:rsid w:val="009B4946"/>
    <w:rsid w:val="009C1FDE"/>
    <w:rsid w:val="009C2C80"/>
    <w:rsid w:val="009D4689"/>
    <w:rsid w:val="009D6E85"/>
    <w:rsid w:val="009F0D87"/>
    <w:rsid w:val="009F1D56"/>
    <w:rsid w:val="009F4CB1"/>
    <w:rsid w:val="00A046B4"/>
    <w:rsid w:val="00A33E4D"/>
    <w:rsid w:val="00A57176"/>
    <w:rsid w:val="00A605C8"/>
    <w:rsid w:val="00AC6729"/>
    <w:rsid w:val="00AF064B"/>
    <w:rsid w:val="00B01AAF"/>
    <w:rsid w:val="00B34591"/>
    <w:rsid w:val="00B55D31"/>
    <w:rsid w:val="00B70F22"/>
    <w:rsid w:val="00B770D6"/>
    <w:rsid w:val="00BE01CF"/>
    <w:rsid w:val="00BE4304"/>
    <w:rsid w:val="00C0616A"/>
    <w:rsid w:val="00C0705F"/>
    <w:rsid w:val="00C463B4"/>
    <w:rsid w:val="00C55334"/>
    <w:rsid w:val="00C73724"/>
    <w:rsid w:val="00C81BB7"/>
    <w:rsid w:val="00C9010F"/>
    <w:rsid w:val="00C972D2"/>
    <w:rsid w:val="00CA25FB"/>
    <w:rsid w:val="00CB2166"/>
    <w:rsid w:val="00CB5ED6"/>
    <w:rsid w:val="00CC0EA2"/>
    <w:rsid w:val="00CD65A2"/>
    <w:rsid w:val="00CF223C"/>
    <w:rsid w:val="00D107A7"/>
    <w:rsid w:val="00D44EE9"/>
    <w:rsid w:val="00D53C30"/>
    <w:rsid w:val="00D81232"/>
    <w:rsid w:val="00D94CEC"/>
    <w:rsid w:val="00DA7343"/>
    <w:rsid w:val="00DC48F5"/>
    <w:rsid w:val="00DC511A"/>
    <w:rsid w:val="00DF7238"/>
    <w:rsid w:val="00E26475"/>
    <w:rsid w:val="00E32E5F"/>
    <w:rsid w:val="00E44345"/>
    <w:rsid w:val="00E45258"/>
    <w:rsid w:val="00E6064F"/>
    <w:rsid w:val="00E75EFD"/>
    <w:rsid w:val="00E86DD4"/>
    <w:rsid w:val="00EC7B64"/>
    <w:rsid w:val="00ED577A"/>
    <w:rsid w:val="00EF6728"/>
    <w:rsid w:val="00F06953"/>
    <w:rsid w:val="00F35822"/>
    <w:rsid w:val="00F43B4F"/>
    <w:rsid w:val="00F51B98"/>
    <w:rsid w:val="00F67505"/>
    <w:rsid w:val="00F93AC7"/>
    <w:rsid w:val="00F96AD6"/>
    <w:rsid w:val="00F97C57"/>
    <w:rsid w:val="00FA58A5"/>
    <w:rsid w:val="00FA5CD1"/>
    <w:rsid w:val="00FC4CC4"/>
    <w:rsid w:val="00FD0939"/>
    <w:rsid w:val="00FD612E"/>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72D"/>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97C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97C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493573022">
      <w:bodyDiv w:val="1"/>
      <w:marLeft w:val="0"/>
      <w:marRight w:val="0"/>
      <w:marTop w:val="0"/>
      <w:marBottom w:val="0"/>
      <w:divBdr>
        <w:top w:val="none" w:sz="0" w:space="0" w:color="auto"/>
        <w:left w:val="none" w:sz="0" w:space="0" w:color="auto"/>
        <w:bottom w:val="none" w:sz="0" w:space="0" w:color="auto"/>
        <w:right w:val="none" w:sz="0" w:space="0" w:color="auto"/>
      </w:divBdr>
    </w:div>
    <w:div w:id="500629888">
      <w:bodyDiv w:val="1"/>
      <w:marLeft w:val="0"/>
      <w:marRight w:val="0"/>
      <w:marTop w:val="0"/>
      <w:marBottom w:val="0"/>
      <w:divBdr>
        <w:top w:val="none" w:sz="0" w:space="0" w:color="auto"/>
        <w:left w:val="none" w:sz="0" w:space="0" w:color="auto"/>
        <w:bottom w:val="none" w:sz="0" w:space="0" w:color="auto"/>
        <w:right w:val="none" w:sz="0" w:space="0" w:color="auto"/>
      </w:divBdr>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065185663">
      <w:bodyDiv w:val="1"/>
      <w:marLeft w:val="0"/>
      <w:marRight w:val="0"/>
      <w:marTop w:val="0"/>
      <w:marBottom w:val="0"/>
      <w:divBdr>
        <w:top w:val="none" w:sz="0" w:space="0" w:color="auto"/>
        <w:left w:val="none" w:sz="0" w:space="0" w:color="auto"/>
        <w:bottom w:val="none" w:sz="0" w:space="0" w:color="auto"/>
        <w:right w:val="none" w:sz="0" w:space="0" w:color="auto"/>
      </w:divBdr>
      <w:divsChild>
        <w:div w:id="1801610465">
          <w:marLeft w:val="0"/>
          <w:marRight w:val="0"/>
          <w:marTop w:val="0"/>
          <w:marBottom w:val="0"/>
          <w:divBdr>
            <w:top w:val="none" w:sz="0" w:space="0" w:color="auto"/>
            <w:left w:val="none" w:sz="0" w:space="0" w:color="auto"/>
            <w:bottom w:val="none" w:sz="0" w:space="0" w:color="auto"/>
            <w:right w:val="none" w:sz="0" w:space="0" w:color="auto"/>
          </w:divBdr>
        </w:div>
      </w:divsChild>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661499606">
      <w:bodyDiv w:val="1"/>
      <w:marLeft w:val="0"/>
      <w:marRight w:val="0"/>
      <w:marTop w:val="0"/>
      <w:marBottom w:val="0"/>
      <w:divBdr>
        <w:top w:val="none" w:sz="0" w:space="0" w:color="auto"/>
        <w:left w:val="none" w:sz="0" w:space="0" w:color="auto"/>
        <w:bottom w:val="none" w:sz="0" w:space="0" w:color="auto"/>
        <w:right w:val="none" w:sz="0" w:space="0" w:color="auto"/>
      </w:divBdr>
      <w:divsChild>
        <w:div w:id="417603025">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9344">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758D-8E50-44BA-BF75-C7163046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3506</Characters>
  <Application>Microsoft Office Word</Application>
  <DocSecurity>0</DocSecurity>
  <Lines>129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cp:lastPrinted>2023-08-01T15:29:00Z</cp:lastPrinted>
  <dcterms:created xsi:type="dcterms:W3CDTF">2023-09-21T22:19:00Z</dcterms:created>
  <dcterms:modified xsi:type="dcterms:W3CDTF">2023-09-21T22:19:00Z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