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45E452AD" w:rsidR="005D2C37" w:rsidRPr="00BF754C" w:rsidRDefault="0034128A" w:rsidP="00C134E3">
      <w:pPr>
        <w:pStyle w:val="AIUrgentActionTopHeading"/>
        <w:tabs>
          <w:tab w:val="clear" w:pos="567"/>
        </w:tabs>
        <w:spacing w:line="240" w:lineRule="auto"/>
        <w:rPr>
          <w:rFonts w:cs="Arial"/>
          <w:sz w:val="56"/>
          <w:szCs w:val="56"/>
        </w:rPr>
      </w:pPr>
      <w:r w:rsidRPr="00BF754C">
        <w:rPr>
          <w:rFonts w:cs="Arial"/>
          <w:sz w:val="56"/>
          <w:szCs w:val="56"/>
          <w:highlight w:val="yellow"/>
        </w:rPr>
        <w:t>URGENT ACTION</w:t>
      </w:r>
    </w:p>
    <w:p w14:paraId="28304610" w14:textId="7D049876" w:rsidR="00474576" w:rsidRPr="00D32129" w:rsidRDefault="00FB62BE" w:rsidP="00C134E3">
      <w:pPr>
        <w:spacing w:after="0" w:line="240" w:lineRule="auto"/>
        <w:rPr>
          <w:rFonts w:ascii="Arial" w:hAnsi="Arial" w:cs="Arial"/>
          <w:b/>
          <w:sz w:val="32"/>
          <w:szCs w:val="32"/>
          <w:lang w:eastAsia="es-MX"/>
        </w:rPr>
      </w:pPr>
      <w:r w:rsidRPr="00D32129">
        <w:rPr>
          <w:rFonts w:ascii="Arial" w:hAnsi="Arial" w:cs="Arial"/>
          <w:b/>
          <w:sz w:val="32"/>
          <w:szCs w:val="32"/>
          <w:lang w:eastAsia="es-MX"/>
        </w:rPr>
        <w:t xml:space="preserve">DETAINED MPS MUST BE RELEASED IMMEDIATELY </w:t>
      </w:r>
    </w:p>
    <w:p w14:paraId="1078B276" w14:textId="697169BE" w:rsidR="00D23D90" w:rsidRPr="00BF754C" w:rsidRDefault="00767DAD" w:rsidP="00C134E3">
      <w:pPr>
        <w:spacing w:after="0" w:line="240" w:lineRule="auto"/>
        <w:jc w:val="both"/>
        <w:rPr>
          <w:rFonts w:ascii="Arial" w:hAnsi="Arial" w:cs="Arial"/>
          <w:b/>
          <w:sz w:val="20"/>
          <w:szCs w:val="20"/>
          <w:lang w:eastAsia="es-MX"/>
        </w:rPr>
      </w:pPr>
      <w:r w:rsidRPr="00BF754C">
        <w:rPr>
          <w:rFonts w:ascii="Arial" w:hAnsi="Arial" w:cs="Arial"/>
          <w:b/>
          <w:sz w:val="20"/>
          <w:szCs w:val="20"/>
          <w:lang w:eastAsia="es-MX"/>
        </w:rPr>
        <w:t xml:space="preserve">Members of Eswatini Parliament Mduduzi Bacede Mabuza and Mthandeni Dube have been </w:t>
      </w:r>
      <w:r w:rsidR="00771CC4" w:rsidRPr="00BF754C">
        <w:rPr>
          <w:rFonts w:ascii="Arial" w:hAnsi="Arial" w:cs="Arial"/>
          <w:b/>
          <w:sz w:val="20"/>
          <w:szCs w:val="20"/>
          <w:lang w:eastAsia="es-MX"/>
        </w:rPr>
        <w:t xml:space="preserve">arbitrarily </w:t>
      </w:r>
      <w:r w:rsidRPr="00BF754C">
        <w:rPr>
          <w:rFonts w:ascii="Arial" w:hAnsi="Arial" w:cs="Arial"/>
          <w:b/>
          <w:sz w:val="20"/>
          <w:szCs w:val="20"/>
          <w:lang w:eastAsia="es-MX"/>
        </w:rPr>
        <w:t xml:space="preserve">detained since 25 July 2021 </w:t>
      </w:r>
      <w:r w:rsidR="00E34986" w:rsidRPr="00BF754C">
        <w:rPr>
          <w:rFonts w:ascii="Arial" w:hAnsi="Arial" w:cs="Arial"/>
          <w:b/>
          <w:sz w:val="20"/>
          <w:szCs w:val="20"/>
          <w:lang w:eastAsia="es-MX"/>
        </w:rPr>
        <w:t>on</w:t>
      </w:r>
      <w:r w:rsidR="00B67E65" w:rsidRPr="00BF754C">
        <w:rPr>
          <w:rFonts w:ascii="Arial" w:hAnsi="Arial" w:cs="Arial"/>
          <w:b/>
          <w:sz w:val="20"/>
          <w:szCs w:val="20"/>
          <w:lang w:eastAsia="es-MX"/>
        </w:rPr>
        <w:t xml:space="preserve"> </w:t>
      </w:r>
      <w:r w:rsidRPr="00BF754C">
        <w:rPr>
          <w:rFonts w:ascii="Arial" w:hAnsi="Arial" w:cs="Arial"/>
          <w:b/>
          <w:sz w:val="20"/>
          <w:szCs w:val="20"/>
          <w:lang w:eastAsia="es-MX"/>
        </w:rPr>
        <w:t>trumped-up charges</w:t>
      </w:r>
      <w:r w:rsidR="00EE6C57" w:rsidRPr="00BF754C">
        <w:rPr>
          <w:rFonts w:ascii="Arial" w:hAnsi="Arial" w:cs="Arial"/>
          <w:b/>
          <w:sz w:val="20"/>
          <w:szCs w:val="20"/>
          <w:lang w:eastAsia="es-MX"/>
        </w:rPr>
        <w:t>, including those unde</w:t>
      </w:r>
      <w:r w:rsidR="00E21DE0" w:rsidRPr="00BF754C">
        <w:rPr>
          <w:rFonts w:ascii="Arial" w:hAnsi="Arial" w:cs="Arial"/>
          <w:b/>
          <w:sz w:val="20"/>
          <w:szCs w:val="20"/>
          <w:lang w:eastAsia="es-MX"/>
        </w:rPr>
        <w:t>r</w:t>
      </w:r>
      <w:r w:rsidR="00EE6C57" w:rsidRPr="00BF754C">
        <w:rPr>
          <w:rFonts w:ascii="Arial" w:hAnsi="Arial" w:cs="Arial"/>
          <w:b/>
          <w:sz w:val="20"/>
          <w:szCs w:val="20"/>
          <w:lang w:eastAsia="es-MX"/>
        </w:rPr>
        <w:t xml:space="preserve"> the </w:t>
      </w:r>
      <w:r w:rsidR="00B20E6C" w:rsidRPr="00BF754C">
        <w:rPr>
          <w:rFonts w:ascii="Arial" w:hAnsi="Arial" w:cs="Arial"/>
          <w:b/>
          <w:sz w:val="20"/>
          <w:szCs w:val="20"/>
          <w:lang w:eastAsia="es-MX"/>
        </w:rPr>
        <w:t>Suppression</w:t>
      </w:r>
      <w:r w:rsidR="00EE6C57" w:rsidRPr="00BF754C">
        <w:rPr>
          <w:rFonts w:ascii="Arial" w:hAnsi="Arial" w:cs="Arial"/>
          <w:b/>
          <w:sz w:val="20"/>
          <w:szCs w:val="20"/>
          <w:lang w:eastAsia="es-MX"/>
        </w:rPr>
        <w:t xml:space="preserve"> of </w:t>
      </w:r>
      <w:r w:rsidR="00B20E6C" w:rsidRPr="00BF754C">
        <w:rPr>
          <w:rFonts w:ascii="Arial" w:hAnsi="Arial" w:cs="Arial"/>
          <w:b/>
          <w:sz w:val="20"/>
          <w:szCs w:val="20"/>
          <w:lang w:eastAsia="es-MX"/>
        </w:rPr>
        <w:t>Terrorism</w:t>
      </w:r>
      <w:r w:rsidR="00EE6C57" w:rsidRPr="00BF754C">
        <w:rPr>
          <w:rFonts w:ascii="Arial" w:hAnsi="Arial" w:cs="Arial"/>
          <w:b/>
          <w:sz w:val="20"/>
          <w:szCs w:val="20"/>
          <w:lang w:eastAsia="es-MX"/>
        </w:rPr>
        <w:t xml:space="preserve"> Act</w:t>
      </w:r>
      <w:r w:rsidR="00B67E65" w:rsidRPr="00BF754C">
        <w:rPr>
          <w:rFonts w:ascii="Arial" w:hAnsi="Arial" w:cs="Arial"/>
          <w:b/>
          <w:sz w:val="20"/>
          <w:szCs w:val="20"/>
          <w:lang w:eastAsia="es-MX"/>
        </w:rPr>
        <w:t>.</w:t>
      </w:r>
      <w:r w:rsidRPr="00BF754C">
        <w:rPr>
          <w:rFonts w:ascii="Arial" w:hAnsi="Arial" w:cs="Arial"/>
          <w:b/>
          <w:sz w:val="20"/>
          <w:szCs w:val="20"/>
          <w:lang w:eastAsia="es-MX"/>
        </w:rPr>
        <w:t xml:space="preserve"> </w:t>
      </w:r>
      <w:r w:rsidR="00752B56" w:rsidRPr="00BF754C">
        <w:rPr>
          <w:rFonts w:ascii="Arial" w:hAnsi="Arial" w:cs="Arial"/>
          <w:b/>
          <w:sz w:val="20"/>
          <w:szCs w:val="20"/>
          <w:lang w:eastAsia="es-MX"/>
        </w:rPr>
        <w:t xml:space="preserve">While in detention, they have been beaten and denied access to their lawyer and medical care. </w:t>
      </w:r>
      <w:r w:rsidR="00961CC7" w:rsidRPr="00BF754C">
        <w:rPr>
          <w:rFonts w:ascii="Arial" w:hAnsi="Arial" w:cs="Arial"/>
          <w:b/>
          <w:sz w:val="20"/>
          <w:szCs w:val="20"/>
          <w:lang w:eastAsia="es-MX"/>
        </w:rPr>
        <w:t xml:space="preserve">Their prosecution stems from the peaceful exercise </w:t>
      </w:r>
      <w:r w:rsidR="00355222" w:rsidRPr="00BF754C">
        <w:rPr>
          <w:rFonts w:ascii="Arial" w:hAnsi="Arial" w:cs="Arial"/>
          <w:b/>
          <w:sz w:val="20"/>
          <w:szCs w:val="20"/>
          <w:lang w:eastAsia="es-MX"/>
        </w:rPr>
        <w:t xml:space="preserve">of </w:t>
      </w:r>
      <w:r w:rsidR="00961CC7" w:rsidRPr="00BF754C">
        <w:rPr>
          <w:rFonts w:ascii="Arial" w:hAnsi="Arial" w:cs="Arial"/>
          <w:b/>
          <w:sz w:val="20"/>
          <w:szCs w:val="20"/>
          <w:lang w:eastAsia="es-MX"/>
        </w:rPr>
        <w:t xml:space="preserve">their right to free speech. </w:t>
      </w:r>
      <w:r w:rsidR="0087371B" w:rsidRPr="00BF754C">
        <w:rPr>
          <w:rFonts w:ascii="Arial" w:hAnsi="Arial" w:cs="Arial"/>
          <w:b/>
          <w:sz w:val="20"/>
          <w:szCs w:val="20"/>
          <w:lang w:eastAsia="es-MX"/>
        </w:rPr>
        <w:t xml:space="preserve">Their </w:t>
      </w:r>
      <w:r w:rsidR="0087371B" w:rsidRPr="00BF754C">
        <w:rPr>
          <w:rFonts w:ascii="Arial" w:hAnsi="Arial" w:cs="Arial"/>
          <w:b/>
          <w:color w:val="auto"/>
          <w:sz w:val="20"/>
          <w:szCs w:val="20"/>
          <w:lang w:eastAsia="es-MX"/>
        </w:rPr>
        <w:t xml:space="preserve">trial </w:t>
      </w:r>
      <w:r w:rsidR="00B67E65" w:rsidRPr="00BF754C">
        <w:rPr>
          <w:rFonts w:ascii="Arial" w:hAnsi="Arial" w:cs="Arial"/>
          <w:b/>
          <w:color w:val="auto"/>
          <w:sz w:val="20"/>
          <w:szCs w:val="20"/>
          <w:lang w:eastAsia="es-MX"/>
        </w:rPr>
        <w:t xml:space="preserve">concluded on </w:t>
      </w:r>
      <w:r w:rsidR="00756C62" w:rsidRPr="00BF754C">
        <w:rPr>
          <w:rFonts w:ascii="Arial" w:hAnsi="Arial" w:cs="Arial"/>
          <w:b/>
          <w:color w:val="auto"/>
          <w:sz w:val="20"/>
          <w:szCs w:val="20"/>
          <w:lang w:eastAsia="es-MX"/>
        </w:rPr>
        <w:t xml:space="preserve">31 January with judgment reserved indefinitely. </w:t>
      </w:r>
      <w:r w:rsidRPr="00BF754C">
        <w:rPr>
          <w:rFonts w:ascii="Arial" w:hAnsi="Arial" w:cs="Arial"/>
          <w:b/>
          <w:sz w:val="20"/>
          <w:szCs w:val="20"/>
          <w:lang w:eastAsia="es-MX"/>
        </w:rPr>
        <w:t xml:space="preserve">They </w:t>
      </w:r>
      <w:r w:rsidR="00F83FE6" w:rsidRPr="00BF754C">
        <w:rPr>
          <w:rFonts w:ascii="Arial" w:hAnsi="Arial" w:cs="Arial"/>
          <w:b/>
          <w:sz w:val="20"/>
          <w:szCs w:val="20"/>
          <w:lang w:eastAsia="es-MX"/>
        </w:rPr>
        <w:t xml:space="preserve">face 10 years in prison should they be found guilty. </w:t>
      </w:r>
      <w:r w:rsidR="00752B56" w:rsidRPr="00BF754C">
        <w:rPr>
          <w:rFonts w:ascii="Arial" w:hAnsi="Arial" w:cs="Arial"/>
          <w:b/>
          <w:sz w:val="20"/>
          <w:szCs w:val="20"/>
          <w:lang w:eastAsia="es-MX"/>
        </w:rPr>
        <w:t>The</w:t>
      </w:r>
      <w:r w:rsidR="00593117" w:rsidRPr="00BF754C">
        <w:rPr>
          <w:rFonts w:ascii="Arial" w:hAnsi="Arial" w:cs="Arial"/>
          <w:b/>
          <w:sz w:val="20"/>
          <w:szCs w:val="20"/>
          <w:lang w:eastAsia="es-MX"/>
        </w:rPr>
        <w:t xml:space="preserve"> </w:t>
      </w:r>
      <w:r w:rsidR="00ED47C6" w:rsidRPr="00BF754C">
        <w:rPr>
          <w:rFonts w:ascii="Arial" w:hAnsi="Arial" w:cs="Arial"/>
          <w:b/>
          <w:sz w:val="20"/>
          <w:szCs w:val="20"/>
          <w:lang w:eastAsia="es-MX"/>
        </w:rPr>
        <w:t>politically</w:t>
      </w:r>
      <w:r w:rsidR="00593117" w:rsidRPr="00BF754C">
        <w:rPr>
          <w:rFonts w:ascii="Arial" w:hAnsi="Arial" w:cs="Arial"/>
          <w:b/>
          <w:sz w:val="20"/>
          <w:szCs w:val="20"/>
          <w:lang w:eastAsia="es-MX"/>
        </w:rPr>
        <w:t xml:space="preserve"> motivated charges against them must be dropped and they be immediately </w:t>
      </w:r>
      <w:r w:rsidR="00752B56" w:rsidRPr="00BF754C">
        <w:rPr>
          <w:rFonts w:ascii="Arial" w:hAnsi="Arial" w:cs="Arial"/>
          <w:b/>
          <w:sz w:val="20"/>
          <w:szCs w:val="20"/>
          <w:lang w:eastAsia="es-MX"/>
        </w:rPr>
        <w:t>released</w:t>
      </w:r>
      <w:r w:rsidR="00593117" w:rsidRPr="00BF754C">
        <w:rPr>
          <w:rFonts w:ascii="Arial" w:hAnsi="Arial" w:cs="Arial"/>
          <w:b/>
          <w:sz w:val="20"/>
          <w:szCs w:val="20"/>
          <w:lang w:eastAsia="es-MX"/>
        </w:rPr>
        <w:t>.</w:t>
      </w:r>
    </w:p>
    <w:p w14:paraId="5217CC85" w14:textId="77777777" w:rsidR="005D2C37" w:rsidRPr="00C134E3" w:rsidRDefault="005D2C37" w:rsidP="00C134E3">
      <w:pPr>
        <w:spacing w:after="0" w:line="240" w:lineRule="auto"/>
        <w:rPr>
          <w:rFonts w:ascii="Arial" w:hAnsi="Arial" w:cs="Arial"/>
          <w:b/>
          <w:lang w:eastAsia="es-MX"/>
        </w:rPr>
      </w:pPr>
    </w:p>
    <w:p w14:paraId="760DDE4F" w14:textId="4C084FD4" w:rsidR="005D2C37" w:rsidRPr="00BF754C" w:rsidRDefault="005D2C37" w:rsidP="00C134E3">
      <w:pPr>
        <w:spacing w:after="0" w:line="240" w:lineRule="auto"/>
        <w:rPr>
          <w:rFonts w:ascii="Arial" w:hAnsi="Arial" w:cs="Arial"/>
          <w:b/>
          <w:color w:val="auto"/>
          <w:sz w:val="20"/>
          <w:szCs w:val="20"/>
          <w:lang w:eastAsia="es-MX"/>
        </w:rPr>
      </w:pPr>
      <w:r w:rsidRPr="00BF754C">
        <w:rPr>
          <w:rFonts w:ascii="Arial" w:hAnsi="Arial" w:cs="Arial"/>
          <w:b/>
          <w:color w:val="auto"/>
          <w:sz w:val="20"/>
          <w:szCs w:val="20"/>
          <w:lang w:eastAsia="es-MX"/>
        </w:rPr>
        <w:t>TAKE ACTION:</w:t>
      </w:r>
    </w:p>
    <w:p w14:paraId="61707C0E" w14:textId="77777777" w:rsidR="00C134E3" w:rsidRPr="00BF754C" w:rsidRDefault="00C134E3" w:rsidP="00C134E3">
      <w:pPr>
        <w:pStyle w:val="paragraph"/>
        <w:numPr>
          <w:ilvl w:val="0"/>
          <w:numId w:val="23"/>
        </w:numPr>
        <w:spacing w:before="0" w:beforeAutospacing="0" w:after="0" w:afterAutospacing="0"/>
        <w:ind w:left="360" w:right="-288"/>
        <w:textAlignment w:val="baseline"/>
        <w:rPr>
          <w:rStyle w:val="eop"/>
          <w:rFonts w:ascii="Arial" w:hAnsi="Arial" w:cs="Arial"/>
          <w:sz w:val="20"/>
          <w:szCs w:val="20"/>
        </w:rPr>
      </w:pPr>
      <w:r w:rsidRPr="00BF754C">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BF754C">
        <w:rPr>
          <w:rStyle w:val="normaltextrun"/>
          <w:rFonts w:ascii="Arial" w:hAnsi="Arial"/>
          <w:sz w:val="20"/>
          <w:szCs w:val="20"/>
        </w:rPr>
        <w:t>Tweet</w:t>
      </w:r>
      <w:proofErr w:type="gramEnd"/>
      <w:r w:rsidRPr="00BF754C">
        <w:rPr>
          <w:rStyle w:val="normaltextrun"/>
          <w:rFonts w:ascii="Arial" w:hAnsi="Arial"/>
          <w:sz w:val="20"/>
          <w:szCs w:val="20"/>
        </w:rPr>
        <w:t xml:space="preserve"> them.</w:t>
      </w:r>
      <w:r w:rsidRPr="00BF754C">
        <w:rPr>
          <w:rStyle w:val="eop"/>
          <w:rFonts w:ascii="Arial" w:hAnsi="Arial" w:cs="Arial"/>
          <w:sz w:val="20"/>
          <w:szCs w:val="20"/>
        </w:rPr>
        <w:t> </w:t>
      </w:r>
    </w:p>
    <w:p w14:paraId="75EB5D8A" w14:textId="4AB3C65A" w:rsidR="00C134E3" w:rsidRPr="00BF754C" w:rsidRDefault="00C134E3" w:rsidP="00C134E3">
      <w:pPr>
        <w:pStyle w:val="paragraph"/>
        <w:numPr>
          <w:ilvl w:val="0"/>
          <w:numId w:val="23"/>
        </w:numPr>
        <w:spacing w:before="0" w:beforeAutospacing="0" w:after="0" w:afterAutospacing="0"/>
        <w:ind w:left="360" w:right="-288"/>
        <w:textAlignment w:val="baseline"/>
        <w:rPr>
          <w:rFonts w:ascii="Arial" w:hAnsi="Arial" w:cs="Arial"/>
          <w:sz w:val="20"/>
          <w:szCs w:val="20"/>
        </w:rPr>
      </w:pPr>
      <w:hyperlink r:id="rId7" w:tgtFrame="_blank" w:history="1">
        <w:r w:rsidRPr="00BF754C">
          <w:rPr>
            <w:rStyle w:val="normaltextrun"/>
            <w:rFonts w:ascii="Arial" w:hAnsi="Arial"/>
            <w:color w:val="0563C1"/>
            <w:sz w:val="20"/>
            <w:szCs w:val="20"/>
            <w:u w:val="single"/>
          </w:rPr>
          <w:t>Click here</w:t>
        </w:r>
      </w:hyperlink>
      <w:r w:rsidRPr="00BF754C">
        <w:rPr>
          <w:rStyle w:val="normaltextrun"/>
          <w:rFonts w:ascii="Arial" w:hAnsi="Arial"/>
          <w:sz w:val="20"/>
          <w:szCs w:val="20"/>
        </w:rPr>
        <w:t xml:space="preserve"> to let us know the actions you took on </w:t>
      </w:r>
      <w:r w:rsidRPr="00BF754C">
        <w:rPr>
          <w:rStyle w:val="normaltextrun"/>
          <w:rFonts w:ascii="Arial" w:hAnsi="Arial"/>
          <w:b/>
          <w:bCs/>
          <w:i/>
          <w:iCs/>
          <w:sz w:val="20"/>
          <w:szCs w:val="20"/>
        </w:rPr>
        <w:t xml:space="preserve">Urgent Action </w:t>
      </w:r>
      <w:r w:rsidRPr="00BF754C">
        <w:rPr>
          <w:rStyle w:val="normaltextrun"/>
          <w:rFonts w:ascii="Arial" w:hAnsi="Arial"/>
          <w:b/>
          <w:bCs/>
          <w:i/>
          <w:iCs/>
          <w:sz w:val="20"/>
          <w:szCs w:val="20"/>
        </w:rPr>
        <w:t>113</w:t>
      </w:r>
      <w:r w:rsidRPr="00BF754C">
        <w:rPr>
          <w:rStyle w:val="normaltextrun"/>
          <w:rFonts w:ascii="Arial" w:hAnsi="Arial"/>
          <w:b/>
          <w:bCs/>
          <w:i/>
          <w:iCs/>
          <w:sz w:val="20"/>
          <w:szCs w:val="20"/>
        </w:rPr>
        <w:t>.</w:t>
      </w:r>
      <w:r w:rsidRPr="00BF754C">
        <w:rPr>
          <w:rStyle w:val="normaltextrun"/>
          <w:rFonts w:ascii="Arial" w:hAnsi="Arial" w:cs="Arial"/>
          <w:b/>
          <w:bCs/>
          <w:i/>
          <w:iCs/>
          <w:sz w:val="20"/>
          <w:szCs w:val="20"/>
        </w:rPr>
        <w:t>2</w:t>
      </w:r>
      <w:r w:rsidRPr="00BF754C">
        <w:rPr>
          <w:rStyle w:val="normaltextrun"/>
          <w:rFonts w:ascii="Arial" w:hAnsi="Arial" w:cs="Arial"/>
          <w:b/>
          <w:bCs/>
          <w:i/>
          <w:iCs/>
          <w:sz w:val="20"/>
          <w:szCs w:val="20"/>
        </w:rPr>
        <w:t>1</w:t>
      </w:r>
      <w:r w:rsidRPr="00BF754C">
        <w:rPr>
          <w:rStyle w:val="normaltextrun"/>
          <w:rFonts w:ascii="Arial" w:hAnsi="Arial"/>
          <w:sz w:val="20"/>
          <w:szCs w:val="20"/>
        </w:rPr>
        <w:t>. It’s important to report because we share the total number with the officials we are trying to persuade and the people we are trying to help.</w:t>
      </w:r>
    </w:p>
    <w:p w14:paraId="221EC5C6" w14:textId="77777777" w:rsidR="00E04121" w:rsidRPr="00D32129" w:rsidRDefault="00E04121" w:rsidP="00C134E3">
      <w:pPr>
        <w:spacing w:after="0" w:line="240" w:lineRule="auto"/>
        <w:jc w:val="right"/>
        <w:rPr>
          <w:rFonts w:ascii="Arial" w:hAnsi="Arial" w:cs="Arial"/>
          <w:b/>
          <w:i/>
          <w:sz w:val="16"/>
          <w:szCs w:val="16"/>
        </w:rPr>
      </w:pPr>
    </w:p>
    <w:p w14:paraId="4AE87053" w14:textId="77777777" w:rsidR="00D32129" w:rsidRDefault="00D32129" w:rsidP="00D32129">
      <w:pPr>
        <w:spacing w:after="0" w:line="240" w:lineRule="auto"/>
        <w:rPr>
          <w:rFonts w:ascii="Arial" w:hAnsi="Arial" w:cs="Arial"/>
          <w:b/>
          <w:iCs/>
          <w:szCs w:val="18"/>
        </w:rPr>
        <w:sectPr w:rsidR="00D32129" w:rsidSect="00C134E3">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FAB2152" w14:textId="37571072" w:rsidR="00A75699" w:rsidRPr="00BF754C" w:rsidRDefault="00A75699" w:rsidP="00D32129">
      <w:pPr>
        <w:spacing w:after="0" w:line="240" w:lineRule="auto"/>
        <w:rPr>
          <w:rFonts w:ascii="Arial" w:hAnsi="Arial" w:cs="Arial"/>
          <w:b/>
          <w:iCs/>
          <w:sz w:val="16"/>
          <w:szCs w:val="16"/>
        </w:rPr>
      </w:pPr>
      <w:r w:rsidRPr="00BF754C">
        <w:rPr>
          <w:rFonts w:ascii="Arial" w:hAnsi="Arial" w:cs="Arial"/>
          <w:b/>
          <w:iCs/>
          <w:sz w:val="16"/>
          <w:szCs w:val="16"/>
        </w:rPr>
        <w:t>His Excellency Honourable Prime Minister</w:t>
      </w:r>
    </w:p>
    <w:p w14:paraId="732A36F4" w14:textId="77777777" w:rsidR="00A75699" w:rsidRPr="00A150D1" w:rsidRDefault="00A75699" w:rsidP="00D32129">
      <w:pPr>
        <w:spacing w:after="0" w:line="240" w:lineRule="auto"/>
        <w:rPr>
          <w:rFonts w:ascii="Arial" w:hAnsi="Arial" w:cs="Arial"/>
          <w:b/>
          <w:iCs/>
          <w:sz w:val="16"/>
          <w:szCs w:val="16"/>
        </w:rPr>
      </w:pPr>
      <w:r w:rsidRPr="00A150D1">
        <w:rPr>
          <w:rFonts w:ascii="Arial" w:hAnsi="Arial" w:cs="Arial"/>
          <w:b/>
          <w:iCs/>
          <w:sz w:val="16"/>
          <w:szCs w:val="16"/>
        </w:rPr>
        <w:t>Cleopas Sipho Dlamini</w:t>
      </w:r>
    </w:p>
    <w:p w14:paraId="78352868" w14:textId="53B40182" w:rsidR="00C619EA" w:rsidRPr="00BF754C" w:rsidRDefault="00A75699" w:rsidP="00D32129">
      <w:pPr>
        <w:spacing w:after="0" w:line="240" w:lineRule="auto"/>
        <w:rPr>
          <w:rFonts w:ascii="Arial" w:hAnsi="Arial" w:cs="Arial"/>
          <w:bCs/>
          <w:iCs/>
          <w:sz w:val="16"/>
          <w:szCs w:val="16"/>
        </w:rPr>
      </w:pPr>
      <w:r w:rsidRPr="00BF754C">
        <w:rPr>
          <w:rFonts w:ascii="Arial" w:hAnsi="Arial" w:cs="Arial"/>
          <w:bCs/>
          <w:iCs/>
          <w:sz w:val="16"/>
          <w:szCs w:val="16"/>
        </w:rPr>
        <w:t>P.O Box 395</w:t>
      </w:r>
      <w:r w:rsidR="00C619EA" w:rsidRPr="00BF754C">
        <w:rPr>
          <w:rFonts w:ascii="Arial" w:hAnsi="Arial" w:cs="Arial"/>
          <w:bCs/>
          <w:iCs/>
          <w:sz w:val="16"/>
          <w:szCs w:val="16"/>
          <w:lang w:val="en-US"/>
        </w:rPr>
        <w:t xml:space="preserve">, </w:t>
      </w:r>
      <w:r w:rsidRPr="00BF754C">
        <w:rPr>
          <w:rFonts w:ascii="Arial" w:hAnsi="Arial" w:cs="Arial"/>
          <w:bCs/>
          <w:iCs/>
          <w:sz w:val="16"/>
          <w:szCs w:val="16"/>
          <w:lang w:val="en-US"/>
        </w:rPr>
        <w:t>Mbabane</w:t>
      </w:r>
      <w:r w:rsidR="00E04121" w:rsidRPr="00BF754C">
        <w:rPr>
          <w:rFonts w:ascii="Arial" w:hAnsi="Arial" w:cs="Arial"/>
          <w:bCs/>
          <w:iCs/>
          <w:sz w:val="16"/>
          <w:szCs w:val="16"/>
          <w:lang w:val="en-US"/>
        </w:rPr>
        <w:t xml:space="preserve">, </w:t>
      </w:r>
      <w:r w:rsidR="00C619EA" w:rsidRPr="00BF754C">
        <w:rPr>
          <w:rFonts w:ascii="Arial" w:hAnsi="Arial" w:cs="Arial"/>
          <w:bCs/>
          <w:iCs/>
          <w:sz w:val="16"/>
          <w:szCs w:val="16"/>
        </w:rPr>
        <w:t>Kingdom of Eswatini</w:t>
      </w:r>
    </w:p>
    <w:p w14:paraId="4F769A8C" w14:textId="77777777" w:rsidR="00D32129" w:rsidRPr="00BF754C" w:rsidRDefault="00A75699" w:rsidP="00D32129">
      <w:pPr>
        <w:spacing w:after="0" w:line="240" w:lineRule="auto"/>
        <w:rPr>
          <w:rStyle w:val="Hyperlink"/>
          <w:rFonts w:ascii="Arial" w:hAnsi="Arial" w:cs="Arial"/>
          <w:iCs/>
          <w:sz w:val="16"/>
          <w:szCs w:val="16"/>
        </w:rPr>
      </w:pPr>
      <w:r w:rsidRPr="00BF754C">
        <w:rPr>
          <w:rFonts w:ascii="Arial" w:hAnsi="Arial" w:cs="Arial"/>
          <w:iCs/>
          <w:sz w:val="16"/>
          <w:szCs w:val="16"/>
        </w:rPr>
        <w:t xml:space="preserve">Email: </w:t>
      </w:r>
      <w:hyperlink r:id="rId12" w:history="1">
        <w:r w:rsidR="00E04121" w:rsidRPr="00BF754C">
          <w:rPr>
            <w:rStyle w:val="Hyperlink"/>
            <w:rFonts w:ascii="Arial" w:hAnsi="Arial" w:cs="Arial"/>
            <w:iCs/>
            <w:sz w:val="16"/>
            <w:szCs w:val="16"/>
          </w:rPr>
          <w:t>csdlamini@gmail.com</w:t>
        </w:r>
      </w:hyperlink>
    </w:p>
    <w:p w14:paraId="5821B706" w14:textId="2E0C8698" w:rsidR="00D32129" w:rsidRPr="00BF754C" w:rsidRDefault="00D32129" w:rsidP="00D32129">
      <w:pPr>
        <w:spacing w:after="0" w:line="240" w:lineRule="auto"/>
        <w:rPr>
          <w:rStyle w:val="Hyperlink"/>
          <w:rFonts w:ascii="Arial" w:hAnsi="Arial" w:cs="Arial"/>
          <w:iCs/>
          <w:sz w:val="16"/>
          <w:szCs w:val="16"/>
        </w:rPr>
      </w:pPr>
    </w:p>
    <w:p w14:paraId="31944E89" w14:textId="77777777" w:rsidR="00D32129" w:rsidRPr="00BF754C" w:rsidRDefault="00D32129" w:rsidP="00D32129">
      <w:pPr>
        <w:spacing w:after="0" w:line="240" w:lineRule="auto"/>
        <w:rPr>
          <w:rStyle w:val="Hyperlink"/>
          <w:rFonts w:ascii="Arial" w:hAnsi="Arial" w:cs="Arial"/>
          <w:iCs/>
          <w:sz w:val="16"/>
          <w:szCs w:val="16"/>
        </w:rPr>
      </w:pPr>
    </w:p>
    <w:p w14:paraId="19960692" w14:textId="5D7B44B5" w:rsidR="00A75699" w:rsidRPr="00BF754C" w:rsidRDefault="00D32129" w:rsidP="00D32129">
      <w:pPr>
        <w:spacing w:after="0" w:line="240" w:lineRule="auto"/>
        <w:rPr>
          <w:rFonts w:ascii="Arial" w:hAnsi="Arial" w:cs="Arial"/>
          <w:iCs/>
          <w:sz w:val="16"/>
          <w:szCs w:val="16"/>
        </w:rPr>
      </w:pPr>
      <w:r w:rsidRPr="00BF754C">
        <w:rPr>
          <w:rFonts w:ascii="Arial" w:hAnsi="Arial" w:cs="Arial"/>
          <w:b/>
          <w:bCs/>
          <w:sz w:val="16"/>
          <w:szCs w:val="16"/>
        </w:rPr>
        <w:t xml:space="preserve">Ambassador H.E. </w:t>
      </w:r>
      <w:proofErr w:type="spellStart"/>
      <w:r w:rsidRPr="00BF754C">
        <w:rPr>
          <w:rFonts w:ascii="Arial" w:hAnsi="Arial" w:cs="Arial"/>
          <w:b/>
          <w:bCs/>
          <w:sz w:val="16"/>
          <w:szCs w:val="16"/>
        </w:rPr>
        <w:t>Njabuliso</w:t>
      </w:r>
      <w:proofErr w:type="spellEnd"/>
      <w:r w:rsidRPr="00BF754C">
        <w:rPr>
          <w:rFonts w:ascii="Arial" w:hAnsi="Arial" w:cs="Arial"/>
          <w:b/>
          <w:bCs/>
          <w:sz w:val="16"/>
          <w:szCs w:val="16"/>
        </w:rPr>
        <w:t xml:space="preserve"> </w:t>
      </w:r>
      <w:proofErr w:type="spellStart"/>
      <w:r w:rsidRPr="00BF754C">
        <w:rPr>
          <w:rFonts w:ascii="Arial" w:hAnsi="Arial" w:cs="Arial"/>
          <w:b/>
          <w:bCs/>
          <w:sz w:val="16"/>
          <w:szCs w:val="16"/>
        </w:rPr>
        <w:t>Gwebu</w:t>
      </w:r>
      <w:proofErr w:type="spellEnd"/>
      <w:r w:rsidRPr="00BF754C">
        <w:rPr>
          <w:rFonts w:ascii="Arial" w:hAnsi="Arial" w:cs="Arial"/>
          <w:sz w:val="16"/>
          <w:szCs w:val="16"/>
        </w:rPr>
        <w:br/>
        <w:t>Embassy of the Kingdom of Eswatini</w:t>
      </w:r>
      <w:r w:rsidRPr="00BF754C">
        <w:rPr>
          <w:rFonts w:ascii="Arial" w:hAnsi="Arial" w:cs="Arial"/>
          <w:sz w:val="16"/>
          <w:szCs w:val="16"/>
        </w:rPr>
        <w:br/>
        <w:t>1712 New Hampshire Avenue, NW, Washington DC 20009</w:t>
      </w:r>
      <w:r w:rsidRPr="00BF754C">
        <w:rPr>
          <w:rFonts w:ascii="Arial" w:hAnsi="Arial" w:cs="Arial"/>
          <w:sz w:val="16"/>
          <w:szCs w:val="16"/>
        </w:rPr>
        <w:br/>
        <w:t>Phone: (202) 234-5002 I Fax: (202) 234 8254</w:t>
      </w:r>
      <w:r w:rsidRPr="00BF754C">
        <w:rPr>
          <w:rFonts w:ascii="Arial" w:hAnsi="Arial" w:cs="Arial"/>
          <w:sz w:val="16"/>
          <w:szCs w:val="16"/>
        </w:rPr>
        <w:br/>
        <w:t xml:space="preserve">Email: </w:t>
      </w:r>
      <w:hyperlink r:id="rId13" w:history="1">
        <w:r w:rsidRPr="00BF754C">
          <w:rPr>
            <w:rStyle w:val="Hyperlink"/>
            <w:rFonts w:ascii="Arial" w:hAnsi="Arial" w:cs="Arial"/>
            <w:sz w:val="16"/>
            <w:szCs w:val="16"/>
          </w:rPr>
          <w:t>embassy@swaziland-usa.com</w:t>
        </w:r>
      </w:hyperlink>
      <w:r w:rsidR="00E04121" w:rsidRPr="00BF754C">
        <w:rPr>
          <w:rFonts w:ascii="Arial" w:hAnsi="Arial" w:cs="Arial"/>
          <w:iCs/>
          <w:sz w:val="16"/>
          <w:szCs w:val="16"/>
        </w:rPr>
        <w:t xml:space="preserve"> </w:t>
      </w:r>
    </w:p>
    <w:p w14:paraId="5229F0ED" w14:textId="77777777" w:rsidR="00D32129" w:rsidRDefault="00D32129" w:rsidP="00C134E3">
      <w:pPr>
        <w:spacing w:after="0" w:line="240" w:lineRule="auto"/>
        <w:rPr>
          <w:rFonts w:ascii="Arial" w:hAnsi="Arial" w:cs="Arial"/>
          <w:iCs/>
          <w:sz w:val="20"/>
          <w:szCs w:val="20"/>
        </w:rPr>
        <w:sectPr w:rsidR="00D32129" w:rsidSect="00D3212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91E2F32" w14:textId="063F6328" w:rsidR="005D2C37" w:rsidRPr="00BF754C" w:rsidRDefault="005D2C37" w:rsidP="00C134E3">
      <w:pPr>
        <w:spacing w:after="0" w:line="240" w:lineRule="auto"/>
        <w:rPr>
          <w:rFonts w:ascii="Arial" w:hAnsi="Arial" w:cs="Arial"/>
          <w:iCs/>
          <w:sz w:val="19"/>
          <w:szCs w:val="19"/>
        </w:rPr>
      </w:pPr>
      <w:r w:rsidRPr="00BF754C">
        <w:rPr>
          <w:rFonts w:ascii="Arial" w:hAnsi="Arial" w:cs="Arial"/>
          <w:iCs/>
          <w:sz w:val="19"/>
          <w:szCs w:val="19"/>
        </w:rPr>
        <w:t xml:space="preserve">Dear </w:t>
      </w:r>
      <w:r w:rsidR="00F0320F" w:rsidRPr="00BF754C">
        <w:rPr>
          <w:rFonts w:ascii="Arial" w:hAnsi="Arial" w:cs="Arial"/>
          <w:iCs/>
          <w:sz w:val="19"/>
          <w:szCs w:val="19"/>
        </w:rPr>
        <w:t>Honourable Prime Minister</w:t>
      </w:r>
      <w:r w:rsidRPr="00BF754C">
        <w:rPr>
          <w:rFonts w:ascii="Arial" w:hAnsi="Arial" w:cs="Arial"/>
          <w:iCs/>
          <w:sz w:val="19"/>
          <w:szCs w:val="19"/>
        </w:rPr>
        <w:t>,</w:t>
      </w:r>
    </w:p>
    <w:p w14:paraId="160598A3" w14:textId="77777777" w:rsidR="005D2C37" w:rsidRPr="00BF754C" w:rsidRDefault="005D2C37" w:rsidP="00C134E3">
      <w:pPr>
        <w:spacing w:after="0" w:line="240" w:lineRule="auto"/>
        <w:rPr>
          <w:rFonts w:ascii="Arial" w:hAnsi="Arial" w:cs="Arial"/>
          <w:iCs/>
          <w:sz w:val="19"/>
          <w:szCs w:val="19"/>
        </w:rPr>
      </w:pPr>
    </w:p>
    <w:p w14:paraId="6237BF87" w14:textId="2BFF06CA" w:rsidR="00BA4018" w:rsidRPr="00BF754C" w:rsidRDefault="00AD0FF3" w:rsidP="00C134E3">
      <w:pPr>
        <w:spacing w:after="0" w:line="240" w:lineRule="auto"/>
        <w:jc w:val="both"/>
        <w:rPr>
          <w:rFonts w:ascii="Arial" w:hAnsi="Arial" w:cs="Arial"/>
          <w:iCs/>
          <w:sz w:val="19"/>
          <w:szCs w:val="19"/>
        </w:rPr>
      </w:pPr>
      <w:r w:rsidRPr="00BF754C">
        <w:rPr>
          <w:rFonts w:ascii="Arial" w:hAnsi="Arial" w:cs="Arial"/>
          <w:iCs/>
          <w:sz w:val="19"/>
          <w:szCs w:val="19"/>
        </w:rPr>
        <w:t>I am writing to bring to your attention the continued arbitrary detention of two Members of Parliament</w:t>
      </w:r>
      <w:r w:rsidR="00CA5B47" w:rsidRPr="00BF754C">
        <w:rPr>
          <w:rFonts w:ascii="Arial" w:hAnsi="Arial" w:cs="Arial"/>
          <w:iCs/>
          <w:sz w:val="19"/>
          <w:szCs w:val="19"/>
        </w:rPr>
        <w:t xml:space="preserve"> (MPs)</w:t>
      </w:r>
      <w:r w:rsidRPr="00BF754C">
        <w:rPr>
          <w:rFonts w:ascii="Arial" w:hAnsi="Arial" w:cs="Arial"/>
          <w:iCs/>
          <w:sz w:val="19"/>
          <w:szCs w:val="19"/>
        </w:rPr>
        <w:t xml:space="preserve"> </w:t>
      </w:r>
      <w:bookmarkStart w:id="0" w:name="_Hlk128563472"/>
      <w:r w:rsidRPr="00BF754C">
        <w:rPr>
          <w:rFonts w:ascii="Arial" w:hAnsi="Arial" w:cs="Arial"/>
          <w:b/>
          <w:bCs/>
          <w:iCs/>
          <w:sz w:val="19"/>
          <w:szCs w:val="19"/>
        </w:rPr>
        <w:t>Mduduzi Bacede Mabuza</w:t>
      </w:r>
      <w:r w:rsidRPr="00BF754C">
        <w:rPr>
          <w:rFonts w:ascii="Arial" w:hAnsi="Arial" w:cs="Arial"/>
          <w:iCs/>
          <w:sz w:val="19"/>
          <w:szCs w:val="19"/>
        </w:rPr>
        <w:t xml:space="preserve"> and </w:t>
      </w:r>
      <w:r w:rsidRPr="00BF754C">
        <w:rPr>
          <w:rFonts w:ascii="Arial" w:hAnsi="Arial" w:cs="Arial"/>
          <w:b/>
          <w:bCs/>
          <w:iCs/>
          <w:sz w:val="19"/>
          <w:szCs w:val="19"/>
        </w:rPr>
        <w:t>Mthandeni Dube</w:t>
      </w:r>
      <w:bookmarkEnd w:id="0"/>
      <w:r w:rsidRPr="00BF754C">
        <w:rPr>
          <w:rFonts w:ascii="Arial" w:hAnsi="Arial" w:cs="Arial"/>
          <w:iCs/>
          <w:sz w:val="19"/>
          <w:szCs w:val="19"/>
        </w:rPr>
        <w:t xml:space="preserve">. </w:t>
      </w:r>
    </w:p>
    <w:p w14:paraId="06A6F599" w14:textId="0C20FFA2" w:rsidR="00BA4018" w:rsidRPr="00BF754C" w:rsidRDefault="00BA4018" w:rsidP="00C134E3">
      <w:pPr>
        <w:spacing w:after="0" w:line="240" w:lineRule="auto"/>
        <w:jc w:val="both"/>
        <w:rPr>
          <w:rFonts w:ascii="Arial" w:hAnsi="Arial" w:cs="Arial"/>
          <w:iCs/>
          <w:sz w:val="19"/>
          <w:szCs w:val="19"/>
        </w:rPr>
      </w:pPr>
    </w:p>
    <w:p w14:paraId="68FBA69E" w14:textId="57D94D4E" w:rsidR="00BA4018" w:rsidRPr="00BF754C" w:rsidRDefault="00A04298" w:rsidP="00C134E3">
      <w:pPr>
        <w:spacing w:after="0" w:line="240" w:lineRule="auto"/>
        <w:jc w:val="both"/>
        <w:rPr>
          <w:rFonts w:ascii="Arial" w:hAnsi="Arial" w:cs="Arial"/>
          <w:iCs/>
          <w:sz w:val="19"/>
          <w:szCs w:val="19"/>
        </w:rPr>
      </w:pPr>
      <w:r w:rsidRPr="00BF754C">
        <w:rPr>
          <w:rFonts w:ascii="Arial" w:hAnsi="Arial" w:cs="Arial"/>
          <w:iCs/>
          <w:sz w:val="19"/>
          <w:szCs w:val="19"/>
        </w:rPr>
        <w:t xml:space="preserve">The two MPs’ arrests came amid a wave of protests sparked in June 2021 calling for political reform following the mysterious death of 25-year-old law student, Thabani Nkomonye, who allegedly died at the hands of the police in early May 2021. Their arrest came shortly after they made speeches advocating for the election of the Prime Minister of Eswatini instead of one being appointed by the King. They advocated for the amendment of the constitution to provide to this election. </w:t>
      </w:r>
    </w:p>
    <w:p w14:paraId="4A125C6C" w14:textId="77777777" w:rsidR="00BA4018" w:rsidRPr="00BF754C" w:rsidRDefault="00BA4018" w:rsidP="00C134E3">
      <w:pPr>
        <w:spacing w:after="0" w:line="240" w:lineRule="auto"/>
        <w:jc w:val="both"/>
        <w:rPr>
          <w:rFonts w:ascii="Arial" w:hAnsi="Arial" w:cs="Arial"/>
          <w:iCs/>
          <w:sz w:val="19"/>
          <w:szCs w:val="19"/>
        </w:rPr>
      </w:pPr>
    </w:p>
    <w:p w14:paraId="53CD5080" w14:textId="5DE2D58F" w:rsidR="00BA4018" w:rsidRPr="00BF754C" w:rsidRDefault="00AD0FF3" w:rsidP="00C134E3">
      <w:pPr>
        <w:spacing w:after="0" w:line="240" w:lineRule="auto"/>
        <w:jc w:val="both"/>
        <w:rPr>
          <w:rFonts w:ascii="Arial" w:hAnsi="Arial" w:cs="Arial"/>
          <w:iCs/>
          <w:sz w:val="19"/>
          <w:szCs w:val="19"/>
        </w:rPr>
      </w:pPr>
      <w:r w:rsidRPr="00BF754C">
        <w:rPr>
          <w:rFonts w:ascii="Arial" w:hAnsi="Arial" w:cs="Arial"/>
          <w:iCs/>
          <w:sz w:val="19"/>
          <w:szCs w:val="19"/>
        </w:rPr>
        <w:t xml:space="preserve">The two were arrested on the evening of 25 July 2021 and </w:t>
      </w:r>
      <w:r w:rsidR="006A7FE8" w:rsidRPr="00BF754C">
        <w:rPr>
          <w:rFonts w:ascii="Arial" w:hAnsi="Arial" w:cs="Arial"/>
          <w:iCs/>
          <w:sz w:val="19"/>
          <w:szCs w:val="19"/>
        </w:rPr>
        <w:t>stand accused</w:t>
      </w:r>
      <w:r w:rsidR="00BA21F2" w:rsidRPr="00BF754C">
        <w:rPr>
          <w:rFonts w:ascii="Arial" w:hAnsi="Arial" w:cs="Arial"/>
          <w:iCs/>
          <w:sz w:val="19"/>
          <w:szCs w:val="19"/>
        </w:rPr>
        <w:t xml:space="preserve"> of </w:t>
      </w:r>
      <w:r w:rsidR="00756C62" w:rsidRPr="00BF754C">
        <w:rPr>
          <w:rFonts w:ascii="Arial" w:hAnsi="Arial" w:cs="Arial"/>
          <w:iCs/>
          <w:sz w:val="19"/>
          <w:szCs w:val="19"/>
        </w:rPr>
        <w:t xml:space="preserve">contravening section 5(1) of the suppression of terrorism act of 2008, contravening section 4(b) of the sedition and subversive activities act of 1938, </w:t>
      </w:r>
      <w:bookmarkStart w:id="1" w:name="_Hlk128652964"/>
      <w:r w:rsidR="00756C62" w:rsidRPr="00BF754C">
        <w:rPr>
          <w:rFonts w:ascii="Arial" w:hAnsi="Arial" w:cs="Arial"/>
          <w:iCs/>
          <w:sz w:val="19"/>
          <w:szCs w:val="19"/>
        </w:rPr>
        <w:t>trumped up murder charges</w:t>
      </w:r>
      <w:bookmarkEnd w:id="1"/>
      <w:r w:rsidR="00756C62" w:rsidRPr="00BF754C">
        <w:rPr>
          <w:rFonts w:ascii="Arial" w:hAnsi="Arial" w:cs="Arial"/>
          <w:iCs/>
          <w:sz w:val="19"/>
          <w:szCs w:val="19"/>
        </w:rPr>
        <w:t xml:space="preserve"> for the killing of Siphosethu Mntshali and Thando Shongwe on 29 June 2021, as well </w:t>
      </w:r>
      <w:bookmarkStart w:id="2" w:name="_Hlk128735066"/>
      <w:r w:rsidR="00756C62" w:rsidRPr="00BF754C">
        <w:rPr>
          <w:rFonts w:ascii="Arial" w:hAnsi="Arial" w:cs="Arial"/>
          <w:iCs/>
          <w:sz w:val="19"/>
          <w:szCs w:val="19"/>
        </w:rPr>
        <w:t>as contravening regulation 4 of the disaster management regulations</w:t>
      </w:r>
      <w:bookmarkEnd w:id="2"/>
      <w:r w:rsidR="00756C62" w:rsidRPr="00BF754C">
        <w:rPr>
          <w:rFonts w:ascii="Arial" w:hAnsi="Arial" w:cs="Arial"/>
          <w:iCs/>
          <w:sz w:val="19"/>
          <w:szCs w:val="19"/>
        </w:rPr>
        <w:t xml:space="preserve"> under the disaster management act 01/2006.</w:t>
      </w:r>
      <w:r w:rsidR="008C4397" w:rsidRPr="00BF754C">
        <w:rPr>
          <w:rFonts w:ascii="Arial" w:hAnsi="Arial" w:cs="Arial"/>
          <w:iCs/>
          <w:sz w:val="19"/>
          <w:szCs w:val="19"/>
        </w:rPr>
        <w:t xml:space="preserve"> </w:t>
      </w:r>
      <w:r w:rsidR="00BA4018" w:rsidRPr="00BF754C">
        <w:rPr>
          <w:rFonts w:ascii="Arial" w:hAnsi="Arial" w:cs="Arial"/>
          <w:iCs/>
          <w:sz w:val="19"/>
          <w:szCs w:val="19"/>
        </w:rPr>
        <w:t xml:space="preserve">I understand that the two MPs were nowhere near the scene of the car accident that claimed the lives of Siphosethu Mntshali and Thando Shongwe on 29 June 2021. </w:t>
      </w:r>
    </w:p>
    <w:p w14:paraId="1D732006" w14:textId="77777777" w:rsidR="00A04298" w:rsidRPr="00BF754C" w:rsidRDefault="00A04298" w:rsidP="00C134E3">
      <w:pPr>
        <w:spacing w:after="0" w:line="240" w:lineRule="auto"/>
        <w:jc w:val="both"/>
        <w:rPr>
          <w:rFonts w:ascii="Arial" w:hAnsi="Arial" w:cs="Arial"/>
          <w:iCs/>
          <w:sz w:val="19"/>
          <w:szCs w:val="19"/>
        </w:rPr>
      </w:pPr>
    </w:p>
    <w:p w14:paraId="29198D1D" w14:textId="035CD005" w:rsidR="0082127B" w:rsidRPr="00BF754C" w:rsidRDefault="008C4397" w:rsidP="00C134E3">
      <w:pPr>
        <w:spacing w:after="0" w:line="240" w:lineRule="auto"/>
        <w:jc w:val="both"/>
        <w:rPr>
          <w:rFonts w:ascii="Arial" w:hAnsi="Arial" w:cs="Arial"/>
          <w:iCs/>
          <w:sz w:val="19"/>
          <w:szCs w:val="19"/>
        </w:rPr>
      </w:pPr>
      <w:r w:rsidRPr="00BF754C">
        <w:rPr>
          <w:rFonts w:ascii="Arial" w:hAnsi="Arial" w:cs="Arial"/>
          <w:iCs/>
          <w:sz w:val="19"/>
          <w:szCs w:val="19"/>
        </w:rPr>
        <w:t>The meeting in relation to the charge of contravening regulation 4 of the disaster management regulations, was not organised by Mduduzi Bacede Mabuza and Mthandeni Dube</w:t>
      </w:r>
      <w:r w:rsidR="00BA4018" w:rsidRPr="00BF754C">
        <w:rPr>
          <w:rFonts w:ascii="Arial" w:hAnsi="Arial" w:cs="Arial"/>
          <w:iCs/>
          <w:sz w:val="19"/>
          <w:szCs w:val="19"/>
        </w:rPr>
        <w:t>, they were merely attendees.</w:t>
      </w:r>
      <w:r w:rsidRPr="00BF754C">
        <w:rPr>
          <w:rFonts w:ascii="Arial" w:hAnsi="Arial" w:cs="Arial"/>
          <w:iCs/>
          <w:sz w:val="19"/>
          <w:szCs w:val="19"/>
        </w:rPr>
        <w:t xml:space="preserve"> </w:t>
      </w:r>
      <w:r w:rsidR="009663AD" w:rsidRPr="00BF754C">
        <w:rPr>
          <w:rFonts w:ascii="Arial" w:hAnsi="Arial" w:cs="Arial"/>
          <w:iCs/>
          <w:sz w:val="19"/>
          <w:szCs w:val="19"/>
        </w:rPr>
        <w:t xml:space="preserve">Their multiple bail application including an appeal </w:t>
      </w:r>
      <w:r w:rsidR="00D43FF4" w:rsidRPr="00BF754C">
        <w:rPr>
          <w:rFonts w:ascii="Arial" w:hAnsi="Arial" w:cs="Arial"/>
          <w:iCs/>
          <w:sz w:val="19"/>
          <w:szCs w:val="19"/>
        </w:rPr>
        <w:t>to the Supreme court of Eswatini were unsuccessful.</w:t>
      </w:r>
      <w:r w:rsidR="00756C62" w:rsidRPr="00BF754C">
        <w:rPr>
          <w:rFonts w:ascii="Arial" w:hAnsi="Arial" w:cs="Arial"/>
          <w:iCs/>
          <w:sz w:val="19"/>
          <w:szCs w:val="19"/>
        </w:rPr>
        <w:t xml:space="preserve"> </w:t>
      </w:r>
      <w:r w:rsidR="009663AD" w:rsidRPr="00BF754C">
        <w:rPr>
          <w:rFonts w:ascii="Arial" w:hAnsi="Arial" w:cs="Arial"/>
          <w:iCs/>
          <w:sz w:val="19"/>
          <w:szCs w:val="19"/>
        </w:rPr>
        <w:t>Their trial ended on 31 January and judgment was withheld indefinitely while</w:t>
      </w:r>
      <w:r w:rsidR="009663AD" w:rsidRPr="00BF754C">
        <w:rPr>
          <w:rFonts w:ascii="Arial" w:hAnsi="Arial" w:cs="Arial"/>
          <w:b/>
          <w:bCs/>
          <w:iCs/>
          <w:sz w:val="19"/>
          <w:szCs w:val="19"/>
        </w:rPr>
        <w:t xml:space="preserve"> </w:t>
      </w:r>
      <w:bookmarkStart w:id="3" w:name="_Hlk128564284"/>
      <w:r w:rsidR="00C665C1" w:rsidRPr="00BF754C">
        <w:rPr>
          <w:rFonts w:ascii="Arial" w:hAnsi="Arial" w:cs="Arial"/>
          <w:iCs/>
          <w:sz w:val="19"/>
          <w:szCs w:val="19"/>
        </w:rPr>
        <w:t>they</w:t>
      </w:r>
      <w:r w:rsidR="009663AD" w:rsidRPr="00BF754C">
        <w:rPr>
          <w:rFonts w:ascii="Arial" w:hAnsi="Arial" w:cs="Arial"/>
          <w:iCs/>
          <w:sz w:val="19"/>
          <w:szCs w:val="19"/>
        </w:rPr>
        <w:t xml:space="preserve"> </w:t>
      </w:r>
      <w:bookmarkEnd w:id="3"/>
      <w:r w:rsidR="009663AD" w:rsidRPr="00BF754C">
        <w:rPr>
          <w:rFonts w:ascii="Arial" w:hAnsi="Arial" w:cs="Arial"/>
          <w:iCs/>
          <w:sz w:val="19"/>
          <w:szCs w:val="19"/>
        </w:rPr>
        <w:t>remain in custody.</w:t>
      </w:r>
    </w:p>
    <w:p w14:paraId="07E71FD1" w14:textId="77777777" w:rsidR="00742FCE" w:rsidRPr="00BF754C" w:rsidRDefault="00742FCE" w:rsidP="00C134E3">
      <w:pPr>
        <w:spacing w:after="0" w:line="240" w:lineRule="auto"/>
        <w:jc w:val="both"/>
        <w:rPr>
          <w:rFonts w:ascii="Arial" w:hAnsi="Arial" w:cs="Arial"/>
          <w:iCs/>
          <w:sz w:val="19"/>
          <w:szCs w:val="19"/>
        </w:rPr>
      </w:pPr>
    </w:p>
    <w:p w14:paraId="34B9071D" w14:textId="0EF0086F" w:rsidR="003E39ED" w:rsidRPr="00BF754C" w:rsidRDefault="003E39ED" w:rsidP="00C134E3">
      <w:pPr>
        <w:spacing w:after="0" w:line="240" w:lineRule="auto"/>
        <w:jc w:val="both"/>
        <w:rPr>
          <w:rFonts w:ascii="Arial" w:hAnsi="Arial" w:cs="Arial"/>
          <w:iCs/>
          <w:sz w:val="19"/>
          <w:szCs w:val="19"/>
        </w:rPr>
      </w:pPr>
      <w:r w:rsidRPr="00BF754C">
        <w:rPr>
          <w:rFonts w:ascii="Arial" w:hAnsi="Arial" w:cs="Arial"/>
          <w:iCs/>
          <w:sz w:val="19"/>
          <w:szCs w:val="19"/>
        </w:rPr>
        <w:t>In the early hours of 22 September 2022, the two MPs were brutally attacked in their prison cell by members of a tactical unit that was responsible for transporting them to and from court. They were kicked and beaten with batons and when the other inmates tried to help, they also received a beating. Mduduzi Bacede Mabuza and Mthandeni Dube’s lawyer was refused access to them, and the Department of Correctional services refused to take them to a private clinic for medical treatment for their injuries until their lawyers filed a successful urgent application to the court requesting that the MPs be taken to a private clinic</w:t>
      </w:r>
      <w:r w:rsidR="003659AB" w:rsidRPr="00BF754C">
        <w:rPr>
          <w:rFonts w:ascii="Arial" w:hAnsi="Arial" w:cs="Arial"/>
          <w:iCs/>
          <w:sz w:val="19"/>
          <w:szCs w:val="19"/>
        </w:rPr>
        <w:t xml:space="preserve"> for treatment</w:t>
      </w:r>
      <w:r w:rsidRPr="00BF754C">
        <w:rPr>
          <w:rFonts w:ascii="Arial" w:hAnsi="Arial" w:cs="Arial"/>
          <w:iCs/>
          <w:sz w:val="19"/>
          <w:szCs w:val="19"/>
        </w:rPr>
        <w:t>.</w:t>
      </w:r>
    </w:p>
    <w:p w14:paraId="7F396099" w14:textId="77777777" w:rsidR="003E39ED" w:rsidRPr="00BF754C" w:rsidRDefault="003E39ED" w:rsidP="00C134E3">
      <w:pPr>
        <w:spacing w:after="0" w:line="240" w:lineRule="auto"/>
        <w:jc w:val="both"/>
        <w:rPr>
          <w:rFonts w:ascii="Arial" w:hAnsi="Arial" w:cs="Arial"/>
          <w:iCs/>
          <w:sz w:val="19"/>
          <w:szCs w:val="19"/>
        </w:rPr>
      </w:pPr>
    </w:p>
    <w:p w14:paraId="3E43752B" w14:textId="1153CDA3" w:rsidR="00EA68CE" w:rsidRPr="00BF754C" w:rsidRDefault="00EC1444" w:rsidP="00C134E3">
      <w:pPr>
        <w:spacing w:after="0" w:line="240" w:lineRule="auto"/>
        <w:jc w:val="both"/>
        <w:rPr>
          <w:rFonts w:ascii="Arial" w:hAnsi="Arial" w:cs="Arial"/>
          <w:bCs/>
          <w:iCs/>
          <w:sz w:val="19"/>
          <w:szCs w:val="19"/>
        </w:rPr>
      </w:pPr>
      <w:r w:rsidRPr="00BF754C">
        <w:rPr>
          <w:rFonts w:ascii="Arial" w:hAnsi="Arial" w:cs="Arial"/>
          <w:bCs/>
          <w:iCs/>
          <w:sz w:val="19"/>
          <w:szCs w:val="19"/>
        </w:rPr>
        <w:t>I urge you to immediately and unconditionally release MP Bacede Mabuza and MP Mthandeni Dube and drop all charges against them</w:t>
      </w:r>
      <w:r w:rsidR="00852859" w:rsidRPr="00BF754C">
        <w:rPr>
          <w:rFonts w:ascii="Arial" w:hAnsi="Arial" w:cs="Arial"/>
          <w:bCs/>
          <w:iCs/>
          <w:sz w:val="19"/>
          <w:szCs w:val="19"/>
        </w:rPr>
        <w:t xml:space="preserve"> as their prosecution stems from the exercise</w:t>
      </w:r>
      <w:r w:rsidR="00E40D13" w:rsidRPr="00BF754C">
        <w:rPr>
          <w:rFonts w:ascii="Arial" w:hAnsi="Arial" w:cs="Arial"/>
          <w:bCs/>
          <w:iCs/>
          <w:sz w:val="19"/>
          <w:szCs w:val="19"/>
        </w:rPr>
        <w:t xml:space="preserve"> of</w:t>
      </w:r>
      <w:r w:rsidR="00C93756" w:rsidRPr="00BF754C">
        <w:rPr>
          <w:rFonts w:ascii="Arial" w:hAnsi="Arial" w:cs="Arial"/>
          <w:bCs/>
          <w:iCs/>
          <w:sz w:val="19"/>
          <w:szCs w:val="19"/>
        </w:rPr>
        <w:t xml:space="preserve"> th</w:t>
      </w:r>
      <w:r w:rsidR="00852859" w:rsidRPr="00BF754C">
        <w:rPr>
          <w:rFonts w:ascii="Arial" w:hAnsi="Arial" w:cs="Arial"/>
          <w:bCs/>
          <w:iCs/>
          <w:sz w:val="19"/>
          <w:szCs w:val="19"/>
        </w:rPr>
        <w:t>eir human rights</w:t>
      </w:r>
      <w:r w:rsidRPr="00BF754C">
        <w:rPr>
          <w:rFonts w:ascii="Arial" w:hAnsi="Arial" w:cs="Arial"/>
          <w:bCs/>
          <w:iCs/>
          <w:sz w:val="19"/>
          <w:szCs w:val="19"/>
        </w:rPr>
        <w:t>.</w:t>
      </w:r>
      <w:r w:rsidR="00A37D7D" w:rsidRPr="00BF754C">
        <w:rPr>
          <w:rFonts w:ascii="Arial" w:hAnsi="Arial" w:cs="Arial"/>
          <w:bCs/>
          <w:iCs/>
          <w:sz w:val="19"/>
          <w:szCs w:val="19"/>
        </w:rPr>
        <w:t xml:space="preserve"> Pending their release,</w:t>
      </w:r>
      <w:r w:rsidRPr="00BF754C">
        <w:rPr>
          <w:rFonts w:ascii="Arial" w:hAnsi="Arial" w:cs="Arial"/>
          <w:bCs/>
          <w:iCs/>
          <w:sz w:val="19"/>
          <w:szCs w:val="19"/>
        </w:rPr>
        <w:t xml:space="preserve"> I urge you to</w:t>
      </w:r>
      <w:r w:rsidR="00A247B7" w:rsidRPr="00BF754C">
        <w:rPr>
          <w:rFonts w:ascii="Arial" w:hAnsi="Arial" w:cs="Arial"/>
          <w:bCs/>
          <w:iCs/>
          <w:sz w:val="19"/>
          <w:szCs w:val="19"/>
        </w:rPr>
        <w:t xml:space="preserve"> </w:t>
      </w:r>
      <w:r w:rsidR="00A37D7D" w:rsidRPr="00BF754C">
        <w:rPr>
          <w:rFonts w:ascii="Arial" w:hAnsi="Arial" w:cs="Arial"/>
          <w:bCs/>
          <w:iCs/>
          <w:sz w:val="19"/>
          <w:szCs w:val="19"/>
        </w:rPr>
        <w:t>order a prompt, impartial, independent, and effective investigation into the attack carried out against them</w:t>
      </w:r>
      <w:r w:rsidR="00CC4D12" w:rsidRPr="00BF754C">
        <w:rPr>
          <w:rFonts w:ascii="Arial" w:hAnsi="Arial" w:cs="Arial"/>
          <w:bCs/>
          <w:iCs/>
          <w:sz w:val="19"/>
          <w:szCs w:val="19"/>
        </w:rPr>
        <w:t xml:space="preserve"> and the other prisoners</w:t>
      </w:r>
      <w:r w:rsidR="00A04298" w:rsidRPr="00BF754C">
        <w:rPr>
          <w:rFonts w:ascii="Arial" w:hAnsi="Arial" w:cs="Arial"/>
          <w:bCs/>
          <w:iCs/>
          <w:sz w:val="19"/>
          <w:szCs w:val="19"/>
        </w:rPr>
        <w:t xml:space="preserve"> on 22 September 2022</w:t>
      </w:r>
      <w:r w:rsidR="00A37D7D" w:rsidRPr="00BF754C">
        <w:rPr>
          <w:rFonts w:ascii="Arial" w:hAnsi="Arial" w:cs="Arial"/>
          <w:bCs/>
          <w:iCs/>
          <w:sz w:val="19"/>
          <w:szCs w:val="19"/>
        </w:rPr>
        <w:t xml:space="preserve">, ensuring those responsible are held to account. </w:t>
      </w:r>
      <w:r w:rsidRPr="00BF754C">
        <w:rPr>
          <w:rFonts w:ascii="Arial" w:hAnsi="Arial" w:cs="Arial"/>
          <w:bCs/>
          <w:iCs/>
          <w:sz w:val="19"/>
          <w:szCs w:val="19"/>
        </w:rPr>
        <w:t xml:space="preserve"> </w:t>
      </w:r>
    </w:p>
    <w:p w14:paraId="4A94B14A" w14:textId="3A93F8A9" w:rsidR="00EA68CE" w:rsidRPr="00BF754C" w:rsidRDefault="00EA68CE" w:rsidP="00C134E3">
      <w:pPr>
        <w:spacing w:after="0" w:line="240" w:lineRule="auto"/>
        <w:rPr>
          <w:rFonts w:ascii="Arial" w:hAnsi="Arial" w:cs="Arial"/>
          <w:iCs/>
          <w:sz w:val="19"/>
          <w:szCs w:val="19"/>
        </w:rPr>
      </w:pPr>
    </w:p>
    <w:p w14:paraId="51561A1D" w14:textId="45623003" w:rsidR="005D2C37" w:rsidRPr="00BF754C" w:rsidRDefault="005D2C37" w:rsidP="00C134E3">
      <w:pPr>
        <w:spacing w:after="0" w:line="240" w:lineRule="auto"/>
        <w:rPr>
          <w:rFonts w:ascii="Arial" w:hAnsi="Arial" w:cs="Arial"/>
          <w:iCs/>
          <w:sz w:val="19"/>
          <w:szCs w:val="19"/>
        </w:rPr>
      </w:pPr>
      <w:r w:rsidRPr="00BF754C">
        <w:rPr>
          <w:rFonts w:ascii="Arial" w:hAnsi="Arial" w:cs="Arial"/>
          <w:iCs/>
          <w:sz w:val="19"/>
          <w:szCs w:val="19"/>
        </w:rPr>
        <w:t>Yours sincerely,</w:t>
      </w:r>
    </w:p>
    <w:p w14:paraId="15D754DB" w14:textId="77777777" w:rsidR="0082127B" w:rsidRPr="00C134E3" w:rsidRDefault="0082127B" w:rsidP="00C134E3">
      <w:pPr>
        <w:pStyle w:val="AIBoxHeading"/>
        <w:shd w:val="clear" w:color="auto" w:fill="D9D9D9" w:themeFill="background1" w:themeFillShade="D9"/>
        <w:spacing w:line="240" w:lineRule="auto"/>
        <w:rPr>
          <w:rFonts w:ascii="Arial" w:hAnsi="Arial" w:cs="Arial"/>
          <w:b/>
          <w:sz w:val="32"/>
          <w:szCs w:val="32"/>
        </w:rPr>
      </w:pPr>
      <w:r w:rsidRPr="00C134E3">
        <w:rPr>
          <w:rFonts w:ascii="Arial" w:hAnsi="Arial" w:cs="Arial"/>
          <w:b/>
          <w:sz w:val="32"/>
          <w:szCs w:val="32"/>
        </w:rPr>
        <w:lastRenderedPageBreak/>
        <w:t>Additional information</w:t>
      </w:r>
    </w:p>
    <w:p w14:paraId="115BB598" w14:textId="77777777" w:rsidR="005D2C37" w:rsidRPr="00C134E3" w:rsidRDefault="005D2C37" w:rsidP="00C134E3">
      <w:pPr>
        <w:spacing w:after="0" w:line="240" w:lineRule="auto"/>
        <w:jc w:val="both"/>
        <w:rPr>
          <w:rFonts w:ascii="Arial" w:hAnsi="Arial" w:cs="Arial"/>
        </w:rPr>
      </w:pPr>
    </w:p>
    <w:p w14:paraId="5186BFE0" w14:textId="45E75339" w:rsidR="00D23D90" w:rsidRPr="00C134E3" w:rsidRDefault="00EE1B8D" w:rsidP="00C134E3">
      <w:pPr>
        <w:spacing w:line="240" w:lineRule="auto"/>
        <w:jc w:val="both"/>
        <w:rPr>
          <w:rFonts w:ascii="Arial" w:hAnsi="Arial" w:cs="Arial"/>
          <w:sz w:val="20"/>
          <w:szCs w:val="20"/>
          <w:lang w:eastAsia="en-US"/>
        </w:rPr>
      </w:pPr>
      <w:r w:rsidRPr="00C134E3">
        <w:rPr>
          <w:rFonts w:ascii="Arial" w:hAnsi="Arial" w:cs="Arial"/>
          <w:sz w:val="20"/>
          <w:szCs w:val="20"/>
          <w:lang w:eastAsia="en-US"/>
        </w:rPr>
        <w:t>Political activism has been suppressed for years in the Kingdom of Eswatini, where King Mswati III rules as Africa’s last absolute monarch. Eswatini has a history of journalists, human rights defenders and political activists being jailed under repressive laws, including the 1938 Sedition and Subversive Activities Act (SSA Act) and the 2008 Suppression of Terrorism Act (STA), simply for speaking out against the repression of dissent.</w:t>
      </w:r>
    </w:p>
    <w:p w14:paraId="56708D0B" w14:textId="3AF438CC" w:rsidR="00D04B23" w:rsidRPr="00C134E3" w:rsidRDefault="00D04B23" w:rsidP="00C134E3">
      <w:pPr>
        <w:spacing w:line="240" w:lineRule="auto"/>
        <w:jc w:val="both"/>
        <w:rPr>
          <w:rFonts w:ascii="Arial" w:hAnsi="Arial" w:cs="Arial"/>
          <w:sz w:val="20"/>
          <w:szCs w:val="20"/>
          <w:lang w:eastAsia="en-US"/>
        </w:rPr>
      </w:pPr>
      <w:r w:rsidRPr="00C134E3">
        <w:rPr>
          <w:rFonts w:ascii="Arial" w:hAnsi="Arial" w:cs="Arial"/>
          <w:sz w:val="20"/>
          <w:szCs w:val="20"/>
        </w:rPr>
        <w:t xml:space="preserve">Not only are certain provisions in the Suppression of Terrorism Act of 2008 threatening to human rights and inherently repressive – they also breach Eswatini’s obligations under international and regional human rights law and the Constitution of Eswatini. This is directly in violation of the rights of freedom of expression, </w:t>
      </w:r>
      <w:proofErr w:type="gramStart"/>
      <w:r w:rsidRPr="00C134E3">
        <w:rPr>
          <w:rFonts w:ascii="Arial" w:hAnsi="Arial" w:cs="Arial"/>
          <w:sz w:val="20"/>
          <w:szCs w:val="20"/>
        </w:rPr>
        <w:t>association</w:t>
      </w:r>
      <w:proofErr w:type="gramEnd"/>
      <w:r w:rsidRPr="00C134E3">
        <w:rPr>
          <w:rFonts w:ascii="Arial" w:hAnsi="Arial" w:cs="Arial"/>
          <w:sz w:val="20"/>
          <w:szCs w:val="20"/>
        </w:rPr>
        <w:t xml:space="preserve"> and peaceful assembly. Activism, be it political or otherwise, should be possible in Eswatini without fear of reprisal. Despite political differences, respect for human rights law should be adhered to.</w:t>
      </w:r>
    </w:p>
    <w:p w14:paraId="3B1D71D4" w14:textId="71ED2FC6" w:rsidR="00D23D90" w:rsidRPr="00C134E3" w:rsidRDefault="00EE1B8D" w:rsidP="00C134E3">
      <w:pPr>
        <w:spacing w:line="240" w:lineRule="auto"/>
        <w:jc w:val="both"/>
        <w:rPr>
          <w:rFonts w:ascii="Arial" w:hAnsi="Arial" w:cs="Arial"/>
          <w:sz w:val="20"/>
          <w:szCs w:val="20"/>
          <w:lang w:eastAsia="en-US"/>
        </w:rPr>
      </w:pPr>
      <w:r w:rsidRPr="00C134E3">
        <w:rPr>
          <w:rFonts w:ascii="Arial" w:hAnsi="Arial" w:cs="Arial"/>
          <w:sz w:val="20"/>
          <w:szCs w:val="20"/>
          <w:lang w:eastAsia="en-US"/>
        </w:rPr>
        <w:t xml:space="preserve">In July 2021, Eswatini saw one of its bloodiest protest </w:t>
      </w:r>
      <w:proofErr w:type="gramStart"/>
      <w:r w:rsidR="00A04298" w:rsidRPr="00C134E3">
        <w:rPr>
          <w:rFonts w:ascii="Arial" w:hAnsi="Arial" w:cs="Arial"/>
          <w:sz w:val="20"/>
          <w:szCs w:val="20"/>
          <w:lang w:eastAsia="en-US"/>
        </w:rPr>
        <w:t>repression</w:t>
      </w:r>
      <w:proofErr w:type="gramEnd"/>
      <w:r w:rsidR="00A04298" w:rsidRPr="00C134E3">
        <w:rPr>
          <w:rFonts w:ascii="Arial" w:hAnsi="Arial" w:cs="Arial"/>
          <w:sz w:val="20"/>
          <w:szCs w:val="20"/>
          <w:lang w:eastAsia="en-US"/>
        </w:rPr>
        <w:t>.</w:t>
      </w:r>
      <w:r w:rsidRPr="00C134E3">
        <w:rPr>
          <w:rFonts w:ascii="Arial" w:hAnsi="Arial" w:cs="Arial"/>
          <w:sz w:val="20"/>
          <w:szCs w:val="20"/>
          <w:lang w:eastAsia="en-US"/>
        </w:rPr>
        <w:t xml:space="preserve"> Amnesty International documented over 80 deaths from the protests, with the recent reports recording over 100 deaths. What started as a call for political reforms, through the delivery of petitions to members of parliament in their respective constituencies, was met with </w:t>
      </w:r>
      <w:r w:rsidR="00C00988" w:rsidRPr="00C134E3">
        <w:rPr>
          <w:rFonts w:ascii="Arial" w:hAnsi="Arial" w:cs="Arial"/>
          <w:sz w:val="20"/>
          <w:szCs w:val="20"/>
          <w:lang w:eastAsia="en-US"/>
        </w:rPr>
        <w:t>excessive use of force by law enforcement at the</w:t>
      </w:r>
      <w:r w:rsidRPr="00C134E3">
        <w:rPr>
          <w:rFonts w:ascii="Arial" w:hAnsi="Arial" w:cs="Arial"/>
          <w:sz w:val="20"/>
          <w:szCs w:val="20"/>
          <w:lang w:eastAsia="en-US"/>
        </w:rPr>
        <w:t xml:space="preserve"> instruction of the country’s leadership. Firstly, the Speaker of Parliament suggested it was ‘</w:t>
      </w:r>
      <w:proofErr w:type="spellStart"/>
      <w:r w:rsidRPr="00C134E3">
        <w:rPr>
          <w:rFonts w:ascii="Arial" w:hAnsi="Arial" w:cs="Arial"/>
          <w:sz w:val="20"/>
          <w:szCs w:val="20"/>
          <w:lang w:eastAsia="en-US"/>
        </w:rPr>
        <w:t>unSwazi</w:t>
      </w:r>
      <w:proofErr w:type="spellEnd"/>
      <w:r w:rsidRPr="00C134E3">
        <w:rPr>
          <w:rFonts w:ascii="Arial" w:hAnsi="Arial" w:cs="Arial"/>
          <w:sz w:val="20"/>
          <w:szCs w:val="20"/>
          <w:lang w:eastAsia="en-US"/>
        </w:rPr>
        <w:t>’ to have petitions delivered. The then-acting Prime Minister ordered a stop to all petitions and unleashed the armed forces on the citizens.</w:t>
      </w:r>
    </w:p>
    <w:p w14:paraId="44F78A38" w14:textId="35D837AE" w:rsidR="005D2C37" w:rsidRPr="00C134E3" w:rsidRDefault="005D2C37" w:rsidP="00C134E3">
      <w:pPr>
        <w:spacing w:after="0" w:line="240" w:lineRule="auto"/>
        <w:rPr>
          <w:rFonts w:ascii="Arial" w:hAnsi="Arial" w:cs="Arial"/>
          <w:b/>
          <w:sz w:val="20"/>
          <w:szCs w:val="20"/>
        </w:rPr>
      </w:pPr>
      <w:r w:rsidRPr="00C134E3">
        <w:rPr>
          <w:rFonts w:ascii="Arial" w:hAnsi="Arial" w:cs="Arial"/>
          <w:b/>
          <w:sz w:val="20"/>
          <w:szCs w:val="20"/>
        </w:rPr>
        <w:t>PREFERRED LANGUAGE TO ADDRESS TARGET:</w:t>
      </w:r>
      <w:r w:rsidR="0082127B" w:rsidRPr="00C134E3">
        <w:rPr>
          <w:rFonts w:ascii="Arial" w:hAnsi="Arial" w:cs="Arial"/>
          <w:b/>
          <w:sz w:val="20"/>
          <w:szCs w:val="20"/>
        </w:rPr>
        <w:t xml:space="preserve"> </w:t>
      </w:r>
      <w:r w:rsidR="00D95B1E" w:rsidRPr="00C134E3">
        <w:rPr>
          <w:rFonts w:ascii="Arial" w:hAnsi="Arial" w:cs="Arial"/>
          <w:sz w:val="20"/>
          <w:szCs w:val="20"/>
        </w:rPr>
        <w:t>English</w:t>
      </w:r>
    </w:p>
    <w:p w14:paraId="677E723D" w14:textId="77777777" w:rsidR="005D2C37" w:rsidRPr="00C134E3" w:rsidRDefault="005D2C37" w:rsidP="00C134E3">
      <w:pPr>
        <w:spacing w:after="0" w:line="240" w:lineRule="auto"/>
        <w:rPr>
          <w:rFonts w:ascii="Arial" w:hAnsi="Arial" w:cs="Arial"/>
          <w:color w:val="0070C0"/>
          <w:sz w:val="20"/>
          <w:szCs w:val="20"/>
        </w:rPr>
      </w:pPr>
      <w:r w:rsidRPr="00C134E3">
        <w:rPr>
          <w:rFonts w:ascii="Arial" w:hAnsi="Arial" w:cs="Arial"/>
          <w:sz w:val="20"/>
          <w:szCs w:val="20"/>
        </w:rPr>
        <w:t>You can also write in your own language.</w:t>
      </w:r>
    </w:p>
    <w:p w14:paraId="78F17D93" w14:textId="77777777" w:rsidR="005D2C37" w:rsidRPr="00C134E3" w:rsidRDefault="005D2C37" w:rsidP="00C134E3">
      <w:pPr>
        <w:spacing w:after="0" w:line="240" w:lineRule="auto"/>
        <w:rPr>
          <w:rFonts w:ascii="Arial" w:hAnsi="Arial" w:cs="Arial"/>
          <w:color w:val="0070C0"/>
          <w:sz w:val="20"/>
          <w:szCs w:val="20"/>
        </w:rPr>
      </w:pPr>
    </w:p>
    <w:p w14:paraId="636B746D" w14:textId="62A6C40B" w:rsidR="005D2C37" w:rsidRPr="00C134E3" w:rsidRDefault="005D2C37" w:rsidP="00C134E3">
      <w:pPr>
        <w:spacing w:after="0" w:line="240" w:lineRule="auto"/>
        <w:rPr>
          <w:rFonts w:ascii="Arial" w:hAnsi="Arial" w:cs="Arial"/>
          <w:sz w:val="20"/>
          <w:szCs w:val="20"/>
        </w:rPr>
      </w:pPr>
      <w:r w:rsidRPr="00C134E3">
        <w:rPr>
          <w:rFonts w:ascii="Arial" w:hAnsi="Arial" w:cs="Arial"/>
          <w:b/>
          <w:sz w:val="20"/>
          <w:szCs w:val="20"/>
        </w:rPr>
        <w:t xml:space="preserve">PLEASE TAKE ACTION AS SOON AS POSSIBLE UNTIL: </w:t>
      </w:r>
      <w:r w:rsidR="002300B5" w:rsidRPr="00C134E3">
        <w:rPr>
          <w:rFonts w:ascii="Arial" w:hAnsi="Arial" w:cs="Arial"/>
          <w:sz w:val="20"/>
          <w:szCs w:val="20"/>
        </w:rPr>
        <w:t>1 May</w:t>
      </w:r>
      <w:r w:rsidRPr="00C134E3">
        <w:rPr>
          <w:rFonts w:ascii="Arial" w:hAnsi="Arial" w:cs="Arial"/>
          <w:sz w:val="20"/>
          <w:szCs w:val="20"/>
        </w:rPr>
        <w:t xml:space="preserve"> 20</w:t>
      </w:r>
      <w:r w:rsidR="00D95B1E" w:rsidRPr="00C134E3">
        <w:rPr>
          <w:rFonts w:ascii="Arial" w:hAnsi="Arial" w:cs="Arial"/>
          <w:sz w:val="20"/>
          <w:szCs w:val="20"/>
        </w:rPr>
        <w:t>23</w:t>
      </w:r>
      <w:r w:rsidRPr="00C134E3">
        <w:rPr>
          <w:rFonts w:ascii="Arial" w:hAnsi="Arial" w:cs="Arial"/>
          <w:sz w:val="20"/>
          <w:szCs w:val="20"/>
        </w:rPr>
        <w:t xml:space="preserve"> </w:t>
      </w:r>
    </w:p>
    <w:p w14:paraId="2C5E5589" w14:textId="77777777" w:rsidR="005D2C37" w:rsidRPr="00C134E3" w:rsidRDefault="005D2C37" w:rsidP="00C134E3">
      <w:pPr>
        <w:spacing w:after="0" w:line="240" w:lineRule="auto"/>
        <w:rPr>
          <w:rFonts w:ascii="Arial" w:hAnsi="Arial" w:cs="Arial"/>
          <w:sz w:val="20"/>
          <w:szCs w:val="20"/>
        </w:rPr>
      </w:pPr>
      <w:r w:rsidRPr="00C134E3">
        <w:rPr>
          <w:rFonts w:ascii="Arial" w:hAnsi="Arial" w:cs="Arial"/>
          <w:sz w:val="20"/>
          <w:szCs w:val="20"/>
        </w:rPr>
        <w:t>Please check with the Amnesty office in your country if you wish to send appeals after the deadline.</w:t>
      </w:r>
    </w:p>
    <w:p w14:paraId="3A043DBD" w14:textId="77777777" w:rsidR="005D2C37" w:rsidRPr="00C134E3" w:rsidRDefault="005D2C37" w:rsidP="00C134E3">
      <w:pPr>
        <w:spacing w:after="0" w:line="240" w:lineRule="auto"/>
        <w:rPr>
          <w:rFonts w:ascii="Arial" w:hAnsi="Arial" w:cs="Arial"/>
          <w:b/>
          <w:sz w:val="20"/>
          <w:szCs w:val="20"/>
        </w:rPr>
      </w:pPr>
    </w:p>
    <w:p w14:paraId="4FC154C0" w14:textId="11167285" w:rsidR="005D2C37" w:rsidRPr="00C134E3" w:rsidRDefault="005D2C37" w:rsidP="00C134E3">
      <w:pPr>
        <w:spacing w:after="0" w:line="240" w:lineRule="auto"/>
        <w:rPr>
          <w:rFonts w:ascii="Arial" w:hAnsi="Arial" w:cs="Arial"/>
          <w:b/>
          <w:sz w:val="20"/>
          <w:szCs w:val="20"/>
        </w:rPr>
      </w:pPr>
      <w:r w:rsidRPr="00C134E3">
        <w:rPr>
          <w:rFonts w:ascii="Arial" w:hAnsi="Arial" w:cs="Arial"/>
          <w:b/>
          <w:sz w:val="20"/>
          <w:szCs w:val="20"/>
        </w:rPr>
        <w:t xml:space="preserve">NAME AND PRONOUN: </w:t>
      </w:r>
      <w:r w:rsidR="00BA4638" w:rsidRPr="00C134E3">
        <w:rPr>
          <w:rFonts w:ascii="Arial" w:hAnsi="Arial" w:cs="Arial"/>
          <w:b/>
          <w:sz w:val="20"/>
          <w:szCs w:val="20"/>
        </w:rPr>
        <w:t xml:space="preserve">Mduduzi Bacede Mabuza, Mthandeni Dube </w:t>
      </w:r>
      <w:r w:rsidR="00BA4638" w:rsidRPr="00C134E3">
        <w:rPr>
          <w:rFonts w:ascii="Arial" w:hAnsi="Arial" w:cs="Arial"/>
          <w:bCs/>
          <w:sz w:val="20"/>
          <w:szCs w:val="20"/>
        </w:rPr>
        <w:t>(both he/him)</w:t>
      </w:r>
    </w:p>
    <w:p w14:paraId="46DD2277" w14:textId="77777777" w:rsidR="005D2C37" w:rsidRPr="00C134E3" w:rsidRDefault="005D2C37" w:rsidP="00C134E3">
      <w:pPr>
        <w:spacing w:after="0" w:line="240" w:lineRule="auto"/>
        <w:rPr>
          <w:rFonts w:ascii="Arial" w:hAnsi="Arial" w:cs="Arial"/>
          <w:b/>
          <w:sz w:val="20"/>
          <w:szCs w:val="20"/>
        </w:rPr>
      </w:pPr>
    </w:p>
    <w:p w14:paraId="54F5AB52" w14:textId="35194BF2" w:rsidR="00846E45" w:rsidRPr="00C134E3" w:rsidRDefault="005D2C37" w:rsidP="00C134E3">
      <w:pPr>
        <w:spacing w:after="0" w:line="240" w:lineRule="auto"/>
        <w:rPr>
          <w:rFonts w:ascii="Arial" w:hAnsi="Arial" w:cs="Arial"/>
          <w:sz w:val="20"/>
          <w:szCs w:val="20"/>
        </w:rPr>
      </w:pPr>
      <w:r w:rsidRPr="00C134E3">
        <w:rPr>
          <w:rFonts w:ascii="Arial" w:hAnsi="Arial" w:cs="Arial"/>
          <w:b/>
          <w:sz w:val="20"/>
          <w:szCs w:val="20"/>
        </w:rPr>
        <w:t xml:space="preserve">LINK TO PREVIOUS UA: </w:t>
      </w:r>
      <w:hyperlink r:id="rId14" w:history="1">
        <w:r w:rsidR="00A57725" w:rsidRPr="00C134E3">
          <w:rPr>
            <w:rStyle w:val="Hyperlink"/>
            <w:rFonts w:ascii="Arial" w:hAnsi="Arial" w:cs="Arial"/>
            <w:bCs/>
          </w:rPr>
          <w:t>https://www.amnesty.org/en/documents/afr55/4971/2021/en/</w:t>
        </w:r>
      </w:hyperlink>
    </w:p>
    <w:p w14:paraId="5808273F" w14:textId="4BD67221" w:rsidR="00846E45" w:rsidRPr="00C134E3" w:rsidRDefault="00846E45" w:rsidP="00C134E3">
      <w:pPr>
        <w:spacing w:line="240" w:lineRule="auto"/>
        <w:rPr>
          <w:rFonts w:ascii="Arial" w:hAnsi="Arial" w:cs="Arial"/>
          <w:sz w:val="20"/>
          <w:szCs w:val="20"/>
        </w:rPr>
      </w:pPr>
    </w:p>
    <w:p w14:paraId="7CE53872" w14:textId="00B3732A" w:rsidR="00846E45" w:rsidRPr="00C134E3" w:rsidRDefault="00846E45" w:rsidP="00C134E3">
      <w:pPr>
        <w:spacing w:line="240" w:lineRule="auto"/>
        <w:rPr>
          <w:rFonts w:ascii="Arial" w:hAnsi="Arial" w:cs="Arial"/>
          <w:sz w:val="20"/>
          <w:szCs w:val="20"/>
        </w:rPr>
      </w:pPr>
      <w:r w:rsidRPr="00C134E3">
        <w:rPr>
          <w:rFonts w:ascii="Arial" w:hAnsi="Arial" w:cs="Arial"/>
          <w:sz w:val="20"/>
          <w:szCs w:val="20"/>
        </w:rPr>
        <w:tab/>
      </w:r>
    </w:p>
    <w:p w14:paraId="34493282" w14:textId="77777777" w:rsidR="005D2C37" w:rsidRPr="00C134E3" w:rsidRDefault="005D2C37" w:rsidP="00C134E3">
      <w:pPr>
        <w:spacing w:line="240" w:lineRule="auto"/>
        <w:rPr>
          <w:rFonts w:ascii="Arial" w:hAnsi="Arial" w:cs="Arial"/>
          <w:sz w:val="20"/>
          <w:szCs w:val="20"/>
        </w:rPr>
      </w:pPr>
    </w:p>
    <w:p w14:paraId="0CD61DE1" w14:textId="6120AAD5" w:rsidR="00B92AEC" w:rsidRPr="00C134E3" w:rsidRDefault="000C6196" w:rsidP="00C134E3">
      <w:pPr>
        <w:spacing w:line="240" w:lineRule="auto"/>
        <w:rPr>
          <w:rFonts w:ascii="Arial" w:hAnsi="Arial" w:cs="Arial"/>
        </w:rPr>
      </w:pPr>
      <w:r w:rsidRPr="00C134E3">
        <w:rPr>
          <w:rFonts w:ascii="Arial" w:hAnsi="Arial" w:cs="Arial"/>
        </w:rPr>
        <w:softHyphen/>
      </w:r>
      <w:r w:rsidRPr="00C134E3">
        <w:rPr>
          <w:rFonts w:ascii="Arial" w:hAnsi="Arial" w:cs="Arial"/>
        </w:rPr>
        <w:softHyphen/>
      </w:r>
      <w:r w:rsidRPr="00C134E3">
        <w:rPr>
          <w:rFonts w:ascii="Arial" w:hAnsi="Arial" w:cs="Arial"/>
        </w:rPr>
        <w:softHyphen/>
      </w:r>
      <w:r w:rsidRPr="00C134E3">
        <w:rPr>
          <w:rFonts w:ascii="Arial" w:hAnsi="Arial" w:cs="Arial"/>
        </w:rPr>
        <w:softHyphen/>
      </w:r>
      <w:r w:rsidRPr="00C134E3">
        <w:rPr>
          <w:rFonts w:ascii="Arial" w:hAnsi="Arial" w:cs="Arial"/>
        </w:rPr>
        <w:softHyphen/>
      </w:r>
    </w:p>
    <w:sectPr w:rsidR="00B92AEC" w:rsidRPr="00C134E3" w:rsidSect="00C134E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2A2B" w14:textId="77777777" w:rsidR="006C6337" w:rsidRDefault="006C6337">
      <w:r>
        <w:separator/>
      </w:r>
    </w:p>
  </w:endnote>
  <w:endnote w:type="continuationSeparator" w:id="0">
    <w:p w14:paraId="4D1B9420" w14:textId="77777777" w:rsidR="006C6337" w:rsidRDefault="006C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2501" w14:textId="77777777" w:rsidR="00C134E3" w:rsidRDefault="00C134E3" w:rsidP="00C134E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3808B5B" w14:textId="77777777" w:rsidR="00C134E3" w:rsidRDefault="00C134E3" w:rsidP="00C134E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3EA9BE64" w14:textId="77777777" w:rsidR="00C134E3" w:rsidRPr="00C134E3" w:rsidRDefault="00C134E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E793" w14:textId="3D53FCCC" w:rsidR="00C134E3" w:rsidRDefault="00C134E3">
    <w:pPr>
      <w:pStyle w:val="Footer"/>
    </w:pPr>
    <w:r>
      <w:rPr>
        <w:b/>
        <w:bCs/>
        <w:noProof/>
      </w:rPr>
      <w:drawing>
        <wp:anchor distT="0" distB="0" distL="114300" distR="114300" simplePos="0" relativeHeight="251658240" behindDoc="0" locked="0" layoutInCell="1" allowOverlap="1" wp14:anchorId="5A15E477" wp14:editId="45FB0FCF">
          <wp:simplePos x="0" y="0"/>
          <wp:positionH relativeFrom="margin">
            <wp:align>center</wp:align>
          </wp:positionH>
          <wp:positionV relativeFrom="paragraph">
            <wp:posOffset>-515620</wp:posOffset>
          </wp:positionV>
          <wp:extent cx="5943600" cy="908685"/>
          <wp:effectExtent l="0" t="0" r="0" b="5715"/>
          <wp:wrapNone/>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3D79" w14:textId="77777777" w:rsidR="006C6337" w:rsidRDefault="006C6337">
      <w:r>
        <w:separator/>
      </w:r>
    </w:p>
  </w:footnote>
  <w:footnote w:type="continuationSeparator" w:id="0">
    <w:p w14:paraId="6765D0D0" w14:textId="77777777" w:rsidR="006C6337" w:rsidRDefault="006C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6AECB02" w:rsidR="00355617" w:rsidRDefault="00C60E9D"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sidR="00D37B18">
      <w:rPr>
        <w:sz w:val="16"/>
        <w:szCs w:val="16"/>
      </w:rPr>
      <w:t xml:space="preserve">113/21 </w:t>
    </w:r>
    <w:r w:rsidR="007A3AEA" w:rsidRPr="002300B5">
      <w:rPr>
        <w:color w:val="auto"/>
        <w:sz w:val="16"/>
        <w:szCs w:val="16"/>
      </w:rPr>
      <w:t xml:space="preserve">Index: </w:t>
    </w:r>
    <w:r w:rsidR="002300B5">
      <w:rPr>
        <w:color w:val="auto"/>
        <w:sz w:val="16"/>
        <w:szCs w:val="16"/>
      </w:rPr>
      <w:t>AFR 55/6515/2023</w:t>
    </w:r>
    <w:r w:rsidR="007A3AEA" w:rsidRPr="00B67E65">
      <w:rPr>
        <w:color w:val="FF0000"/>
        <w:sz w:val="16"/>
        <w:szCs w:val="16"/>
      </w:rPr>
      <w:t xml:space="preserve"> </w:t>
    </w:r>
    <w:r>
      <w:rPr>
        <w:sz w:val="16"/>
        <w:szCs w:val="16"/>
      </w:rPr>
      <w:t>Eswatini</w:t>
    </w:r>
    <w:r w:rsidR="007A3AEA">
      <w:rPr>
        <w:sz w:val="16"/>
        <w:szCs w:val="16"/>
      </w:rPr>
      <w:tab/>
    </w:r>
    <w:r w:rsidR="0082127B">
      <w:rPr>
        <w:sz w:val="16"/>
        <w:szCs w:val="16"/>
      </w:rPr>
      <w:tab/>
    </w:r>
    <w:r w:rsidR="007A3AEA">
      <w:rPr>
        <w:sz w:val="16"/>
        <w:szCs w:val="16"/>
      </w:rPr>
      <w:t xml:space="preserve">Date: </w:t>
    </w:r>
    <w:r w:rsidR="002300B5">
      <w:rPr>
        <w:sz w:val="16"/>
        <w:szCs w:val="16"/>
      </w:rPr>
      <w:t>6 March</w:t>
    </w:r>
    <w:r>
      <w:rPr>
        <w:sz w:val="16"/>
        <w:szCs w:val="16"/>
      </w:rPr>
      <w:t xml:space="preserve">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229A06C" w:rsidR="00E45B15" w:rsidRDefault="00C134E3" w:rsidP="00C134E3">
    <w:pPr>
      <w:tabs>
        <w:tab w:val="left" w:pos="6060"/>
        <w:tab w:val="right" w:pos="10203"/>
      </w:tabs>
      <w:spacing w:after="0"/>
      <w:rPr>
        <w:sz w:val="16"/>
        <w:szCs w:val="16"/>
      </w:rPr>
    </w:pPr>
    <w:r>
      <w:rPr>
        <w:sz w:val="16"/>
        <w:szCs w:val="16"/>
      </w:rPr>
      <w:t xml:space="preserve">Second UA: 113/21 </w:t>
    </w:r>
    <w:r w:rsidRPr="002300B5">
      <w:rPr>
        <w:color w:val="auto"/>
        <w:sz w:val="16"/>
        <w:szCs w:val="16"/>
      </w:rPr>
      <w:t xml:space="preserve">Index: </w:t>
    </w:r>
    <w:r>
      <w:rPr>
        <w:color w:val="auto"/>
        <w:sz w:val="16"/>
        <w:szCs w:val="16"/>
      </w:rPr>
      <w:t>AFR 55/6515/2023</w:t>
    </w:r>
    <w:r w:rsidRPr="00B67E65">
      <w:rPr>
        <w:color w:val="FF0000"/>
        <w:sz w:val="16"/>
        <w:szCs w:val="16"/>
      </w:rPr>
      <w:t xml:space="preserve"> </w:t>
    </w:r>
    <w:r>
      <w:rPr>
        <w:sz w:val="16"/>
        <w:szCs w:val="16"/>
      </w:rPr>
      <w:t>Eswatini</w:t>
    </w:r>
    <w:r>
      <w:rPr>
        <w:sz w:val="16"/>
        <w:szCs w:val="16"/>
      </w:rPr>
      <w:tab/>
    </w:r>
    <w:r>
      <w:rPr>
        <w:sz w:val="16"/>
        <w:szCs w:val="16"/>
      </w:rPr>
      <w:tab/>
      <w:t>Date: 6 March 2023</w:t>
    </w:r>
  </w:p>
  <w:p w14:paraId="71FC3A74" w14:textId="77777777" w:rsidR="00C134E3" w:rsidRPr="00C134E3" w:rsidRDefault="00C134E3" w:rsidP="00C134E3">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9"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014121">
    <w:abstractNumId w:val="0"/>
  </w:num>
  <w:num w:numId="2" w16cid:durableId="633603294">
    <w:abstractNumId w:val="21"/>
  </w:num>
  <w:num w:numId="3" w16cid:durableId="82342733">
    <w:abstractNumId w:val="20"/>
  </w:num>
  <w:num w:numId="4" w16cid:durableId="1108157588">
    <w:abstractNumId w:val="9"/>
  </w:num>
  <w:num w:numId="5" w16cid:durableId="2053533931">
    <w:abstractNumId w:val="3"/>
  </w:num>
  <w:num w:numId="6" w16cid:durableId="675956426">
    <w:abstractNumId w:val="19"/>
  </w:num>
  <w:num w:numId="7" w16cid:durableId="459105768">
    <w:abstractNumId w:val="17"/>
  </w:num>
  <w:num w:numId="8" w16cid:durableId="989017369">
    <w:abstractNumId w:val="8"/>
  </w:num>
  <w:num w:numId="9" w16cid:durableId="826437711">
    <w:abstractNumId w:val="7"/>
  </w:num>
  <w:num w:numId="10" w16cid:durableId="1499539522">
    <w:abstractNumId w:val="12"/>
  </w:num>
  <w:num w:numId="11" w16cid:durableId="382140976">
    <w:abstractNumId w:val="5"/>
  </w:num>
  <w:num w:numId="12" w16cid:durableId="729302748">
    <w:abstractNumId w:val="14"/>
  </w:num>
  <w:num w:numId="13" w16cid:durableId="1890417707">
    <w:abstractNumId w:val="15"/>
  </w:num>
  <w:num w:numId="14" w16cid:durableId="287976178">
    <w:abstractNumId w:val="1"/>
  </w:num>
  <w:num w:numId="15" w16cid:durableId="2051222985">
    <w:abstractNumId w:val="18"/>
  </w:num>
  <w:num w:numId="16" w16cid:durableId="1567187502">
    <w:abstractNumId w:val="10"/>
  </w:num>
  <w:num w:numId="17" w16cid:durableId="1979845747">
    <w:abstractNumId w:val="11"/>
  </w:num>
  <w:num w:numId="18" w16cid:durableId="1888372536">
    <w:abstractNumId w:val="4"/>
  </w:num>
  <w:num w:numId="19" w16cid:durableId="364061586">
    <w:abstractNumId w:val="6"/>
  </w:num>
  <w:num w:numId="20" w16cid:durableId="203491878">
    <w:abstractNumId w:val="16"/>
  </w:num>
  <w:num w:numId="21" w16cid:durableId="19665445">
    <w:abstractNumId w:val="2"/>
  </w:num>
  <w:num w:numId="22" w16cid:durableId="1303194848">
    <w:abstractNumId w:val="22"/>
  </w:num>
  <w:num w:numId="23" w16cid:durableId="17222935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980"/>
    <w:rsid w:val="000039B4"/>
    <w:rsid w:val="00004D79"/>
    <w:rsid w:val="000058B2"/>
    <w:rsid w:val="00006629"/>
    <w:rsid w:val="0001141E"/>
    <w:rsid w:val="00013F40"/>
    <w:rsid w:val="00017139"/>
    <w:rsid w:val="0002386F"/>
    <w:rsid w:val="0002539C"/>
    <w:rsid w:val="000445C8"/>
    <w:rsid w:val="000450C4"/>
    <w:rsid w:val="00057A7E"/>
    <w:rsid w:val="0006234D"/>
    <w:rsid w:val="00065437"/>
    <w:rsid w:val="00076037"/>
    <w:rsid w:val="000808DA"/>
    <w:rsid w:val="00081B95"/>
    <w:rsid w:val="00082394"/>
    <w:rsid w:val="00083462"/>
    <w:rsid w:val="00087E2B"/>
    <w:rsid w:val="00087FC6"/>
    <w:rsid w:val="0009130D"/>
    <w:rsid w:val="00092DFA"/>
    <w:rsid w:val="000957C5"/>
    <w:rsid w:val="000A1F14"/>
    <w:rsid w:val="000A243E"/>
    <w:rsid w:val="000A7186"/>
    <w:rsid w:val="000A7DD8"/>
    <w:rsid w:val="000B02B4"/>
    <w:rsid w:val="000B4A38"/>
    <w:rsid w:val="000B66F3"/>
    <w:rsid w:val="000C2A0D"/>
    <w:rsid w:val="000C6196"/>
    <w:rsid w:val="000C6848"/>
    <w:rsid w:val="000D0ABB"/>
    <w:rsid w:val="000D5EAC"/>
    <w:rsid w:val="000D70C1"/>
    <w:rsid w:val="000D7FC9"/>
    <w:rsid w:val="000E0D61"/>
    <w:rsid w:val="000E57D4"/>
    <w:rsid w:val="000F3012"/>
    <w:rsid w:val="000F56F3"/>
    <w:rsid w:val="00100FE4"/>
    <w:rsid w:val="0010425E"/>
    <w:rsid w:val="00106837"/>
    <w:rsid w:val="00106D61"/>
    <w:rsid w:val="00114556"/>
    <w:rsid w:val="00116CC8"/>
    <w:rsid w:val="00123324"/>
    <w:rsid w:val="00123DBC"/>
    <w:rsid w:val="0012544D"/>
    <w:rsid w:val="001300C3"/>
    <w:rsid w:val="00130B8A"/>
    <w:rsid w:val="00141054"/>
    <w:rsid w:val="0014617E"/>
    <w:rsid w:val="001526C3"/>
    <w:rsid w:val="001561F4"/>
    <w:rsid w:val="00157D4C"/>
    <w:rsid w:val="0016118D"/>
    <w:rsid w:val="001648DB"/>
    <w:rsid w:val="00166979"/>
    <w:rsid w:val="00174398"/>
    <w:rsid w:val="00176678"/>
    <w:rsid w:val="001773D1"/>
    <w:rsid w:val="00177779"/>
    <w:rsid w:val="00185E09"/>
    <w:rsid w:val="0019118D"/>
    <w:rsid w:val="0019220E"/>
    <w:rsid w:val="00194CD5"/>
    <w:rsid w:val="00197681"/>
    <w:rsid w:val="001A635D"/>
    <w:rsid w:val="001A6AC9"/>
    <w:rsid w:val="001C3520"/>
    <w:rsid w:val="001D1D1E"/>
    <w:rsid w:val="001D52A5"/>
    <w:rsid w:val="001E2045"/>
    <w:rsid w:val="001E21FE"/>
    <w:rsid w:val="001F01EF"/>
    <w:rsid w:val="00201189"/>
    <w:rsid w:val="002036C0"/>
    <w:rsid w:val="00215C3E"/>
    <w:rsid w:val="00215DF7"/>
    <w:rsid w:val="00215E33"/>
    <w:rsid w:val="00225A11"/>
    <w:rsid w:val="002300B5"/>
    <w:rsid w:val="00241B20"/>
    <w:rsid w:val="002545B3"/>
    <w:rsid w:val="002558D7"/>
    <w:rsid w:val="0025792F"/>
    <w:rsid w:val="00261CC7"/>
    <w:rsid w:val="002665C3"/>
    <w:rsid w:val="00267383"/>
    <w:rsid w:val="002703E7"/>
    <w:rsid w:val="002709C3"/>
    <w:rsid w:val="002739C9"/>
    <w:rsid w:val="00273E9A"/>
    <w:rsid w:val="002A2F36"/>
    <w:rsid w:val="002B2E9B"/>
    <w:rsid w:val="002C0023"/>
    <w:rsid w:val="002C06A6"/>
    <w:rsid w:val="002C5FE4"/>
    <w:rsid w:val="002C7F1F"/>
    <w:rsid w:val="002D48CD"/>
    <w:rsid w:val="002D5454"/>
    <w:rsid w:val="002D7CBA"/>
    <w:rsid w:val="002E3658"/>
    <w:rsid w:val="002F3C80"/>
    <w:rsid w:val="002F46E3"/>
    <w:rsid w:val="0031230A"/>
    <w:rsid w:val="00313E8B"/>
    <w:rsid w:val="00320461"/>
    <w:rsid w:val="003214AD"/>
    <w:rsid w:val="0033624A"/>
    <w:rsid w:val="00336C6E"/>
    <w:rsid w:val="003373A5"/>
    <w:rsid w:val="00337826"/>
    <w:rsid w:val="0034128A"/>
    <w:rsid w:val="0034324D"/>
    <w:rsid w:val="0035316D"/>
    <w:rsid w:val="0035329F"/>
    <w:rsid w:val="00355222"/>
    <w:rsid w:val="00355617"/>
    <w:rsid w:val="003659AB"/>
    <w:rsid w:val="003662E9"/>
    <w:rsid w:val="00372274"/>
    <w:rsid w:val="00376EF4"/>
    <w:rsid w:val="00385605"/>
    <w:rsid w:val="00390293"/>
    <w:rsid w:val="003904F0"/>
    <w:rsid w:val="00395A47"/>
    <w:rsid w:val="003975C9"/>
    <w:rsid w:val="003A0EEE"/>
    <w:rsid w:val="003B294A"/>
    <w:rsid w:val="003B48CB"/>
    <w:rsid w:val="003C14ED"/>
    <w:rsid w:val="003C3210"/>
    <w:rsid w:val="003C4D11"/>
    <w:rsid w:val="003C5EEA"/>
    <w:rsid w:val="003C7CB6"/>
    <w:rsid w:val="003E39ED"/>
    <w:rsid w:val="003F3D5D"/>
    <w:rsid w:val="0040503C"/>
    <w:rsid w:val="00412868"/>
    <w:rsid w:val="00412A5F"/>
    <w:rsid w:val="00420E1D"/>
    <w:rsid w:val="0042210F"/>
    <w:rsid w:val="00425141"/>
    <w:rsid w:val="004334BF"/>
    <w:rsid w:val="004408A1"/>
    <w:rsid w:val="00442AA3"/>
    <w:rsid w:val="00442E5B"/>
    <w:rsid w:val="0044379B"/>
    <w:rsid w:val="0044586B"/>
    <w:rsid w:val="00445D50"/>
    <w:rsid w:val="00451707"/>
    <w:rsid w:val="00453538"/>
    <w:rsid w:val="004603A2"/>
    <w:rsid w:val="00474576"/>
    <w:rsid w:val="004764A4"/>
    <w:rsid w:val="00486088"/>
    <w:rsid w:val="00492FA8"/>
    <w:rsid w:val="0049343A"/>
    <w:rsid w:val="004977B8"/>
    <w:rsid w:val="004A1730"/>
    <w:rsid w:val="004A1BDD"/>
    <w:rsid w:val="004A2B8D"/>
    <w:rsid w:val="004A2D5F"/>
    <w:rsid w:val="004B02FA"/>
    <w:rsid w:val="004B1E15"/>
    <w:rsid w:val="004B2367"/>
    <w:rsid w:val="004B381D"/>
    <w:rsid w:val="004C265C"/>
    <w:rsid w:val="004C71F5"/>
    <w:rsid w:val="004D41DC"/>
    <w:rsid w:val="004E4172"/>
    <w:rsid w:val="004F6274"/>
    <w:rsid w:val="00504FBC"/>
    <w:rsid w:val="00514934"/>
    <w:rsid w:val="00517E88"/>
    <w:rsid w:val="005363CA"/>
    <w:rsid w:val="00542F58"/>
    <w:rsid w:val="0054403E"/>
    <w:rsid w:val="00545423"/>
    <w:rsid w:val="00547E71"/>
    <w:rsid w:val="00565462"/>
    <w:rsid w:val="005668D0"/>
    <w:rsid w:val="00567DC0"/>
    <w:rsid w:val="00572CCD"/>
    <w:rsid w:val="0057440A"/>
    <w:rsid w:val="005807AA"/>
    <w:rsid w:val="00581A12"/>
    <w:rsid w:val="00592C3E"/>
    <w:rsid w:val="00593117"/>
    <w:rsid w:val="00594F27"/>
    <w:rsid w:val="00596449"/>
    <w:rsid w:val="005A3E28"/>
    <w:rsid w:val="005A71AD"/>
    <w:rsid w:val="005A7F1B"/>
    <w:rsid w:val="005B227F"/>
    <w:rsid w:val="005B59ED"/>
    <w:rsid w:val="005B5C5A"/>
    <w:rsid w:val="005C628F"/>
    <w:rsid w:val="005C679B"/>
    <w:rsid w:val="005C751F"/>
    <w:rsid w:val="005D14AA"/>
    <w:rsid w:val="005D2C37"/>
    <w:rsid w:val="005D5295"/>
    <w:rsid w:val="005D7287"/>
    <w:rsid w:val="005D7D1C"/>
    <w:rsid w:val="005E1CC1"/>
    <w:rsid w:val="005F0355"/>
    <w:rsid w:val="005F2E5E"/>
    <w:rsid w:val="005F5E43"/>
    <w:rsid w:val="005F6637"/>
    <w:rsid w:val="006002DD"/>
    <w:rsid w:val="00606108"/>
    <w:rsid w:val="00616A0B"/>
    <w:rsid w:val="006201FC"/>
    <w:rsid w:val="00620ADD"/>
    <w:rsid w:val="00640EF2"/>
    <w:rsid w:val="0064718C"/>
    <w:rsid w:val="0065049B"/>
    <w:rsid w:val="00650D73"/>
    <w:rsid w:val="00651BA7"/>
    <w:rsid w:val="006558EE"/>
    <w:rsid w:val="00657231"/>
    <w:rsid w:val="006578FD"/>
    <w:rsid w:val="00667FBC"/>
    <w:rsid w:val="0067661C"/>
    <w:rsid w:val="006807C6"/>
    <w:rsid w:val="00681FA3"/>
    <w:rsid w:val="0069571A"/>
    <w:rsid w:val="006A09D4"/>
    <w:rsid w:val="006A0BB9"/>
    <w:rsid w:val="006A7FE8"/>
    <w:rsid w:val="006B12FA"/>
    <w:rsid w:val="006B18BD"/>
    <w:rsid w:val="006B461E"/>
    <w:rsid w:val="006C3C21"/>
    <w:rsid w:val="006C6337"/>
    <w:rsid w:val="006C7A31"/>
    <w:rsid w:val="006D2A60"/>
    <w:rsid w:val="006F48D2"/>
    <w:rsid w:val="006F4C28"/>
    <w:rsid w:val="00701FDB"/>
    <w:rsid w:val="0070364E"/>
    <w:rsid w:val="007104E8"/>
    <w:rsid w:val="007156FC"/>
    <w:rsid w:val="00716942"/>
    <w:rsid w:val="007173E9"/>
    <w:rsid w:val="00727410"/>
    <w:rsid w:val="00727519"/>
    <w:rsid w:val="00727CA7"/>
    <w:rsid w:val="0073431C"/>
    <w:rsid w:val="00740ACD"/>
    <w:rsid w:val="00742FCE"/>
    <w:rsid w:val="0075086A"/>
    <w:rsid w:val="00752B56"/>
    <w:rsid w:val="00755B54"/>
    <w:rsid w:val="00756C62"/>
    <w:rsid w:val="007656E7"/>
    <w:rsid w:val="007666A4"/>
    <w:rsid w:val="00767DAD"/>
    <w:rsid w:val="00771CC4"/>
    <w:rsid w:val="00773365"/>
    <w:rsid w:val="00777BCA"/>
    <w:rsid w:val="00781624"/>
    <w:rsid w:val="00781E3C"/>
    <w:rsid w:val="007858BA"/>
    <w:rsid w:val="007861C1"/>
    <w:rsid w:val="00787234"/>
    <w:rsid w:val="007A2ABA"/>
    <w:rsid w:val="007A35ED"/>
    <w:rsid w:val="007A37A3"/>
    <w:rsid w:val="007A3AEA"/>
    <w:rsid w:val="007A7F97"/>
    <w:rsid w:val="007B0F97"/>
    <w:rsid w:val="007B4F3E"/>
    <w:rsid w:val="007B57E1"/>
    <w:rsid w:val="007B64D5"/>
    <w:rsid w:val="007B7197"/>
    <w:rsid w:val="007C4F9B"/>
    <w:rsid w:val="007C6CD0"/>
    <w:rsid w:val="007D05B8"/>
    <w:rsid w:val="007F0D21"/>
    <w:rsid w:val="007F144B"/>
    <w:rsid w:val="007F72FF"/>
    <w:rsid w:val="007F7B5E"/>
    <w:rsid w:val="008056E9"/>
    <w:rsid w:val="0081049F"/>
    <w:rsid w:val="00814632"/>
    <w:rsid w:val="0082127B"/>
    <w:rsid w:val="00827A40"/>
    <w:rsid w:val="00841E0C"/>
    <w:rsid w:val="00842BD5"/>
    <w:rsid w:val="00844F48"/>
    <w:rsid w:val="008455C2"/>
    <w:rsid w:val="00846E45"/>
    <w:rsid w:val="00846EFD"/>
    <w:rsid w:val="00850DDE"/>
    <w:rsid w:val="00852859"/>
    <w:rsid w:val="00864035"/>
    <w:rsid w:val="00866873"/>
    <w:rsid w:val="008678FA"/>
    <w:rsid w:val="0087371B"/>
    <w:rsid w:val="008763F4"/>
    <w:rsid w:val="00881628"/>
    <w:rsid w:val="008849EA"/>
    <w:rsid w:val="00891FE8"/>
    <w:rsid w:val="008958F3"/>
    <w:rsid w:val="008A303B"/>
    <w:rsid w:val="008B083F"/>
    <w:rsid w:val="008B1F8B"/>
    <w:rsid w:val="008B4649"/>
    <w:rsid w:val="008C4397"/>
    <w:rsid w:val="008C6592"/>
    <w:rsid w:val="008D16ED"/>
    <w:rsid w:val="008D2A6B"/>
    <w:rsid w:val="008D49A5"/>
    <w:rsid w:val="008E0B66"/>
    <w:rsid w:val="008E172D"/>
    <w:rsid w:val="008E3EF2"/>
    <w:rsid w:val="008F63AC"/>
    <w:rsid w:val="00902730"/>
    <w:rsid w:val="00904B33"/>
    <w:rsid w:val="00906C9F"/>
    <w:rsid w:val="00913CBC"/>
    <w:rsid w:val="009152F6"/>
    <w:rsid w:val="00915388"/>
    <w:rsid w:val="00921577"/>
    <w:rsid w:val="00922F1C"/>
    <w:rsid w:val="0092482E"/>
    <w:rsid w:val="009259E1"/>
    <w:rsid w:val="00927F25"/>
    <w:rsid w:val="009313BF"/>
    <w:rsid w:val="00937A38"/>
    <w:rsid w:val="0095188F"/>
    <w:rsid w:val="009550A0"/>
    <w:rsid w:val="00960C64"/>
    <w:rsid w:val="00961CC7"/>
    <w:rsid w:val="00963D4F"/>
    <w:rsid w:val="009663AD"/>
    <w:rsid w:val="0097218E"/>
    <w:rsid w:val="00974858"/>
    <w:rsid w:val="00980425"/>
    <w:rsid w:val="00981B2C"/>
    <w:rsid w:val="00984396"/>
    <w:rsid w:val="00991C69"/>
    <w:rsid w:val="009923C0"/>
    <w:rsid w:val="00993945"/>
    <w:rsid w:val="00995FDF"/>
    <w:rsid w:val="009A0E0F"/>
    <w:rsid w:val="009A4DF1"/>
    <w:rsid w:val="009B78FE"/>
    <w:rsid w:val="009C3521"/>
    <w:rsid w:val="009C4461"/>
    <w:rsid w:val="009C6B5A"/>
    <w:rsid w:val="009E097D"/>
    <w:rsid w:val="009E125D"/>
    <w:rsid w:val="009E7E6E"/>
    <w:rsid w:val="009F0F91"/>
    <w:rsid w:val="009F2C1A"/>
    <w:rsid w:val="009F62C0"/>
    <w:rsid w:val="009F6D52"/>
    <w:rsid w:val="00A04298"/>
    <w:rsid w:val="00A0528B"/>
    <w:rsid w:val="00A07E67"/>
    <w:rsid w:val="00A150D1"/>
    <w:rsid w:val="00A2325E"/>
    <w:rsid w:val="00A247B7"/>
    <w:rsid w:val="00A250AE"/>
    <w:rsid w:val="00A31F72"/>
    <w:rsid w:val="00A34DBA"/>
    <w:rsid w:val="00A37D7D"/>
    <w:rsid w:val="00A41FC6"/>
    <w:rsid w:val="00A44B1B"/>
    <w:rsid w:val="00A4583A"/>
    <w:rsid w:val="00A45B1D"/>
    <w:rsid w:val="00A51763"/>
    <w:rsid w:val="00A54779"/>
    <w:rsid w:val="00A571C5"/>
    <w:rsid w:val="00A57725"/>
    <w:rsid w:val="00A62660"/>
    <w:rsid w:val="00A70D9D"/>
    <w:rsid w:val="00A72C5E"/>
    <w:rsid w:val="00A7390C"/>
    <w:rsid w:val="00A7548F"/>
    <w:rsid w:val="00A75699"/>
    <w:rsid w:val="00A81673"/>
    <w:rsid w:val="00A90EA6"/>
    <w:rsid w:val="00A955E0"/>
    <w:rsid w:val="00AA21A9"/>
    <w:rsid w:val="00AA2DEF"/>
    <w:rsid w:val="00AB37B6"/>
    <w:rsid w:val="00AB47DB"/>
    <w:rsid w:val="00AB5744"/>
    <w:rsid w:val="00AB5C6E"/>
    <w:rsid w:val="00AB7E5D"/>
    <w:rsid w:val="00AC15B7"/>
    <w:rsid w:val="00AC367F"/>
    <w:rsid w:val="00AD0FF3"/>
    <w:rsid w:val="00AE1608"/>
    <w:rsid w:val="00AE4214"/>
    <w:rsid w:val="00AF0FCD"/>
    <w:rsid w:val="00AF4EB5"/>
    <w:rsid w:val="00AF5FF0"/>
    <w:rsid w:val="00B0456A"/>
    <w:rsid w:val="00B10AAD"/>
    <w:rsid w:val="00B2053A"/>
    <w:rsid w:val="00B206A8"/>
    <w:rsid w:val="00B20E6C"/>
    <w:rsid w:val="00B27341"/>
    <w:rsid w:val="00B408D4"/>
    <w:rsid w:val="00B41B7A"/>
    <w:rsid w:val="00B47330"/>
    <w:rsid w:val="00B52B01"/>
    <w:rsid w:val="00B578D8"/>
    <w:rsid w:val="00B6690B"/>
    <w:rsid w:val="00B67E65"/>
    <w:rsid w:val="00B7545C"/>
    <w:rsid w:val="00B806A2"/>
    <w:rsid w:val="00B90BFB"/>
    <w:rsid w:val="00B92AEC"/>
    <w:rsid w:val="00B93A3C"/>
    <w:rsid w:val="00B957E6"/>
    <w:rsid w:val="00B97626"/>
    <w:rsid w:val="00BA0E81"/>
    <w:rsid w:val="00BA21F2"/>
    <w:rsid w:val="00BA4018"/>
    <w:rsid w:val="00BA4638"/>
    <w:rsid w:val="00BA643E"/>
    <w:rsid w:val="00BA6913"/>
    <w:rsid w:val="00BB0B3B"/>
    <w:rsid w:val="00BC7111"/>
    <w:rsid w:val="00BD0B43"/>
    <w:rsid w:val="00BD1A0C"/>
    <w:rsid w:val="00BE0D92"/>
    <w:rsid w:val="00BE4685"/>
    <w:rsid w:val="00BE50C8"/>
    <w:rsid w:val="00BE6035"/>
    <w:rsid w:val="00BF4778"/>
    <w:rsid w:val="00BF5A68"/>
    <w:rsid w:val="00BF7136"/>
    <w:rsid w:val="00BF754C"/>
    <w:rsid w:val="00BF7714"/>
    <w:rsid w:val="00C005B1"/>
    <w:rsid w:val="00C00988"/>
    <w:rsid w:val="00C134E3"/>
    <w:rsid w:val="00C162AD"/>
    <w:rsid w:val="00C17D6F"/>
    <w:rsid w:val="00C24566"/>
    <w:rsid w:val="00C32E65"/>
    <w:rsid w:val="00C33AC9"/>
    <w:rsid w:val="00C359CF"/>
    <w:rsid w:val="00C370BB"/>
    <w:rsid w:val="00C415B8"/>
    <w:rsid w:val="00C460DB"/>
    <w:rsid w:val="00C50CEC"/>
    <w:rsid w:val="00C538D1"/>
    <w:rsid w:val="00C557CA"/>
    <w:rsid w:val="00C607FB"/>
    <w:rsid w:val="00C60E9D"/>
    <w:rsid w:val="00C619EA"/>
    <w:rsid w:val="00C641F1"/>
    <w:rsid w:val="00C665C1"/>
    <w:rsid w:val="00C76E93"/>
    <w:rsid w:val="00C76EE0"/>
    <w:rsid w:val="00C8330C"/>
    <w:rsid w:val="00C8502C"/>
    <w:rsid w:val="00C85BFA"/>
    <w:rsid w:val="00C85EFE"/>
    <w:rsid w:val="00C934DE"/>
    <w:rsid w:val="00C93756"/>
    <w:rsid w:val="00C93CB2"/>
    <w:rsid w:val="00CA13A3"/>
    <w:rsid w:val="00CA51AF"/>
    <w:rsid w:val="00CA5B47"/>
    <w:rsid w:val="00CA5CB1"/>
    <w:rsid w:val="00CC4D12"/>
    <w:rsid w:val="00CD2995"/>
    <w:rsid w:val="00CE4452"/>
    <w:rsid w:val="00CF7805"/>
    <w:rsid w:val="00D007F8"/>
    <w:rsid w:val="00D01D46"/>
    <w:rsid w:val="00D030C9"/>
    <w:rsid w:val="00D04B23"/>
    <w:rsid w:val="00D05A52"/>
    <w:rsid w:val="00D114C6"/>
    <w:rsid w:val="00D142D0"/>
    <w:rsid w:val="00D23D90"/>
    <w:rsid w:val="00D26BF9"/>
    <w:rsid w:val="00D32129"/>
    <w:rsid w:val="00D35879"/>
    <w:rsid w:val="00D36D02"/>
    <w:rsid w:val="00D37B18"/>
    <w:rsid w:val="00D43FF4"/>
    <w:rsid w:val="00D47210"/>
    <w:rsid w:val="00D54217"/>
    <w:rsid w:val="00D60B5E"/>
    <w:rsid w:val="00D62977"/>
    <w:rsid w:val="00D635A1"/>
    <w:rsid w:val="00D6411A"/>
    <w:rsid w:val="00D67ABF"/>
    <w:rsid w:val="00D71B54"/>
    <w:rsid w:val="00D749E6"/>
    <w:rsid w:val="00D76F44"/>
    <w:rsid w:val="00D834E2"/>
    <w:rsid w:val="00D839E9"/>
    <w:rsid w:val="00D844EE"/>
    <w:rsid w:val="00D847F8"/>
    <w:rsid w:val="00D90465"/>
    <w:rsid w:val="00D95B1E"/>
    <w:rsid w:val="00DA3056"/>
    <w:rsid w:val="00DA75AC"/>
    <w:rsid w:val="00DB7D74"/>
    <w:rsid w:val="00DC38B1"/>
    <w:rsid w:val="00DC39BC"/>
    <w:rsid w:val="00DC65A4"/>
    <w:rsid w:val="00DD29F4"/>
    <w:rsid w:val="00DD346F"/>
    <w:rsid w:val="00DD7E19"/>
    <w:rsid w:val="00DF1141"/>
    <w:rsid w:val="00DF3644"/>
    <w:rsid w:val="00DF3DF5"/>
    <w:rsid w:val="00DF63A6"/>
    <w:rsid w:val="00E04121"/>
    <w:rsid w:val="00E04AF0"/>
    <w:rsid w:val="00E12FD3"/>
    <w:rsid w:val="00E212FF"/>
    <w:rsid w:val="00E21DE0"/>
    <w:rsid w:val="00E22AAE"/>
    <w:rsid w:val="00E34986"/>
    <w:rsid w:val="00E37B98"/>
    <w:rsid w:val="00E406B4"/>
    <w:rsid w:val="00E40D13"/>
    <w:rsid w:val="00E40EAA"/>
    <w:rsid w:val="00E43DA5"/>
    <w:rsid w:val="00E43F3A"/>
    <w:rsid w:val="00E45B15"/>
    <w:rsid w:val="00E52DC8"/>
    <w:rsid w:val="00E579CC"/>
    <w:rsid w:val="00E57B83"/>
    <w:rsid w:val="00E63CEF"/>
    <w:rsid w:val="00E65D5E"/>
    <w:rsid w:val="00E67C6B"/>
    <w:rsid w:val="00E707D9"/>
    <w:rsid w:val="00E7475B"/>
    <w:rsid w:val="00E74FB7"/>
    <w:rsid w:val="00E7569C"/>
    <w:rsid w:val="00E76516"/>
    <w:rsid w:val="00E778FE"/>
    <w:rsid w:val="00E77C5F"/>
    <w:rsid w:val="00E82084"/>
    <w:rsid w:val="00E837CF"/>
    <w:rsid w:val="00E867CB"/>
    <w:rsid w:val="00E94B82"/>
    <w:rsid w:val="00EA1562"/>
    <w:rsid w:val="00EA68CE"/>
    <w:rsid w:val="00EA7926"/>
    <w:rsid w:val="00EB1C45"/>
    <w:rsid w:val="00EB51EB"/>
    <w:rsid w:val="00EB7A8C"/>
    <w:rsid w:val="00EC1444"/>
    <w:rsid w:val="00EC66E2"/>
    <w:rsid w:val="00EC677A"/>
    <w:rsid w:val="00ED47C6"/>
    <w:rsid w:val="00ED4CC4"/>
    <w:rsid w:val="00EE1B8D"/>
    <w:rsid w:val="00EE6C57"/>
    <w:rsid w:val="00EF23C9"/>
    <w:rsid w:val="00EF284E"/>
    <w:rsid w:val="00F01D81"/>
    <w:rsid w:val="00F0320F"/>
    <w:rsid w:val="00F07A4E"/>
    <w:rsid w:val="00F16AE5"/>
    <w:rsid w:val="00F179EE"/>
    <w:rsid w:val="00F20EA4"/>
    <w:rsid w:val="00F21E37"/>
    <w:rsid w:val="00F25445"/>
    <w:rsid w:val="00F31DE5"/>
    <w:rsid w:val="00F322A8"/>
    <w:rsid w:val="00F332B0"/>
    <w:rsid w:val="00F33C24"/>
    <w:rsid w:val="00F3436F"/>
    <w:rsid w:val="00F36914"/>
    <w:rsid w:val="00F41C68"/>
    <w:rsid w:val="00F45917"/>
    <w:rsid w:val="00F45927"/>
    <w:rsid w:val="00F65D4B"/>
    <w:rsid w:val="00F67E46"/>
    <w:rsid w:val="00F7577A"/>
    <w:rsid w:val="00F771BD"/>
    <w:rsid w:val="00F83EDB"/>
    <w:rsid w:val="00F83FE6"/>
    <w:rsid w:val="00F86171"/>
    <w:rsid w:val="00F91619"/>
    <w:rsid w:val="00F93094"/>
    <w:rsid w:val="00F9400E"/>
    <w:rsid w:val="00F94971"/>
    <w:rsid w:val="00FA1C07"/>
    <w:rsid w:val="00FA48E3"/>
    <w:rsid w:val="00FA4E88"/>
    <w:rsid w:val="00FA4F39"/>
    <w:rsid w:val="00FA7368"/>
    <w:rsid w:val="00FB1835"/>
    <w:rsid w:val="00FB2BE4"/>
    <w:rsid w:val="00FB2CBD"/>
    <w:rsid w:val="00FB54DD"/>
    <w:rsid w:val="00FB62BE"/>
    <w:rsid w:val="00FB6A97"/>
    <w:rsid w:val="00FC01A6"/>
    <w:rsid w:val="00FC7830"/>
    <w:rsid w:val="00FD5430"/>
    <w:rsid w:val="00FE1769"/>
    <w:rsid w:val="00FE1D40"/>
    <w:rsid w:val="00FE4CD9"/>
    <w:rsid w:val="00FE6D48"/>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197681"/>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5E1CC1"/>
    <w:rPr>
      <w:rFonts w:ascii="Amnesty Trade Gothic" w:hAnsi="Amnesty Trade Gothic"/>
      <w:color w:val="000000"/>
      <w:lang w:eastAsia="ar-SA"/>
    </w:rPr>
  </w:style>
  <w:style w:type="paragraph" w:customStyle="1" w:styleId="paragraph">
    <w:name w:val="paragraph"/>
    <w:basedOn w:val="Normal"/>
    <w:rsid w:val="00C134E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134E3"/>
  </w:style>
  <w:style w:type="character" w:customStyle="1" w:styleId="eop">
    <w:name w:val="eop"/>
    <w:basedOn w:val="DefaultParagraphFont"/>
    <w:rsid w:val="00C1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swaziland-usa.com"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sdlamini@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fr55/4971/202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2023-03-06T20:05:00Z</dcterms:created>
  <dcterms:modified xsi:type="dcterms:W3CDTF">2023-03-06T20:05:00Z</dcterms:modified>
</cp:coreProperties>
</file>