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49266E86" w:rsidR="005D2C37" w:rsidRPr="00CB4747" w:rsidRDefault="0034128A" w:rsidP="004D3D21">
      <w:pPr>
        <w:pStyle w:val="AIUrgentActionTopHeading"/>
        <w:tabs>
          <w:tab w:val="clear" w:pos="567"/>
        </w:tabs>
        <w:spacing w:line="240" w:lineRule="auto"/>
        <w:rPr>
          <w:rFonts w:cs="Arial"/>
          <w:sz w:val="60"/>
          <w:szCs w:val="60"/>
        </w:rPr>
      </w:pPr>
      <w:r w:rsidRPr="00CB4747">
        <w:rPr>
          <w:rFonts w:cs="Arial"/>
          <w:sz w:val="60"/>
          <w:szCs w:val="60"/>
          <w:highlight w:val="yellow"/>
        </w:rPr>
        <w:t>URGENT ACTION</w:t>
      </w:r>
    </w:p>
    <w:p w14:paraId="48ED1961" w14:textId="4476D54C" w:rsidR="0034128A" w:rsidRPr="00CB4747" w:rsidRDefault="00D06BFA" w:rsidP="004D3D21">
      <w:pPr>
        <w:spacing w:after="0" w:line="240" w:lineRule="auto"/>
        <w:rPr>
          <w:rFonts w:ascii="Arial" w:hAnsi="Arial" w:cs="Arial"/>
          <w:b/>
          <w:i/>
          <w:sz w:val="32"/>
          <w:szCs w:val="32"/>
          <w:lang w:eastAsia="es-MX"/>
        </w:rPr>
      </w:pPr>
      <w:r w:rsidRPr="00CB4747">
        <w:rPr>
          <w:rFonts w:ascii="Arial" w:hAnsi="Arial" w:cs="Arial"/>
          <w:b/>
          <w:sz w:val="32"/>
          <w:szCs w:val="32"/>
          <w:lang w:eastAsia="es-MX"/>
        </w:rPr>
        <w:t xml:space="preserve">JORDANIAN </w:t>
      </w:r>
      <w:r w:rsidR="0076762C" w:rsidRPr="00CB4747">
        <w:rPr>
          <w:rFonts w:ascii="Arial" w:hAnsi="Arial" w:cs="Arial"/>
          <w:b/>
          <w:sz w:val="32"/>
          <w:szCs w:val="32"/>
          <w:lang w:eastAsia="es-MX"/>
        </w:rPr>
        <w:t xml:space="preserve">MAN </w:t>
      </w:r>
      <w:r w:rsidRPr="00CB4747">
        <w:rPr>
          <w:rFonts w:ascii="Arial" w:hAnsi="Arial" w:cs="Arial"/>
          <w:b/>
          <w:sz w:val="32"/>
          <w:szCs w:val="32"/>
          <w:lang w:eastAsia="es-MX"/>
        </w:rPr>
        <w:t xml:space="preserve">AT </w:t>
      </w:r>
      <w:r w:rsidR="0008598D" w:rsidRPr="00CB4747">
        <w:rPr>
          <w:rFonts w:ascii="Arial" w:hAnsi="Arial" w:cs="Arial"/>
          <w:b/>
          <w:sz w:val="32"/>
          <w:szCs w:val="32"/>
          <w:lang w:eastAsia="es-MX"/>
        </w:rPr>
        <w:t>IMMINENT RISK OF EXECUTION</w:t>
      </w:r>
    </w:p>
    <w:p w14:paraId="2BC8C74B" w14:textId="4446908E" w:rsidR="00D06BFA" w:rsidRPr="00E13B09" w:rsidRDefault="00D06BFA" w:rsidP="004D3D21">
      <w:pPr>
        <w:spacing w:after="0" w:line="240" w:lineRule="auto"/>
        <w:jc w:val="both"/>
        <w:rPr>
          <w:rFonts w:ascii="Arial" w:hAnsi="Arial" w:cs="Arial"/>
          <w:b/>
          <w:sz w:val="20"/>
          <w:szCs w:val="20"/>
          <w:lang w:eastAsia="es-MX"/>
        </w:rPr>
      </w:pPr>
      <w:r w:rsidRPr="00E13B09">
        <w:rPr>
          <w:rFonts w:ascii="Arial" w:hAnsi="Arial" w:cs="Arial"/>
          <w:b/>
          <w:sz w:val="20"/>
          <w:szCs w:val="20"/>
          <w:lang w:eastAsia="es-MX"/>
        </w:rPr>
        <w:t xml:space="preserve">Hussein Abo al-Kheir is at </w:t>
      </w:r>
      <w:r w:rsidR="0053184F" w:rsidRPr="00E13B09">
        <w:rPr>
          <w:rFonts w:ascii="Arial" w:hAnsi="Arial" w:cs="Arial"/>
          <w:b/>
          <w:sz w:val="20"/>
          <w:szCs w:val="20"/>
          <w:lang w:eastAsia="es-MX"/>
        </w:rPr>
        <w:t xml:space="preserve">imminent </w:t>
      </w:r>
      <w:r w:rsidRPr="00E13B09">
        <w:rPr>
          <w:rFonts w:ascii="Arial" w:hAnsi="Arial" w:cs="Arial"/>
          <w:b/>
          <w:sz w:val="20"/>
          <w:szCs w:val="20"/>
          <w:lang w:eastAsia="es-MX"/>
        </w:rPr>
        <w:t xml:space="preserve">risk of execution in Saudi Arabia </w:t>
      </w:r>
      <w:r w:rsidR="0076762C" w:rsidRPr="00E13B09">
        <w:rPr>
          <w:rFonts w:ascii="Arial" w:hAnsi="Arial" w:cs="Arial"/>
          <w:b/>
          <w:sz w:val="20"/>
          <w:szCs w:val="20"/>
          <w:lang w:eastAsia="es-MX"/>
        </w:rPr>
        <w:t xml:space="preserve">as </w:t>
      </w:r>
      <w:r w:rsidRPr="00E13B09">
        <w:rPr>
          <w:rFonts w:ascii="Arial" w:hAnsi="Arial" w:cs="Arial"/>
          <w:b/>
          <w:sz w:val="20"/>
          <w:szCs w:val="20"/>
          <w:lang w:eastAsia="es-MX"/>
        </w:rPr>
        <w:t>the authorities resum</w:t>
      </w:r>
      <w:r w:rsidR="0076762C" w:rsidRPr="00E13B09">
        <w:rPr>
          <w:rFonts w:ascii="Arial" w:hAnsi="Arial" w:cs="Arial"/>
          <w:b/>
          <w:sz w:val="20"/>
          <w:szCs w:val="20"/>
          <w:lang w:eastAsia="es-MX"/>
        </w:rPr>
        <w:t xml:space="preserve">e </w:t>
      </w:r>
      <w:r w:rsidRPr="00E13B09">
        <w:rPr>
          <w:rFonts w:ascii="Arial" w:hAnsi="Arial" w:cs="Arial"/>
          <w:b/>
          <w:sz w:val="20"/>
          <w:szCs w:val="20"/>
          <w:lang w:eastAsia="es-MX"/>
        </w:rPr>
        <w:t xml:space="preserve">executions for drug-related </w:t>
      </w:r>
      <w:r w:rsidR="003E1FA7" w:rsidRPr="00E13B09">
        <w:rPr>
          <w:rFonts w:ascii="Arial" w:hAnsi="Arial" w:cs="Arial"/>
          <w:b/>
          <w:sz w:val="20"/>
          <w:szCs w:val="20"/>
          <w:lang w:eastAsia="es-MX"/>
        </w:rPr>
        <w:t xml:space="preserve">offences after a </w:t>
      </w:r>
      <w:proofErr w:type="gramStart"/>
      <w:r w:rsidR="003E1FA7" w:rsidRPr="00E13B09">
        <w:rPr>
          <w:rFonts w:ascii="Arial" w:hAnsi="Arial" w:cs="Arial"/>
          <w:b/>
          <w:sz w:val="20"/>
          <w:szCs w:val="20"/>
          <w:lang w:eastAsia="es-MX"/>
        </w:rPr>
        <w:t>two year</w:t>
      </w:r>
      <w:proofErr w:type="gramEnd"/>
      <w:r w:rsidR="003E1FA7" w:rsidRPr="00E13B09">
        <w:rPr>
          <w:rFonts w:ascii="Arial" w:hAnsi="Arial" w:cs="Arial"/>
          <w:b/>
          <w:sz w:val="20"/>
          <w:szCs w:val="20"/>
          <w:lang w:eastAsia="es-MX"/>
        </w:rPr>
        <w:t xml:space="preserve"> </w:t>
      </w:r>
      <w:r w:rsidR="001C03F9" w:rsidRPr="00E13B09">
        <w:rPr>
          <w:rFonts w:ascii="Arial" w:hAnsi="Arial" w:cs="Arial"/>
          <w:b/>
          <w:sz w:val="20"/>
          <w:szCs w:val="20"/>
          <w:lang w:eastAsia="es-MX"/>
        </w:rPr>
        <w:t xml:space="preserve">moratorium announced by the </w:t>
      </w:r>
      <w:r w:rsidR="0053184F" w:rsidRPr="00E13B09">
        <w:rPr>
          <w:rFonts w:ascii="Arial" w:hAnsi="Arial" w:cs="Arial"/>
          <w:b/>
          <w:sz w:val="20"/>
          <w:szCs w:val="20"/>
          <w:lang w:eastAsia="es-MX"/>
        </w:rPr>
        <w:t xml:space="preserve">Saudi Arabian </w:t>
      </w:r>
      <w:r w:rsidR="001C03F9" w:rsidRPr="00E13B09">
        <w:rPr>
          <w:rFonts w:ascii="Arial" w:hAnsi="Arial" w:cs="Arial"/>
          <w:b/>
          <w:sz w:val="20"/>
          <w:szCs w:val="20"/>
          <w:lang w:eastAsia="es-MX"/>
        </w:rPr>
        <w:t>Human Rights Commission in January 2021</w:t>
      </w:r>
      <w:r w:rsidRPr="00E13B09">
        <w:rPr>
          <w:rFonts w:ascii="Arial" w:hAnsi="Arial" w:cs="Arial"/>
          <w:b/>
          <w:sz w:val="20"/>
          <w:szCs w:val="20"/>
          <w:lang w:eastAsia="es-MX"/>
        </w:rPr>
        <w:t xml:space="preserve">. </w:t>
      </w:r>
      <w:r w:rsidR="008C59AB" w:rsidRPr="00E13B09">
        <w:rPr>
          <w:rFonts w:ascii="Arial" w:hAnsi="Arial" w:cs="Arial"/>
          <w:b/>
          <w:sz w:val="20"/>
          <w:szCs w:val="20"/>
          <w:lang w:eastAsia="es-MX"/>
        </w:rPr>
        <w:t xml:space="preserve">Since 10 November 2022, Saudi Arabia has executed 20 people convicted on drug-related charges. </w:t>
      </w:r>
      <w:r w:rsidR="00075658" w:rsidRPr="00E13B09">
        <w:rPr>
          <w:rFonts w:ascii="Arial" w:hAnsi="Arial" w:cs="Arial"/>
          <w:b/>
          <w:sz w:val="20"/>
          <w:szCs w:val="20"/>
          <w:lang w:eastAsia="es-MX"/>
        </w:rPr>
        <w:t xml:space="preserve">In 2014, </w:t>
      </w:r>
      <w:r w:rsidRPr="00E13B09">
        <w:rPr>
          <w:rFonts w:ascii="Arial" w:hAnsi="Arial" w:cs="Arial"/>
          <w:b/>
          <w:sz w:val="20"/>
          <w:szCs w:val="20"/>
          <w:lang w:eastAsia="es-MX"/>
        </w:rPr>
        <w:t>Abo al-Kheir was arrested for alleged drug smuggling</w:t>
      </w:r>
      <w:r w:rsidR="002E04C6" w:rsidRPr="00E13B09">
        <w:rPr>
          <w:rFonts w:ascii="Arial" w:hAnsi="Arial" w:cs="Arial"/>
          <w:b/>
          <w:sz w:val="20"/>
          <w:szCs w:val="20"/>
          <w:lang w:eastAsia="es-MX"/>
        </w:rPr>
        <w:t>,</w:t>
      </w:r>
      <w:r w:rsidRPr="00E13B09">
        <w:rPr>
          <w:rFonts w:ascii="Arial" w:hAnsi="Arial" w:cs="Arial"/>
          <w:b/>
          <w:sz w:val="20"/>
          <w:szCs w:val="20"/>
          <w:lang w:eastAsia="es-MX"/>
        </w:rPr>
        <w:t xml:space="preserve"> and</w:t>
      </w:r>
      <w:r w:rsidR="0076762C" w:rsidRPr="00E13B09">
        <w:rPr>
          <w:rFonts w:ascii="Arial" w:hAnsi="Arial" w:cs="Arial"/>
          <w:b/>
          <w:sz w:val="20"/>
          <w:szCs w:val="20"/>
          <w:lang w:eastAsia="es-MX"/>
        </w:rPr>
        <w:t xml:space="preserve"> </w:t>
      </w:r>
      <w:r w:rsidR="002E04C6" w:rsidRPr="00E13B09">
        <w:rPr>
          <w:rFonts w:ascii="Arial" w:hAnsi="Arial" w:cs="Arial"/>
          <w:b/>
          <w:sz w:val="20"/>
          <w:szCs w:val="20"/>
          <w:lang w:eastAsia="es-MX"/>
        </w:rPr>
        <w:t xml:space="preserve">he was </w:t>
      </w:r>
      <w:r w:rsidR="0076762C" w:rsidRPr="00E13B09">
        <w:rPr>
          <w:rFonts w:ascii="Arial" w:hAnsi="Arial" w:cs="Arial"/>
          <w:b/>
          <w:sz w:val="20"/>
          <w:szCs w:val="20"/>
          <w:lang w:eastAsia="es-MX"/>
        </w:rPr>
        <w:t>sentenced to death</w:t>
      </w:r>
      <w:r w:rsidR="00075658" w:rsidRPr="00E13B09">
        <w:rPr>
          <w:rFonts w:ascii="Arial" w:hAnsi="Arial" w:cs="Arial"/>
          <w:b/>
          <w:sz w:val="20"/>
          <w:szCs w:val="20"/>
          <w:lang w:eastAsia="es-MX"/>
        </w:rPr>
        <w:t xml:space="preserve"> </w:t>
      </w:r>
      <w:r w:rsidR="002E04C6" w:rsidRPr="00E13B09">
        <w:rPr>
          <w:rFonts w:ascii="Arial" w:hAnsi="Arial" w:cs="Arial"/>
          <w:b/>
          <w:sz w:val="20"/>
          <w:szCs w:val="20"/>
          <w:lang w:eastAsia="es-MX"/>
        </w:rPr>
        <w:t xml:space="preserve">in 2015 </w:t>
      </w:r>
      <w:r w:rsidR="00060A07" w:rsidRPr="00E13B09">
        <w:rPr>
          <w:rFonts w:ascii="Arial" w:hAnsi="Arial" w:cs="Arial"/>
          <w:b/>
          <w:sz w:val="20"/>
          <w:szCs w:val="20"/>
          <w:lang w:eastAsia="es-MX"/>
        </w:rPr>
        <w:t>following a grossly unfair trial</w:t>
      </w:r>
      <w:r w:rsidR="0076762C" w:rsidRPr="00E13B09">
        <w:rPr>
          <w:rFonts w:ascii="Arial" w:hAnsi="Arial" w:cs="Arial"/>
          <w:b/>
          <w:sz w:val="20"/>
          <w:szCs w:val="20"/>
          <w:lang w:eastAsia="es-MX"/>
        </w:rPr>
        <w:t xml:space="preserve">. </w:t>
      </w:r>
      <w:r w:rsidR="001B2DC9" w:rsidRPr="00E13B09">
        <w:rPr>
          <w:rFonts w:ascii="Arial" w:hAnsi="Arial" w:cs="Arial"/>
          <w:b/>
          <w:sz w:val="20"/>
          <w:szCs w:val="20"/>
          <w:lang w:eastAsia="es-MX"/>
        </w:rPr>
        <w:t xml:space="preserve">He has exhausted all legal </w:t>
      </w:r>
      <w:proofErr w:type="gramStart"/>
      <w:r w:rsidR="001B2DC9" w:rsidRPr="00E13B09">
        <w:rPr>
          <w:rFonts w:ascii="Arial" w:hAnsi="Arial" w:cs="Arial"/>
          <w:b/>
          <w:sz w:val="20"/>
          <w:szCs w:val="20"/>
          <w:lang w:eastAsia="es-MX"/>
        </w:rPr>
        <w:t>appeals, and</w:t>
      </w:r>
      <w:proofErr w:type="gramEnd"/>
      <w:r w:rsidR="001B2DC9" w:rsidRPr="00E13B09">
        <w:rPr>
          <w:rFonts w:ascii="Arial" w:hAnsi="Arial" w:cs="Arial"/>
          <w:b/>
          <w:sz w:val="20"/>
          <w:szCs w:val="20"/>
          <w:lang w:eastAsia="es-MX"/>
        </w:rPr>
        <w:t xml:space="preserve"> will be put to death as soon as the King ratifies his sentence. </w:t>
      </w:r>
      <w:r w:rsidR="00611B79" w:rsidRPr="00E13B09">
        <w:rPr>
          <w:rFonts w:ascii="Arial" w:hAnsi="Arial" w:cs="Arial"/>
          <w:b/>
          <w:sz w:val="20"/>
          <w:szCs w:val="20"/>
          <w:lang w:eastAsia="es-MX"/>
        </w:rPr>
        <w:t xml:space="preserve">During his pre-trial detention, Abo al-Kheir was subjected to an array of human rights violations, including </w:t>
      </w:r>
      <w:r w:rsidR="00B23074" w:rsidRPr="00E13B09">
        <w:rPr>
          <w:rFonts w:ascii="Arial" w:hAnsi="Arial" w:cs="Arial"/>
          <w:b/>
          <w:sz w:val="20"/>
          <w:szCs w:val="20"/>
          <w:lang w:eastAsia="es-MX"/>
        </w:rPr>
        <w:t xml:space="preserve">incommunicado detention, </w:t>
      </w:r>
      <w:r w:rsidR="00D5218F" w:rsidRPr="00E13B09">
        <w:rPr>
          <w:rFonts w:ascii="Arial" w:hAnsi="Arial" w:cs="Arial"/>
          <w:b/>
          <w:sz w:val="20"/>
          <w:szCs w:val="20"/>
          <w:lang w:eastAsia="es-MX"/>
        </w:rPr>
        <w:t xml:space="preserve">lack of </w:t>
      </w:r>
      <w:r w:rsidR="00B23074" w:rsidRPr="00E13B09">
        <w:rPr>
          <w:rFonts w:ascii="Arial" w:hAnsi="Arial" w:cs="Arial"/>
          <w:b/>
          <w:sz w:val="20"/>
          <w:szCs w:val="20"/>
          <w:lang w:eastAsia="es-MX"/>
        </w:rPr>
        <w:t xml:space="preserve">access to legal representation and torture </w:t>
      </w:r>
      <w:r w:rsidR="00060A07" w:rsidRPr="00E13B09">
        <w:rPr>
          <w:rFonts w:ascii="Arial" w:hAnsi="Arial" w:cs="Arial"/>
          <w:b/>
          <w:sz w:val="20"/>
          <w:szCs w:val="20"/>
          <w:lang w:eastAsia="es-MX"/>
        </w:rPr>
        <w:t>to</w:t>
      </w:r>
      <w:r w:rsidR="00B23074" w:rsidRPr="00E13B09">
        <w:rPr>
          <w:rFonts w:ascii="Arial" w:hAnsi="Arial" w:cs="Arial"/>
          <w:b/>
          <w:sz w:val="20"/>
          <w:szCs w:val="20"/>
          <w:lang w:eastAsia="es-MX"/>
        </w:rPr>
        <w:t xml:space="preserve"> extract a </w:t>
      </w:r>
      <w:r w:rsidR="001C03F9" w:rsidRPr="00E13B09">
        <w:rPr>
          <w:rFonts w:ascii="Arial" w:hAnsi="Arial" w:cs="Arial"/>
          <w:b/>
          <w:sz w:val="20"/>
          <w:szCs w:val="20"/>
          <w:lang w:eastAsia="es-MX"/>
        </w:rPr>
        <w:t>“</w:t>
      </w:r>
      <w:r w:rsidR="00B23074" w:rsidRPr="00E13B09">
        <w:rPr>
          <w:rFonts w:ascii="Arial" w:hAnsi="Arial" w:cs="Arial"/>
          <w:b/>
          <w:sz w:val="20"/>
          <w:szCs w:val="20"/>
          <w:lang w:eastAsia="es-MX"/>
        </w:rPr>
        <w:t>confession</w:t>
      </w:r>
      <w:r w:rsidR="001C03F9" w:rsidRPr="00E13B09">
        <w:rPr>
          <w:rFonts w:ascii="Arial" w:hAnsi="Arial" w:cs="Arial"/>
          <w:b/>
          <w:sz w:val="20"/>
          <w:szCs w:val="20"/>
          <w:lang w:eastAsia="es-MX"/>
        </w:rPr>
        <w:t>.”</w:t>
      </w:r>
      <w:r w:rsidR="00B23074" w:rsidRPr="00E13B09">
        <w:rPr>
          <w:rFonts w:ascii="Arial" w:hAnsi="Arial" w:cs="Arial"/>
          <w:b/>
          <w:sz w:val="20"/>
          <w:szCs w:val="20"/>
          <w:lang w:eastAsia="es-MX"/>
        </w:rPr>
        <w:t xml:space="preserve"> Amnesty International calls on </w:t>
      </w:r>
      <w:r w:rsidR="00395CEA" w:rsidRPr="00E13B09">
        <w:rPr>
          <w:rFonts w:ascii="Arial" w:hAnsi="Arial" w:cs="Arial"/>
          <w:b/>
          <w:sz w:val="20"/>
          <w:szCs w:val="20"/>
          <w:lang w:eastAsia="es-MX"/>
        </w:rPr>
        <w:t>the King to</w:t>
      </w:r>
      <w:r w:rsidR="00B23074" w:rsidRPr="00E13B09">
        <w:rPr>
          <w:rFonts w:ascii="Arial" w:hAnsi="Arial" w:cs="Arial"/>
          <w:b/>
          <w:sz w:val="20"/>
          <w:szCs w:val="20"/>
          <w:lang w:eastAsia="es-MX"/>
        </w:rPr>
        <w:t xml:space="preserve"> not</w:t>
      </w:r>
      <w:r w:rsidR="00395CEA" w:rsidRPr="00E13B09">
        <w:rPr>
          <w:rFonts w:ascii="Arial" w:hAnsi="Arial" w:cs="Arial"/>
          <w:b/>
          <w:sz w:val="20"/>
          <w:szCs w:val="20"/>
          <w:lang w:eastAsia="es-MX"/>
        </w:rPr>
        <w:t xml:space="preserve"> </w:t>
      </w:r>
      <w:r w:rsidR="00B23074" w:rsidRPr="00E13B09">
        <w:rPr>
          <w:rFonts w:ascii="Arial" w:hAnsi="Arial" w:cs="Arial"/>
          <w:b/>
          <w:sz w:val="20"/>
          <w:szCs w:val="20"/>
          <w:lang w:eastAsia="es-MX"/>
        </w:rPr>
        <w:t xml:space="preserve">ratify </w:t>
      </w:r>
      <w:r w:rsidR="00B8584C" w:rsidRPr="00E13B09">
        <w:rPr>
          <w:rFonts w:ascii="Arial" w:hAnsi="Arial" w:cs="Arial"/>
          <w:b/>
          <w:sz w:val="20"/>
          <w:szCs w:val="20"/>
          <w:lang w:eastAsia="es-MX"/>
        </w:rPr>
        <w:t>Abo al</w:t>
      </w:r>
      <w:r w:rsidR="00D34550" w:rsidRPr="00E13B09">
        <w:rPr>
          <w:rFonts w:ascii="Arial" w:hAnsi="Arial" w:cs="Arial"/>
          <w:b/>
          <w:sz w:val="20"/>
          <w:szCs w:val="20"/>
          <w:lang w:eastAsia="es-MX"/>
        </w:rPr>
        <w:t>-Kheir’s</w:t>
      </w:r>
      <w:r w:rsidR="00B8584C" w:rsidRPr="00E13B09">
        <w:rPr>
          <w:rFonts w:ascii="Arial" w:hAnsi="Arial" w:cs="Arial"/>
          <w:b/>
          <w:sz w:val="20"/>
          <w:szCs w:val="20"/>
          <w:lang w:eastAsia="es-MX"/>
        </w:rPr>
        <w:t xml:space="preserve"> </w:t>
      </w:r>
      <w:r w:rsidR="00B23074" w:rsidRPr="00E13B09">
        <w:rPr>
          <w:rFonts w:ascii="Arial" w:hAnsi="Arial" w:cs="Arial"/>
          <w:b/>
          <w:sz w:val="20"/>
          <w:szCs w:val="20"/>
          <w:lang w:eastAsia="es-MX"/>
        </w:rPr>
        <w:t>death sentence, and</w:t>
      </w:r>
      <w:r w:rsidR="0053184F" w:rsidRPr="00E13B09">
        <w:rPr>
          <w:rFonts w:ascii="Arial" w:hAnsi="Arial" w:cs="Arial"/>
          <w:b/>
          <w:sz w:val="20"/>
          <w:szCs w:val="20"/>
          <w:lang w:eastAsia="es-MX"/>
        </w:rPr>
        <w:t xml:space="preserve"> </w:t>
      </w:r>
      <w:r w:rsidR="006A1E63" w:rsidRPr="00E13B09">
        <w:rPr>
          <w:rFonts w:ascii="Arial" w:hAnsi="Arial" w:cs="Arial"/>
          <w:b/>
          <w:sz w:val="20"/>
          <w:szCs w:val="20"/>
          <w:lang w:eastAsia="es-MX"/>
        </w:rPr>
        <w:t>t</w:t>
      </w:r>
      <w:r w:rsidR="0053184F" w:rsidRPr="00E13B09">
        <w:rPr>
          <w:rFonts w:ascii="Arial" w:hAnsi="Arial" w:cs="Arial"/>
          <w:b/>
          <w:sz w:val="20"/>
          <w:szCs w:val="20"/>
          <w:lang w:eastAsia="es-MX"/>
        </w:rPr>
        <w:t>he competent authorities to</w:t>
      </w:r>
      <w:r w:rsidR="00356D43" w:rsidRPr="00E13B09">
        <w:rPr>
          <w:rFonts w:ascii="Arial" w:hAnsi="Arial" w:cs="Arial"/>
          <w:b/>
          <w:sz w:val="20"/>
          <w:szCs w:val="20"/>
          <w:lang w:eastAsia="es-MX"/>
        </w:rPr>
        <w:t xml:space="preserve"> </w:t>
      </w:r>
      <w:r w:rsidR="0053184F" w:rsidRPr="00E13B09">
        <w:rPr>
          <w:rFonts w:ascii="Arial" w:hAnsi="Arial" w:cs="Arial"/>
          <w:b/>
          <w:sz w:val="20"/>
          <w:szCs w:val="20"/>
          <w:lang w:eastAsia="es-MX"/>
        </w:rPr>
        <w:t xml:space="preserve">quash his conviction and </w:t>
      </w:r>
      <w:r w:rsidR="00B23074" w:rsidRPr="00E13B09">
        <w:rPr>
          <w:rFonts w:ascii="Arial" w:hAnsi="Arial" w:cs="Arial"/>
          <w:b/>
          <w:sz w:val="20"/>
          <w:szCs w:val="20"/>
          <w:lang w:eastAsia="es-MX"/>
        </w:rPr>
        <w:t xml:space="preserve">re-try him in line with international fair trial standards. </w:t>
      </w:r>
    </w:p>
    <w:p w14:paraId="5217CC85" w14:textId="77777777" w:rsidR="005D2C37" w:rsidRPr="007D053C" w:rsidRDefault="005D2C37" w:rsidP="004D3D21">
      <w:pPr>
        <w:spacing w:after="0" w:line="240" w:lineRule="auto"/>
        <w:rPr>
          <w:rFonts w:ascii="Arial" w:hAnsi="Arial" w:cs="Arial"/>
          <w:b/>
          <w:sz w:val="16"/>
          <w:szCs w:val="16"/>
          <w:lang w:eastAsia="es-MX"/>
        </w:rPr>
      </w:pPr>
    </w:p>
    <w:p w14:paraId="0D166E4B" w14:textId="626AF261" w:rsidR="005D2C37" w:rsidRPr="004D3D21" w:rsidRDefault="005D2C37" w:rsidP="004D3D21">
      <w:pPr>
        <w:spacing w:after="0" w:line="240" w:lineRule="auto"/>
        <w:rPr>
          <w:rFonts w:ascii="Arial" w:hAnsi="Arial" w:cs="Arial"/>
          <w:b/>
          <w:color w:val="auto"/>
          <w:sz w:val="20"/>
          <w:szCs w:val="20"/>
          <w:lang w:eastAsia="es-MX"/>
        </w:rPr>
      </w:pPr>
      <w:r w:rsidRPr="004D3D21">
        <w:rPr>
          <w:rFonts w:ascii="Arial" w:hAnsi="Arial" w:cs="Arial"/>
          <w:b/>
          <w:color w:val="auto"/>
          <w:sz w:val="20"/>
          <w:szCs w:val="20"/>
          <w:lang w:eastAsia="es-MX"/>
        </w:rPr>
        <w:t>TAKE ACTION:</w:t>
      </w:r>
    </w:p>
    <w:p w14:paraId="06A45297" w14:textId="77777777" w:rsidR="004D3D21" w:rsidRPr="004D3D21" w:rsidRDefault="004D3D21" w:rsidP="004D3D21">
      <w:pPr>
        <w:pStyle w:val="paragraph"/>
        <w:numPr>
          <w:ilvl w:val="0"/>
          <w:numId w:val="23"/>
        </w:numPr>
        <w:spacing w:before="0" w:beforeAutospacing="0" w:after="0" w:afterAutospacing="0"/>
        <w:ind w:left="360"/>
        <w:textAlignment w:val="baseline"/>
        <w:rPr>
          <w:rFonts w:ascii="Arial" w:hAnsi="Arial" w:cs="Arial"/>
          <w:sz w:val="20"/>
          <w:szCs w:val="20"/>
        </w:rPr>
      </w:pPr>
      <w:r w:rsidRPr="004D3D21">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4D3D21">
        <w:rPr>
          <w:rStyle w:val="normaltextrun"/>
          <w:rFonts w:ascii="Arial" w:hAnsi="Arial" w:cs="Arial"/>
          <w:sz w:val="20"/>
          <w:szCs w:val="20"/>
        </w:rPr>
        <w:t>Tweet</w:t>
      </w:r>
      <w:proofErr w:type="gramEnd"/>
      <w:r w:rsidRPr="004D3D21">
        <w:rPr>
          <w:rStyle w:val="normaltextrun"/>
          <w:rFonts w:ascii="Arial" w:hAnsi="Arial" w:cs="Arial"/>
          <w:sz w:val="20"/>
          <w:szCs w:val="20"/>
        </w:rPr>
        <w:t xml:space="preserve"> them.</w:t>
      </w:r>
      <w:r w:rsidRPr="004D3D21">
        <w:rPr>
          <w:rStyle w:val="eop"/>
          <w:rFonts w:ascii="Arial" w:hAnsi="Arial" w:cs="Arial"/>
          <w:sz w:val="20"/>
          <w:szCs w:val="20"/>
        </w:rPr>
        <w:t> </w:t>
      </w:r>
    </w:p>
    <w:p w14:paraId="6901194F" w14:textId="45F2FAB1" w:rsidR="004D3D21" w:rsidRPr="004D3D21" w:rsidRDefault="004D3D21" w:rsidP="004D3D21">
      <w:pPr>
        <w:pStyle w:val="paragraph"/>
        <w:numPr>
          <w:ilvl w:val="0"/>
          <w:numId w:val="23"/>
        </w:numPr>
        <w:spacing w:before="0" w:beforeAutospacing="0" w:after="0" w:afterAutospacing="0"/>
        <w:ind w:left="360"/>
        <w:textAlignment w:val="baseline"/>
        <w:rPr>
          <w:rStyle w:val="normaltextrun"/>
          <w:rFonts w:ascii="Arial" w:hAnsi="Arial" w:cs="Arial"/>
          <w:sz w:val="20"/>
          <w:szCs w:val="20"/>
        </w:rPr>
      </w:pPr>
      <w:hyperlink r:id="rId7" w:tgtFrame="_blank" w:history="1">
        <w:r w:rsidRPr="004D3D21">
          <w:rPr>
            <w:rStyle w:val="normaltextrun"/>
            <w:rFonts w:ascii="Arial" w:hAnsi="Arial" w:cs="Arial"/>
            <w:color w:val="0563C1"/>
            <w:sz w:val="20"/>
            <w:szCs w:val="20"/>
            <w:u w:val="single"/>
          </w:rPr>
          <w:t>Click here</w:t>
        </w:r>
      </w:hyperlink>
      <w:r w:rsidRPr="004D3D21">
        <w:rPr>
          <w:rStyle w:val="normaltextrun"/>
          <w:rFonts w:ascii="Arial" w:hAnsi="Arial" w:cs="Arial"/>
          <w:sz w:val="20"/>
          <w:szCs w:val="20"/>
        </w:rPr>
        <w:t xml:space="preserve"> to let us know the actions you took on </w:t>
      </w:r>
      <w:r w:rsidRPr="004D3D21">
        <w:rPr>
          <w:rStyle w:val="normaltextrun"/>
          <w:rFonts w:ascii="Arial" w:hAnsi="Arial" w:cs="Arial"/>
          <w:b/>
          <w:bCs/>
          <w:i/>
          <w:iCs/>
          <w:sz w:val="20"/>
          <w:szCs w:val="20"/>
        </w:rPr>
        <w:t>Urgent Action 10</w:t>
      </w:r>
      <w:r>
        <w:rPr>
          <w:rStyle w:val="normaltextrun"/>
          <w:rFonts w:ascii="Arial" w:hAnsi="Arial" w:cs="Arial"/>
          <w:b/>
          <w:bCs/>
          <w:i/>
          <w:iCs/>
          <w:sz w:val="20"/>
          <w:szCs w:val="20"/>
        </w:rPr>
        <w:t>2</w:t>
      </w:r>
      <w:r w:rsidRPr="004D3D21">
        <w:rPr>
          <w:rStyle w:val="normaltextrun"/>
          <w:rFonts w:ascii="Arial" w:hAnsi="Arial" w:cs="Arial"/>
          <w:b/>
          <w:bCs/>
          <w:i/>
          <w:iCs/>
          <w:sz w:val="20"/>
          <w:szCs w:val="20"/>
        </w:rPr>
        <w:t>.22</w:t>
      </w:r>
      <w:r w:rsidRPr="004D3D21">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091F4CF" w14:textId="77777777" w:rsidR="005D2C37" w:rsidRPr="00CB4747" w:rsidRDefault="005D2C37" w:rsidP="004D3D21">
      <w:pPr>
        <w:autoSpaceDE w:val="0"/>
        <w:autoSpaceDN w:val="0"/>
        <w:adjustRightInd w:val="0"/>
        <w:spacing w:after="0" w:line="240" w:lineRule="auto"/>
        <w:rPr>
          <w:rFonts w:ascii="Arial" w:hAnsi="Arial" w:cs="Arial"/>
          <w:sz w:val="16"/>
          <w:szCs w:val="16"/>
          <w:lang w:val="en-US" w:eastAsia="es-MX"/>
        </w:rPr>
      </w:pPr>
    </w:p>
    <w:p w14:paraId="1DCFC8E6" w14:textId="77777777" w:rsidR="007D053C" w:rsidRPr="00CB4747" w:rsidRDefault="007D053C" w:rsidP="007D053C">
      <w:pPr>
        <w:spacing w:after="0" w:line="240" w:lineRule="auto"/>
        <w:rPr>
          <w:rFonts w:ascii="Arial" w:hAnsi="Arial" w:cs="Arial"/>
          <w:b/>
          <w:iCs/>
          <w:sz w:val="16"/>
          <w:szCs w:val="16"/>
        </w:rPr>
        <w:sectPr w:rsidR="007D053C" w:rsidRPr="00CB4747" w:rsidSect="004D3D21">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8750B6B" w14:textId="77777777" w:rsidR="00B23074" w:rsidRPr="004D3D21" w:rsidRDefault="00B23074" w:rsidP="007D053C">
      <w:pPr>
        <w:spacing w:after="0" w:line="240" w:lineRule="auto"/>
        <w:rPr>
          <w:rFonts w:ascii="Arial" w:hAnsi="Arial" w:cs="Arial"/>
          <w:b/>
          <w:iCs/>
          <w:szCs w:val="18"/>
        </w:rPr>
      </w:pPr>
      <w:r w:rsidRPr="004D3D21">
        <w:rPr>
          <w:rFonts w:ascii="Arial" w:hAnsi="Arial" w:cs="Arial"/>
          <w:b/>
          <w:iCs/>
          <w:szCs w:val="18"/>
        </w:rPr>
        <w:t>King Salman bin Abdul Aziz Al Saud</w:t>
      </w:r>
    </w:p>
    <w:p w14:paraId="6EF91E2F" w14:textId="6C3C3784" w:rsidR="00B23074" w:rsidRPr="004D3D21" w:rsidRDefault="00B23074" w:rsidP="007D053C">
      <w:pPr>
        <w:spacing w:after="0" w:line="240" w:lineRule="auto"/>
        <w:rPr>
          <w:rFonts w:ascii="Arial" w:hAnsi="Arial" w:cs="Arial"/>
          <w:iCs/>
          <w:szCs w:val="18"/>
        </w:rPr>
      </w:pPr>
      <w:r w:rsidRPr="004D3D21">
        <w:rPr>
          <w:rFonts w:ascii="Arial" w:hAnsi="Arial" w:cs="Arial"/>
          <w:iCs/>
          <w:szCs w:val="18"/>
        </w:rPr>
        <w:t>Office of His Majesty the King</w:t>
      </w:r>
      <w:r w:rsidR="007D2629" w:rsidRPr="004D3D21">
        <w:rPr>
          <w:rFonts w:ascii="Arial" w:hAnsi="Arial" w:cs="Arial"/>
          <w:iCs/>
          <w:szCs w:val="18"/>
        </w:rPr>
        <w:t xml:space="preserve">, </w:t>
      </w:r>
      <w:r w:rsidRPr="004D3D21">
        <w:rPr>
          <w:rFonts w:ascii="Arial" w:hAnsi="Arial" w:cs="Arial"/>
          <w:iCs/>
          <w:szCs w:val="18"/>
        </w:rPr>
        <w:t>Royal Court, Riyadh</w:t>
      </w:r>
      <w:r w:rsidR="007D2629" w:rsidRPr="004D3D21">
        <w:rPr>
          <w:rFonts w:ascii="Arial" w:hAnsi="Arial" w:cs="Arial"/>
          <w:iCs/>
          <w:szCs w:val="18"/>
        </w:rPr>
        <w:t xml:space="preserve">, </w:t>
      </w:r>
      <w:r w:rsidRPr="004D3D21">
        <w:rPr>
          <w:rFonts w:ascii="Arial" w:hAnsi="Arial" w:cs="Arial"/>
          <w:iCs/>
          <w:szCs w:val="18"/>
        </w:rPr>
        <w:t>Kingdom of Saudi Arabia</w:t>
      </w:r>
    </w:p>
    <w:p w14:paraId="6607D806" w14:textId="77777777" w:rsidR="00B23074" w:rsidRPr="004D3D21" w:rsidRDefault="00B23074" w:rsidP="007D053C">
      <w:pPr>
        <w:spacing w:after="0" w:line="240" w:lineRule="auto"/>
        <w:rPr>
          <w:rFonts w:ascii="Arial" w:hAnsi="Arial" w:cs="Arial"/>
          <w:iCs/>
          <w:szCs w:val="18"/>
        </w:rPr>
      </w:pPr>
      <w:r w:rsidRPr="004D3D21">
        <w:rPr>
          <w:rFonts w:ascii="Arial" w:hAnsi="Arial" w:cs="Arial"/>
          <w:iCs/>
          <w:szCs w:val="18"/>
        </w:rPr>
        <w:t>Phone: +966 111 488 2222</w:t>
      </w:r>
    </w:p>
    <w:p w14:paraId="55F74E32" w14:textId="77777777" w:rsidR="00B23074" w:rsidRPr="004D3D21" w:rsidRDefault="00B23074" w:rsidP="007D053C">
      <w:pPr>
        <w:spacing w:after="0" w:line="240" w:lineRule="auto"/>
        <w:rPr>
          <w:rFonts w:ascii="Arial" w:hAnsi="Arial" w:cs="Arial"/>
          <w:iCs/>
          <w:szCs w:val="18"/>
        </w:rPr>
      </w:pPr>
      <w:r w:rsidRPr="004D3D21">
        <w:rPr>
          <w:rFonts w:ascii="Arial" w:hAnsi="Arial" w:cs="Arial"/>
          <w:iCs/>
          <w:szCs w:val="18"/>
        </w:rPr>
        <w:t>Fax: +961 11 403 3125 (please keep trying)</w:t>
      </w:r>
    </w:p>
    <w:p w14:paraId="0B7FC336" w14:textId="788E6912" w:rsidR="00B23074" w:rsidRDefault="00B23074" w:rsidP="007D053C">
      <w:pPr>
        <w:spacing w:after="0" w:line="240" w:lineRule="auto"/>
        <w:rPr>
          <w:rFonts w:ascii="Arial" w:hAnsi="Arial" w:cs="Arial"/>
          <w:iCs/>
          <w:szCs w:val="18"/>
        </w:rPr>
      </w:pPr>
      <w:r w:rsidRPr="004D3D21">
        <w:rPr>
          <w:rFonts w:ascii="Arial" w:hAnsi="Arial" w:cs="Arial"/>
          <w:iCs/>
          <w:szCs w:val="18"/>
        </w:rPr>
        <w:t xml:space="preserve">Twitter: </w:t>
      </w:r>
      <w:hyperlink r:id="rId12" w:history="1">
        <w:r w:rsidRPr="007D053C">
          <w:rPr>
            <w:rStyle w:val="Hyperlink"/>
            <w:rFonts w:ascii="Arial" w:hAnsi="Arial" w:cs="Arial"/>
            <w:iCs/>
            <w:szCs w:val="18"/>
          </w:rPr>
          <w:t>@KingSalman</w:t>
        </w:r>
      </w:hyperlink>
    </w:p>
    <w:p w14:paraId="0A61CCCE" w14:textId="40FD8E99" w:rsidR="007D053C" w:rsidRDefault="007D053C" w:rsidP="007D053C">
      <w:pPr>
        <w:spacing w:after="0" w:line="240" w:lineRule="auto"/>
        <w:rPr>
          <w:rFonts w:ascii="Arial" w:hAnsi="Arial" w:cs="Arial"/>
          <w:iCs/>
          <w:szCs w:val="18"/>
        </w:rPr>
      </w:pPr>
    </w:p>
    <w:p w14:paraId="41EFB2F4" w14:textId="77777777" w:rsidR="007D053C" w:rsidRPr="00CB4747" w:rsidRDefault="007D053C" w:rsidP="007D053C">
      <w:pPr>
        <w:spacing w:after="0" w:line="240" w:lineRule="auto"/>
        <w:rPr>
          <w:rStyle w:val="Strong"/>
          <w:rFonts w:ascii="Arial" w:hAnsi="Arial" w:cs="Arial"/>
          <w:sz w:val="10"/>
          <w:szCs w:val="10"/>
        </w:rPr>
      </w:pPr>
    </w:p>
    <w:p w14:paraId="475AD3DB" w14:textId="5A4C284A" w:rsidR="007D053C" w:rsidRDefault="007D053C" w:rsidP="004D3D21">
      <w:pPr>
        <w:spacing w:after="0" w:line="240" w:lineRule="auto"/>
        <w:rPr>
          <w:rFonts w:ascii="Arial" w:hAnsi="Arial" w:cs="Arial"/>
          <w:i/>
          <w:sz w:val="20"/>
          <w:szCs w:val="20"/>
        </w:rPr>
        <w:sectPr w:rsidR="007D053C" w:rsidSect="007D053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7D053C">
        <w:rPr>
          <w:rStyle w:val="Strong"/>
          <w:rFonts w:ascii="Arial" w:hAnsi="Arial" w:cs="Arial"/>
        </w:rPr>
        <w:t>Ambassador Princess Reema Bandar Al-Saud</w:t>
      </w:r>
      <w:r w:rsidRPr="007D053C">
        <w:rPr>
          <w:rFonts w:ascii="Arial" w:hAnsi="Arial" w:cs="Arial"/>
        </w:rPr>
        <w:br/>
        <w:t>Royal Embassy of Saudi Arabia</w:t>
      </w:r>
      <w:r w:rsidRPr="007D053C">
        <w:rPr>
          <w:rFonts w:ascii="Arial" w:hAnsi="Arial" w:cs="Arial"/>
        </w:rPr>
        <w:br/>
        <w:t>601 New Hampshire Ave., NW</w:t>
      </w:r>
      <w:r w:rsidRPr="007D053C">
        <w:rPr>
          <w:rFonts w:ascii="Arial" w:hAnsi="Arial" w:cs="Arial"/>
        </w:rPr>
        <w:br/>
        <w:t>Washington, DC 20037</w:t>
      </w:r>
      <w:r w:rsidRPr="007D053C">
        <w:rPr>
          <w:rFonts w:ascii="Arial" w:hAnsi="Arial" w:cs="Arial"/>
        </w:rPr>
        <w:br/>
        <w:t>Phone: 202 342 3800</w:t>
      </w:r>
      <w:r w:rsidRPr="007D053C">
        <w:rPr>
          <w:rFonts w:ascii="Arial" w:hAnsi="Arial" w:cs="Arial"/>
        </w:rPr>
        <w:br/>
        <w:t xml:space="preserve">Contact Form: </w:t>
      </w:r>
      <w:hyperlink r:id="rId13" w:history="1">
        <w:r w:rsidRPr="007D053C">
          <w:rPr>
            <w:rStyle w:val="Hyperlink"/>
            <w:rFonts w:ascii="Arial" w:hAnsi="Arial" w:cs="Arial"/>
          </w:rPr>
          <w:t>https://www.saudiembassy.net/node/2306</w:t>
        </w:r>
      </w:hyperlink>
      <w:r w:rsidRPr="007D053C">
        <w:rPr>
          <w:rFonts w:ascii="Arial" w:hAnsi="Arial" w:cs="Arial"/>
        </w:rPr>
        <w:br/>
        <w:t xml:space="preserve">Twitter: </w:t>
      </w:r>
      <w:hyperlink r:id="rId14" w:history="1">
        <w:r w:rsidRPr="007D053C">
          <w:rPr>
            <w:rStyle w:val="Hyperlink"/>
            <w:rFonts w:ascii="Arial" w:hAnsi="Arial" w:cs="Arial"/>
          </w:rPr>
          <w:t>@SaudiEmbassyUSA</w:t>
        </w:r>
      </w:hyperlink>
      <w:r w:rsidRPr="007D053C">
        <w:rPr>
          <w:rFonts w:ascii="Arial" w:hAnsi="Arial" w:cs="Arial"/>
        </w:rPr>
        <w:t xml:space="preserve"> ; </w:t>
      </w:r>
      <w:hyperlink r:id="rId15" w:history="1">
        <w:r w:rsidRPr="007D053C">
          <w:rPr>
            <w:rStyle w:val="Hyperlink"/>
            <w:rFonts w:ascii="Arial" w:hAnsi="Arial" w:cs="Arial"/>
          </w:rPr>
          <w:t>@rbalsaud</w:t>
        </w:r>
      </w:hyperlink>
    </w:p>
    <w:p w14:paraId="6BCC1300" w14:textId="77777777" w:rsidR="00B23074" w:rsidRPr="004D3D21" w:rsidRDefault="00B23074" w:rsidP="004D3D21">
      <w:pPr>
        <w:spacing w:after="0" w:line="240" w:lineRule="auto"/>
        <w:rPr>
          <w:rFonts w:ascii="Arial" w:hAnsi="Arial" w:cs="Arial"/>
          <w:iCs/>
          <w:sz w:val="20"/>
          <w:szCs w:val="20"/>
        </w:rPr>
      </w:pPr>
      <w:r w:rsidRPr="004D3D21">
        <w:rPr>
          <w:rFonts w:ascii="Arial" w:hAnsi="Arial" w:cs="Arial"/>
          <w:iCs/>
          <w:sz w:val="20"/>
          <w:szCs w:val="20"/>
        </w:rPr>
        <w:t>Your Majesty King Salman bin Abdulaziz Al Saud,</w:t>
      </w:r>
    </w:p>
    <w:p w14:paraId="160598A3" w14:textId="77777777" w:rsidR="005D2C37" w:rsidRPr="00CB4747" w:rsidRDefault="005D2C37" w:rsidP="004D3D21">
      <w:pPr>
        <w:spacing w:after="0" w:line="240" w:lineRule="auto"/>
        <w:rPr>
          <w:rFonts w:ascii="Arial" w:hAnsi="Arial" w:cs="Arial"/>
          <w:iCs/>
          <w:sz w:val="16"/>
          <w:szCs w:val="16"/>
        </w:rPr>
      </w:pPr>
    </w:p>
    <w:p w14:paraId="6A472165" w14:textId="25058347" w:rsidR="00EA68CE" w:rsidRPr="004D3D21" w:rsidRDefault="00B23074" w:rsidP="004D3D21">
      <w:pPr>
        <w:spacing w:after="0" w:line="240" w:lineRule="auto"/>
        <w:jc w:val="both"/>
        <w:rPr>
          <w:rFonts w:ascii="Arial" w:hAnsi="Arial" w:cs="Arial"/>
          <w:iCs/>
          <w:sz w:val="20"/>
          <w:szCs w:val="20"/>
        </w:rPr>
      </w:pPr>
      <w:r w:rsidRPr="004D3D21">
        <w:rPr>
          <w:rFonts w:ascii="Arial" w:hAnsi="Arial" w:cs="Arial"/>
          <w:iCs/>
          <w:sz w:val="20"/>
          <w:szCs w:val="20"/>
        </w:rPr>
        <w:t xml:space="preserve">I am alarmed to learn that </w:t>
      </w:r>
      <w:r w:rsidR="0076762C" w:rsidRPr="004D3D21">
        <w:rPr>
          <w:rFonts w:ascii="Arial" w:hAnsi="Arial" w:cs="Arial"/>
          <w:b/>
          <w:bCs/>
          <w:iCs/>
          <w:sz w:val="20"/>
          <w:szCs w:val="20"/>
        </w:rPr>
        <w:t>Hussein Abo al-Kheir</w:t>
      </w:r>
      <w:r w:rsidR="0076762C" w:rsidRPr="004D3D21">
        <w:rPr>
          <w:rFonts w:ascii="Arial" w:hAnsi="Arial" w:cs="Arial"/>
          <w:iCs/>
          <w:sz w:val="20"/>
          <w:szCs w:val="20"/>
        </w:rPr>
        <w:t xml:space="preserve">, a </w:t>
      </w:r>
      <w:r w:rsidRPr="004D3D21">
        <w:rPr>
          <w:rFonts w:ascii="Arial" w:hAnsi="Arial" w:cs="Arial"/>
          <w:iCs/>
          <w:sz w:val="20"/>
          <w:szCs w:val="20"/>
        </w:rPr>
        <w:t>Jordanian national</w:t>
      </w:r>
      <w:r w:rsidR="0076762C" w:rsidRPr="004D3D21">
        <w:rPr>
          <w:rFonts w:ascii="Arial" w:hAnsi="Arial" w:cs="Arial"/>
          <w:iCs/>
          <w:sz w:val="20"/>
          <w:szCs w:val="20"/>
        </w:rPr>
        <w:t xml:space="preserve"> and father of eight</w:t>
      </w:r>
      <w:r w:rsidRPr="004D3D21">
        <w:rPr>
          <w:rFonts w:ascii="Arial" w:hAnsi="Arial" w:cs="Arial"/>
          <w:iCs/>
          <w:sz w:val="20"/>
          <w:szCs w:val="20"/>
        </w:rPr>
        <w:t xml:space="preserve"> is at imminent risk of execution following the authorities</w:t>
      </w:r>
      <w:r w:rsidR="0076762C" w:rsidRPr="004D3D21">
        <w:rPr>
          <w:rFonts w:ascii="Arial" w:hAnsi="Arial" w:cs="Arial"/>
          <w:iCs/>
          <w:sz w:val="20"/>
          <w:szCs w:val="20"/>
        </w:rPr>
        <w:t>’</w:t>
      </w:r>
      <w:r w:rsidRPr="004D3D21">
        <w:rPr>
          <w:rFonts w:ascii="Arial" w:hAnsi="Arial" w:cs="Arial"/>
          <w:iCs/>
          <w:sz w:val="20"/>
          <w:szCs w:val="20"/>
        </w:rPr>
        <w:t xml:space="preserve"> resumption of executions for drug-related </w:t>
      </w:r>
      <w:r w:rsidR="00A34FB3" w:rsidRPr="004D3D21">
        <w:rPr>
          <w:rFonts w:ascii="Arial" w:hAnsi="Arial" w:cs="Arial"/>
          <w:iCs/>
          <w:sz w:val="20"/>
          <w:szCs w:val="20"/>
        </w:rPr>
        <w:t>offences</w:t>
      </w:r>
      <w:r w:rsidR="00CC51EE" w:rsidRPr="004D3D21">
        <w:rPr>
          <w:rFonts w:ascii="Arial" w:hAnsi="Arial" w:cs="Arial"/>
          <w:iCs/>
          <w:sz w:val="20"/>
          <w:szCs w:val="20"/>
        </w:rPr>
        <w:t xml:space="preserve">. This </w:t>
      </w:r>
      <w:r w:rsidR="00A34FB3" w:rsidRPr="004D3D21">
        <w:rPr>
          <w:rFonts w:ascii="Arial" w:hAnsi="Arial" w:cs="Arial"/>
          <w:iCs/>
          <w:sz w:val="20"/>
          <w:szCs w:val="20"/>
        </w:rPr>
        <w:t>contravenes</w:t>
      </w:r>
      <w:r w:rsidR="000969D3" w:rsidRPr="004D3D21">
        <w:rPr>
          <w:rFonts w:ascii="Arial" w:hAnsi="Arial" w:cs="Arial"/>
          <w:iCs/>
          <w:sz w:val="20"/>
          <w:szCs w:val="20"/>
        </w:rPr>
        <w:t xml:space="preserve"> the UN Working Group on Arbitrary Detention (WGAD) decision 36/2022, issued in October 2022, which found that </w:t>
      </w:r>
      <w:r w:rsidR="00DB19ED" w:rsidRPr="004D3D21">
        <w:rPr>
          <w:rFonts w:ascii="Arial" w:hAnsi="Arial" w:cs="Arial"/>
          <w:iCs/>
          <w:sz w:val="20"/>
          <w:szCs w:val="20"/>
        </w:rPr>
        <w:t xml:space="preserve">he is arbitrarily detained and </w:t>
      </w:r>
      <w:r w:rsidR="00B37AED" w:rsidRPr="004D3D21">
        <w:rPr>
          <w:rFonts w:ascii="Arial" w:hAnsi="Arial" w:cs="Arial"/>
          <w:iCs/>
          <w:sz w:val="20"/>
          <w:szCs w:val="20"/>
        </w:rPr>
        <w:t>called for his death sentenced to be quashed and his ‘immediate and unconditional release.’</w:t>
      </w:r>
      <w:r w:rsidR="00E62978" w:rsidRPr="004D3D21">
        <w:rPr>
          <w:rFonts w:ascii="Arial" w:hAnsi="Arial" w:cs="Arial"/>
          <w:iCs/>
          <w:sz w:val="20"/>
          <w:szCs w:val="20"/>
        </w:rPr>
        <w:t xml:space="preserve"> </w:t>
      </w:r>
    </w:p>
    <w:p w14:paraId="4B5739AD" w14:textId="6C4C7C6F" w:rsidR="00B23074" w:rsidRPr="00CB4747" w:rsidRDefault="00B23074" w:rsidP="004D3D21">
      <w:pPr>
        <w:spacing w:after="0" w:line="240" w:lineRule="auto"/>
        <w:jc w:val="both"/>
        <w:rPr>
          <w:rFonts w:ascii="Arial" w:hAnsi="Arial" w:cs="Arial"/>
          <w:iCs/>
          <w:sz w:val="16"/>
          <w:szCs w:val="16"/>
        </w:rPr>
      </w:pPr>
    </w:p>
    <w:p w14:paraId="16F92D26" w14:textId="77777777" w:rsidR="00A34FB3" w:rsidRPr="004D3D21" w:rsidRDefault="00B23074" w:rsidP="004D3D21">
      <w:pPr>
        <w:spacing w:after="0" w:line="240" w:lineRule="auto"/>
        <w:jc w:val="both"/>
        <w:rPr>
          <w:rFonts w:ascii="Arial" w:hAnsi="Arial" w:cs="Arial"/>
          <w:iCs/>
          <w:sz w:val="20"/>
          <w:szCs w:val="20"/>
        </w:rPr>
      </w:pPr>
      <w:r w:rsidRPr="004D3D21">
        <w:rPr>
          <w:rFonts w:ascii="Arial" w:hAnsi="Arial" w:cs="Arial"/>
          <w:iCs/>
          <w:sz w:val="20"/>
          <w:szCs w:val="20"/>
        </w:rPr>
        <w:t xml:space="preserve">Hussein Abo al-Kheir was arrested on 18 May 2014 by customs officials while crossing the Durra border from Jordan to Saudi Arabia for alleged drug smuggling. </w:t>
      </w:r>
      <w:r w:rsidR="00A344DD" w:rsidRPr="004D3D21">
        <w:rPr>
          <w:rFonts w:ascii="Arial" w:hAnsi="Arial" w:cs="Arial"/>
          <w:iCs/>
          <w:sz w:val="20"/>
          <w:szCs w:val="20"/>
        </w:rPr>
        <w:t xml:space="preserve">Upon arrest, he was held in incommunicado detention at an unknown location by the Durra counter-narcotics authority for a period of 12 days. </w:t>
      </w:r>
      <w:r w:rsidR="00A34FB3" w:rsidRPr="004D3D21">
        <w:rPr>
          <w:rFonts w:ascii="Arial" w:hAnsi="Arial" w:cs="Arial"/>
          <w:iCs/>
          <w:sz w:val="20"/>
          <w:szCs w:val="20"/>
        </w:rPr>
        <w:t>He was only allowed to contact his family two weeks after his arrest.</w:t>
      </w:r>
    </w:p>
    <w:p w14:paraId="277023D0" w14:textId="77777777" w:rsidR="00A34FB3" w:rsidRPr="00CB4747" w:rsidRDefault="00A34FB3" w:rsidP="004D3D21">
      <w:pPr>
        <w:spacing w:after="0" w:line="240" w:lineRule="auto"/>
        <w:jc w:val="both"/>
        <w:rPr>
          <w:rFonts w:ascii="Arial" w:hAnsi="Arial" w:cs="Arial"/>
          <w:iCs/>
          <w:sz w:val="16"/>
          <w:szCs w:val="16"/>
        </w:rPr>
      </w:pPr>
    </w:p>
    <w:p w14:paraId="3179BB34" w14:textId="50141FF7" w:rsidR="001C03F9" w:rsidRPr="004D3D21" w:rsidRDefault="00A344DD" w:rsidP="004D3D21">
      <w:pPr>
        <w:spacing w:after="0" w:line="240" w:lineRule="auto"/>
        <w:jc w:val="both"/>
        <w:rPr>
          <w:rFonts w:ascii="Arial" w:hAnsi="Arial" w:cs="Arial"/>
          <w:iCs/>
          <w:sz w:val="20"/>
          <w:szCs w:val="20"/>
        </w:rPr>
      </w:pPr>
      <w:r w:rsidRPr="004D3D21">
        <w:rPr>
          <w:rFonts w:ascii="Arial" w:hAnsi="Arial" w:cs="Arial"/>
          <w:iCs/>
          <w:sz w:val="20"/>
          <w:szCs w:val="20"/>
        </w:rPr>
        <w:t xml:space="preserve">During this period and throughout his pre-trial detention, Hussein Abo al-Kheir </w:t>
      </w:r>
      <w:r w:rsidR="00A34FB3" w:rsidRPr="004D3D21">
        <w:rPr>
          <w:rFonts w:ascii="Arial" w:hAnsi="Arial" w:cs="Arial"/>
          <w:iCs/>
          <w:sz w:val="20"/>
          <w:szCs w:val="20"/>
        </w:rPr>
        <w:t xml:space="preserve">said that he </w:t>
      </w:r>
      <w:r w:rsidRPr="004D3D21">
        <w:rPr>
          <w:rFonts w:ascii="Arial" w:hAnsi="Arial" w:cs="Arial"/>
          <w:iCs/>
          <w:sz w:val="20"/>
          <w:szCs w:val="20"/>
        </w:rPr>
        <w:t>was subjected to torture</w:t>
      </w:r>
      <w:r w:rsidR="00A34FB3" w:rsidRPr="004D3D21">
        <w:rPr>
          <w:rFonts w:ascii="Arial" w:hAnsi="Arial" w:cs="Arial"/>
          <w:iCs/>
          <w:sz w:val="20"/>
          <w:szCs w:val="20"/>
        </w:rPr>
        <w:t xml:space="preserve"> and other ill-treatment</w:t>
      </w:r>
      <w:r w:rsidR="00A914BD" w:rsidRPr="004D3D21">
        <w:rPr>
          <w:rFonts w:ascii="Arial" w:hAnsi="Arial" w:cs="Arial"/>
          <w:iCs/>
          <w:sz w:val="20"/>
          <w:szCs w:val="20"/>
        </w:rPr>
        <w:t xml:space="preserve"> </w:t>
      </w:r>
      <w:r w:rsidR="00CC51EE" w:rsidRPr="004D3D21">
        <w:rPr>
          <w:rFonts w:ascii="Arial" w:hAnsi="Arial" w:cs="Arial"/>
          <w:iCs/>
          <w:sz w:val="20"/>
          <w:szCs w:val="20"/>
        </w:rPr>
        <w:t>to</w:t>
      </w:r>
      <w:r w:rsidR="00A914BD" w:rsidRPr="004D3D21">
        <w:rPr>
          <w:rFonts w:ascii="Arial" w:hAnsi="Arial" w:cs="Arial"/>
          <w:iCs/>
          <w:sz w:val="20"/>
          <w:szCs w:val="20"/>
        </w:rPr>
        <w:t xml:space="preserve"> extract his “confession”</w:t>
      </w:r>
      <w:r w:rsidRPr="004D3D21">
        <w:rPr>
          <w:rFonts w:ascii="Arial" w:hAnsi="Arial" w:cs="Arial"/>
          <w:iCs/>
          <w:sz w:val="20"/>
          <w:szCs w:val="20"/>
        </w:rPr>
        <w:t>, including being suspended from his feet</w:t>
      </w:r>
      <w:r w:rsidR="00CC51EE" w:rsidRPr="004D3D21">
        <w:rPr>
          <w:rFonts w:ascii="Arial" w:hAnsi="Arial" w:cs="Arial"/>
          <w:iCs/>
          <w:sz w:val="20"/>
          <w:szCs w:val="20"/>
        </w:rPr>
        <w:t xml:space="preserve">, and </w:t>
      </w:r>
      <w:r w:rsidRPr="004D3D21">
        <w:rPr>
          <w:rFonts w:ascii="Arial" w:hAnsi="Arial" w:cs="Arial"/>
          <w:iCs/>
          <w:sz w:val="20"/>
          <w:szCs w:val="20"/>
        </w:rPr>
        <w:t>subjected to beatings and insult</w:t>
      </w:r>
      <w:r w:rsidR="00EB0218" w:rsidRPr="004D3D21">
        <w:rPr>
          <w:rFonts w:ascii="Arial" w:hAnsi="Arial" w:cs="Arial"/>
          <w:iCs/>
          <w:sz w:val="20"/>
          <w:szCs w:val="20"/>
        </w:rPr>
        <w:t>s</w:t>
      </w:r>
      <w:r w:rsidRPr="004D3D21">
        <w:rPr>
          <w:rFonts w:ascii="Arial" w:hAnsi="Arial" w:cs="Arial"/>
          <w:iCs/>
          <w:sz w:val="20"/>
          <w:szCs w:val="20"/>
        </w:rPr>
        <w:t>.</w:t>
      </w:r>
      <w:r w:rsidR="00A914BD" w:rsidRPr="004D3D21">
        <w:rPr>
          <w:rFonts w:ascii="Arial" w:hAnsi="Arial" w:cs="Arial"/>
          <w:iCs/>
          <w:sz w:val="20"/>
          <w:szCs w:val="20"/>
        </w:rPr>
        <w:t xml:space="preserve"> Abo al-Kheir retracted his confession before the Tabuk Criminal Court on 15 December 2014 and again on 6 July 2017, stipulating that the authorities had tortured him into signing the </w:t>
      </w:r>
      <w:r w:rsidR="00A34FB3" w:rsidRPr="004D3D21">
        <w:rPr>
          <w:rFonts w:ascii="Arial" w:hAnsi="Arial" w:cs="Arial"/>
          <w:iCs/>
          <w:sz w:val="20"/>
          <w:szCs w:val="20"/>
        </w:rPr>
        <w:t>“</w:t>
      </w:r>
      <w:r w:rsidR="00A914BD" w:rsidRPr="004D3D21">
        <w:rPr>
          <w:rFonts w:ascii="Arial" w:hAnsi="Arial" w:cs="Arial"/>
          <w:iCs/>
          <w:sz w:val="20"/>
          <w:szCs w:val="20"/>
        </w:rPr>
        <w:t>confession</w:t>
      </w:r>
      <w:r w:rsidR="00A34FB3" w:rsidRPr="004D3D21">
        <w:rPr>
          <w:rFonts w:ascii="Arial" w:hAnsi="Arial" w:cs="Arial"/>
          <w:iCs/>
          <w:sz w:val="20"/>
          <w:szCs w:val="20"/>
        </w:rPr>
        <w:t>”</w:t>
      </w:r>
      <w:r w:rsidR="00A914BD" w:rsidRPr="004D3D21">
        <w:rPr>
          <w:rFonts w:ascii="Arial" w:hAnsi="Arial" w:cs="Arial"/>
          <w:iCs/>
          <w:sz w:val="20"/>
          <w:szCs w:val="20"/>
        </w:rPr>
        <w:t xml:space="preserve"> with his fingerprint because he was beaten to the point that he could not hold a pen. Despite his request for a medical report </w:t>
      </w:r>
      <w:r w:rsidR="00CC51EE" w:rsidRPr="004D3D21">
        <w:rPr>
          <w:rFonts w:ascii="Arial" w:hAnsi="Arial" w:cs="Arial"/>
          <w:iCs/>
          <w:sz w:val="20"/>
          <w:szCs w:val="20"/>
        </w:rPr>
        <w:t>before the court on 6 July 2017</w:t>
      </w:r>
      <w:r w:rsidR="00A914BD" w:rsidRPr="004D3D21">
        <w:rPr>
          <w:rFonts w:ascii="Arial" w:hAnsi="Arial" w:cs="Arial"/>
          <w:iCs/>
          <w:sz w:val="20"/>
          <w:szCs w:val="20"/>
        </w:rPr>
        <w:t xml:space="preserve">, his torture allegations were never investigated. </w:t>
      </w:r>
    </w:p>
    <w:p w14:paraId="25A43284" w14:textId="2732C99F" w:rsidR="009E757F" w:rsidRPr="00CB4747" w:rsidRDefault="009E757F" w:rsidP="004D3D21">
      <w:pPr>
        <w:spacing w:after="0" w:line="240" w:lineRule="auto"/>
        <w:jc w:val="both"/>
        <w:rPr>
          <w:rFonts w:ascii="Arial" w:hAnsi="Arial" w:cs="Arial"/>
          <w:iCs/>
          <w:sz w:val="16"/>
          <w:szCs w:val="16"/>
        </w:rPr>
      </w:pPr>
    </w:p>
    <w:p w14:paraId="626DA02B" w14:textId="5F89FD67" w:rsidR="009E757F" w:rsidRPr="004D3D21" w:rsidRDefault="009E757F" w:rsidP="004D3D21">
      <w:pPr>
        <w:spacing w:after="0" w:line="240" w:lineRule="auto"/>
        <w:jc w:val="both"/>
        <w:rPr>
          <w:rFonts w:ascii="Arial" w:hAnsi="Arial" w:cs="Arial"/>
          <w:iCs/>
          <w:sz w:val="20"/>
          <w:szCs w:val="20"/>
        </w:rPr>
      </w:pPr>
      <w:r w:rsidRPr="004D3D21">
        <w:rPr>
          <w:rFonts w:ascii="Arial" w:hAnsi="Arial" w:cs="Arial"/>
          <w:iCs/>
          <w:sz w:val="20"/>
          <w:szCs w:val="20"/>
        </w:rPr>
        <w:t>During his pre-trial detention and trial proceedings, Abo al-Kheir had no access to legal representation or consular assistance.</w:t>
      </w:r>
      <w:r w:rsidR="00900311" w:rsidRPr="004D3D21">
        <w:rPr>
          <w:rFonts w:ascii="Arial" w:hAnsi="Arial" w:cs="Arial"/>
          <w:iCs/>
          <w:sz w:val="20"/>
          <w:szCs w:val="20"/>
        </w:rPr>
        <w:t xml:space="preserve"> </w:t>
      </w:r>
    </w:p>
    <w:p w14:paraId="3C981625" w14:textId="77777777" w:rsidR="001C03F9" w:rsidRPr="00CB4747" w:rsidRDefault="001C03F9" w:rsidP="004D3D21">
      <w:pPr>
        <w:spacing w:after="0" w:line="240" w:lineRule="auto"/>
        <w:jc w:val="both"/>
        <w:rPr>
          <w:rFonts w:ascii="Arial" w:hAnsi="Arial" w:cs="Arial"/>
          <w:iCs/>
          <w:sz w:val="16"/>
          <w:szCs w:val="16"/>
        </w:rPr>
      </w:pPr>
    </w:p>
    <w:p w14:paraId="6F9EE39E" w14:textId="622463F0" w:rsidR="00CC51EE" w:rsidRPr="00CB4747" w:rsidRDefault="00E05480" w:rsidP="004D3D21">
      <w:pPr>
        <w:spacing w:after="0" w:line="240" w:lineRule="auto"/>
        <w:jc w:val="both"/>
        <w:rPr>
          <w:rFonts w:ascii="Arial" w:hAnsi="Arial" w:cs="Arial"/>
          <w:bCs/>
          <w:iCs/>
          <w:sz w:val="20"/>
          <w:szCs w:val="20"/>
        </w:rPr>
      </w:pPr>
      <w:r w:rsidRPr="004D3D21">
        <w:rPr>
          <w:rFonts w:ascii="Arial" w:hAnsi="Arial" w:cs="Arial"/>
          <w:bCs/>
          <w:iCs/>
          <w:sz w:val="20"/>
          <w:szCs w:val="20"/>
        </w:rPr>
        <w:t xml:space="preserve">We call on </w:t>
      </w:r>
      <w:r w:rsidR="002A10D9" w:rsidRPr="004D3D21">
        <w:rPr>
          <w:rFonts w:ascii="Arial" w:hAnsi="Arial" w:cs="Arial"/>
          <w:bCs/>
          <w:iCs/>
          <w:sz w:val="20"/>
          <w:szCs w:val="20"/>
        </w:rPr>
        <w:t>Your Majesty to not ratify the death sentence of Hussein Abo al-Kheir</w:t>
      </w:r>
      <w:r w:rsidR="0053184F" w:rsidRPr="004D3D21">
        <w:rPr>
          <w:rFonts w:ascii="Arial" w:hAnsi="Arial" w:cs="Arial"/>
          <w:bCs/>
          <w:iCs/>
          <w:sz w:val="20"/>
          <w:szCs w:val="20"/>
        </w:rPr>
        <w:t xml:space="preserve"> and the competent authorities to </w:t>
      </w:r>
      <w:r w:rsidR="002A10D9" w:rsidRPr="004D3D21">
        <w:rPr>
          <w:rFonts w:ascii="Arial" w:hAnsi="Arial" w:cs="Arial"/>
          <w:bCs/>
          <w:iCs/>
          <w:sz w:val="20"/>
          <w:szCs w:val="20"/>
        </w:rPr>
        <w:t xml:space="preserve">quash his conviction and </w:t>
      </w:r>
      <w:r w:rsidR="0053184F" w:rsidRPr="004D3D21">
        <w:rPr>
          <w:rFonts w:ascii="Arial" w:hAnsi="Arial" w:cs="Arial"/>
          <w:bCs/>
          <w:iCs/>
          <w:sz w:val="20"/>
          <w:szCs w:val="20"/>
        </w:rPr>
        <w:t>re-try him</w:t>
      </w:r>
      <w:r w:rsidR="002A10D9" w:rsidRPr="004D3D21">
        <w:rPr>
          <w:rFonts w:ascii="Arial" w:hAnsi="Arial" w:cs="Arial"/>
          <w:bCs/>
          <w:iCs/>
          <w:sz w:val="20"/>
          <w:szCs w:val="20"/>
        </w:rPr>
        <w:t xml:space="preserve"> in proceedings that are fully consistent with international fair trial standards, without resort to the death penalty. Furthermore, I call on you to order a prompt, impartial, independent, and effective investigation into </w:t>
      </w:r>
      <w:r w:rsidR="00421B11" w:rsidRPr="004D3D21">
        <w:rPr>
          <w:rFonts w:ascii="Arial" w:hAnsi="Arial" w:cs="Arial"/>
          <w:bCs/>
          <w:iCs/>
          <w:sz w:val="20"/>
          <w:szCs w:val="20"/>
        </w:rPr>
        <w:t xml:space="preserve">Abo al-Kheir’s </w:t>
      </w:r>
      <w:r w:rsidR="002A10D9" w:rsidRPr="004D3D21">
        <w:rPr>
          <w:rFonts w:ascii="Arial" w:hAnsi="Arial" w:cs="Arial"/>
          <w:bCs/>
          <w:iCs/>
          <w:sz w:val="20"/>
          <w:szCs w:val="20"/>
        </w:rPr>
        <w:t xml:space="preserve">claims of torture and </w:t>
      </w:r>
      <w:r w:rsidR="00E91D5B" w:rsidRPr="004D3D21">
        <w:rPr>
          <w:rFonts w:ascii="Arial" w:hAnsi="Arial" w:cs="Arial"/>
          <w:bCs/>
          <w:iCs/>
          <w:sz w:val="20"/>
          <w:szCs w:val="20"/>
        </w:rPr>
        <w:t xml:space="preserve">other </w:t>
      </w:r>
      <w:r w:rsidR="002A10D9" w:rsidRPr="004D3D21">
        <w:rPr>
          <w:rFonts w:ascii="Arial" w:hAnsi="Arial" w:cs="Arial"/>
          <w:bCs/>
          <w:iCs/>
          <w:sz w:val="20"/>
          <w:szCs w:val="20"/>
        </w:rPr>
        <w:t>ill-treatment</w:t>
      </w:r>
      <w:r w:rsidR="00A34FB3" w:rsidRPr="004D3D21">
        <w:rPr>
          <w:rFonts w:ascii="Arial" w:hAnsi="Arial" w:cs="Arial"/>
          <w:bCs/>
          <w:iCs/>
          <w:sz w:val="20"/>
          <w:szCs w:val="20"/>
        </w:rPr>
        <w:t xml:space="preserve">. I also call on you </w:t>
      </w:r>
      <w:r w:rsidR="002A10D9" w:rsidRPr="004D3D21">
        <w:rPr>
          <w:rFonts w:ascii="Arial" w:hAnsi="Arial" w:cs="Arial"/>
          <w:bCs/>
          <w:iCs/>
          <w:sz w:val="20"/>
          <w:szCs w:val="20"/>
        </w:rPr>
        <w:t xml:space="preserve">to </w:t>
      </w:r>
      <w:r w:rsidR="000B30E2" w:rsidRPr="004D3D21">
        <w:rPr>
          <w:rFonts w:ascii="Arial" w:hAnsi="Arial" w:cs="Arial"/>
          <w:bCs/>
          <w:iCs/>
          <w:sz w:val="20"/>
          <w:szCs w:val="20"/>
        </w:rPr>
        <w:t xml:space="preserve">declare an official moratorium on all executions with a view to abolishing the death penalty in Saudi Arabia. </w:t>
      </w:r>
    </w:p>
    <w:p w14:paraId="4E517564" w14:textId="556A9953" w:rsidR="00B0456A" w:rsidRPr="004D3D21" w:rsidRDefault="005D2C37" w:rsidP="004D3D21">
      <w:pPr>
        <w:spacing w:after="0" w:line="240" w:lineRule="auto"/>
        <w:jc w:val="both"/>
        <w:rPr>
          <w:rFonts w:ascii="Arial" w:hAnsi="Arial" w:cs="Arial"/>
          <w:iCs/>
          <w:sz w:val="20"/>
          <w:szCs w:val="20"/>
        </w:rPr>
      </w:pPr>
      <w:r w:rsidRPr="004D3D21">
        <w:rPr>
          <w:rFonts w:ascii="Arial" w:hAnsi="Arial" w:cs="Arial"/>
          <w:iCs/>
          <w:sz w:val="20"/>
          <w:szCs w:val="20"/>
        </w:rPr>
        <w:t>Yours sincerely,</w:t>
      </w:r>
    </w:p>
    <w:p w14:paraId="15D754DB" w14:textId="77777777" w:rsidR="0082127B" w:rsidRPr="004D3D21" w:rsidRDefault="0082127B" w:rsidP="004D3D21">
      <w:pPr>
        <w:pStyle w:val="AIBoxHeading"/>
        <w:shd w:val="clear" w:color="auto" w:fill="D9D9D9" w:themeFill="background1" w:themeFillShade="D9"/>
        <w:spacing w:line="240" w:lineRule="auto"/>
        <w:rPr>
          <w:rFonts w:ascii="Arial" w:hAnsi="Arial" w:cs="Arial"/>
          <w:b/>
          <w:sz w:val="32"/>
          <w:szCs w:val="32"/>
        </w:rPr>
      </w:pPr>
      <w:r w:rsidRPr="004D3D21">
        <w:rPr>
          <w:rFonts w:ascii="Arial" w:hAnsi="Arial" w:cs="Arial"/>
          <w:b/>
          <w:sz w:val="32"/>
          <w:szCs w:val="32"/>
        </w:rPr>
        <w:lastRenderedPageBreak/>
        <w:t>Additional information</w:t>
      </w:r>
    </w:p>
    <w:p w14:paraId="356B117D" w14:textId="77777777" w:rsidR="00CC51EE" w:rsidRPr="004D3D21" w:rsidRDefault="00CC51EE" w:rsidP="004D3D21">
      <w:pPr>
        <w:spacing w:after="0" w:line="240" w:lineRule="auto"/>
        <w:contextualSpacing/>
        <w:rPr>
          <w:rFonts w:ascii="Arial" w:hAnsi="Arial" w:cs="Arial"/>
        </w:rPr>
      </w:pPr>
    </w:p>
    <w:p w14:paraId="4734F367" w14:textId="77777777" w:rsidR="00182B5E" w:rsidRPr="004D3D21" w:rsidRDefault="00182B5E" w:rsidP="004D3D21">
      <w:pPr>
        <w:spacing w:line="240" w:lineRule="auto"/>
        <w:jc w:val="both"/>
        <w:rPr>
          <w:rFonts w:ascii="Arial" w:hAnsi="Arial" w:cs="Arial"/>
          <w:sz w:val="20"/>
          <w:szCs w:val="20"/>
        </w:rPr>
      </w:pPr>
      <w:r w:rsidRPr="004D3D21">
        <w:rPr>
          <w:rFonts w:ascii="Arial" w:hAnsi="Arial" w:cs="Arial"/>
          <w:sz w:val="20"/>
          <w:szCs w:val="20"/>
        </w:rPr>
        <w:t xml:space="preserve">The authorities have recently resumed a bloody spree in executions of individuals convicted for alleged drug-related offences. </w:t>
      </w:r>
      <w:hyperlink r:id="rId16" w:history="1">
        <w:r w:rsidRPr="004D3D21">
          <w:rPr>
            <w:rStyle w:val="Hyperlink"/>
            <w:rFonts w:ascii="Arial" w:hAnsi="Arial" w:cs="Arial"/>
            <w:sz w:val="20"/>
            <w:szCs w:val="20"/>
          </w:rPr>
          <w:t>Since 10 November 2022</w:t>
        </w:r>
      </w:hyperlink>
      <w:r w:rsidRPr="004D3D21">
        <w:rPr>
          <w:rFonts w:ascii="Arial" w:hAnsi="Arial" w:cs="Arial"/>
          <w:sz w:val="20"/>
          <w:szCs w:val="20"/>
        </w:rPr>
        <w:t xml:space="preserve">, the authorities have executed 20 individuals for alleged drug offences, 60% of whom are foreign nationals, including from Syria, Jordan, </w:t>
      </w:r>
      <w:proofErr w:type="gramStart"/>
      <w:r w:rsidRPr="004D3D21">
        <w:rPr>
          <w:rFonts w:ascii="Arial" w:hAnsi="Arial" w:cs="Arial"/>
          <w:sz w:val="20"/>
          <w:szCs w:val="20"/>
        </w:rPr>
        <w:t>Nigeria</w:t>
      </w:r>
      <w:proofErr w:type="gramEnd"/>
      <w:r w:rsidRPr="004D3D21">
        <w:rPr>
          <w:rFonts w:ascii="Arial" w:hAnsi="Arial" w:cs="Arial"/>
          <w:sz w:val="20"/>
          <w:szCs w:val="20"/>
        </w:rPr>
        <w:t xml:space="preserve"> and Pakistan. Since the beginning of 2022, the Saudi authorities have carried out 148 executions. </w:t>
      </w:r>
    </w:p>
    <w:p w14:paraId="7C56FD15" w14:textId="59EF7246" w:rsidR="00900311" w:rsidRPr="004D3D21" w:rsidRDefault="006E5100" w:rsidP="004D3D21">
      <w:pPr>
        <w:spacing w:line="240" w:lineRule="auto"/>
        <w:jc w:val="both"/>
        <w:rPr>
          <w:rFonts w:ascii="Arial" w:hAnsi="Arial" w:cs="Arial"/>
          <w:sz w:val="20"/>
          <w:szCs w:val="20"/>
        </w:rPr>
      </w:pPr>
      <w:r w:rsidRPr="004D3D21">
        <w:rPr>
          <w:rFonts w:ascii="Arial" w:hAnsi="Arial" w:cs="Arial"/>
          <w:sz w:val="20"/>
          <w:szCs w:val="20"/>
        </w:rPr>
        <w:t xml:space="preserve">In January 2021, the </w:t>
      </w:r>
      <w:hyperlink r:id="rId17" w:history="1">
        <w:r w:rsidRPr="004D3D21">
          <w:rPr>
            <w:rStyle w:val="Hyperlink"/>
            <w:rFonts w:ascii="Arial" w:hAnsi="Arial" w:cs="Arial"/>
            <w:sz w:val="20"/>
            <w:szCs w:val="20"/>
          </w:rPr>
          <w:t>Saudi Human Rights Commission stated that</w:t>
        </w:r>
      </w:hyperlink>
      <w:r w:rsidRPr="004D3D21">
        <w:rPr>
          <w:rFonts w:ascii="Arial" w:hAnsi="Arial" w:cs="Arial"/>
          <w:sz w:val="20"/>
          <w:szCs w:val="20"/>
        </w:rPr>
        <w:t xml:space="preserve"> the country has enforced a moratorium on drug-related </w:t>
      </w:r>
      <w:r w:rsidR="00A34FB3" w:rsidRPr="004D3D21">
        <w:rPr>
          <w:rFonts w:ascii="Arial" w:hAnsi="Arial" w:cs="Arial"/>
          <w:sz w:val="20"/>
          <w:szCs w:val="20"/>
        </w:rPr>
        <w:t>offences</w:t>
      </w:r>
      <w:r w:rsidRPr="004D3D21">
        <w:rPr>
          <w:rFonts w:ascii="Arial" w:hAnsi="Arial" w:cs="Arial"/>
          <w:sz w:val="20"/>
          <w:szCs w:val="20"/>
        </w:rPr>
        <w:t xml:space="preserve">, and that “the Kingdom and its justice system are focusing </w:t>
      </w:r>
      <w:r w:rsidR="00CC51EE" w:rsidRPr="004D3D21">
        <w:rPr>
          <w:rFonts w:ascii="Arial" w:hAnsi="Arial" w:cs="Arial"/>
          <w:sz w:val="20"/>
          <w:szCs w:val="20"/>
        </w:rPr>
        <w:t>m</w:t>
      </w:r>
      <w:r w:rsidRPr="004D3D21">
        <w:rPr>
          <w:rFonts w:ascii="Arial" w:hAnsi="Arial" w:cs="Arial"/>
          <w:sz w:val="20"/>
          <w:szCs w:val="20"/>
        </w:rPr>
        <w:t xml:space="preserve">ore on rehabilitation and prevention.” Following this announcement, Saudi Arabia did not carry out any executions for drug-related </w:t>
      </w:r>
      <w:r w:rsidR="00A34FB3" w:rsidRPr="004D3D21">
        <w:rPr>
          <w:rFonts w:ascii="Arial" w:hAnsi="Arial" w:cs="Arial"/>
          <w:sz w:val="20"/>
          <w:szCs w:val="20"/>
        </w:rPr>
        <w:t xml:space="preserve">offences until November 2022Meanwhile, </w:t>
      </w:r>
      <w:r w:rsidRPr="004D3D21">
        <w:rPr>
          <w:rFonts w:ascii="Arial" w:hAnsi="Arial" w:cs="Arial"/>
          <w:sz w:val="20"/>
          <w:szCs w:val="20"/>
        </w:rPr>
        <w:t xml:space="preserve">there was no official change to Saudi laws, including the Saudi Drugs and Narcotics Control Law which provides that drug smuggling or related crimes are punishable by death under </w:t>
      </w:r>
      <w:proofErr w:type="spellStart"/>
      <w:r w:rsidRPr="004D3D21">
        <w:rPr>
          <w:rFonts w:ascii="Arial" w:hAnsi="Arial" w:cs="Arial"/>
          <w:i/>
          <w:iCs/>
          <w:sz w:val="20"/>
          <w:szCs w:val="20"/>
        </w:rPr>
        <w:t>ta’zir</w:t>
      </w:r>
      <w:proofErr w:type="spellEnd"/>
      <w:r w:rsidRPr="004D3D21">
        <w:rPr>
          <w:rFonts w:ascii="Arial" w:hAnsi="Arial" w:cs="Arial"/>
          <w:sz w:val="20"/>
          <w:szCs w:val="20"/>
        </w:rPr>
        <w:t xml:space="preserve"> (the discretion of the judge).</w:t>
      </w:r>
      <w:r w:rsidR="001867EB" w:rsidRPr="004D3D21">
        <w:rPr>
          <w:rFonts w:ascii="Arial" w:hAnsi="Arial" w:cs="Arial"/>
          <w:sz w:val="20"/>
          <w:szCs w:val="20"/>
        </w:rPr>
        <w:t xml:space="preserve"> In June 2021, King Salman </w:t>
      </w:r>
      <w:hyperlink r:id="rId18" w:history="1">
        <w:r w:rsidR="001867EB" w:rsidRPr="004D3D21">
          <w:rPr>
            <w:rStyle w:val="Hyperlink"/>
            <w:rFonts w:ascii="Arial" w:hAnsi="Arial" w:cs="Arial"/>
            <w:sz w:val="20"/>
            <w:szCs w:val="20"/>
          </w:rPr>
          <w:t>issued royal directives</w:t>
        </w:r>
      </w:hyperlink>
      <w:r w:rsidR="001867EB" w:rsidRPr="004D3D21">
        <w:rPr>
          <w:rFonts w:ascii="Arial" w:hAnsi="Arial" w:cs="Arial"/>
          <w:sz w:val="20"/>
          <w:szCs w:val="20"/>
        </w:rPr>
        <w:t xml:space="preserve"> to the General Directorate of Prisons, ordering them to implement pardons procedures for </w:t>
      </w:r>
      <w:r w:rsidR="00145D65" w:rsidRPr="004D3D21">
        <w:rPr>
          <w:rFonts w:ascii="Arial" w:hAnsi="Arial" w:cs="Arial"/>
          <w:sz w:val="20"/>
          <w:szCs w:val="20"/>
        </w:rPr>
        <w:t xml:space="preserve">some detainees held </w:t>
      </w:r>
      <w:r w:rsidR="001867EB" w:rsidRPr="004D3D21">
        <w:rPr>
          <w:rFonts w:ascii="Arial" w:hAnsi="Arial" w:cs="Arial"/>
          <w:sz w:val="20"/>
          <w:szCs w:val="20"/>
        </w:rPr>
        <w:t xml:space="preserve">for drug offences. </w:t>
      </w:r>
      <w:r w:rsidR="00182B5E" w:rsidRPr="004D3D21">
        <w:rPr>
          <w:rFonts w:ascii="Arial" w:hAnsi="Arial" w:cs="Arial"/>
          <w:sz w:val="20"/>
          <w:szCs w:val="20"/>
        </w:rPr>
        <w:t>Although it was unclear whether this order would apply to those on death row, some detainees held within his facility were released.</w:t>
      </w:r>
      <w:r w:rsidR="00145D65" w:rsidRPr="004D3D21">
        <w:rPr>
          <w:rFonts w:ascii="Arial" w:hAnsi="Arial" w:cs="Arial"/>
          <w:sz w:val="20"/>
          <w:szCs w:val="20"/>
        </w:rPr>
        <w:t xml:space="preserve"> </w:t>
      </w:r>
      <w:r w:rsidR="00900311" w:rsidRPr="004D3D21">
        <w:rPr>
          <w:rFonts w:ascii="Arial" w:hAnsi="Arial" w:cs="Arial"/>
          <w:sz w:val="20"/>
          <w:szCs w:val="20"/>
        </w:rPr>
        <w:t>During his detention, Hussein Abo al-Kheir, who is a father of eight</w:t>
      </w:r>
      <w:r w:rsidR="001104C0" w:rsidRPr="004D3D21">
        <w:rPr>
          <w:rFonts w:ascii="Arial" w:hAnsi="Arial" w:cs="Arial"/>
          <w:sz w:val="20"/>
          <w:szCs w:val="20"/>
        </w:rPr>
        <w:t xml:space="preserve"> and the breadwinner of his family</w:t>
      </w:r>
      <w:r w:rsidR="00900311" w:rsidRPr="004D3D21">
        <w:rPr>
          <w:rFonts w:ascii="Arial" w:hAnsi="Arial" w:cs="Arial"/>
          <w:sz w:val="20"/>
          <w:szCs w:val="20"/>
        </w:rPr>
        <w:t xml:space="preserve">, received conflicting information about the status of his case. According to his family, they were informed by Abo al-Kheir </w:t>
      </w:r>
      <w:r w:rsidR="00182B5E" w:rsidRPr="004D3D21">
        <w:rPr>
          <w:rFonts w:ascii="Arial" w:hAnsi="Arial" w:cs="Arial"/>
          <w:sz w:val="20"/>
          <w:szCs w:val="20"/>
        </w:rPr>
        <w:t xml:space="preserve">in June 2021 </w:t>
      </w:r>
      <w:r w:rsidR="00900311" w:rsidRPr="004D3D21">
        <w:rPr>
          <w:rFonts w:ascii="Arial" w:hAnsi="Arial" w:cs="Arial"/>
          <w:sz w:val="20"/>
          <w:szCs w:val="20"/>
        </w:rPr>
        <w:t xml:space="preserve">that prison officials told him that his death sentence had been suspended and the sentence was being reviewed by the Ministry of Interior </w:t>
      </w:r>
      <w:proofErr w:type="gramStart"/>
      <w:r w:rsidR="00900311" w:rsidRPr="004D3D21">
        <w:rPr>
          <w:rFonts w:ascii="Arial" w:hAnsi="Arial" w:cs="Arial"/>
          <w:sz w:val="20"/>
          <w:szCs w:val="20"/>
        </w:rPr>
        <w:t>in light of</w:t>
      </w:r>
      <w:proofErr w:type="gramEnd"/>
      <w:r w:rsidR="00900311" w:rsidRPr="004D3D21">
        <w:rPr>
          <w:rFonts w:ascii="Arial" w:hAnsi="Arial" w:cs="Arial"/>
          <w:sz w:val="20"/>
          <w:szCs w:val="20"/>
        </w:rPr>
        <w:t xml:space="preserve"> the aforementioned royal directives. Despite the release of his fellow prisoners on death row</w:t>
      </w:r>
      <w:r w:rsidR="00182B5E" w:rsidRPr="004D3D21">
        <w:rPr>
          <w:rFonts w:ascii="Arial" w:hAnsi="Arial" w:cs="Arial"/>
          <w:sz w:val="20"/>
          <w:szCs w:val="20"/>
        </w:rPr>
        <w:t xml:space="preserve"> at the time</w:t>
      </w:r>
      <w:r w:rsidR="00900311" w:rsidRPr="004D3D21">
        <w:rPr>
          <w:rFonts w:ascii="Arial" w:hAnsi="Arial" w:cs="Arial"/>
          <w:sz w:val="20"/>
          <w:szCs w:val="20"/>
        </w:rPr>
        <w:t>, Abo al-Kheir remain</w:t>
      </w:r>
      <w:r w:rsidR="00182B5E" w:rsidRPr="004D3D21">
        <w:rPr>
          <w:rFonts w:ascii="Arial" w:hAnsi="Arial" w:cs="Arial"/>
          <w:sz w:val="20"/>
          <w:szCs w:val="20"/>
        </w:rPr>
        <w:t>ed</w:t>
      </w:r>
      <w:r w:rsidR="00900311" w:rsidRPr="004D3D21">
        <w:rPr>
          <w:rFonts w:ascii="Arial" w:hAnsi="Arial" w:cs="Arial"/>
          <w:sz w:val="20"/>
          <w:szCs w:val="20"/>
        </w:rPr>
        <w:t xml:space="preserve"> in detention.</w:t>
      </w:r>
    </w:p>
    <w:p w14:paraId="5289FB84" w14:textId="3BE16787" w:rsidR="00785D84" w:rsidRPr="004D3D21" w:rsidRDefault="00900311" w:rsidP="004D3D21">
      <w:pPr>
        <w:spacing w:line="240" w:lineRule="auto"/>
        <w:jc w:val="both"/>
        <w:rPr>
          <w:rFonts w:ascii="Arial" w:hAnsi="Arial" w:cs="Arial"/>
          <w:sz w:val="20"/>
          <w:szCs w:val="20"/>
        </w:rPr>
      </w:pPr>
      <w:r w:rsidRPr="004D3D21">
        <w:rPr>
          <w:rFonts w:ascii="Arial" w:hAnsi="Arial" w:cs="Arial"/>
          <w:sz w:val="20"/>
          <w:szCs w:val="20"/>
        </w:rPr>
        <w:t xml:space="preserve">In the absence of transparent information around judicial processes in Saudi Arabia, particularly in death penalty cases, families only find out about the fate of their loved ones through the media. Amnesty International’s assessment of the Supreme Court’s decision to uphold the conviction and death sentence of Hussein Abo al-Kheir indicates he will be at imminent risk of execution as soon as </w:t>
      </w:r>
      <w:r w:rsidR="00182B5E" w:rsidRPr="004D3D21">
        <w:rPr>
          <w:rFonts w:ascii="Arial" w:hAnsi="Arial" w:cs="Arial"/>
          <w:sz w:val="20"/>
          <w:szCs w:val="20"/>
        </w:rPr>
        <w:t>the King</w:t>
      </w:r>
      <w:r w:rsidRPr="004D3D21">
        <w:rPr>
          <w:rFonts w:ascii="Arial" w:hAnsi="Arial" w:cs="Arial"/>
          <w:sz w:val="20"/>
          <w:szCs w:val="20"/>
        </w:rPr>
        <w:t xml:space="preserve"> ratifies it, which could be at any moment, since families are not informed when the King ratifies death sentences at the final stage.</w:t>
      </w:r>
    </w:p>
    <w:p w14:paraId="44F78A38" w14:textId="5078BD06" w:rsidR="005D2C37" w:rsidRPr="004D3D21" w:rsidRDefault="005D2C37" w:rsidP="004D3D21">
      <w:pPr>
        <w:spacing w:after="0" w:line="240" w:lineRule="auto"/>
        <w:rPr>
          <w:rFonts w:ascii="Arial" w:hAnsi="Arial" w:cs="Arial"/>
          <w:b/>
          <w:sz w:val="20"/>
          <w:szCs w:val="20"/>
        </w:rPr>
      </w:pPr>
      <w:r w:rsidRPr="004D3D21">
        <w:rPr>
          <w:rFonts w:ascii="Arial" w:hAnsi="Arial" w:cs="Arial"/>
          <w:b/>
          <w:sz w:val="20"/>
          <w:szCs w:val="20"/>
        </w:rPr>
        <w:t>PREFERRED LANGUAGE TO ADDRESS TARGET:</w:t>
      </w:r>
      <w:r w:rsidR="0082127B" w:rsidRPr="004D3D21">
        <w:rPr>
          <w:rFonts w:ascii="Arial" w:hAnsi="Arial" w:cs="Arial"/>
          <w:b/>
          <w:sz w:val="20"/>
          <w:szCs w:val="20"/>
        </w:rPr>
        <w:t xml:space="preserve"> </w:t>
      </w:r>
      <w:r w:rsidR="0075322B" w:rsidRPr="004D3D21">
        <w:rPr>
          <w:rFonts w:ascii="Arial" w:hAnsi="Arial" w:cs="Arial"/>
          <w:sz w:val="20"/>
          <w:szCs w:val="20"/>
        </w:rPr>
        <w:t>Arabic and English</w:t>
      </w:r>
    </w:p>
    <w:p w14:paraId="677E723D" w14:textId="77777777" w:rsidR="005D2C37" w:rsidRPr="004D3D21" w:rsidRDefault="005D2C37" w:rsidP="004D3D21">
      <w:pPr>
        <w:spacing w:after="0" w:line="240" w:lineRule="auto"/>
        <w:rPr>
          <w:rFonts w:ascii="Arial" w:hAnsi="Arial" w:cs="Arial"/>
          <w:color w:val="0070C0"/>
          <w:sz w:val="20"/>
          <w:szCs w:val="20"/>
        </w:rPr>
      </w:pPr>
      <w:r w:rsidRPr="004D3D21">
        <w:rPr>
          <w:rFonts w:ascii="Arial" w:hAnsi="Arial" w:cs="Arial"/>
          <w:sz w:val="20"/>
          <w:szCs w:val="20"/>
        </w:rPr>
        <w:t>You can also write in your own language.</w:t>
      </w:r>
    </w:p>
    <w:p w14:paraId="78F17D93" w14:textId="77777777" w:rsidR="005D2C37" w:rsidRPr="004D3D21" w:rsidRDefault="005D2C37" w:rsidP="004D3D21">
      <w:pPr>
        <w:spacing w:after="0" w:line="240" w:lineRule="auto"/>
        <w:rPr>
          <w:rFonts w:ascii="Arial" w:hAnsi="Arial" w:cs="Arial"/>
          <w:color w:val="0070C0"/>
          <w:sz w:val="20"/>
          <w:szCs w:val="20"/>
        </w:rPr>
      </w:pPr>
    </w:p>
    <w:p w14:paraId="636B746D" w14:textId="3DD95A25" w:rsidR="005D2C37" w:rsidRPr="004D3D21" w:rsidRDefault="005D2C37" w:rsidP="004D3D21">
      <w:pPr>
        <w:spacing w:after="0" w:line="240" w:lineRule="auto"/>
        <w:rPr>
          <w:rFonts w:ascii="Arial" w:hAnsi="Arial" w:cs="Arial"/>
          <w:sz w:val="20"/>
          <w:szCs w:val="20"/>
        </w:rPr>
      </w:pPr>
      <w:r w:rsidRPr="004D3D21">
        <w:rPr>
          <w:rFonts w:ascii="Arial" w:hAnsi="Arial" w:cs="Arial"/>
          <w:b/>
          <w:sz w:val="20"/>
          <w:szCs w:val="20"/>
        </w:rPr>
        <w:t xml:space="preserve">PLEASE TAKE ACTION AS SOON AS POSSIBLE UNTIL: </w:t>
      </w:r>
      <w:r w:rsidR="0075322B" w:rsidRPr="004D3D21">
        <w:rPr>
          <w:rFonts w:ascii="Arial" w:hAnsi="Arial" w:cs="Arial"/>
          <w:sz w:val="20"/>
          <w:szCs w:val="20"/>
        </w:rPr>
        <w:t>27 January 2023</w:t>
      </w:r>
      <w:r w:rsidR="007D2629" w:rsidRPr="004D3D21">
        <w:rPr>
          <w:rFonts w:ascii="Arial" w:hAnsi="Arial" w:cs="Arial"/>
          <w:sz w:val="20"/>
          <w:szCs w:val="20"/>
        </w:rPr>
        <w:t>.</w:t>
      </w:r>
      <w:r w:rsidRPr="004D3D21">
        <w:rPr>
          <w:rFonts w:ascii="Arial" w:hAnsi="Arial" w:cs="Arial"/>
          <w:sz w:val="20"/>
          <w:szCs w:val="20"/>
        </w:rPr>
        <w:t xml:space="preserve"> </w:t>
      </w:r>
    </w:p>
    <w:p w14:paraId="2C5E5589" w14:textId="77777777" w:rsidR="005D2C37" w:rsidRPr="004D3D21" w:rsidRDefault="005D2C37" w:rsidP="004D3D21">
      <w:pPr>
        <w:spacing w:after="0" w:line="240" w:lineRule="auto"/>
        <w:rPr>
          <w:rFonts w:ascii="Arial" w:hAnsi="Arial" w:cs="Arial"/>
          <w:sz w:val="20"/>
          <w:szCs w:val="20"/>
        </w:rPr>
      </w:pPr>
      <w:r w:rsidRPr="004D3D21">
        <w:rPr>
          <w:rFonts w:ascii="Arial" w:hAnsi="Arial" w:cs="Arial"/>
          <w:sz w:val="20"/>
          <w:szCs w:val="20"/>
        </w:rPr>
        <w:t>Please check with the Amnesty office in your country if you wish to send appeals after the deadline.</w:t>
      </w:r>
    </w:p>
    <w:p w14:paraId="3A043DBD" w14:textId="77777777" w:rsidR="005D2C37" w:rsidRPr="004D3D21" w:rsidRDefault="005D2C37" w:rsidP="004D3D21">
      <w:pPr>
        <w:spacing w:after="0" w:line="240" w:lineRule="auto"/>
        <w:rPr>
          <w:rFonts w:ascii="Arial" w:hAnsi="Arial" w:cs="Arial"/>
          <w:b/>
          <w:sz w:val="20"/>
          <w:szCs w:val="20"/>
        </w:rPr>
      </w:pPr>
    </w:p>
    <w:p w14:paraId="4FC154C0" w14:textId="76F69826" w:rsidR="005D2C37" w:rsidRPr="004D3D21" w:rsidRDefault="005D2C37" w:rsidP="004D3D21">
      <w:pPr>
        <w:spacing w:after="0" w:line="240" w:lineRule="auto"/>
        <w:rPr>
          <w:rFonts w:ascii="Arial" w:hAnsi="Arial" w:cs="Arial"/>
          <w:b/>
          <w:sz w:val="20"/>
          <w:szCs w:val="20"/>
        </w:rPr>
      </w:pPr>
      <w:r w:rsidRPr="004D3D21">
        <w:rPr>
          <w:rFonts w:ascii="Arial" w:hAnsi="Arial" w:cs="Arial"/>
          <w:b/>
          <w:sz w:val="20"/>
          <w:szCs w:val="20"/>
        </w:rPr>
        <w:t xml:space="preserve">NAME AND PRONOUN: </w:t>
      </w:r>
      <w:r w:rsidR="0075322B" w:rsidRPr="004D3D21">
        <w:rPr>
          <w:rFonts w:ascii="Arial" w:hAnsi="Arial" w:cs="Arial"/>
          <w:b/>
          <w:sz w:val="20"/>
          <w:szCs w:val="20"/>
        </w:rPr>
        <w:t>Hussein Abo al-</w:t>
      </w:r>
      <w:proofErr w:type="spellStart"/>
      <w:r w:rsidR="0075322B" w:rsidRPr="004D3D21">
        <w:rPr>
          <w:rFonts w:ascii="Arial" w:hAnsi="Arial" w:cs="Arial"/>
          <w:b/>
          <w:sz w:val="20"/>
          <w:szCs w:val="20"/>
        </w:rPr>
        <w:t>Kheir</w:t>
      </w:r>
      <w:proofErr w:type="spellEnd"/>
      <w:r w:rsidRPr="004D3D21">
        <w:rPr>
          <w:rFonts w:ascii="Arial" w:hAnsi="Arial" w:cs="Arial"/>
          <w:b/>
          <w:sz w:val="20"/>
          <w:szCs w:val="20"/>
        </w:rPr>
        <w:t xml:space="preserve"> </w:t>
      </w:r>
      <w:r w:rsidRPr="004D3D21">
        <w:rPr>
          <w:rFonts w:ascii="Arial" w:hAnsi="Arial" w:cs="Arial"/>
          <w:sz w:val="20"/>
          <w:szCs w:val="20"/>
        </w:rPr>
        <w:t>(</w:t>
      </w:r>
      <w:r w:rsidR="0075322B" w:rsidRPr="004D3D21">
        <w:rPr>
          <w:rFonts w:ascii="Arial" w:hAnsi="Arial" w:cs="Arial"/>
          <w:sz w:val="20"/>
          <w:szCs w:val="20"/>
        </w:rPr>
        <w:t>he/him)</w:t>
      </w:r>
    </w:p>
    <w:p w14:paraId="46DD2277" w14:textId="77777777" w:rsidR="005D2C37" w:rsidRPr="004D3D21" w:rsidRDefault="005D2C37" w:rsidP="004D3D21">
      <w:pPr>
        <w:spacing w:after="0" w:line="240" w:lineRule="auto"/>
        <w:rPr>
          <w:rFonts w:ascii="Arial" w:hAnsi="Arial" w:cs="Arial"/>
          <w:b/>
          <w:sz w:val="20"/>
          <w:szCs w:val="20"/>
        </w:rPr>
      </w:pPr>
    </w:p>
    <w:p w14:paraId="0CD61DE1" w14:textId="7525CDD3" w:rsidR="00B92AEC" w:rsidRPr="004D3D21" w:rsidRDefault="00B92AEC" w:rsidP="004D3D21">
      <w:pPr>
        <w:spacing w:line="240" w:lineRule="auto"/>
        <w:rPr>
          <w:rFonts w:ascii="Arial" w:hAnsi="Arial" w:cs="Arial"/>
          <w:sz w:val="20"/>
          <w:szCs w:val="20"/>
        </w:rPr>
      </w:pPr>
    </w:p>
    <w:sectPr w:rsidR="00B92AEC" w:rsidRPr="004D3D21" w:rsidSect="004D3D2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36E5" w14:textId="77777777" w:rsidR="0073089F" w:rsidRDefault="0073089F">
      <w:r>
        <w:separator/>
      </w:r>
    </w:p>
  </w:endnote>
  <w:endnote w:type="continuationSeparator" w:id="0">
    <w:p w14:paraId="45ACB9A1" w14:textId="77777777" w:rsidR="0073089F" w:rsidRDefault="007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1DE8" w14:textId="77777777" w:rsidR="004D3D21" w:rsidRDefault="004D3D21" w:rsidP="004D3D21">
    <w:pPr>
      <w:pStyle w:val="paragraph"/>
      <w:spacing w:before="0" w:beforeAutospacing="0" w:after="0" w:afterAutospacing="0"/>
      <w:jc w:val="center"/>
      <w:textAlignment w:val="baseline"/>
      <w:rPr>
        <w:rFonts w:ascii="Segoe UI" w:hAnsi="Segoe UI" w:cs="Segoe UI"/>
        <w:sz w:val="18"/>
        <w:szCs w:val="18"/>
      </w:rPr>
    </w:pPr>
    <w:bookmarkStart w:id="0" w:name="_Hlk114487869"/>
    <w:bookmarkStart w:id="1" w:name="_Hlk114150461"/>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FD1FCA2" w14:textId="77777777" w:rsidR="004D3D21" w:rsidRDefault="004D3D21" w:rsidP="004D3D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0"/>
  </w:p>
  <w:bookmarkEnd w:id="1"/>
  <w:p w14:paraId="4FCF18E3" w14:textId="77777777" w:rsidR="007D2629" w:rsidRPr="004D3D21" w:rsidRDefault="007D262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F53" w14:textId="60EB8858" w:rsidR="007D053C" w:rsidRDefault="007D053C">
    <w:pPr>
      <w:pStyle w:val="Footer"/>
    </w:pPr>
    <w:r>
      <w:rPr>
        <w:noProof/>
      </w:rPr>
      <w:drawing>
        <wp:anchor distT="0" distB="0" distL="114300" distR="114300" simplePos="0" relativeHeight="251659264" behindDoc="0" locked="0" layoutInCell="1" allowOverlap="1" wp14:anchorId="46DA85F7" wp14:editId="1E861144">
          <wp:simplePos x="0" y="0"/>
          <wp:positionH relativeFrom="margin">
            <wp:align>center</wp:align>
          </wp:positionH>
          <wp:positionV relativeFrom="paragraph">
            <wp:posOffset>-534035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82CF" w14:textId="77777777" w:rsidR="0073089F" w:rsidRDefault="0073089F">
      <w:r>
        <w:separator/>
      </w:r>
    </w:p>
  </w:footnote>
  <w:footnote w:type="continuationSeparator" w:id="0">
    <w:p w14:paraId="6766920F" w14:textId="77777777" w:rsidR="0073089F" w:rsidRDefault="0073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5993F7C1" w:rsidR="007A3AEA" w:rsidRDefault="007D2629" w:rsidP="004D3D21">
    <w:pPr>
      <w:tabs>
        <w:tab w:val="left" w:pos="6060"/>
        <w:tab w:val="right" w:pos="10203"/>
      </w:tabs>
      <w:spacing w:after="0"/>
      <w:rPr>
        <w:sz w:val="16"/>
        <w:szCs w:val="16"/>
      </w:rPr>
    </w:pPr>
    <w:r>
      <w:rPr>
        <w:sz w:val="16"/>
        <w:szCs w:val="16"/>
      </w:rPr>
      <w:t>First</w:t>
    </w:r>
    <w:r w:rsidR="007A3AEA" w:rsidRPr="00E45C0B">
      <w:rPr>
        <w:sz w:val="16"/>
        <w:szCs w:val="16"/>
      </w:rPr>
      <w:t xml:space="preserve"> UA: </w:t>
    </w:r>
    <w:r>
      <w:rPr>
        <w:sz w:val="16"/>
        <w:szCs w:val="16"/>
      </w:rPr>
      <w:t>102/22</w:t>
    </w:r>
    <w:r w:rsidR="007A3AEA" w:rsidRPr="00E45C0B">
      <w:rPr>
        <w:sz w:val="16"/>
        <w:szCs w:val="16"/>
      </w:rPr>
      <w:t xml:space="preserve"> Index: </w:t>
    </w:r>
    <w:r w:rsidRPr="007D2629">
      <w:rPr>
        <w:sz w:val="16"/>
        <w:szCs w:val="16"/>
      </w:rPr>
      <w:t>MDE 23/6270/2022</w:t>
    </w:r>
    <w:r w:rsidR="007A3AEA" w:rsidRPr="00E45C0B">
      <w:rPr>
        <w:sz w:val="16"/>
        <w:szCs w:val="16"/>
      </w:rPr>
      <w:t xml:space="preserve"> </w:t>
    </w:r>
    <w:r w:rsidR="00E45C0B" w:rsidRPr="00E45C0B">
      <w:rPr>
        <w:sz w:val="16"/>
        <w:szCs w:val="16"/>
      </w:rPr>
      <w:t>Saudi Arabia</w:t>
    </w:r>
    <w:r w:rsidR="007A3AEA" w:rsidRPr="00E45C0B">
      <w:rPr>
        <w:sz w:val="16"/>
        <w:szCs w:val="16"/>
      </w:rPr>
      <w:tab/>
    </w:r>
    <w:r w:rsidR="0082127B" w:rsidRPr="00E45C0B">
      <w:rPr>
        <w:sz w:val="16"/>
        <w:szCs w:val="16"/>
      </w:rPr>
      <w:tab/>
    </w:r>
    <w:r w:rsidR="007A3AEA" w:rsidRPr="00E45C0B">
      <w:rPr>
        <w:sz w:val="16"/>
        <w:szCs w:val="16"/>
      </w:rPr>
      <w:t xml:space="preserve">Date: </w:t>
    </w:r>
    <w:r w:rsidR="00E45C0B" w:rsidRPr="00E45C0B">
      <w:rPr>
        <w:sz w:val="16"/>
        <w:szCs w:val="16"/>
      </w:rPr>
      <w:t>2 Decem</w:t>
    </w:r>
    <w:r w:rsidR="00E45C0B">
      <w:rPr>
        <w:sz w:val="16"/>
        <w:szCs w:val="16"/>
      </w:rPr>
      <w:t>ber 2022</w:t>
    </w:r>
  </w:p>
  <w:p w14:paraId="1C949B8E" w14:textId="77777777" w:rsidR="00CB4747" w:rsidRPr="004D3D21" w:rsidRDefault="00CB4747" w:rsidP="004D3D21">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03899F8" w:rsidR="00E45B15" w:rsidRDefault="004D3D21" w:rsidP="004D3D21">
    <w:pPr>
      <w:tabs>
        <w:tab w:val="left" w:pos="6060"/>
        <w:tab w:val="right" w:pos="10203"/>
      </w:tabs>
      <w:spacing w:after="0"/>
      <w:rPr>
        <w:sz w:val="16"/>
        <w:szCs w:val="16"/>
      </w:rPr>
    </w:pPr>
    <w:r>
      <w:rPr>
        <w:sz w:val="16"/>
        <w:szCs w:val="16"/>
      </w:rPr>
      <w:t>First</w:t>
    </w:r>
    <w:r w:rsidRPr="00E45C0B">
      <w:rPr>
        <w:sz w:val="16"/>
        <w:szCs w:val="16"/>
      </w:rPr>
      <w:t xml:space="preserve"> UA: </w:t>
    </w:r>
    <w:r>
      <w:rPr>
        <w:sz w:val="16"/>
        <w:szCs w:val="16"/>
      </w:rPr>
      <w:t>102/22</w:t>
    </w:r>
    <w:r w:rsidRPr="00E45C0B">
      <w:rPr>
        <w:sz w:val="16"/>
        <w:szCs w:val="16"/>
      </w:rPr>
      <w:t xml:space="preserve"> Index: </w:t>
    </w:r>
    <w:r w:rsidRPr="007D2629">
      <w:rPr>
        <w:sz w:val="16"/>
        <w:szCs w:val="16"/>
      </w:rPr>
      <w:t>MDE 23/6270/2022</w:t>
    </w:r>
    <w:r w:rsidRPr="00E45C0B">
      <w:rPr>
        <w:sz w:val="16"/>
        <w:szCs w:val="16"/>
      </w:rPr>
      <w:t xml:space="preserve"> Saudi Arabia</w:t>
    </w:r>
    <w:r w:rsidRPr="00E45C0B">
      <w:rPr>
        <w:sz w:val="16"/>
        <w:szCs w:val="16"/>
      </w:rPr>
      <w:tab/>
    </w:r>
    <w:r w:rsidRPr="00E45C0B">
      <w:rPr>
        <w:sz w:val="16"/>
        <w:szCs w:val="16"/>
      </w:rPr>
      <w:tab/>
      <w:t>Date: 2 Decem</w:t>
    </w:r>
    <w:r>
      <w:rPr>
        <w:sz w:val="16"/>
        <w:szCs w:val="16"/>
      </w:rPr>
      <w:t>ber 2022</w:t>
    </w:r>
  </w:p>
  <w:p w14:paraId="4677BBA0" w14:textId="77777777" w:rsidR="004D3D21" w:rsidRPr="004D3D21" w:rsidRDefault="004D3D21" w:rsidP="004D3D2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409357">
    <w:abstractNumId w:val="0"/>
  </w:num>
  <w:num w:numId="2" w16cid:durableId="771556017">
    <w:abstractNumId w:val="21"/>
  </w:num>
  <w:num w:numId="3" w16cid:durableId="989603944">
    <w:abstractNumId w:val="20"/>
  </w:num>
  <w:num w:numId="4" w16cid:durableId="1098133144">
    <w:abstractNumId w:val="9"/>
  </w:num>
  <w:num w:numId="5" w16cid:durableId="521864594">
    <w:abstractNumId w:val="3"/>
  </w:num>
  <w:num w:numId="6" w16cid:durableId="902910451">
    <w:abstractNumId w:val="19"/>
  </w:num>
  <w:num w:numId="7" w16cid:durableId="1386298693">
    <w:abstractNumId w:val="17"/>
  </w:num>
  <w:num w:numId="8" w16cid:durableId="139198553">
    <w:abstractNumId w:val="8"/>
  </w:num>
  <w:num w:numId="9" w16cid:durableId="784233116">
    <w:abstractNumId w:val="7"/>
  </w:num>
  <w:num w:numId="10" w16cid:durableId="2133133470">
    <w:abstractNumId w:val="12"/>
  </w:num>
  <w:num w:numId="11" w16cid:durableId="1927299189">
    <w:abstractNumId w:val="5"/>
  </w:num>
  <w:num w:numId="12" w16cid:durableId="1733042722">
    <w:abstractNumId w:val="14"/>
  </w:num>
  <w:num w:numId="13" w16cid:durableId="2115707608">
    <w:abstractNumId w:val="15"/>
  </w:num>
  <w:num w:numId="14" w16cid:durableId="1410234154">
    <w:abstractNumId w:val="1"/>
  </w:num>
  <w:num w:numId="15" w16cid:durableId="384373408">
    <w:abstractNumId w:val="18"/>
  </w:num>
  <w:num w:numId="16" w16cid:durableId="852497460">
    <w:abstractNumId w:val="10"/>
  </w:num>
  <w:num w:numId="17" w16cid:durableId="571358476">
    <w:abstractNumId w:val="11"/>
  </w:num>
  <w:num w:numId="18" w16cid:durableId="562958237">
    <w:abstractNumId w:val="4"/>
  </w:num>
  <w:num w:numId="19" w16cid:durableId="1593202042">
    <w:abstractNumId w:val="6"/>
  </w:num>
  <w:num w:numId="20" w16cid:durableId="538207921">
    <w:abstractNumId w:val="16"/>
  </w:num>
  <w:num w:numId="21" w16cid:durableId="2039431205">
    <w:abstractNumId w:val="2"/>
  </w:num>
  <w:num w:numId="22" w16cid:durableId="2001076948">
    <w:abstractNumId w:val="22"/>
  </w:num>
  <w:num w:numId="23" w16cid:durableId="172733902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5380"/>
    <w:rsid w:val="00057A7E"/>
    <w:rsid w:val="00060A07"/>
    <w:rsid w:val="00075658"/>
    <w:rsid w:val="00076037"/>
    <w:rsid w:val="00083462"/>
    <w:rsid w:val="0008598D"/>
    <w:rsid w:val="00087E2B"/>
    <w:rsid w:val="0009130D"/>
    <w:rsid w:val="00092DFA"/>
    <w:rsid w:val="000957C5"/>
    <w:rsid w:val="000969D3"/>
    <w:rsid w:val="000A1F14"/>
    <w:rsid w:val="000B02B4"/>
    <w:rsid w:val="000B30E2"/>
    <w:rsid w:val="000B4A38"/>
    <w:rsid w:val="000C2A0D"/>
    <w:rsid w:val="000C6196"/>
    <w:rsid w:val="000D0ABB"/>
    <w:rsid w:val="000D70C1"/>
    <w:rsid w:val="000E0D61"/>
    <w:rsid w:val="000E57D4"/>
    <w:rsid w:val="000F3012"/>
    <w:rsid w:val="00100FE4"/>
    <w:rsid w:val="0010425E"/>
    <w:rsid w:val="00106837"/>
    <w:rsid w:val="001068DE"/>
    <w:rsid w:val="00106D61"/>
    <w:rsid w:val="001104C0"/>
    <w:rsid w:val="00114556"/>
    <w:rsid w:val="0012544D"/>
    <w:rsid w:val="001300C3"/>
    <w:rsid w:val="00130B8A"/>
    <w:rsid w:val="00145D65"/>
    <w:rsid w:val="0014617E"/>
    <w:rsid w:val="001526C3"/>
    <w:rsid w:val="001561F4"/>
    <w:rsid w:val="0016118D"/>
    <w:rsid w:val="001648DB"/>
    <w:rsid w:val="00174398"/>
    <w:rsid w:val="00176678"/>
    <w:rsid w:val="001773D1"/>
    <w:rsid w:val="00177779"/>
    <w:rsid w:val="00182B5E"/>
    <w:rsid w:val="001867EB"/>
    <w:rsid w:val="0019118D"/>
    <w:rsid w:val="00194CD5"/>
    <w:rsid w:val="001A635D"/>
    <w:rsid w:val="001A6AC9"/>
    <w:rsid w:val="001B2DC9"/>
    <w:rsid w:val="001C03F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2C31"/>
    <w:rsid w:val="002739C9"/>
    <w:rsid w:val="00273E9A"/>
    <w:rsid w:val="002A10D9"/>
    <w:rsid w:val="002A2F36"/>
    <w:rsid w:val="002A406B"/>
    <w:rsid w:val="002B2E9B"/>
    <w:rsid w:val="002C06A6"/>
    <w:rsid w:val="002C5FE4"/>
    <w:rsid w:val="002C7F1F"/>
    <w:rsid w:val="002D48CD"/>
    <w:rsid w:val="002D5454"/>
    <w:rsid w:val="002E04C6"/>
    <w:rsid w:val="002E3658"/>
    <w:rsid w:val="002F3C80"/>
    <w:rsid w:val="00302B1E"/>
    <w:rsid w:val="0031230A"/>
    <w:rsid w:val="00313E8B"/>
    <w:rsid w:val="00320461"/>
    <w:rsid w:val="0033624A"/>
    <w:rsid w:val="003373A5"/>
    <w:rsid w:val="00337826"/>
    <w:rsid w:val="0034128A"/>
    <w:rsid w:val="0034324D"/>
    <w:rsid w:val="0035329F"/>
    <w:rsid w:val="00355617"/>
    <w:rsid w:val="00356D43"/>
    <w:rsid w:val="00376EF4"/>
    <w:rsid w:val="003904F0"/>
    <w:rsid w:val="00395CEA"/>
    <w:rsid w:val="003965F0"/>
    <w:rsid w:val="003975C9"/>
    <w:rsid w:val="003B268C"/>
    <w:rsid w:val="003B294A"/>
    <w:rsid w:val="003C3210"/>
    <w:rsid w:val="003C51EF"/>
    <w:rsid w:val="003C5EEA"/>
    <w:rsid w:val="003C6C38"/>
    <w:rsid w:val="003C7CB6"/>
    <w:rsid w:val="003E1FA7"/>
    <w:rsid w:val="003F3D5D"/>
    <w:rsid w:val="00401F47"/>
    <w:rsid w:val="00421B11"/>
    <w:rsid w:val="0042210F"/>
    <w:rsid w:val="004334BF"/>
    <w:rsid w:val="004408A1"/>
    <w:rsid w:val="00442E5B"/>
    <w:rsid w:val="0044379B"/>
    <w:rsid w:val="00445D50"/>
    <w:rsid w:val="00453538"/>
    <w:rsid w:val="004603A2"/>
    <w:rsid w:val="00467EE0"/>
    <w:rsid w:val="00471C31"/>
    <w:rsid w:val="00486088"/>
    <w:rsid w:val="00492FA8"/>
    <w:rsid w:val="004A1BDD"/>
    <w:rsid w:val="004B1E15"/>
    <w:rsid w:val="004B2367"/>
    <w:rsid w:val="004B381D"/>
    <w:rsid w:val="004C265C"/>
    <w:rsid w:val="004C71F5"/>
    <w:rsid w:val="004D3D21"/>
    <w:rsid w:val="004D41DC"/>
    <w:rsid w:val="004E717F"/>
    <w:rsid w:val="00504FBC"/>
    <w:rsid w:val="00517E88"/>
    <w:rsid w:val="0053184F"/>
    <w:rsid w:val="00536121"/>
    <w:rsid w:val="005363CA"/>
    <w:rsid w:val="005413F2"/>
    <w:rsid w:val="00542F58"/>
    <w:rsid w:val="00545423"/>
    <w:rsid w:val="00547E71"/>
    <w:rsid w:val="00565462"/>
    <w:rsid w:val="005668D0"/>
    <w:rsid w:val="00572CCD"/>
    <w:rsid w:val="0057440A"/>
    <w:rsid w:val="00581A12"/>
    <w:rsid w:val="00587202"/>
    <w:rsid w:val="00592C3E"/>
    <w:rsid w:val="00596449"/>
    <w:rsid w:val="005A3E28"/>
    <w:rsid w:val="005A71AD"/>
    <w:rsid w:val="005A74A0"/>
    <w:rsid w:val="005A7F1B"/>
    <w:rsid w:val="005B227F"/>
    <w:rsid w:val="005B59ED"/>
    <w:rsid w:val="005B5C5A"/>
    <w:rsid w:val="005C751F"/>
    <w:rsid w:val="005D14AA"/>
    <w:rsid w:val="005D2C37"/>
    <w:rsid w:val="005D7287"/>
    <w:rsid w:val="005D7D1C"/>
    <w:rsid w:val="005F0258"/>
    <w:rsid w:val="005F0355"/>
    <w:rsid w:val="005F5E43"/>
    <w:rsid w:val="00606108"/>
    <w:rsid w:val="00611B79"/>
    <w:rsid w:val="006201FC"/>
    <w:rsid w:val="00620ADD"/>
    <w:rsid w:val="00640EF2"/>
    <w:rsid w:val="0064718C"/>
    <w:rsid w:val="0065049B"/>
    <w:rsid w:val="00650D73"/>
    <w:rsid w:val="006558EE"/>
    <w:rsid w:val="00657231"/>
    <w:rsid w:val="00667FBC"/>
    <w:rsid w:val="0069571A"/>
    <w:rsid w:val="006A0BB9"/>
    <w:rsid w:val="006A1E63"/>
    <w:rsid w:val="006B12FA"/>
    <w:rsid w:val="006B461E"/>
    <w:rsid w:val="006C3C21"/>
    <w:rsid w:val="006C7A31"/>
    <w:rsid w:val="006C7A5E"/>
    <w:rsid w:val="006D3CCA"/>
    <w:rsid w:val="006E5100"/>
    <w:rsid w:val="006F4C28"/>
    <w:rsid w:val="0070364E"/>
    <w:rsid w:val="007104E8"/>
    <w:rsid w:val="007156FC"/>
    <w:rsid w:val="00716942"/>
    <w:rsid w:val="007173E9"/>
    <w:rsid w:val="00727519"/>
    <w:rsid w:val="00727CA7"/>
    <w:rsid w:val="0073089F"/>
    <w:rsid w:val="0073431C"/>
    <w:rsid w:val="0075322B"/>
    <w:rsid w:val="007656E7"/>
    <w:rsid w:val="007666A4"/>
    <w:rsid w:val="0076762C"/>
    <w:rsid w:val="00773365"/>
    <w:rsid w:val="00781624"/>
    <w:rsid w:val="00781E3C"/>
    <w:rsid w:val="007858BA"/>
    <w:rsid w:val="00785D84"/>
    <w:rsid w:val="007A2ABA"/>
    <w:rsid w:val="007A3AEA"/>
    <w:rsid w:val="007A7F97"/>
    <w:rsid w:val="007B4F3E"/>
    <w:rsid w:val="007B7197"/>
    <w:rsid w:val="007C6CD0"/>
    <w:rsid w:val="007D053C"/>
    <w:rsid w:val="007D2629"/>
    <w:rsid w:val="007D4551"/>
    <w:rsid w:val="007F72FF"/>
    <w:rsid w:val="007F7B5E"/>
    <w:rsid w:val="008056E9"/>
    <w:rsid w:val="0081049F"/>
    <w:rsid w:val="00814632"/>
    <w:rsid w:val="0082127B"/>
    <w:rsid w:val="00827A40"/>
    <w:rsid w:val="00844F48"/>
    <w:rsid w:val="008455C2"/>
    <w:rsid w:val="00846E45"/>
    <w:rsid w:val="008551D8"/>
    <w:rsid w:val="00864035"/>
    <w:rsid w:val="00866873"/>
    <w:rsid w:val="00873ECD"/>
    <w:rsid w:val="008763F4"/>
    <w:rsid w:val="008849EA"/>
    <w:rsid w:val="00891FE8"/>
    <w:rsid w:val="008C59AB"/>
    <w:rsid w:val="008D16ED"/>
    <w:rsid w:val="008D2A6B"/>
    <w:rsid w:val="008D49A5"/>
    <w:rsid w:val="008E0B66"/>
    <w:rsid w:val="008E172D"/>
    <w:rsid w:val="00900311"/>
    <w:rsid w:val="00902730"/>
    <w:rsid w:val="00906C9F"/>
    <w:rsid w:val="00912260"/>
    <w:rsid w:val="00921577"/>
    <w:rsid w:val="009259E1"/>
    <w:rsid w:val="00937A38"/>
    <w:rsid w:val="00937D2C"/>
    <w:rsid w:val="0095188F"/>
    <w:rsid w:val="009550A0"/>
    <w:rsid w:val="00960C64"/>
    <w:rsid w:val="00963D4F"/>
    <w:rsid w:val="0097218E"/>
    <w:rsid w:val="00980425"/>
    <w:rsid w:val="00991C69"/>
    <w:rsid w:val="009923C0"/>
    <w:rsid w:val="00996F75"/>
    <w:rsid w:val="009A40AC"/>
    <w:rsid w:val="009B78FE"/>
    <w:rsid w:val="009C0BC4"/>
    <w:rsid w:val="009C3521"/>
    <w:rsid w:val="009C4461"/>
    <w:rsid w:val="009C6B5A"/>
    <w:rsid w:val="009E097D"/>
    <w:rsid w:val="009E757F"/>
    <w:rsid w:val="009E7E6E"/>
    <w:rsid w:val="00A07E67"/>
    <w:rsid w:val="00A159E7"/>
    <w:rsid w:val="00A31F72"/>
    <w:rsid w:val="00A344DD"/>
    <w:rsid w:val="00A34FB3"/>
    <w:rsid w:val="00A37474"/>
    <w:rsid w:val="00A41FC6"/>
    <w:rsid w:val="00A44B1B"/>
    <w:rsid w:val="00A4583A"/>
    <w:rsid w:val="00A70D9D"/>
    <w:rsid w:val="00A74C01"/>
    <w:rsid w:val="00A7548F"/>
    <w:rsid w:val="00A81673"/>
    <w:rsid w:val="00A90EA6"/>
    <w:rsid w:val="00A914BD"/>
    <w:rsid w:val="00AB5744"/>
    <w:rsid w:val="00AB5C6E"/>
    <w:rsid w:val="00AB7E5D"/>
    <w:rsid w:val="00AC15B7"/>
    <w:rsid w:val="00AC367F"/>
    <w:rsid w:val="00AC6AA1"/>
    <w:rsid w:val="00AE00D5"/>
    <w:rsid w:val="00AE4214"/>
    <w:rsid w:val="00AF0FCD"/>
    <w:rsid w:val="00AF5FF0"/>
    <w:rsid w:val="00B0456A"/>
    <w:rsid w:val="00B206A8"/>
    <w:rsid w:val="00B23074"/>
    <w:rsid w:val="00B27341"/>
    <w:rsid w:val="00B37AED"/>
    <w:rsid w:val="00B408D4"/>
    <w:rsid w:val="00B52B01"/>
    <w:rsid w:val="00B6690B"/>
    <w:rsid w:val="00B7545C"/>
    <w:rsid w:val="00B806A2"/>
    <w:rsid w:val="00B8584C"/>
    <w:rsid w:val="00B92AEC"/>
    <w:rsid w:val="00B957E6"/>
    <w:rsid w:val="00B97626"/>
    <w:rsid w:val="00BA0E81"/>
    <w:rsid w:val="00BA492F"/>
    <w:rsid w:val="00BA6913"/>
    <w:rsid w:val="00BB0B3B"/>
    <w:rsid w:val="00BC7111"/>
    <w:rsid w:val="00BD0B43"/>
    <w:rsid w:val="00BE0D92"/>
    <w:rsid w:val="00BE2FE7"/>
    <w:rsid w:val="00BE4685"/>
    <w:rsid w:val="00BE6035"/>
    <w:rsid w:val="00BF4778"/>
    <w:rsid w:val="00BF7136"/>
    <w:rsid w:val="00C162AD"/>
    <w:rsid w:val="00C17D6F"/>
    <w:rsid w:val="00C228B0"/>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3AC4"/>
    <w:rsid w:val="00CB4747"/>
    <w:rsid w:val="00CC51EE"/>
    <w:rsid w:val="00CD2995"/>
    <w:rsid w:val="00CF7805"/>
    <w:rsid w:val="00D007F8"/>
    <w:rsid w:val="00D030C9"/>
    <w:rsid w:val="00D031EE"/>
    <w:rsid w:val="00D05A52"/>
    <w:rsid w:val="00D06BFA"/>
    <w:rsid w:val="00D114C6"/>
    <w:rsid w:val="00D142D0"/>
    <w:rsid w:val="00D23D90"/>
    <w:rsid w:val="00D26BF9"/>
    <w:rsid w:val="00D34550"/>
    <w:rsid w:val="00D35879"/>
    <w:rsid w:val="00D47210"/>
    <w:rsid w:val="00D5218F"/>
    <w:rsid w:val="00D54217"/>
    <w:rsid w:val="00D62977"/>
    <w:rsid w:val="00D635A1"/>
    <w:rsid w:val="00D6411A"/>
    <w:rsid w:val="00D67ABF"/>
    <w:rsid w:val="00D749E6"/>
    <w:rsid w:val="00D834E2"/>
    <w:rsid w:val="00D839E9"/>
    <w:rsid w:val="00D844EE"/>
    <w:rsid w:val="00D847F8"/>
    <w:rsid w:val="00D90465"/>
    <w:rsid w:val="00DB19ED"/>
    <w:rsid w:val="00DB7D74"/>
    <w:rsid w:val="00DC65A4"/>
    <w:rsid w:val="00DD346F"/>
    <w:rsid w:val="00DF1141"/>
    <w:rsid w:val="00DF3644"/>
    <w:rsid w:val="00DF3DF5"/>
    <w:rsid w:val="00DF63A6"/>
    <w:rsid w:val="00E04AF0"/>
    <w:rsid w:val="00E05480"/>
    <w:rsid w:val="00E12FD3"/>
    <w:rsid w:val="00E13B09"/>
    <w:rsid w:val="00E22AAE"/>
    <w:rsid w:val="00E37B98"/>
    <w:rsid w:val="00E406B4"/>
    <w:rsid w:val="00E40EAA"/>
    <w:rsid w:val="00E43F3A"/>
    <w:rsid w:val="00E45B15"/>
    <w:rsid w:val="00E45C0B"/>
    <w:rsid w:val="00E62978"/>
    <w:rsid w:val="00E63CEF"/>
    <w:rsid w:val="00E65D5E"/>
    <w:rsid w:val="00E67C6B"/>
    <w:rsid w:val="00E707D9"/>
    <w:rsid w:val="00E7569C"/>
    <w:rsid w:val="00E76516"/>
    <w:rsid w:val="00E778FE"/>
    <w:rsid w:val="00E91D5B"/>
    <w:rsid w:val="00EA1562"/>
    <w:rsid w:val="00EA68CE"/>
    <w:rsid w:val="00EB0218"/>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953CF"/>
    <w:rsid w:val="00FA1C07"/>
    <w:rsid w:val="00FA48E3"/>
    <w:rsid w:val="00FA4E88"/>
    <w:rsid w:val="00FA7368"/>
    <w:rsid w:val="00FB2CBD"/>
    <w:rsid w:val="00FB54DD"/>
    <w:rsid w:val="00FB6A97"/>
    <w:rsid w:val="00FC01A6"/>
    <w:rsid w:val="00FE421A"/>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4D3D21"/>
  </w:style>
  <w:style w:type="paragraph" w:customStyle="1" w:styleId="paragraph">
    <w:name w:val="paragraph"/>
    <w:basedOn w:val="Normal"/>
    <w:rsid w:val="004D3D2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4D3D21"/>
  </w:style>
  <w:style w:type="character" w:styleId="Strong">
    <w:name w:val="Strong"/>
    <w:basedOn w:val="DefaultParagraphFont"/>
    <w:uiPriority w:val="22"/>
    <w:qFormat/>
    <w:rsid w:val="007D0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node/2306" TargetMode="External"/><Relationship Id="rId18" Type="http://schemas.openxmlformats.org/officeDocument/2006/relationships/hyperlink" Target="https://www.okaz.com.sa/news/local/2071734"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KingSalman" TargetMode="External"/><Relationship Id="rId17" Type="http://schemas.openxmlformats.org/officeDocument/2006/relationships/hyperlink" Target="https://twitter.com/HRCSaudi_EN/status/1351087958565281793" TargetMode="External"/><Relationship Id="rId2" Type="http://schemas.openxmlformats.org/officeDocument/2006/relationships/styles" Target="styles.xml"/><Relationship Id="rId16" Type="http://schemas.openxmlformats.org/officeDocument/2006/relationships/hyperlink" Target="https://www.amnesty.org/en/latest/news/2022/11/saudi-arabia-execution-of-two-pakistani-nationals-is-callous-attack-on-right-to-lif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rbalsau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audi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2022-12-02T19:35:00Z</dcterms:created>
  <dcterms:modified xsi:type="dcterms:W3CDTF">2022-12-02T19:35:00Z</dcterms:modified>
</cp:coreProperties>
</file>