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50D4" w14:textId="77777777" w:rsidR="0014664D" w:rsidRPr="0014664D" w:rsidRDefault="00C3333D" w:rsidP="0014664D">
      <w:pPr>
        <w:pStyle w:val="AIUrgentActionTopHeading"/>
        <w:tabs>
          <w:tab w:val="clear" w:pos="567"/>
        </w:tabs>
        <w:spacing w:line="240" w:lineRule="auto"/>
        <w:rPr>
          <w:rStyle w:val="None"/>
          <w:rFonts w:eastAsia="Amnesty Trade Gothic Cn"/>
          <w:sz w:val="70"/>
          <w:szCs w:val="70"/>
          <w:shd w:val="clear" w:color="auto" w:fill="FFFF00"/>
        </w:rPr>
      </w:pPr>
      <w:r w:rsidRPr="0014664D">
        <w:rPr>
          <w:rStyle w:val="None"/>
          <w:rFonts w:eastAsia="Amnesty Trade Gothic Cn"/>
          <w:sz w:val="70"/>
          <w:szCs w:val="70"/>
          <w:shd w:val="clear" w:color="auto" w:fill="FFFF00"/>
        </w:rPr>
        <w:t>URGENT ACTION</w:t>
      </w:r>
    </w:p>
    <w:p w14:paraId="2DC6A21F" w14:textId="1E5D6293" w:rsidR="00C3333D" w:rsidRPr="0014664D" w:rsidRDefault="00C3333D" w:rsidP="0014664D">
      <w:pPr>
        <w:pStyle w:val="AIUrgentActionTopHeading"/>
        <w:tabs>
          <w:tab w:val="clear" w:pos="567"/>
        </w:tabs>
        <w:spacing w:line="240" w:lineRule="auto"/>
        <w:rPr>
          <w:rStyle w:val="None"/>
          <w:rFonts w:eastAsia="Amnesty Trade Gothic Cn"/>
          <w:sz w:val="34"/>
          <w:szCs w:val="34"/>
        </w:rPr>
      </w:pPr>
      <w:r w:rsidRPr="0014664D">
        <w:rPr>
          <w:rStyle w:val="None"/>
          <w:sz w:val="34"/>
          <w:szCs w:val="34"/>
        </w:rPr>
        <w:t>HUMAN RIGHTS DEFENDER MUST BE RELEASED</w:t>
      </w:r>
    </w:p>
    <w:p w14:paraId="384644DF" w14:textId="77777777" w:rsidR="00C3333D" w:rsidRPr="0014664D" w:rsidRDefault="00C3333D" w:rsidP="0014664D">
      <w:pPr>
        <w:pStyle w:val="BodyA"/>
        <w:spacing w:after="0" w:line="240" w:lineRule="auto"/>
        <w:jc w:val="both"/>
        <w:rPr>
          <w:rStyle w:val="None"/>
          <w:rFonts w:ascii="Arial" w:eastAsia="Arial" w:hAnsi="Arial" w:cs="Arial"/>
          <w:b/>
          <w:bCs/>
          <w:sz w:val="22"/>
          <w:szCs w:val="22"/>
        </w:rPr>
      </w:pPr>
      <w:r w:rsidRPr="0014664D">
        <w:rPr>
          <w:rStyle w:val="None"/>
          <w:rFonts w:ascii="Arial" w:hAnsi="Arial" w:cs="Arial"/>
          <w:b/>
          <w:bCs/>
          <w:sz w:val="22"/>
          <w:szCs w:val="22"/>
        </w:rPr>
        <w:t xml:space="preserve">Belarusian human rights defender </w:t>
      </w:r>
      <w:proofErr w:type="spellStart"/>
      <w:r w:rsidRPr="0014664D">
        <w:rPr>
          <w:rStyle w:val="None"/>
          <w:rFonts w:ascii="Arial" w:hAnsi="Arial" w:cs="Arial"/>
          <w:b/>
          <w:bCs/>
          <w:sz w:val="22"/>
          <w:szCs w:val="22"/>
        </w:rPr>
        <w:t>Nasta</w:t>
      </w:r>
      <w:proofErr w:type="spellEnd"/>
      <w:r w:rsidRPr="0014664D">
        <w:rPr>
          <w:rStyle w:val="None"/>
          <w:rFonts w:ascii="Arial" w:hAnsi="Arial" w:cs="Arial"/>
          <w:b/>
          <w:bCs/>
          <w:sz w:val="22"/>
          <w:szCs w:val="22"/>
        </w:rPr>
        <w:t xml:space="preserve"> (Anastasia) </w:t>
      </w:r>
      <w:proofErr w:type="spellStart"/>
      <w:r w:rsidRPr="0014664D">
        <w:rPr>
          <w:rStyle w:val="None"/>
          <w:rFonts w:ascii="Arial" w:hAnsi="Arial" w:cs="Arial"/>
          <w:b/>
          <w:bCs/>
          <w:sz w:val="22"/>
          <w:szCs w:val="22"/>
        </w:rPr>
        <w:t>Loika</w:t>
      </w:r>
      <w:proofErr w:type="spellEnd"/>
      <w:r w:rsidRPr="0014664D">
        <w:rPr>
          <w:rStyle w:val="None"/>
          <w:rFonts w:ascii="Arial" w:hAnsi="Arial" w:cs="Arial"/>
          <w:b/>
          <w:bCs/>
          <w:sz w:val="22"/>
          <w:szCs w:val="22"/>
        </w:rPr>
        <w:t xml:space="preserve"> remains arbitrarily detained serving her fourth 15-day jail sentence since September. The authorities continue targeting </w:t>
      </w:r>
      <w:proofErr w:type="spellStart"/>
      <w:r w:rsidRPr="0014664D">
        <w:rPr>
          <w:rStyle w:val="None"/>
          <w:rFonts w:ascii="Arial" w:hAnsi="Arial" w:cs="Arial"/>
          <w:b/>
          <w:bCs/>
          <w:sz w:val="22"/>
          <w:szCs w:val="22"/>
        </w:rPr>
        <w:t>Nasta</w:t>
      </w:r>
      <w:proofErr w:type="spellEnd"/>
      <w:r w:rsidRPr="0014664D">
        <w:rPr>
          <w:rStyle w:val="None"/>
          <w:rFonts w:ascii="Arial" w:hAnsi="Arial" w:cs="Arial"/>
          <w:b/>
          <w:bCs/>
          <w:sz w:val="22"/>
          <w:szCs w:val="22"/>
        </w:rPr>
        <w:t xml:space="preserve"> </w:t>
      </w:r>
      <w:proofErr w:type="spellStart"/>
      <w:r w:rsidRPr="0014664D">
        <w:rPr>
          <w:rStyle w:val="None"/>
          <w:rFonts w:ascii="Arial" w:hAnsi="Arial" w:cs="Arial"/>
          <w:b/>
          <w:bCs/>
          <w:sz w:val="22"/>
          <w:szCs w:val="22"/>
        </w:rPr>
        <w:t>Loika</w:t>
      </w:r>
      <w:proofErr w:type="spellEnd"/>
      <w:r w:rsidRPr="0014664D">
        <w:rPr>
          <w:rStyle w:val="None"/>
          <w:rFonts w:ascii="Arial" w:hAnsi="Arial" w:cs="Arial"/>
          <w:b/>
          <w:bCs/>
          <w:sz w:val="22"/>
          <w:szCs w:val="22"/>
        </w:rPr>
        <w:t xml:space="preserve"> with fabricated charges in retaliation for her human rights work. There are serious concerns for her safety and wellbeing following reports that she has been subjected to torture or other ill-treatment. She must be immediately released.</w:t>
      </w:r>
    </w:p>
    <w:p w14:paraId="7ACCEF08" w14:textId="77777777" w:rsidR="00C3333D" w:rsidRPr="0014664D" w:rsidRDefault="00C3333D" w:rsidP="0014664D">
      <w:pPr>
        <w:pStyle w:val="BodyA"/>
        <w:spacing w:after="0" w:line="240" w:lineRule="auto"/>
        <w:rPr>
          <w:rStyle w:val="None"/>
          <w:rFonts w:ascii="Arial" w:eastAsia="Arial" w:hAnsi="Arial" w:cs="Arial"/>
          <w:b/>
          <w:bCs/>
        </w:rPr>
      </w:pPr>
    </w:p>
    <w:p w14:paraId="22FB05D0" w14:textId="184BFC15" w:rsidR="00C3333D" w:rsidRPr="0014664D" w:rsidRDefault="00C3333D" w:rsidP="0014664D">
      <w:pPr>
        <w:pStyle w:val="BodyA"/>
        <w:spacing w:after="0" w:line="240" w:lineRule="auto"/>
        <w:rPr>
          <w:rStyle w:val="None"/>
          <w:rFonts w:ascii="Arial" w:eastAsia="Arial" w:hAnsi="Arial" w:cs="Arial"/>
          <w:b/>
          <w:bCs/>
          <w:color w:val="auto"/>
          <w:sz w:val="20"/>
          <w:szCs w:val="20"/>
          <w:u w:color="FF0000"/>
        </w:rPr>
      </w:pPr>
      <w:r w:rsidRPr="0014664D">
        <w:rPr>
          <w:rStyle w:val="None"/>
          <w:rFonts w:ascii="Arial" w:hAnsi="Arial" w:cs="Arial"/>
          <w:b/>
          <w:bCs/>
          <w:color w:val="auto"/>
          <w:sz w:val="20"/>
          <w:szCs w:val="20"/>
          <w:u w:color="FF0000"/>
        </w:rPr>
        <w:t>TAKE ACTION:</w:t>
      </w:r>
    </w:p>
    <w:p w14:paraId="6C996041" w14:textId="77777777" w:rsidR="0014664D" w:rsidRPr="0053403F" w:rsidRDefault="0014664D" w:rsidP="0014664D">
      <w:pPr>
        <w:pStyle w:val="paragraph"/>
        <w:numPr>
          <w:ilvl w:val="0"/>
          <w:numId w:val="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530E9FA7" w14:textId="6B4ECD46" w:rsidR="0014664D" w:rsidRDefault="0014664D" w:rsidP="0014664D">
      <w:pPr>
        <w:pStyle w:val="paragraph"/>
        <w:numPr>
          <w:ilvl w:val="0"/>
          <w:numId w:val="3"/>
        </w:numPr>
        <w:spacing w:before="0" w:beforeAutospacing="0" w:after="0" w:afterAutospacing="0"/>
        <w:ind w:left="360"/>
        <w:textAlignment w:val="baseline"/>
        <w:rPr>
          <w:rStyle w:val="normaltextrun"/>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w:t>
      </w:r>
      <w:r>
        <w:rPr>
          <w:rStyle w:val="normaltextrun"/>
          <w:rFonts w:ascii="Arial" w:hAnsi="Arial" w:cs="Arial"/>
          <w:b/>
          <w:bCs/>
          <w:i/>
          <w:iCs/>
          <w:sz w:val="20"/>
          <w:szCs w:val="20"/>
        </w:rPr>
        <w:t>7</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131AB270" w14:textId="77777777" w:rsidR="00C3333D" w:rsidRPr="0014664D" w:rsidRDefault="00C3333D" w:rsidP="0014664D">
      <w:pPr>
        <w:pStyle w:val="BodyA"/>
        <w:spacing w:after="0" w:line="240" w:lineRule="auto"/>
        <w:rPr>
          <w:rStyle w:val="None"/>
          <w:rFonts w:ascii="Arial" w:eastAsia="Arial" w:hAnsi="Arial" w:cs="Arial"/>
        </w:rPr>
      </w:pPr>
    </w:p>
    <w:p w14:paraId="2C033B44" w14:textId="77777777" w:rsidR="00B209D8" w:rsidRDefault="00B209D8" w:rsidP="00B209D8">
      <w:pPr>
        <w:pStyle w:val="BodyA"/>
        <w:spacing w:after="0" w:line="240" w:lineRule="auto"/>
        <w:rPr>
          <w:rStyle w:val="None"/>
          <w:rFonts w:ascii="Arial" w:hAnsi="Arial" w:cs="Arial"/>
          <w:b/>
          <w:bCs/>
          <w:lang w:val="de-DE"/>
        </w:rPr>
        <w:sectPr w:rsidR="00B209D8" w:rsidSect="0014664D">
          <w:headerReference w:type="default" r:id="rId8"/>
          <w:footerReference w:type="default" r:id="rId9"/>
          <w:headerReference w:type="first" r:id="rId10"/>
          <w:footerReference w:type="first" r:id="rId11"/>
          <w:pgSz w:w="12240" w:h="15840" w:code="1"/>
          <w:pgMar w:top="720" w:right="720" w:bottom="2160" w:left="720" w:header="706" w:footer="562" w:gutter="0"/>
          <w:cols w:space="720"/>
          <w:titlePg/>
          <w:docGrid w:linePitch="299"/>
        </w:sectPr>
      </w:pPr>
    </w:p>
    <w:p w14:paraId="023C3D2C" w14:textId="77777777" w:rsidR="00C3333D" w:rsidRPr="0014664D" w:rsidRDefault="00C3333D" w:rsidP="00B209D8">
      <w:pPr>
        <w:pStyle w:val="BodyA"/>
        <w:spacing w:after="0" w:line="240" w:lineRule="auto"/>
        <w:rPr>
          <w:rStyle w:val="None"/>
          <w:rFonts w:ascii="Arial" w:hAnsi="Arial" w:cs="Arial"/>
          <w:b/>
          <w:bCs/>
          <w:lang w:val="de-DE"/>
        </w:rPr>
      </w:pPr>
      <w:r w:rsidRPr="0014664D">
        <w:rPr>
          <w:rStyle w:val="None"/>
          <w:rFonts w:ascii="Arial" w:hAnsi="Arial" w:cs="Arial"/>
          <w:b/>
          <w:bCs/>
          <w:lang w:val="de-DE"/>
        </w:rPr>
        <w:t>Andrei Shved</w:t>
      </w:r>
    </w:p>
    <w:p w14:paraId="5C03633A" w14:textId="77777777" w:rsidR="00C3333D" w:rsidRPr="0014664D" w:rsidRDefault="00C3333D" w:rsidP="00B209D8">
      <w:pPr>
        <w:pStyle w:val="BodyA"/>
        <w:spacing w:after="0" w:line="240" w:lineRule="auto"/>
        <w:rPr>
          <w:rStyle w:val="None"/>
          <w:rFonts w:ascii="Arial" w:hAnsi="Arial" w:cs="Arial"/>
        </w:rPr>
      </w:pPr>
      <w:r w:rsidRPr="0014664D">
        <w:rPr>
          <w:rStyle w:val="None"/>
          <w:rFonts w:ascii="Arial" w:hAnsi="Arial" w:cs="Arial"/>
        </w:rPr>
        <w:t>Prosecutor General of the Republic of Belarus</w:t>
      </w:r>
    </w:p>
    <w:p w14:paraId="7B2A296A" w14:textId="77777777" w:rsidR="00B209D8" w:rsidRDefault="00C3333D" w:rsidP="00B209D8">
      <w:pPr>
        <w:pStyle w:val="BodyA"/>
        <w:spacing w:after="0" w:line="240" w:lineRule="auto"/>
        <w:rPr>
          <w:rStyle w:val="None"/>
          <w:rFonts w:ascii="Arial" w:hAnsi="Arial" w:cs="Arial"/>
        </w:rPr>
      </w:pPr>
      <w:r w:rsidRPr="0014664D">
        <w:rPr>
          <w:rStyle w:val="None"/>
          <w:rFonts w:ascii="Arial" w:hAnsi="Arial" w:cs="Arial"/>
        </w:rPr>
        <w:t xml:space="preserve">Email: </w:t>
      </w:r>
      <w:hyperlink r:id="rId12" w:history="1">
        <w:r w:rsidR="0014664D" w:rsidRPr="0014664D">
          <w:rPr>
            <w:rStyle w:val="Hyperlink"/>
            <w:rFonts w:ascii="Arial" w:hAnsi="Arial" w:cs="Arial"/>
          </w:rPr>
          <w:t>info@prokuratura.gov.by</w:t>
        </w:r>
      </w:hyperlink>
    </w:p>
    <w:p w14:paraId="0902824A" w14:textId="26F87910" w:rsidR="00C3333D" w:rsidRPr="00B209D8" w:rsidRDefault="00B209D8" w:rsidP="00B209D8">
      <w:pPr>
        <w:pStyle w:val="BodyA"/>
        <w:spacing w:after="0" w:line="240" w:lineRule="auto"/>
        <w:rPr>
          <w:rStyle w:val="None"/>
          <w:rFonts w:ascii="Arial" w:hAnsi="Arial" w:cs="Arial"/>
        </w:rPr>
      </w:pPr>
      <w:r w:rsidRPr="00B209D8">
        <w:rPr>
          <w:rFonts w:ascii="Arial" w:hAnsi="Arial" w:cs="Arial"/>
        </w:rPr>
        <w:t xml:space="preserve">Twitter: </w:t>
      </w:r>
      <w:hyperlink r:id="rId13" w:history="1">
        <w:r w:rsidRPr="00B209D8">
          <w:rPr>
            <w:rStyle w:val="Hyperlink"/>
            <w:rFonts w:ascii="Arial" w:hAnsi="Arial" w:cs="Arial"/>
          </w:rPr>
          <w:t>@prokuraturaby</w:t>
        </w:r>
      </w:hyperlink>
      <w:r w:rsidR="0014664D" w:rsidRPr="00B209D8">
        <w:rPr>
          <w:rStyle w:val="None"/>
          <w:rFonts w:ascii="Arial" w:hAnsi="Arial" w:cs="Arial"/>
        </w:rPr>
        <w:t xml:space="preserve"> </w:t>
      </w:r>
    </w:p>
    <w:p w14:paraId="72720F3E" w14:textId="204569EF" w:rsidR="00B209D8" w:rsidRDefault="00B209D8" w:rsidP="00B209D8">
      <w:pPr>
        <w:pStyle w:val="BodyA"/>
        <w:spacing w:after="0" w:line="240" w:lineRule="auto"/>
        <w:rPr>
          <w:rStyle w:val="Strong"/>
        </w:rPr>
      </w:pPr>
    </w:p>
    <w:p w14:paraId="7F71A1D5" w14:textId="77777777" w:rsidR="00B209D8" w:rsidRDefault="00B209D8" w:rsidP="00B209D8">
      <w:pPr>
        <w:pStyle w:val="BodyA"/>
        <w:spacing w:after="0" w:line="240" w:lineRule="auto"/>
        <w:rPr>
          <w:rStyle w:val="Strong"/>
        </w:rPr>
      </w:pPr>
    </w:p>
    <w:p w14:paraId="38A6B8D7" w14:textId="77777777" w:rsidR="00B209D8" w:rsidRDefault="00B209D8" w:rsidP="00B209D8">
      <w:pPr>
        <w:pStyle w:val="BodyA"/>
        <w:spacing w:after="0" w:line="240" w:lineRule="auto"/>
        <w:rPr>
          <w:rStyle w:val="Strong"/>
          <w:rFonts w:ascii="Arial" w:hAnsi="Arial" w:cs="Arial"/>
        </w:rPr>
      </w:pPr>
    </w:p>
    <w:p w14:paraId="13055FC5" w14:textId="19E332A6" w:rsidR="00B209D8" w:rsidRPr="00B209D8" w:rsidRDefault="00B209D8" w:rsidP="0014664D">
      <w:pPr>
        <w:pStyle w:val="BodyA"/>
        <w:spacing w:after="0" w:line="240" w:lineRule="auto"/>
        <w:rPr>
          <w:rStyle w:val="NoneA"/>
          <w:rFonts w:ascii="Arial" w:hAnsi="Arial" w:cs="Arial"/>
        </w:rPr>
        <w:sectPr w:rsidR="00B209D8" w:rsidRPr="00B209D8" w:rsidSect="00B209D8">
          <w:type w:val="continuous"/>
          <w:pgSz w:w="12240" w:h="15840" w:code="1"/>
          <w:pgMar w:top="720" w:right="720" w:bottom="2160" w:left="720" w:header="706" w:footer="562" w:gutter="0"/>
          <w:cols w:num="2" w:space="720"/>
          <w:titlePg/>
          <w:docGrid w:linePitch="299"/>
        </w:sectPr>
      </w:pPr>
      <w:r w:rsidRPr="00B209D8">
        <w:rPr>
          <w:rStyle w:val="Strong"/>
          <w:rFonts w:ascii="Arial" w:hAnsi="Arial" w:cs="Arial"/>
        </w:rPr>
        <w:t xml:space="preserve">Charge </w:t>
      </w:r>
      <w:proofErr w:type="spellStart"/>
      <w:r w:rsidRPr="00B209D8">
        <w:rPr>
          <w:rStyle w:val="Strong"/>
          <w:rFonts w:ascii="Arial" w:hAnsi="Arial" w:cs="Arial"/>
        </w:rPr>
        <w:t>d’Affaires</w:t>
      </w:r>
      <w:proofErr w:type="spellEnd"/>
      <w:r w:rsidRPr="00B209D8">
        <w:rPr>
          <w:rStyle w:val="Strong"/>
          <w:rFonts w:ascii="Arial" w:hAnsi="Arial" w:cs="Arial"/>
        </w:rPr>
        <w:t xml:space="preserve"> Mr. Pavel </w:t>
      </w:r>
      <w:proofErr w:type="spellStart"/>
      <w:r w:rsidRPr="00B209D8">
        <w:rPr>
          <w:rStyle w:val="Strong"/>
          <w:rFonts w:ascii="Arial" w:hAnsi="Arial" w:cs="Arial"/>
        </w:rPr>
        <w:t>Shidlovsky</w:t>
      </w:r>
      <w:proofErr w:type="spellEnd"/>
      <w:r w:rsidRPr="00B209D8">
        <w:rPr>
          <w:rFonts w:ascii="Arial" w:hAnsi="Arial" w:cs="Arial"/>
        </w:rPr>
        <w:br/>
        <w:t>Embassy of Belarus</w:t>
      </w:r>
      <w:r w:rsidRPr="00B209D8">
        <w:rPr>
          <w:rFonts w:ascii="Arial" w:hAnsi="Arial" w:cs="Arial"/>
        </w:rPr>
        <w:br/>
        <w:t>1619 New Hampshire Ave NW</w:t>
      </w:r>
      <w:r>
        <w:rPr>
          <w:rFonts w:ascii="Arial" w:hAnsi="Arial" w:cs="Arial"/>
        </w:rPr>
        <w:t xml:space="preserve">, </w:t>
      </w:r>
      <w:r w:rsidRPr="00B209D8">
        <w:rPr>
          <w:rFonts w:ascii="Arial" w:hAnsi="Arial" w:cs="Arial"/>
        </w:rPr>
        <w:t>Washington, DC 20009</w:t>
      </w:r>
      <w:r w:rsidRPr="00B209D8">
        <w:rPr>
          <w:rFonts w:ascii="Arial" w:hAnsi="Arial" w:cs="Arial"/>
        </w:rPr>
        <w:br/>
        <w:t>Phone: 202 986 9420 I Fax: 202 986 1805</w:t>
      </w:r>
      <w:r w:rsidRPr="00B209D8">
        <w:rPr>
          <w:rFonts w:ascii="Arial" w:hAnsi="Arial" w:cs="Arial"/>
        </w:rPr>
        <w:br/>
        <w:t xml:space="preserve">Email: </w:t>
      </w:r>
      <w:hyperlink r:id="rId14" w:history="1">
        <w:r w:rsidRPr="00B209D8">
          <w:rPr>
            <w:rStyle w:val="Hyperlink"/>
            <w:rFonts w:ascii="Arial" w:hAnsi="Arial" w:cs="Arial"/>
          </w:rPr>
          <w:t>usa@mfa.gov.by</w:t>
        </w:r>
      </w:hyperlink>
      <w:r w:rsidRPr="00B209D8">
        <w:rPr>
          <w:rFonts w:ascii="Arial" w:hAnsi="Arial" w:cs="Arial"/>
        </w:rPr>
        <w:br/>
        <w:t xml:space="preserve">Twitter: </w:t>
      </w:r>
      <w:hyperlink r:id="rId15" w:history="1">
        <w:r w:rsidRPr="00B209D8">
          <w:rPr>
            <w:rStyle w:val="Hyperlink"/>
            <w:rFonts w:ascii="Arial" w:hAnsi="Arial" w:cs="Arial"/>
          </w:rPr>
          <w:t>@BelarusEmbUSA</w:t>
        </w:r>
      </w:hyperlink>
    </w:p>
    <w:p w14:paraId="675F1B90" w14:textId="77777777" w:rsidR="00C3333D" w:rsidRPr="0014664D" w:rsidRDefault="00C3333D" w:rsidP="0014664D">
      <w:pPr>
        <w:pStyle w:val="BodyA"/>
        <w:spacing w:after="0" w:line="240" w:lineRule="auto"/>
        <w:rPr>
          <w:rStyle w:val="None"/>
          <w:rFonts w:ascii="Arial" w:hAnsi="Arial" w:cs="Arial"/>
          <w:sz w:val="20"/>
          <w:szCs w:val="20"/>
        </w:rPr>
      </w:pPr>
      <w:r w:rsidRPr="0014664D">
        <w:rPr>
          <w:rStyle w:val="None"/>
          <w:rFonts w:ascii="Arial" w:hAnsi="Arial" w:cs="Arial"/>
          <w:sz w:val="20"/>
          <w:szCs w:val="20"/>
        </w:rPr>
        <w:t xml:space="preserve">Dear </w:t>
      </w:r>
      <w:proofErr w:type="gramStart"/>
      <w:r w:rsidRPr="0014664D">
        <w:rPr>
          <w:rStyle w:val="None"/>
          <w:rFonts w:ascii="Arial" w:hAnsi="Arial" w:cs="Arial"/>
          <w:sz w:val="20"/>
          <w:szCs w:val="20"/>
        </w:rPr>
        <w:t>Prosecutor</w:t>
      </w:r>
      <w:proofErr w:type="gramEnd"/>
      <w:r w:rsidRPr="0014664D">
        <w:rPr>
          <w:rStyle w:val="None"/>
          <w:rFonts w:ascii="Arial" w:hAnsi="Arial" w:cs="Arial"/>
          <w:sz w:val="20"/>
          <w:szCs w:val="20"/>
        </w:rPr>
        <w:t xml:space="preserve"> General,</w:t>
      </w:r>
    </w:p>
    <w:p w14:paraId="46B15A99" w14:textId="77777777" w:rsidR="00C3333D" w:rsidRPr="0014664D" w:rsidRDefault="00C3333D" w:rsidP="0014664D">
      <w:pPr>
        <w:pStyle w:val="BodyA"/>
        <w:spacing w:after="0" w:line="240" w:lineRule="auto"/>
        <w:rPr>
          <w:rStyle w:val="NoneA"/>
          <w:rFonts w:ascii="Arial" w:hAnsi="Arial" w:cs="Arial"/>
          <w:sz w:val="20"/>
          <w:szCs w:val="20"/>
        </w:rPr>
      </w:pPr>
    </w:p>
    <w:p w14:paraId="1CED8004" w14:textId="77777777" w:rsidR="00C3333D" w:rsidRPr="0014664D" w:rsidRDefault="00C3333D" w:rsidP="0014664D">
      <w:pPr>
        <w:pStyle w:val="BodyA"/>
        <w:spacing w:after="0" w:line="240" w:lineRule="auto"/>
        <w:rPr>
          <w:rStyle w:val="None"/>
          <w:rFonts w:ascii="Arial" w:hAnsi="Arial" w:cs="Arial"/>
          <w:sz w:val="20"/>
          <w:szCs w:val="20"/>
        </w:rPr>
      </w:pPr>
      <w:r w:rsidRPr="0014664D">
        <w:rPr>
          <w:rStyle w:val="None"/>
          <w:rFonts w:ascii="Arial" w:hAnsi="Arial" w:cs="Arial"/>
          <w:sz w:val="20"/>
          <w:szCs w:val="20"/>
        </w:rPr>
        <w:t xml:space="preserve">I am extremely concerned about the renewed arbitrary detention of human rights defenders and educator </w:t>
      </w:r>
      <w:proofErr w:type="spellStart"/>
      <w:r w:rsidRPr="0014664D">
        <w:rPr>
          <w:rStyle w:val="None"/>
          <w:rFonts w:ascii="Arial" w:hAnsi="Arial" w:cs="Arial"/>
          <w:b/>
          <w:bCs/>
          <w:sz w:val="20"/>
          <w:szCs w:val="20"/>
        </w:rPr>
        <w:t>Nasta</w:t>
      </w:r>
      <w:proofErr w:type="spellEnd"/>
      <w:r w:rsidRPr="0014664D">
        <w:rPr>
          <w:rStyle w:val="None"/>
          <w:rFonts w:ascii="Arial" w:hAnsi="Arial" w:cs="Arial"/>
          <w:b/>
          <w:bCs/>
          <w:sz w:val="20"/>
          <w:szCs w:val="20"/>
        </w:rPr>
        <w:t xml:space="preserve"> (Anastasia) </w:t>
      </w:r>
      <w:proofErr w:type="spellStart"/>
      <w:r w:rsidRPr="0014664D">
        <w:rPr>
          <w:rStyle w:val="None"/>
          <w:rFonts w:ascii="Arial" w:hAnsi="Arial" w:cs="Arial"/>
          <w:b/>
          <w:bCs/>
          <w:sz w:val="20"/>
          <w:szCs w:val="20"/>
        </w:rPr>
        <w:t>Loika</w:t>
      </w:r>
      <w:proofErr w:type="spellEnd"/>
      <w:r w:rsidRPr="0014664D">
        <w:rPr>
          <w:rStyle w:val="None"/>
          <w:rFonts w:ascii="Arial" w:hAnsi="Arial" w:cs="Arial"/>
          <w:b/>
          <w:bCs/>
          <w:sz w:val="20"/>
          <w:szCs w:val="20"/>
        </w:rPr>
        <w:t xml:space="preserve"> </w:t>
      </w:r>
      <w:r w:rsidRPr="0014664D">
        <w:rPr>
          <w:rStyle w:val="None"/>
          <w:rFonts w:ascii="Arial" w:hAnsi="Arial" w:cs="Arial"/>
          <w:sz w:val="20"/>
          <w:szCs w:val="20"/>
        </w:rPr>
        <w:t>and reports of torture and other ill-treatment.</w:t>
      </w:r>
    </w:p>
    <w:p w14:paraId="5E54EA86" w14:textId="77777777" w:rsidR="00C3333D" w:rsidRPr="0014664D" w:rsidRDefault="00C3333D" w:rsidP="0014664D">
      <w:pPr>
        <w:pStyle w:val="BodyA"/>
        <w:spacing w:after="0" w:line="240" w:lineRule="auto"/>
        <w:rPr>
          <w:rStyle w:val="NoneA"/>
          <w:rFonts w:ascii="Arial" w:hAnsi="Arial" w:cs="Arial"/>
          <w:sz w:val="20"/>
          <w:szCs w:val="20"/>
        </w:rPr>
      </w:pPr>
    </w:p>
    <w:p w14:paraId="7AB6050C" w14:textId="77777777" w:rsidR="00C3333D" w:rsidRPr="0014664D" w:rsidRDefault="00C3333D" w:rsidP="0014664D">
      <w:pPr>
        <w:pStyle w:val="BodyA"/>
        <w:spacing w:after="0" w:line="240" w:lineRule="auto"/>
        <w:rPr>
          <w:rStyle w:val="None"/>
          <w:rFonts w:ascii="Arial" w:hAnsi="Arial" w:cs="Arial"/>
          <w:sz w:val="20"/>
          <w:szCs w:val="20"/>
        </w:rPr>
      </w:pPr>
      <w:r w:rsidRPr="0014664D">
        <w:rPr>
          <w:rStyle w:val="None"/>
          <w:rFonts w:ascii="Arial" w:hAnsi="Arial" w:cs="Arial"/>
          <w:sz w:val="20"/>
          <w:szCs w:val="20"/>
        </w:rPr>
        <w:t xml:space="preserve">On 28 October, </w:t>
      </w:r>
      <w:proofErr w:type="spellStart"/>
      <w:r w:rsidRPr="0014664D">
        <w:rPr>
          <w:rStyle w:val="None"/>
          <w:rFonts w:ascii="Arial" w:hAnsi="Arial" w:cs="Arial"/>
          <w:sz w:val="20"/>
          <w:szCs w:val="20"/>
        </w:rPr>
        <w:t>Nasta</w:t>
      </w:r>
      <w:proofErr w:type="spellEnd"/>
      <w:r w:rsidRPr="0014664D">
        <w:rPr>
          <w:rStyle w:val="None"/>
          <w:rFonts w:ascii="Arial" w:hAnsi="Arial" w:cs="Arial"/>
          <w:sz w:val="20"/>
          <w:szCs w:val="20"/>
        </w:rPr>
        <w:t xml:space="preserve"> </w:t>
      </w:r>
      <w:proofErr w:type="spellStart"/>
      <w:r w:rsidRPr="0014664D">
        <w:rPr>
          <w:rStyle w:val="None"/>
          <w:rFonts w:ascii="Arial" w:hAnsi="Arial" w:cs="Arial"/>
          <w:sz w:val="20"/>
          <w:szCs w:val="20"/>
        </w:rPr>
        <w:t>Loika</w:t>
      </w:r>
      <w:proofErr w:type="spellEnd"/>
      <w:r w:rsidRPr="0014664D">
        <w:rPr>
          <w:rStyle w:val="None"/>
          <w:rFonts w:ascii="Arial" w:hAnsi="Arial" w:cs="Arial"/>
          <w:sz w:val="20"/>
          <w:szCs w:val="20"/>
        </w:rPr>
        <w:t xml:space="preserve"> was arbitrarily detained in Minsk and sentenced to 15 days in prison under fabricated charges of </w:t>
      </w:r>
      <w:r w:rsidRPr="0014664D">
        <w:rPr>
          <w:rStyle w:val="None"/>
          <w:rFonts w:ascii="Arial" w:hAnsi="Arial" w:cs="Arial"/>
          <w:sz w:val="20"/>
          <w:szCs w:val="20"/>
          <w:rtl/>
          <w:lang w:val="ar-SA"/>
        </w:rPr>
        <w:t>“</w:t>
      </w:r>
      <w:r w:rsidRPr="0014664D">
        <w:rPr>
          <w:rStyle w:val="None"/>
          <w:rFonts w:ascii="Arial" w:hAnsi="Arial" w:cs="Arial"/>
          <w:sz w:val="20"/>
          <w:szCs w:val="20"/>
        </w:rPr>
        <w:t xml:space="preserve">petty hooliganism” (Article 19.1 of the Code of Administrative Offences). However, she was not released after serving her 15-day sentence but given an additional 15 days in jail for the same alleged offence. This is the fourth time since the beginning of September that </w:t>
      </w:r>
      <w:proofErr w:type="spellStart"/>
      <w:r w:rsidRPr="0014664D">
        <w:rPr>
          <w:rStyle w:val="None"/>
          <w:rFonts w:ascii="Arial" w:hAnsi="Arial" w:cs="Arial"/>
          <w:sz w:val="20"/>
          <w:szCs w:val="20"/>
        </w:rPr>
        <w:t>Nasta</w:t>
      </w:r>
      <w:proofErr w:type="spellEnd"/>
      <w:r w:rsidRPr="0014664D">
        <w:rPr>
          <w:rStyle w:val="None"/>
          <w:rFonts w:ascii="Arial" w:hAnsi="Arial" w:cs="Arial"/>
          <w:sz w:val="20"/>
          <w:szCs w:val="20"/>
        </w:rPr>
        <w:t xml:space="preserve"> </w:t>
      </w:r>
      <w:proofErr w:type="spellStart"/>
      <w:r w:rsidRPr="0014664D">
        <w:rPr>
          <w:rStyle w:val="None"/>
          <w:rFonts w:ascii="Arial" w:hAnsi="Arial" w:cs="Arial"/>
          <w:sz w:val="20"/>
          <w:szCs w:val="20"/>
        </w:rPr>
        <w:t>Loika</w:t>
      </w:r>
      <w:proofErr w:type="spellEnd"/>
      <w:r w:rsidRPr="0014664D">
        <w:rPr>
          <w:rStyle w:val="None"/>
          <w:rFonts w:ascii="Arial" w:hAnsi="Arial" w:cs="Arial"/>
          <w:sz w:val="20"/>
          <w:szCs w:val="20"/>
        </w:rPr>
        <w:t xml:space="preserve"> has been handed the same sentence for the same absurd charge, in what constitutes a clear pattern of harassment against a human rights defender. </w:t>
      </w:r>
    </w:p>
    <w:p w14:paraId="33EC8C8E" w14:textId="77777777" w:rsidR="00C3333D" w:rsidRPr="0014664D" w:rsidRDefault="00C3333D" w:rsidP="0014664D">
      <w:pPr>
        <w:pStyle w:val="BodyA"/>
        <w:spacing w:after="0" w:line="240" w:lineRule="auto"/>
        <w:rPr>
          <w:rStyle w:val="NoneA"/>
          <w:rFonts w:ascii="Arial" w:hAnsi="Arial" w:cs="Arial"/>
          <w:sz w:val="20"/>
          <w:szCs w:val="20"/>
        </w:rPr>
      </w:pPr>
    </w:p>
    <w:p w14:paraId="14D8EC58" w14:textId="77777777" w:rsidR="00C3333D" w:rsidRPr="0014664D" w:rsidRDefault="00C3333D" w:rsidP="0014664D">
      <w:pPr>
        <w:pStyle w:val="BodyA"/>
        <w:spacing w:after="0" w:line="240" w:lineRule="auto"/>
        <w:rPr>
          <w:rStyle w:val="None"/>
          <w:rFonts w:ascii="Arial" w:hAnsi="Arial" w:cs="Arial"/>
          <w:sz w:val="20"/>
          <w:szCs w:val="20"/>
        </w:rPr>
      </w:pPr>
      <w:r w:rsidRPr="0014664D">
        <w:rPr>
          <w:rStyle w:val="None"/>
          <w:rFonts w:ascii="Arial" w:hAnsi="Arial" w:cs="Arial"/>
          <w:sz w:val="20"/>
          <w:szCs w:val="20"/>
        </w:rPr>
        <w:t xml:space="preserve">Importantly, during the last online hearing </w:t>
      </w:r>
      <w:proofErr w:type="spellStart"/>
      <w:r w:rsidRPr="0014664D">
        <w:rPr>
          <w:rStyle w:val="None"/>
          <w:rFonts w:ascii="Arial" w:hAnsi="Arial" w:cs="Arial"/>
          <w:sz w:val="20"/>
          <w:szCs w:val="20"/>
        </w:rPr>
        <w:t>Nasta</w:t>
      </w:r>
      <w:proofErr w:type="spellEnd"/>
      <w:r w:rsidRPr="0014664D">
        <w:rPr>
          <w:rStyle w:val="None"/>
          <w:rFonts w:ascii="Arial" w:hAnsi="Arial" w:cs="Arial"/>
          <w:sz w:val="20"/>
          <w:szCs w:val="20"/>
        </w:rPr>
        <w:t xml:space="preserve"> </w:t>
      </w:r>
      <w:proofErr w:type="spellStart"/>
      <w:r w:rsidRPr="0014664D">
        <w:rPr>
          <w:rStyle w:val="None"/>
          <w:rFonts w:ascii="Arial" w:hAnsi="Arial" w:cs="Arial"/>
          <w:sz w:val="20"/>
          <w:szCs w:val="20"/>
        </w:rPr>
        <w:t>Loika</w:t>
      </w:r>
      <w:proofErr w:type="spellEnd"/>
      <w:r w:rsidRPr="0014664D">
        <w:rPr>
          <w:rStyle w:val="None"/>
          <w:rFonts w:ascii="Arial" w:hAnsi="Arial" w:cs="Arial"/>
          <w:sz w:val="20"/>
          <w:szCs w:val="20"/>
        </w:rPr>
        <w:t xml:space="preserve"> reported being tortured with electric shock during questioning and left out in the cold without outerwear for eight hours. The prison authorities are also refusing to hand her parcels with warm clothes, personal hygiene items and medicines she urgently needs.</w:t>
      </w:r>
    </w:p>
    <w:p w14:paraId="60EFADC1" w14:textId="77777777" w:rsidR="00C3333D" w:rsidRPr="0014664D" w:rsidRDefault="00C3333D" w:rsidP="0014664D">
      <w:pPr>
        <w:pStyle w:val="BodyA"/>
        <w:spacing w:after="0" w:line="240" w:lineRule="auto"/>
        <w:rPr>
          <w:rStyle w:val="NoneA"/>
          <w:rFonts w:ascii="Arial" w:hAnsi="Arial" w:cs="Arial"/>
          <w:sz w:val="20"/>
          <w:szCs w:val="20"/>
        </w:rPr>
      </w:pPr>
    </w:p>
    <w:p w14:paraId="65E9B162" w14:textId="77777777" w:rsidR="00C3333D" w:rsidRPr="0014664D" w:rsidRDefault="00C3333D" w:rsidP="0014664D">
      <w:pPr>
        <w:pStyle w:val="BodyA"/>
        <w:spacing w:after="0" w:line="240" w:lineRule="auto"/>
        <w:rPr>
          <w:rStyle w:val="None"/>
          <w:rFonts w:ascii="Arial" w:hAnsi="Arial" w:cs="Arial"/>
          <w:sz w:val="20"/>
          <w:szCs w:val="20"/>
        </w:rPr>
      </w:pPr>
      <w:proofErr w:type="spellStart"/>
      <w:r w:rsidRPr="0014664D">
        <w:rPr>
          <w:rStyle w:val="None"/>
          <w:rFonts w:ascii="Arial" w:hAnsi="Arial" w:cs="Arial"/>
          <w:sz w:val="20"/>
          <w:szCs w:val="20"/>
        </w:rPr>
        <w:t>Nasta</w:t>
      </w:r>
      <w:proofErr w:type="spellEnd"/>
      <w:r w:rsidRPr="0014664D">
        <w:rPr>
          <w:rStyle w:val="None"/>
          <w:rFonts w:ascii="Arial" w:hAnsi="Arial" w:cs="Arial"/>
          <w:sz w:val="20"/>
          <w:szCs w:val="20"/>
        </w:rPr>
        <w:t xml:space="preserve"> </w:t>
      </w:r>
      <w:proofErr w:type="spellStart"/>
      <w:r w:rsidRPr="0014664D">
        <w:rPr>
          <w:rStyle w:val="None"/>
          <w:rFonts w:ascii="Arial" w:hAnsi="Arial" w:cs="Arial"/>
          <w:sz w:val="20"/>
          <w:szCs w:val="20"/>
        </w:rPr>
        <w:t>Loika</w:t>
      </w:r>
      <w:proofErr w:type="spellEnd"/>
      <w:r w:rsidRPr="0014664D">
        <w:rPr>
          <w:rStyle w:val="None"/>
          <w:rFonts w:ascii="Arial" w:hAnsi="Arial" w:cs="Arial"/>
          <w:sz w:val="20"/>
          <w:szCs w:val="20"/>
        </w:rPr>
        <w:t xml:space="preserve"> has committed no crime and is being relentlessly targeted by the authorities in retaliation for her human rights work.</w:t>
      </w:r>
    </w:p>
    <w:p w14:paraId="5146E87F" w14:textId="77777777" w:rsidR="00C3333D" w:rsidRPr="0014664D" w:rsidRDefault="00C3333D" w:rsidP="0014664D">
      <w:pPr>
        <w:pStyle w:val="BodyA"/>
        <w:spacing w:after="0" w:line="240" w:lineRule="auto"/>
        <w:rPr>
          <w:rStyle w:val="NoneA"/>
          <w:rFonts w:ascii="Arial" w:hAnsi="Arial" w:cs="Arial"/>
          <w:b/>
          <w:bCs/>
          <w:sz w:val="20"/>
          <w:szCs w:val="20"/>
        </w:rPr>
      </w:pPr>
    </w:p>
    <w:p w14:paraId="28523F8F" w14:textId="77777777" w:rsidR="00C3333D" w:rsidRPr="0014664D" w:rsidRDefault="00C3333D" w:rsidP="0014664D">
      <w:pPr>
        <w:pStyle w:val="BodyA"/>
        <w:spacing w:after="0" w:line="240" w:lineRule="auto"/>
        <w:rPr>
          <w:rStyle w:val="None"/>
          <w:rFonts w:ascii="Arial" w:hAnsi="Arial" w:cs="Arial"/>
          <w:sz w:val="20"/>
          <w:szCs w:val="20"/>
        </w:rPr>
      </w:pPr>
      <w:r w:rsidRPr="0014664D">
        <w:rPr>
          <w:rStyle w:val="None"/>
          <w:rFonts w:ascii="Arial" w:hAnsi="Arial" w:cs="Arial"/>
          <w:sz w:val="20"/>
          <w:szCs w:val="20"/>
        </w:rPr>
        <w:t>I urge you to do everything in your power to:</w:t>
      </w:r>
    </w:p>
    <w:p w14:paraId="765D083E" w14:textId="77777777" w:rsidR="00C3333D" w:rsidRPr="0014664D" w:rsidRDefault="00C3333D" w:rsidP="0014664D">
      <w:pPr>
        <w:pStyle w:val="ListParagraph"/>
        <w:numPr>
          <w:ilvl w:val="0"/>
          <w:numId w:val="2"/>
        </w:numPr>
        <w:spacing w:after="0" w:line="240" w:lineRule="auto"/>
        <w:rPr>
          <w:rFonts w:ascii="Arial" w:hAnsi="Arial" w:cs="Arial"/>
          <w:sz w:val="20"/>
          <w:szCs w:val="20"/>
        </w:rPr>
      </w:pPr>
      <w:r w:rsidRPr="0014664D">
        <w:rPr>
          <w:rStyle w:val="NoneA"/>
          <w:rFonts w:ascii="Arial" w:hAnsi="Arial" w:cs="Arial"/>
          <w:sz w:val="20"/>
          <w:szCs w:val="20"/>
        </w:rPr>
        <w:t xml:space="preserve">Ensure </w:t>
      </w:r>
      <w:proofErr w:type="spellStart"/>
      <w:r w:rsidRPr="0014664D">
        <w:rPr>
          <w:rStyle w:val="NoneA"/>
          <w:rFonts w:ascii="Arial" w:hAnsi="Arial" w:cs="Arial"/>
          <w:sz w:val="20"/>
          <w:szCs w:val="20"/>
        </w:rPr>
        <w:t>Nasta</w:t>
      </w:r>
      <w:proofErr w:type="spellEnd"/>
      <w:r w:rsidRPr="0014664D">
        <w:rPr>
          <w:rStyle w:val="NoneA"/>
          <w:rFonts w:ascii="Arial" w:hAnsi="Arial" w:cs="Arial"/>
          <w:sz w:val="20"/>
          <w:szCs w:val="20"/>
        </w:rPr>
        <w:t xml:space="preserve"> </w:t>
      </w:r>
      <w:proofErr w:type="spellStart"/>
      <w:r w:rsidRPr="0014664D">
        <w:rPr>
          <w:rStyle w:val="NoneA"/>
          <w:rFonts w:ascii="Arial" w:hAnsi="Arial" w:cs="Arial"/>
          <w:sz w:val="20"/>
          <w:szCs w:val="20"/>
        </w:rPr>
        <w:t>Loika’s</w:t>
      </w:r>
      <w:proofErr w:type="spellEnd"/>
      <w:r w:rsidRPr="0014664D">
        <w:rPr>
          <w:rStyle w:val="NoneA"/>
          <w:rFonts w:ascii="Arial" w:hAnsi="Arial" w:cs="Arial"/>
          <w:sz w:val="20"/>
          <w:szCs w:val="20"/>
        </w:rPr>
        <w:t xml:space="preserve"> immediate release, and end the misuse of the criminal justice system to target human rights </w:t>
      </w:r>
      <w:proofErr w:type="gramStart"/>
      <w:r w:rsidRPr="0014664D">
        <w:rPr>
          <w:rStyle w:val="NoneA"/>
          <w:rFonts w:ascii="Arial" w:hAnsi="Arial" w:cs="Arial"/>
          <w:sz w:val="20"/>
          <w:szCs w:val="20"/>
        </w:rPr>
        <w:t>defenders;</w:t>
      </w:r>
      <w:proofErr w:type="gramEnd"/>
    </w:p>
    <w:p w14:paraId="6A1234AC" w14:textId="77777777" w:rsidR="00C3333D" w:rsidRPr="0014664D" w:rsidRDefault="00C3333D" w:rsidP="0014664D">
      <w:pPr>
        <w:pStyle w:val="ListParagraph"/>
        <w:numPr>
          <w:ilvl w:val="0"/>
          <w:numId w:val="2"/>
        </w:numPr>
        <w:spacing w:after="0" w:line="240" w:lineRule="auto"/>
        <w:rPr>
          <w:rFonts w:ascii="Arial" w:hAnsi="Arial" w:cs="Arial"/>
          <w:sz w:val="20"/>
          <w:szCs w:val="20"/>
        </w:rPr>
      </w:pPr>
      <w:r w:rsidRPr="0014664D">
        <w:rPr>
          <w:rStyle w:val="NoneA"/>
          <w:rFonts w:ascii="Arial" w:hAnsi="Arial" w:cs="Arial"/>
          <w:sz w:val="20"/>
          <w:szCs w:val="20"/>
        </w:rPr>
        <w:t xml:space="preserve">Ensure that </w:t>
      </w:r>
      <w:proofErr w:type="spellStart"/>
      <w:r w:rsidRPr="0014664D">
        <w:rPr>
          <w:rStyle w:val="NoneA"/>
          <w:rFonts w:ascii="Arial" w:hAnsi="Arial" w:cs="Arial"/>
          <w:sz w:val="20"/>
          <w:szCs w:val="20"/>
        </w:rPr>
        <w:t>Nasta</w:t>
      </w:r>
      <w:proofErr w:type="spellEnd"/>
      <w:r w:rsidRPr="0014664D">
        <w:rPr>
          <w:rStyle w:val="NoneA"/>
          <w:rFonts w:ascii="Arial" w:hAnsi="Arial" w:cs="Arial"/>
          <w:sz w:val="20"/>
          <w:szCs w:val="20"/>
        </w:rPr>
        <w:t xml:space="preserve"> </w:t>
      </w:r>
      <w:proofErr w:type="spellStart"/>
      <w:r w:rsidRPr="0014664D">
        <w:rPr>
          <w:rStyle w:val="NoneA"/>
          <w:rFonts w:ascii="Arial" w:hAnsi="Arial" w:cs="Arial"/>
          <w:sz w:val="20"/>
          <w:szCs w:val="20"/>
        </w:rPr>
        <w:t>Loika</w:t>
      </w:r>
      <w:proofErr w:type="spellEnd"/>
      <w:r w:rsidRPr="0014664D">
        <w:rPr>
          <w:rStyle w:val="NoneA"/>
          <w:rFonts w:ascii="Arial" w:hAnsi="Arial" w:cs="Arial"/>
          <w:sz w:val="20"/>
          <w:szCs w:val="20"/>
        </w:rPr>
        <w:t xml:space="preserve"> is not tortured or otherwise illtreated, and that she is treated in accordance with international human rights laws and standards.</w:t>
      </w:r>
    </w:p>
    <w:p w14:paraId="577B97F4" w14:textId="77777777" w:rsidR="00C3333D" w:rsidRPr="0014664D" w:rsidRDefault="00C3333D" w:rsidP="0014664D">
      <w:pPr>
        <w:pStyle w:val="BodyA"/>
        <w:spacing w:after="0" w:line="240" w:lineRule="auto"/>
        <w:rPr>
          <w:rStyle w:val="NoneA"/>
          <w:rFonts w:ascii="Arial" w:hAnsi="Arial" w:cs="Arial"/>
          <w:b/>
          <w:bCs/>
          <w:sz w:val="20"/>
          <w:szCs w:val="20"/>
        </w:rPr>
      </w:pPr>
    </w:p>
    <w:p w14:paraId="6B7E1865" w14:textId="3C1AD60F" w:rsidR="00C3333D" w:rsidRDefault="00C3333D" w:rsidP="00B209D8">
      <w:pPr>
        <w:pStyle w:val="BodyA"/>
        <w:spacing w:after="0" w:line="240" w:lineRule="auto"/>
        <w:rPr>
          <w:rStyle w:val="None"/>
          <w:rFonts w:ascii="Arial" w:hAnsi="Arial" w:cs="Arial"/>
          <w:sz w:val="20"/>
          <w:szCs w:val="20"/>
        </w:rPr>
      </w:pPr>
      <w:r w:rsidRPr="0014664D">
        <w:rPr>
          <w:rStyle w:val="None"/>
          <w:rFonts w:ascii="Arial" w:hAnsi="Arial" w:cs="Arial"/>
          <w:sz w:val="20"/>
          <w:szCs w:val="20"/>
        </w:rPr>
        <w:t>Yours sincerely,</w:t>
      </w:r>
    </w:p>
    <w:p w14:paraId="6C92C96D" w14:textId="56463B7B" w:rsidR="00B209D8" w:rsidRDefault="00B209D8" w:rsidP="00B209D8">
      <w:pPr>
        <w:pStyle w:val="BodyA"/>
        <w:spacing w:after="0" w:line="240" w:lineRule="auto"/>
        <w:rPr>
          <w:rStyle w:val="None"/>
          <w:rFonts w:ascii="Arial" w:hAnsi="Arial" w:cs="Arial"/>
          <w:sz w:val="20"/>
          <w:szCs w:val="20"/>
        </w:rPr>
      </w:pPr>
    </w:p>
    <w:p w14:paraId="5F64B247" w14:textId="2EB2F84C" w:rsidR="00B209D8" w:rsidRDefault="00B209D8" w:rsidP="00B209D8">
      <w:pPr>
        <w:pStyle w:val="BodyA"/>
        <w:spacing w:after="0" w:line="240" w:lineRule="auto"/>
        <w:rPr>
          <w:rStyle w:val="None"/>
          <w:rFonts w:ascii="Arial" w:hAnsi="Arial" w:cs="Arial"/>
          <w:sz w:val="20"/>
          <w:szCs w:val="20"/>
        </w:rPr>
      </w:pPr>
    </w:p>
    <w:p w14:paraId="22EC5AEC" w14:textId="77777777" w:rsidR="00907267" w:rsidRDefault="00907267" w:rsidP="00B209D8">
      <w:pPr>
        <w:pStyle w:val="BodyA"/>
        <w:spacing w:after="0" w:line="240" w:lineRule="auto"/>
        <w:rPr>
          <w:rStyle w:val="None"/>
          <w:rFonts w:ascii="Arial" w:hAnsi="Arial" w:cs="Arial"/>
          <w:sz w:val="20"/>
          <w:szCs w:val="20"/>
        </w:rPr>
      </w:pPr>
    </w:p>
    <w:p w14:paraId="7B1F9EBC" w14:textId="77777777" w:rsidR="00B209D8" w:rsidRPr="00B209D8" w:rsidRDefault="00B209D8" w:rsidP="00B209D8">
      <w:pPr>
        <w:pStyle w:val="BodyA"/>
        <w:spacing w:after="0" w:line="240" w:lineRule="auto"/>
        <w:rPr>
          <w:rFonts w:ascii="Arial" w:hAnsi="Arial" w:cs="Arial"/>
          <w:sz w:val="20"/>
          <w:szCs w:val="20"/>
        </w:rPr>
      </w:pPr>
    </w:p>
    <w:p w14:paraId="5F7ABE58" w14:textId="77777777" w:rsidR="00C3333D" w:rsidRPr="0014664D" w:rsidRDefault="00C3333D" w:rsidP="0014664D">
      <w:pPr>
        <w:pStyle w:val="AIBoxHeading"/>
        <w:shd w:val="clear" w:color="auto" w:fill="D9D9D9"/>
        <w:spacing w:line="240" w:lineRule="auto"/>
        <w:rPr>
          <w:rStyle w:val="None"/>
          <w:rFonts w:ascii="Arial" w:eastAsia="Arial" w:hAnsi="Arial" w:cs="Arial"/>
          <w:b/>
          <w:bCs/>
          <w:sz w:val="32"/>
          <w:szCs w:val="32"/>
        </w:rPr>
      </w:pPr>
      <w:r w:rsidRPr="0014664D">
        <w:rPr>
          <w:rStyle w:val="None"/>
          <w:rFonts w:ascii="Arial" w:hAnsi="Arial" w:cs="Arial"/>
          <w:b/>
          <w:bCs/>
          <w:sz w:val="32"/>
          <w:szCs w:val="32"/>
        </w:rPr>
        <w:lastRenderedPageBreak/>
        <w:t>Additional information</w:t>
      </w:r>
    </w:p>
    <w:p w14:paraId="02E5264A" w14:textId="77777777" w:rsidR="00C3333D" w:rsidRPr="0014664D" w:rsidRDefault="00C3333D" w:rsidP="0014664D">
      <w:pPr>
        <w:pStyle w:val="BodyA"/>
        <w:spacing w:after="0" w:line="240" w:lineRule="auto"/>
        <w:jc w:val="both"/>
        <w:rPr>
          <w:rStyle w:val="None"/>
          <w:rFonts w:ascii="Arial" w:eastAsia="Arial" w:hAnsi="Arial" w:cs="Arial"/>
        </w:rPr>
      </w:pPr>
    </w:p>
    <w:p w14:paraId="2BFAA313" w14:textId="77777777" w:rsidR="00C3333D" w:rsidRPr="0014664D" w:rsidRDefault="00C3333D" w:rsidP="0014664D">
      <w:pPr>
        <w:pStyle w:val="BodyA"/>
        <w:spacing w:line="240" w:lineRule="auto"/>
        <w:jc w:val="both"/>
        <w:rPr>
          <w:rStyle w:val="None"/>
          <w:rFonts w:ascii="Arial" w:eastAsia="Arial" w:hAnsi="Arial" w:cs="Arial"/>
          <w:sz w:val="20"/>
          <w:szCs w:val="20"/>
        </w:rPr>
      </w:pPr>
      <w:proofErr w:type="spellStart"/>
      <w:r w:rsidRPr="0014664D">
        <w:rPr>
          <w:rStyle w:val="None"/>
          <w:rFonts w:ascii="Arial" w:hAnsi="Arial" w:cs="Arial"/>
          <w:b/>
          <w:bCs/>
          <w:sz w:val="20"/>
          <w:szCs w:val="20"/>
        </w:rPr>
        <w:t>Nasta</w:t>
      </w:r>
      <w:proofErr w:type="spellEnd"/>
      <w:r w:rsidRPr="0014664D">
        <w:rPr>
          <w:rStyle w:val="None"/>
          <w:rFonts w:ascii="Arial" w:hAnsi="Arial" w:cs="Arial"/>
          <w:b/>
          <w:bCs/>
          <w:sz w:val="20"/>
          <w:szCs w:val="20"/>
        </w:rPr>
        <w:t xml:space="preserve"> (Anastasia) </w:t>
      </w:r>
      <w:proofErr w:type="spellStart"/>
      <w:r w:rsidRPr="0014664D">
        <w:rPr>
          <w:rStyle w:val="None"/>
          <w:rFonts w:ascii="Arial" w:hAnsi="Arial" w:cs="Arial"/>
          <w:b/>
          <w:bCs/>
          <w:sz w:val="20"/>
          <w:szCs w:val="20"/>
        </w:rPr>
        <w:t>Loika</w:t>
      </w:r>
      <w:proofErr w:type="spellEnd"/>
      <w:r w:rsidRPr="0014664D">
        <w:rPr>
          <w:rStyle w:val="NoneAA"/>
          <w:rFonts w:ascii="Arial" w:hAnsi="Arial" w:cs="Arial"/>
          <w:sz w:val="20"/>
          <w:szCs w:val="20"/>
        </w:rPr>
        <w:t xml:space="preserve"> is a prominent human rights defender and educator, focusing her work on human rights violations resulting from the repressive </w:t>
      </w:r>
      <w:r w:rsidRPr="0014664D">
        <w:rPr>
          <w:rStyle w:val="None"/>
          <w:rFonts w:ascii="Arial" w:hAnsi="Arial" w:cs="Arial"/>
          <w:sz w:val="20"/>
          <w:szCs w:val="20"/>
          <w:rtl/>
          <w:lang w:val="ar-SA"/>
        </w:rPr>
        <w:t>“</w:t>
      </w:r>
      <w:r w:rsidRPr="0014664D">
        <w:rPr>
          <w:rStyle w:val="NoneAA"/>
          <w:rFonts w:ascii="Arial" w:hAnsi="Arial" w:cs="Arial"/>
          <w:sz w:val="20"/>
          <w:szCs w:val="20"/>
        </w:rPr>
        <w:t xml:space="preserve">anti-extremist” legislation in Belarus, the protection of foreign citizens and stateless persons in Belarus, and on human rights education. </w:t>
      </w:r>
    </w:p>
    <w:p w14:paraId="494EE09A" w14:textId="77777777" w:rsidR="00C3333D" w:rsidRPr="0014664D" w:rsidRDefault="00C3333D" w:rsidP="0014664D">
      <w:pPr>
        <w:pStyle w:val="BodyA"/>
        <w:spacing w:line="240" w:lineRule="auto"/>
        <w:jc w:val="both"/>
        <w:rPr>
          <w:rFonts w:ascii="Arial" w:hAnsi="Arial" w:cs="Arial"/>
          <w:sz w:val="20"/>
          <w:szCs w:val="20"/>
        </w:rPr>
      </w:pP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was arbitrarily detained on 6 September as she was leaving the Minsk City Court after attending a court hearing in the trial against fellow human rights defenders </w:t>
      </w:r>
      <w:hyperlink r:id="rId16" w:history="1">
        <w:r w:rsidRPr="0014664D">
          <w:rPr>
            <w:rStyle w:val="Hyperlink3"/>
            <w:rFonts w:ascii="Arial" w:hAnsi="Arial" w:cs="Arial"/>
            <w:sz w:val="20"/>
            <w:szCs w:val="20"/>
          </w:rPr>
          <w:t xml:space="preserve">Marfa </w:t>
        </w:r>
        <w:proofErr w:type="spellStart"/>
        <w:r w:rsidRPr="0014664D">
          <w:rPr>
            <w:rStyle w:val="Hyperlink3"/>
            <w:rFonts w:ascii="Arial" w:hAnsi="Arial" w:cs="Arial"/>
            <w:sz w:val="20"/>
            <w:szCs w:val="20"/>
          </w:rPr>
          <w:t>Rabkova</w:t>
        </w:r>
        <w:proofErr w:type="spellEnd"/>
        <w:r w:rsidRPr="0014664D">
          <w:rPr>
            <w:rStyle w:val="Hyperlink3"/>
            <w:rFonts w:ascii="Arial" w:hAnsi="Arial" w:cs="Arial"/>
            <w:sz w:val="20"/>
            <w:szCs w:val="20"/>
          </w:rPr>
          <w:t xml:space="preserve">, Andrei </w:t>
        </w:r>
        <w:proofErr w:type="spellStart"/>
        <w:r w:rsidRPr="0014664D">
          <w:rPr>
            <w:rStyle w:val="Hyperlink3"/>
            <w:rFonts w:ascii="Arial" w:hAnsi="Arial" w:cs="Arial"/>
            <w:sz w:val="20"/>
            <w:szCs w:val="20"/>
          </w:rPr>
          <w:t>Chapyuk</w:t>
        </w:r>
        <w:proofErr w:type="spellEnd"/>
        <w:r w:rsidRPr="0014664D">
          <w:rPr>
            <w:rStyle w:val="Hyperlink3"/>
            <w:rFonts w:ascii="Arial" w:hAnsi="Arial" w:cs="Arial"/>
            <w:sz w:val="20"/>
            <w:szCs w:val="20"/>
          </w:rPr>
          <w:t xml:space="preserve"> and their eight co-defendants</w:t>
        </w:r>
      </w:hyperlink>
      <w:r w:rsidRPr="0014664D">
        <w:rPr>
          <w:rStyle w:val="NoneAA"/>
          <w:rFonts w:ascii="Arial" w:hAnsi="Arial" w:cs="Arial"/>
          <w:sz w:val="20"/>
          <w:szCs w:val="20"/>
        </w:rPr>
        <w:t xml:space="preserve">. They were handed lengthy prison sentences on fabricated charges. On 7 September,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was sentenced to 15 days in detention, purportedly for </w:t>
      </w:r>
      <w:r w:rsidRPr="0014664D">
        <w:rPr>
          <w:rStyle w:val="None"/>
          <w:rFonts w:ascii="Arial" w:hAnsi="Arial" w:cs="Arial"/>
          <w:sz w:val="20"/>
          <w:szCs w:val="20"/>
          <w:rtl/>
          <w:lang w:val="ar-SA"/>
        </w:rPr>
        <w:t>“</w:t>
      </w:r>
      <w:r w:rsidRPr="0014664D">
        <w:rPr>
          <w:rStyle w:val="NoneAA"/>
          <w:rFonts w:ascii="Arial" w:hAnsi="Arial" w:cs="Arial"/>
          <w:sz w:val="20"/>
          <w:szCs w:val="20"/>
        </w:rPr>
        <w:t xml:space="preserve">petty hooliganism”, a violation under Article 19.1 of the Code of Administrative Offences. On 22 September, the </w:t>
      </w:r>
      <w:proofErr w:type="spellStart"/>
      <w:r w:rsidRPr="0014664D">
        <w:rPr>
          <w:rStyle w:val="NoneAA"/>
          <w:rFonts w:ascii="Arial" w:hAnsi="Arial" w:cs="Arial"/>
          <w:sz w:val="20"/>
          <w:szCs w:val="20"/>
        </w:rPr>
        <w:t>Frunzenski</w:t>
      </w:r>
      <w:proofErr w:type="spellEnd"/>
      <w:r w:rsidRPr="0014664D">
        <w:rPr>
          <w:rStyle w:val="NoneAA"/>
          <w:rFonts w:ascii="Arial" w:hAnsi="Arial" w:cs="Arial"/>
          <w:sz w:val="20"/>
          <w:szCs w:val="20"/>
        </w:rPr>
        <w:t xml:space="preserve"> District Court of Minsk sentenced her again to 15 days in detention on the same charge. During her detention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was denied access to her lawyer and refused necessary medical treatment and </w:t>
      </w:r>
      <w:proofErr w:type="gramStart"/>
      <w:r w:rsidRPr="0014664D">
        <w:rPr>
          <w:rStyle w:val="NoneAA"/>
          <w:rFonts w:ascii="Arial" w:hAnsi="Arial" w:cs="Arial"/>
          <w:sz w:val="20"/>
          <w:szCs w:val="20"/>
        </w:rPr>
        <w:t>basic necessities</w:t>
      </w:r>
      <w:proofErr w:type="gramEnd"/>
      <w:r w:rsidRPr="0014664D">
        <w:rPr>
          <w:rStyle w:val="NoneAA"/>
          <w:rFonts w:ascii="Arial" w:hAnsi="Arial" w:cs="Arial"/>
          <w:sz w:val="20"/>
          <w:szCs w:val="20"/>
        </w:rPr>
        <w:t>, including warm clothes and drinking water. She was released on 6 October, after serving her sentence. Additionally, the criminal charge against her had been dropped and the ban on her leaving the country lifted.</w:t>
      </w:r>
    </w:p>
    <w:p w14:paraId="720B5679" w14:textId="77777777" w:rsidR="00C3333D" w:rsidRPr="0014664D" w:rsidRDefault="00C3333D" w:rsidP="0014664D">
      <w:pPr>
        <w:pStyle w:val="BodyA"/>
        <w:spacing w:line="240" w:lineRule="auto"/>
        <w:jc w:val="both"/>
        <w:rPr>
          <w:rFonts w:ascii="Arial" w:hAnsi="Arial" w:cs="Arial"/>
          <w:sz w:val="20"/>
          <w:szCs w:val="20"/>
        </w:rPr>
      </w:pPr>
      <w:r w:rsidRPr="0014664D">
        <w:rPr>
          <w:rStyle w:val="NoneAA"/>
          <w:rFonts w:ascii="Arial" w:hAnsi="Arial" w:cs="Arial"/>
          <w:sz w:val="20"/>
          <w:szCs w:val="20"/>
        </w:rPr>
        <w:t xml:space="preserve">On 28 October,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was again arbitrarily detained in Minsk and sentenced on 31 October to 15 days in prison under the same charges of </w:t>
      </w:r>
      <w:r w:rsidRPr="0014664D">
        <w:rPr>
          <w:rStyle w:val="None"/>
          <w:rFonts w:ascii="Arial" w:hAnsi="Arial" w:cs="Arial"/>
          <w:sz w:val="20"/>
          <w:szCs w:val="20"/>
          <w:rtl/>
          <w:lang w:val="ar-SA"/>
        </w:rPr>
        <w:t>“</w:t>
      </w:r>
      <w:r w:rsidRPr="0014664D">
        <w:rPr>
          <w:rStyle w:val="NoneAA"/>
          <w:rFonts w:ascii="Arial" w:hAnsi="Arial" w:cs="Arial"/>
          <w:sz w:val="20"/>
          <w:szCs w:val="20"/>
        </w:rPr>
        <w:t xml:space="preserve">petty hooliganism”. Shortly after her arrest on 28 October, a </w:t>
      </w:r>
      <w:r w:rsidRPr="0014664D">
        <w:rPr>
          <w:rStyle w:val="None"/>
          <w:rFonts w:ascii="Arial" w:hAnsi="Arial" w:cs="Arial"/>
          <w:sz w:val="20"/>
          <w:szCs w:val="20"/>
          <w:rtl/>
          <w:lang w:val="ar-SA"/>
        </w:rPr>
        <w:t>“</w:t>
      </w:r>
      <w:r w:rsidRPr="0014664D">
        <w:rPr>
          <w:rStyle w:val="NoneAA"/>
          <w:rFonts w:ascii="Arial" w:hAnsi="Arial" w:cs="Arial"/>
          <w:sz w:val="20"/>
          <w:szCs w:val="20"/>
        </w:rPr>
        <w:t xml:space="preserve">confession video” featuring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appeared on a Telegram channel believed to be linked to the Main Directorate for Combating Organized Crime and Corruption of the Belarusian Ministry of Internal Affairs. The Belarusian authorities have repeatedly used such video </w:t>
      </w:r>
      <w:r w:rsidRPr="0014664D">
        <w:rPr>
          <w:rStyle w:val="None"/>
          <w:rFonts w:ascii="Arial" w:hAnsi="Arial" w:cs="Arial"/>
          <w:sz w:val="20"/>
          <w:szCs w:val="20"/>
          <w:rtl/>
          <w:lang w:val="ar-SA"/>
        </w:rPr>
        <w:t>“</w:t>
      </w:r>
      <w:r w:rsidRPr="0014664D">
        <w:rPr>
          <w:rStyle w:val="NoneAA"/>
          <w:rFonts w:ascii="Arial" w:hAnsi="Arial" w:cs="Arial"/>
          <w:sz w:val="20"/>
          <w:szCs w:val="20"/>
        </w:rPr>
        <w:t>confessions” extracted under torture and other ill-treatment or duress against government critics and activists.</w:t>
      </w:r>
    </w:p>
    <w:p w14:paraId="7FB38ED3" w14:textId="77777777" w:rsidR="00E90F7D" w:rsidRPr="0014664D" w:rsidRDefault="00C3333D" w:rsidP="0014664D">
      <w:pPr>
        <w:pStyle w:val="BodyA"/>
        <w:spacing w:line="240" w:lineRule="auto"/>
        <w:jc w:val="both"/>
        <w:rPr>
          <w:rStyle w:val="NoneAA"/>
          <w:rFonts w:ascii="Arial" w:hAnsi="Arial" w:cs="Arial"/>
          <w:sz w:val="20"/>
          <w:szCs w:val="20"/>
        </w:rPr>
      </w:pP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was not released after serving her 15-day sentence on 12 November and charges on </w:t>
      </w:r>
      <w:r w:rsidRPr="0014664D">
        <w:rPr>
          <w:rStyle w:val="None"/>
          <w:rFonts w:ascii="Arial" w:hAnsi="Arial" w:cs="Arial"/>
          <w:sz w:val="20"/>
          <w:szCs w:val="20"/>
          <w:rtl/>
          <w:lang w:val="ar-SA"/>
        </w:rPr>
        <w:t>“</w:t>
      </w:r>
      <w:r w:rsidRPr="0014664D">
        <w:rPr>
          <w:rStyle w:val="NoneAA"/>
          <w:rFonts w:ascii="Arial" w:hAnsi="Arial" w:cs="Arial"/>
          <w:sz w:val="20"/>
          <w:szCs w:val="20"/>
        </w:rPr>
        <w:t xml:space="preserve">petty hooliganism” were again brought against her. During the online hearing,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reported that she had been tortured with electric shock during questioning and that she was left for eight hours in the courtyard without outerwear. She felt ill </w:t>
      </w:r>
      <w:proofErr w:type="gramStart"/>
      <w:r w:rsidRPr="0014664D">
        <w:rPr>
          <w:rStyle w:val="NoneAA"/>
          <w:rFonts w:ascii="Arial" w:hAnsi="Arial" w:cs="Arial"/>
          <w:sz w:val="20"/>
          <w:szCs w:val="20"/>
        </w:rPr>
        <w:t>as a result of</w:t>
      </w:r>
      <w:proofErr w:type="gramEnd"/>
      <w:r w:rsidRPr="0014664D">
        <w:rPr>
          <w:rStyle w:val="NoneAA"/>
          <w:rFonts w:ascii="Arial" w:hAnsi="Arial" w:cs="Arial"/>
          <w:sz w:val="20"/>
          <w:szCs w:val="20"/>
        </w:rPr>
        <w:t xml:space="preserve"> the cold temperatures. The prison authorities are also refusing to deliver parcels to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with medicines, personal hygiene products and warm clothes that she urgently needs. </w:t>
      </w:r>
      <w:proofErr w:type="spellStart"/>
      <w:r w:rsidRPr="0014664D">
        <w:rPr>
          <w:rStyle w:val="NoneAA"/>
          <w:rFonts w:ascii="Arial" w:hAnsi="Arial" w:cs="Arial"/>
          <w:sz w:val="20"/>
          <w:szCs w:val="20"/>
        </w:rPr>
        <w:t>Nasta</w:t>
      </w:r>
      <w:proofErr w:type="spellEnd"/>
      <w:r w:rsidRPr="0014664D">
        <w:rPr>
          <w:rStyle w:val="NoneAA"/>
          <w:rFonts w:ascii="Arial" w:hAnsi="Arial" w:cs="Arial"/>
          <w:sz w:val="20"/>
          <w:szCs w:val="20"/>
        </w:rPr>
        <w:t xml:space="preserve"> </w:t>
      </w:r>
      <w:proofErr w:type="spellStart"/>
      <w:r w:rsidRPr="0014664D">
        <w:rPr>
          <w:rStyle w:val="NoneAA"/>
          <w:rFonts w:ascii="Arial" w:hAnsi="Arial" w:cs="Arial"/>
          <w:sz w:val="20"/>
          <w:szCs w:val="20"/>
        </w:rPr>
        <w:t>Loika</w:t>
      </w:r>
      <w:proofErr w:type="spellEnd"/>
      <w:r w:rsidRPr="0014664D">
        <w:rPr>
          <w:rStyle w:val="NoneAA"/>
          <w:rFonts w:ascii="Arial" w:hAnsi="Arial" w:cs="Arial"/>
          <w:sz w:val="20"/>
          <w:szCs w:val="20"/>
        </w:rPr>
        <w:t xml:space="preserve"> was given another jail sentence of 15 days.</w:t>
      </w:r>
    </w:p>
    <w:p w14:paraId="6C6FDFC9" w14:textId="3AABA366" w:rsidR="00C3333D" w:rsidRPr="0014664D" w:rsidRDefault="00C3333D" w:rsidP="0014664D">
      <w:pPr>
        <w:pStyle w:val="BodyA"/>
        <w:spacing w:line="240" w:lineRule="auto"/>
        <w:jc w:val="both"/>
        <w:rPr>
          <w:rFonts w:ascii="Arial" w:hAnsi="Arial" w:cs="Arial"/>
          <w:sz w:val="20"/>
          <w:szCs w:val="20"/>
        </w:rPr>
      </w:pPr>
      <w:proofErr w:type="spellStart"/>
      <w:r w:rsidRPr="0014664D">
        <w:rPr>
          <w:rStyle w:val="NoneA"/>
          <w:rFonts w:ascii="Arial" w:hAnsi="Arial" w:cs="Arial"/>
          <w:sz w:val="20"/>
          <w:szCs w:val="20"/>
        </w:rPr>
        <w:t>Nasta</w:t>
      </w:r>
      <w:proofErr w:type="spellEnd"/>
      <w:r w:rsidRPr="0014664D">
        <w:rPr>
          <w:rStyle w:val="NoneA"/>
          <w:rFonts w:ascii="Arial" w:hAnsi="Arial" w:cs="Arial"/>
          <w:sz w:val="20"/>
          <w:szCs w:val="20"/>
        </w:rPr>
        <w:t xml:space="preserve"> </w:t>
      </w:r>
      <w:proofErr w:type="spellStart"/>
      <w:r w:rsidRPr="0014664D">
        <w:rPr>
          <w:rStyle w:val="NoneA"/>
          <w:rFonts w:ascii="Arial" w:hAnsi="Arial" w:cs="Arial"/>
          <w:sz w:val="20"/>
          <w:szCs w:val="20"/>
        </w:rPr>
        <w:t>Loika</w:t>
      </w:r>
      <w:proofErr w:type="spellEnd"/>
      <w:r w:rsidRPr="0014664D">
        <w:rPr>
          <w:rStyle w:val="NoneA"/>
          <w:rFonts w:ascii="Arial" w:hAnsi="Arial" w:cs="Arial"/>
          <w:sz w:val="20"/>
          <w:szCs w:val="20"/>
        </w:rPr>
        <w:t xml:space="preserve"> is a longstanding partner of Amnesty International in Belarus and a well-known human rights educator. She has committed no crime and she is being targeted in retaliation for her human rights work.</w:t>
      </w:r>
    </w:p>
    <w:p w14:paraId="1AE91962" w14:textId="77777777" w:rsidR="00C3333D" w:rsidRPr="0014664D" w:rsidRDefault="00C3333D" w:rsidP="0014664D">
      <w:pPr>
        <w:pStyle w:val="BodyA"/>
        <w:spacing w:after="0" w:line="240" w:lineRule="auto"/>
        <w:rPr>
          <w:rStyle w:val="None"/>
          <w:rFonts w:ascii="Arial" w:eastAsia="Arial" w:hAnsi="Arial" w:cs="Arial"/>
          <w:b/>
          <w:bCs/>
          <w:sz w:val="20"/>
          <w:szCs w:val="20"/>
        </w:rPr>
      </w:pPr>
      <w:r w:rsidRPr="0014664D">
        <w:rPr>
          <w:rStyle w:val="None"/>
          <w:rFonts w:ascii="Arial" w:hAnsi="Arial" w:cs="Arial"/>
          <w:b/>
          <w:bCs/>
          <w:sz w:val="20"/>
          <w:szCs w:val="20"/>
          <w:lang w:val="de-DE"/>
        </w:rPr>
        <w:t xml:space="preserve">PREFERRED LANGUAGE TO ADDRESS TARGET: </w:t>
      </w:r>
      <w:r w:rsidRPr="0014664D">
        <w:rPr>
          <w:rStyle w:val="None"/>
          <w:rFonts w:ascii="Arial" w:hAnsi="Arial" w:cs="Arial"/>
          <w:sz w:val="20"/>
          <w:szCs w:val="20"/>
        </w:rPr>
        <w:t>Belarusian, Russian, English.</w:t>
      </w:r>
    </w:p>
    <w:p w14:paraId="7B7F85B6" w14:textId="77777777" w:rsidR="00C3333D" w:rsidRPr="0014664D" w:rsidRDefault="00C3333D" w:rsidP="0014664D">
      <w:pPr>
        <w:pStyle w:val="BodyA"/>
        <w:spacing w:after="0" w:line="240" w:lineRule="auto"/>
        <w:rPr>
          <w:rStyle w:val="None"/>
          <w:rFonts w:ascii="Arial" w:eastAsia="Arial" w:hAnsi="Arial" w:cs="Arial"/>
          <w:sz w:val="20"/>
          <w:szCs w:val="20"/>
        </w:rPr>
      </w:pPr>
      <w:r w:rsidRPr="0014664D">
        <w:rPr>
          <w:rStyle w:val="None"/>
          <w:rFonts w:ascii="Arial" w:hAnsi="Arial" w:cs="Arial"/>
          <w:sz w:val="20"/>
          <w:szCs w:val="20"/>
        </w:rPr>
        <w:t>You can also write in your own language.</w:t>
      </w:r>
    </w:p>
    <w:p w14:paraId="66399166" w14:textId="77777777" w:rsidR="00C3333D" w:rsidRPr="0014664D" w:rsidRDefault="00C3333D" w:rsidP="0014664D">
      <w:pPr>
        <w:pStyle w:val="BodyA"/>
        <w:spacing w:after="0" w:line="240" w:lineRule="auto"/>
        <w:rPr>
          <w:rStyle w:val="None"/>
          <w:rFonts w:ascii="Arial" w:eastAsia="Arial" w:hAnsi="Arial" w:cs="Arial"/>
          <w:sz w:val="20"/>
          <w:szCs w:val="20"/>
        </w:rPr>
      </w:pPr>
    </w:p>
    <w:p w14:paraId="498BE0AD" w14:textId="77777777" w:rsidR="00C3333D" w:rsidRPr="0014664D" w:rsidRDefault="00C3333D" w:rsidP="0014664D">
      <w:pPr>
        <w:pStyle w:val="BodyA"/>
        <w:spacing w:after="0" w:line="240" w:lineRule="auto"/>
        <w:rPr>
          <w:rStyle w:val="None"/>
          <w:rFonts w:ascii="Arial" w:eastAsia="Arial" w:hAnsi="Arial" w:cs="Arial"/>
          <w:sz w:val="20"/>
          <w:szCs w:val="20"/>
        </w:rPr>
      </w:pPr>
      <w:r w:rsidRPr="0014664D">
        <w:rPr>
          <w:rStyle w:val="None"/>
          <w:rFonts w:ascii="Arial" w:hAnsi="Arial" w:cs="Arial"/>
          <w:b/>
          <w:bCs/>
          <w:sz w:val="20"/>
          <w:szCs w:val="20"/>
        </w:rPr>
        <w:t xml:space="preserve">PLEASE TAKE ACTION AS SOON AS POSSIBLE UNTIL: </w:t>
      </w:r>
      <w:r w:rsidRPr="0014664D">
        <w:rPr>
          <w:rStyle w:val="None"/>
          <w:rFonts w:ascii="Arial" w:hAnsi="Arial" w:cs="Arial"/>
          <w:sz w:val="20"/>
          <w:szCs w:val="20"/>
        </w:rPr>
        <w:t xml:space="preserve">10 January 2023 </w:t>
      </w:r>
    </w:p>
    <w:p w14:paraId="163738E6" w14:textId="77777777" w:rsidR="00C3333D" w:rsidRPr="0014664D" w:rsidRDefault="00C3333D" w:rsidP="0014664D">
      <w:pPr>
        <w:pStyle w:val="BodyA"/>
        <w:spacing w:after="0" w:line="240" w:lineRule="auto"/>
        <w:rPr>
          <w:rStyle w:val="None"/>
          <w:rFonts w:ascii="Arial" w:eastAsia="Arial" w:hAnsi="Arial" w:cs="Arial"/>
          <w:sz w:val="20"/>
          <w:szCs w:val="20"/>
        </w:rPr>
      </w:pPr>
      <w:r w:rsidRPr="0014664D">
        <w:rPr>
          <w:rStyle w:val="None"/>
          <w:rFonts w:ascii="Arial" w:hAnsi="Arial" w:cs="Arial"/>
          <w:sz w:val="20"/>
          <w:szCs w:val="20"/>
        </w:rPr>
        <w:t>Please check with the Amnesty office in your country if you wish to send appeals after the deadline.</w:t>
      </w:r>
    </w:p>
    <w:p w14:paraId="5F8E802E" w14:textId="77777777" w:rsidR="00C3333D" w:rsidRPr="0014664D" w:rsidRDefault="00C3333D" w:rsidP="0014664D">
      <w:pPr>
        <w:pStyle w:val="BodyA"/>
        <w:spacing w:after="0" w:line="240" w:lineRule="auto"/>
        <w:rPr>
          <w:rStyle w:val="None"/>
          <w:rFonts w:ascii="Arial" w:eastAsia="Arial" w:hAnsi="Arial" w:cs="Arial"/>
          <w:b/>
          <w:bCs/>
          <w:sz w:val="20"/>
          <w:szCs w:val="20"/>
        </w:rPr>
      </w:pPr>
    </w:p>
    <w:p w14:paraId="78D8607D" w14:textId="77777777" w:rsidR="00C3333D" w:rsidRPr="0014664D" w:rsidRDefault="00C3333D" w:rsidP="0014664D">
      <w:pPr>
        <w:pStyle w:val="BodyA"/>
        <w:spacing w:after="0" w:line="240" w:lineRule="auto"/>
        <w:rPr>
          <w:rFonts w:ascii="Arial" w:hAnsi="Arial" w:cs="Arial"/>
        </w:rPr>
      </w:pPr>
      <w:r w:rsidRPr="0014664D">
        <w:rPr>
          <w:rStyle w:val="None"/>
          <w:rFonts w:ascii="Arial" w:hAnsi="Arial" w:cs="Arial"/>
          <w:b/>
          <w:bCs/>
          <w:sz w:val="20"/>
          <w:szCs w:val="20"/>
        </w:rPr>
        <w:t xml:space="preserve">NAME AND PRONOUN: </w:t>
      </w:r>
      <w:proofErr w:type="spellStart"/>
      <w:r w:rsidRPr="0014664D">
        <w:rPr>
          <w:rStyle w:val="None"/>
          <w:rFonts w:ascii="Arial" w:hAnsi="Arial" w:cs="Arial"/>
          <w:sz w:val="20"/>
          <w:szCs w:val="20"/>
        </w:rPr>
        <w:t>Nasta</w:t>
      </w:r>
      <w:proofErr w:type="spellEnd"/>
      <w:r w:rsidRPr="0014664D">
        <w:rPr>
          <w:rStyle w:val="None"/>
          <w:rFonts w:ascii="Arial" w:hAnsi="Arial" w:cs="Arial"/>
          <w:sz w:val="20"/>
          <w:szCs w:val="20"/>
        </w:rPr>
        <w:t xml:space="preserve"> (Anastasia) </w:t>
      </w:r>
      <w:proofErr w:type="spellStart"/>
      <w:r w:rsidRPr="0014664D">
        <w:rPr>
          <w:rStyle w:val="None"/>
          <w:rFonts w:ascii="Arial" w:hAnsi="Arial" w:cs="Arial"/>
          <w:sz w:val="20"/>
          <w:szCs w:val="20"/>
        </w:rPr>
        <w:t>Loika</w:t>
      </w:r>
      <w:proofErr w:type="spellEnd"/>
      <w:r w:rsidRPr="0014664D">
        <w:rPr>
          <w:rStyle w:val="None"/>
          <w:rFonts w:ascii="Arial" w:hAnsi="Arial" w:cs="Arial"/>
          <w:sz w:val="20"/>
          <w:szCs w:val="20"/>
        </w:rPr>
        <w:t xml:space="preserve"> (she/her)</w:t>
      </w:r>
    </w:p>
    <w:p w14:paraId="733F271A" w14:textId="77777777" w:rsidR="00C3333D" w:rsidRPr="0014664D" w:rsidRDefault="00C3333D" w:rsidP="0014664D">
      <w:pPr>
        <w:spacing w:line="240" w:lineRule="auto"/>
        <w:rPr>
          <w:rFonts w:ascii="Arial" w:hAnsi="Arial" w:cs="Arial"/>
          <w:lang w:val="en-US"/>
        </w:rPr>
      </w:pPr>
    </w:p>
    <w:sectPr w:rsidR="00C3333D" w:rsidRPr="0014664D" w:rsidSect="00B209D8">
      <w:type w:val="continuous"/>
      <w:pgSz w:w="12240" w:h="15840" w:code="1"/>
      <w:pgMar w:top="720" w:right="720" w:bottom="2160" w:left="720" w:header="706"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BC59" w14:textId="77777777" w:rsidR="00125437" w:rsidRDefault="00125437" w:rsidP="00C3333D">
      <w:pPr>
        <w:spacing w:after="0" w:line="240" w:lineRule="auto"/>
      </w:pPr>
      <w:r>
        <w:separator/>
      </w:r>
    </w:p>
  </w:endnote>
  <w:endnote w:type="continuationSeparator" w:id="0">
    <w:p w14:paraId="019C1C75" w14:textId="77777777" w:rsidR="00125437" w:rsidRDefault="00125437" w:rsidP="00C3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0819" w14:textId="77777777" w:rsidR="0014664D" w:rsidRDefault="0014664D" w:rsidP="0014664D">
    <w:pPr>
      <w:pStyle w:val="paragraph"/>
      <w:spacing w:before="0" w:beforeAutospacing="0" w:after="0" w:afterAutospacing="0"/>
      <w:jc w:val="center"/>
      <w:textAlignment w:val="baseline"/>
      <w:rPr>
        <w:rFonts w:ascii="Segoe UI" w:hAnsi="Segoe UI" w:cs="Segoe UI"/>
        <w:sz w:val="18"/>
        <w:szCs w:val="18"/>
      </w:rPr>
    </w:pPr>
    <w:bookmarkStart w:id="0" w:name="_Hlk114487869"/>
    <w:bookmarkStart w:id="1"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EF4973F" w14:textId="77777777" w:rsidR="0014664D" w:rsidRDefault="0014664D" w:rsidP="001466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0"/>
  </w:p>
  <w:bookmarkEnd w:id="1"/>
  <w:p w14:paraId="1B98EDFB" w14:textId="77777777" w:rsidR="0014664D" w:rsidRPr="0014664D" w:rsidRDefault="0014664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FDA6" w14:textId="042FB07C" w:rsidR="0014664D" w:rsidRDefault="0014664D">
    <w:pPr>
      <w:pStyle w:val="Footer"/>
    </w:pPr>
    <w:r>
      <w:rPr>
        <w:noProof/>
      </w:rPr>
      <w:drawing>
        <wp:anchor distT="0" distB="0" distL="114300" distR="114300" simplePos="0" relativeHeight="251659264" behindDoc="0" locked="0" layoutInCell="1" allowOverlap="1" wp14:anchorId="34923D18" wp14:editId="5232C0F2">
          <wp:simplePos x="0" y="0"/>
          <wp:positionH relativeFrom="margin">
            <wp:align>center</wp:align>
          </wp:positionH>
          <wp:positionV relativeFrom="paragraph">
            <wp:posOffset>-622300</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40B9" w14:textId="77777777" w:rsidR="00125437" w:rsidRDefault="00125437" w:rsidP="00C3333D">
      <w:pPr>
        <w:spacing w:after="0" w:line="240" w:lineRule="auto"/>
      </w:pPr>
      <w:r>
        <w:separator/>
      </w:r>
    </w:p>
  </w:footnote>
  <w:footnote w:type="continuationSeparator" w:id="0">
    <w:p w14:paraId="5869C14C" w14:textId="77777777" w:rsidR="00125437" w:rsidRDefault="00125437" w:rsidP="00C3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F6F1" w14:textId="773DF2AA" w:rsidR="00C3333D" w:rsidRDefault="00C3333D">
    <w:pPr>
      <w:pStyle w:val="Header"/>
      <w:rPr>
        <w:sz w:val="16"/>
        <w:szCs w:val="16"/>
        <w:lang w:val="en-US"/>
      </w:rPr>
    </w:pPr>
    <w:r>
      <w:rPr>
        <w:sz w:val="16"/>
        <w:szCs w:val="16"/>
        <w:lang w:val="en-US"/>
      </w:rPr>
      <w:t>First UA: 97/22 Index: EUR 49/6207/2022 Belarus</w:t>
    </w:r>
    <w:r>
      <w:rPr>
        <w:sz w:val="16"/>
        <w:szCs w:val="16"/>
        <w:lang w:val="en-US"/>
      </w:rPr>
      <w:tab/>
    </w:r>
    <w:r>
      <w:rPr>
        <w:sz w:val="16"/>
        <w:szCs w:val="16"/>
        <w:lang w:val="en-US"/>
      </w:rPr>
      <w:tab/>
      <w:t>Date: 17 November 2022</w:t>
    </w:r>
  </w:p>
  <w:p w14:paraId="1E9369BB" w14:textId="77777777" w:rsidR="0014664D" w:rsidRDefault="00146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7C3A" w14:textId="77777777" w:rsidR="0014664D" w:rsidRDefault="0014664D" w:rsidP="0014664D">
    <w:pPr>
      <w:pStyle w:val="Header"/>
      <w:rPr>
        <w:sz w:val="16"/>
        <w:szCs w:val="16"/>
        <w:lang w:val="en-US"/>
      </w:rPr>
    </w:pPr>
    <w:r>
      <w:rPr>
        <w:sz w:val="16"/>
        <w:szCs w:val="16"/>
        <w:lang w:val="en-US"/>
      </w:rPr>
      <w:t>First UA: 97/22 Index: EUR 49/6207/2022 Belarus</w:t>
    </w:r>
    <w:r>
      <w:rPr>
        <w:sz w:val="16"/>
        <w:szCs w:val="16"/>
        <w:lang w:val="en-US"/>
      </w:rPr>
      <w:tab/>
    </w:r>
    <w:r>
      <w:rPr>
        <w:sz w:val="16"/>
        <w:szCs w:val="16"/>
        <w:lang w:val="en-US"/>
      </w:rPr>
      <w:tab/>
      <w:t>Date: 17 November 2022</w:t>
    </w:r>
  </w:p>
  <w:p w14:paraId="59916B81" w14:textId="77777777" w:rsidR="0014664D" w:rsidRPr="0014664D" w:rsidRDefault="0014664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F4132"/>
    <w:multiLevelType w:val="hybridMultilevel"/>
    <w:tmpl w:val="276248E4"/>
    <w:numStyleLink w:val="ImportedStyle5"/>
  </w:abstractNum>
  <w:abstractNum w:abstractNumId="1"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81404"/>
    <w:multiLevelType w:val="hybridMultilevel"/>
    <w:tmpl w:val="276248E4"/>
    <w:styleLink w:val="ImportedStyle5"/>
    <w:lvl w:ilvl="0" w:tplc="BC709542">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AA589EC8">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9CA3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31017C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1AA1AE">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5EAC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C18868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66ABE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9CBC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54971324">
    <w:abstractNumId w:val="2"/>
  </w:num>
  <w:num w:numId="2" w16cid:durableId="443574826">
    <w:abstractNumId w:val="0"/>
  </w:num>
  <w:num w:numId="3" w16cid:durableId="180977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3D"/>
    <w:rsid w:val="00051A6E"/>
    <w:rsid w:val="00125437"/>
    <w:rsid w:val="0014664D"/>
    <w:rsid w:val="00237DA5"/>
    <w:rsid w:val="00907267"/>
    <w:rsid w:val="00B209D8"/>
    <w:rsid w:val="00C3333D"/>
    <w:rsid w:val="00E9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9E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3333D"/>
    <w:pPr>
      <w:widowControl w:val="0"/>
      <w:pBdr>
        <w:top w:val="nil"/>
        <w:left w:val="nil"/>
        <w:bottom w:val="nil"/>
        <w:right w:val="nil"/>
        <w:between w:val="nil"/>
        <w:bar w:val="nil"/>
      </w:pBdr>
      <w:suppressAutoHyphens/>
      <w:spacing w:after="246" w:line="240" w:lineRule="atLeast"/>
    </w:pPr>
    <w:rPr>
      <w:rFonts w:ascii="Amnesty Trade Gothic" w:eastAsia="Amnesty Trade Gothic" w:hAnsi="Amnesty Trade Gothic" w:cs="Amnesty Trade Gothic"/>
      <w:color w:val="000000"/>
      <w:sz w:val="18"/>
      <w:szCs w:val="18"/>
      <w:u w:color="000000"/>
      <w:bdr w:val="nil"/>
      <w:lang w:val="en-US" w:eastAsia="en-GB"/>
      <w14:textOutline w14:w="12700" w14:cap="flat" w14:cmpd="sng" w14:algn="ctr">
        <w14:noFill/>
        <w14:prstDash w14:val="solid"/>
        <w14:miter w14:lim="400000"/>
      </w14:textOutline>
    </w:rPr>
  </w:style>
  <w:style w:type="character" w:customStyle="1" w:styleId="NoneA">
    <w:name w:val="None A"/>
    <w:rsid w:val="00C3333D"/>
    <w:rPr>
      <w:lang w:val="en-US"/>
    </w:rPr>
  </w:style>
  <w:style w:type="character" w:customStyle="1" w:styleId="None">
    <w:name w:val="None"/>
    <w:rsid w:val="00C3333D"/>
  </w:style>
  <w:style w:type="paragraph" w:styleId="ListParagraph">
    <w:name w:val="List Paragraph"/>
    <w:rsid w:val="00C3333D"/>
    <w:pPr>
      <w:widowControl w:val="0"/>
      <w:pBdr>
        <w:top w:val="nil"/>
        <w:left w:val="nil"/>
        <w:bottom w:val="nil"/>
        <w:right w:val="nil"/>
        <w:between w:val="nil"/>
        <w:bar w:val="nil"/>
      </w:pBdr>
      <w:suppressAutoHyphens/>
      <w:spacing w:after="246" w:line="240" w:lineRule="atLeast"/>
      <w:ind w:left="720"/>
    </w:pPr>
    <w:rPr>
      <w:rFonts w:ascii="Amnesty Trade Gothic" w:eastAsia="Amnesty Trade Gothic" w:hAnsi="Amnesty Trade Gothic" w:cs="Amnesty Trade Gothic"/>
      <w:color w:val="000000"/>
      <w:sz w:val="18"/>
      <w:szCs w:val="18"/>
      <w:u w:color="000000"/>
      <w:bdr w:val="nil"/>
      <w:lang w:val="en-US" w:eastAsia="en-GB"/>
    </w:rPr>
  </w:style>
  <w:style w:type="paragraph" w:customStyle="1" w:styleId="Default">
    <w:name w:val="Default"/>
    <w:rsid w:val="00C3333D"/>
    <w:pPr>
      <w:widowControl w:val="0"/>
      <w:pBdr>
        <w:top w:val="nil"/>
        <w:left w:val="nil"/>
        <w:bottom w:val="nil"/>
        <w:right w:val="nil"/>
        <w:between w:val="nil"/>
        <w:bar w:val="nil"/>
      </w:pBdr>
      <w:suppressAutoHyphens/>
      <w:spacing w:after="246" w:line="240" w:lineRule="atLeast"/>
    </w:pPr>
    <w:rPr>
      <w:rFonts w:ascii="Arial" w:eastAsia="Arial Unicode MS" w:hAnsi="Arial"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AIUrgentActionTopHeading">
    <w:name w:val="AI Urgent Action Top Heading"/>
    <w:rsid w:val="00C3333D"/>
    <w:pPr>
      <w:pBdr>
        <w:top w:val="nil"/>
        <w:left w:val="nil"/>
        <w:bottom w:val="nil"/>
        <w:right w:val="nil"/>
        <w:between w:val="nil"/>
        <w:bar w:val="nil"/>
      </w:pBdr>
      <w:tabs>
        <w:tab w:val="left" w:pos="567"/>
      </w:tabs>
      <w:spacing w:after="0" w:line="1200" w:lineRule="exact"/>
    </w:pPr>
    <w:rPr>
      <w:rFonts w:ascii="Arial" w:eastAsia="Arial" w:hAnsi="Arial" w:cs="Arial"/>
      <w:b/>
      <w:bCs/>
      <w:color w:val="000000"/>
      <w:sz w:val="124"/>
      <w:szCs w:val="124"/>
      <w:u w:color="000000"/>
      <w:bdr w:val="nil"/>
      <w:lang w:val="en-US" w:eastAsia="en-GB"/>
    </w:rPr>
  </w:style>
  <w:style w:type="numbering" w:customStyle="1" w:styleId="ImportedStyle5">
    <w:name w:val="Imported Style 5"/>
    <w:rsid w:val="00C3333D"/>
    <w:pPr>
      <w:numPr>
        <w:numId w:val="1"/>
      </w:numPr>
    </w:pPr>
  </w:style>
  <w:style w:type="paragraph" w:customStyle="1" w:styleId="AIBoxHeading">
    <w:name w:val="AI Box Heading"/>
    <w:rsid w:val="00C3333D"/>
    <w:pPr>
      <w:widowControl w:val="0"/>
      <w:pBdr>
        <w:top w:val="nil"/>
        <w:left w:val="nil"/>
        <w:bottom w:val="nil"/>
        <w:right w:val="nil"/>
        <w:between w:val="nil"/>
        <w:bar w:val="nil"/>
      </w:pBdr>
      <w:shd w:val="clear" w:color="auto" w:fill="FFFF00"/>
      <w:suppressAutoHyphens/>
      <w:spacing w:after="0" w:line="240" w:lineRule="atLeast"/>
    </w:pPr>
    <w:rPr>
      <w:rFonts w:ascii="Amnesty Trade Gothic Cn" w:eastAsia="Amnesty Trade Gothic Cn" w:hAnsi="Amnesty Trade Gothic Cn" w:cs="Amnesty Trade Gothic Cn"/>
      <w:caps/>
      <w:color w:val="000000"/>
      <w:sz w:val="26"/>
      <w:szCs w:val="26"/>
      <w:u w:color="000000"/>
      <w:bdr w:val="nil"/>
      <w:lang w:val="en-US" w:eastAsia="en-GB"/>
    </w:rPr>
  </w:style>
  <w:style w:type="character" w:customStyle="1" w:styleId="NoneAA">
    <w:name w:val="None A A"/>
    <w:rsid w:val="00C3333D"/>
    <w:rPr>
      <w:lang w:val="en-US"/>
    </w:rPr>
  </w:style>
  <w:style w:type="character" w:customStyle="1" w:styleId="Hyperlink3">
    <w:name w:val="Hyperlink.3"/>
    <w:basedOn w:val="None"/>
    <w:rsid w:val="00C3333D"/>
    <w:rPr>
      <w:outline w:val="0"/>
      <w:color w:val="0000FF"/>
      <w:u w:val="single" w:color="0000FF"/>
      <w:lang w:val="en-US"/>
    </w:rPr>
  </w:style>
  <w:style w:type="paragraph" w:styleId="Header">
    <w:name w:val="header"/>
    <w:basedOn w:val="Normal"/>
    <w:link w:val="HeaderChar"/>
    <w:uiPriority w:val="99"/>
    <w:unhideWhenUsed/>
    <w:rsid w:val="00C33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33D"/>
  </w:style>
  <w:style w:type="paragraph" w:styleId="Footer">
    <w:name w:val="footer"/>
    <w:basedOn w:val="Normal"/>
    <w:link w:val="FooterChar"/>
    <w:uiPriority w:val="99"/>
    <w:unhideWhenUsed/>
    <w:rsid w:val="00C33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33D"/>
  </w:style>
  <w:style w:type="character" w:styleId="Hyperlink">
    <w:name w:val="Hyperlink"/>
    <w:basedOn w:val="DefaultParagraphFont"/>
    <w:uiPriority w:val="99"/>
    <w:unhideWhenUsed/>
    <w:rsid w:val="0014664D"/>
    <w:rPr>
      <w:color w:val="0563C1" w:themeColor="hyperlink"/>
      <w:u w:val="single"/>
    </w:rPr>
  </w:style>
  <w:style w:type="character" w:styleId="UnresolvedMention">
    <w:name w:val="Unresolved Mention"/>
    <w:basedOn w:val="DefaultParagraphFont"/>
    <w:uiPriority w:val="99"/>
    <w:semiHidden/>
    <w:unhideWhenUsed/>
    <w:rsid w:val="0014664D"/>
    <w:rPr>
      <w:color w:val="605E5C"/>
      <w:shd w:val="clear" w:color="auto" w:fill="E1DFDD"/>
    </w:rPr>
  </w:style>
  <w:style w:type="paragraph" w:customStyle="1" w:styleId="paragraph">
    <w:name w:val="paragraph"/>
    <w:basedOn w:val="Normal"/>
    <w:rsid w:val="001466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4664D"/>
  </w:style>
  <w:style w:type="character" w:customStyle="1" w:styleId="eop">
    <w:name w:val="eop"/>
    <w:basedOn w:val="DefaultParagraphFont"/>
    <w:rsid w:val="0014664D"/>
  </w:style>
  <w:style w:type="character" w:styleId="Strong">
    <w:name w:val="Strong"/>
    <w:basedOn w:val="DefaultParagraphFont"/>
    <w:uiPriority w:val="22"/>
    <w:qFormat/>
    <w:rsid w:val="00B20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rokuraturab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rokuratura.gov.b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news/2022/09/belarus-harsh-sentences-for-rabkova-and-co-defendants-illustrate-crushing-of-civil-soci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BelarusEmbUS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usa@mfa.gov.b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2022-11-18T18:13:00Z</dcterms:created>
  <dcterms:modified xsi:type="dcterms:W3CDTF">2022-11-18T18:13:00Z</dcterms:modified>
</cp:coreProperties>
</file>