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468FA490" w:rsidR="005D2C37" w:rsidRPr="0033429B" w:rsidRDefault="0034128A" w:rsidP="0033429B">
      <w:pPr>
        <w:pStyle w:val="AIUrgentActionTopHeading"/>
        <w:tabs>
          <w:tab w:val="clear" w:pos="567"/>
        </w:tabs>
        <w:spacing w:line="240" w:lineRule="auto"/>
        <w:rPr>
          <w:rFonts w:cs="Arial"/>
          <w:sz w:val="70"/>
          <w:szCs w:val="70"/>
        </w:rPr>
      </w:pPr>
      <w:r w:rsidRPr="0033429B">
        <w:rPr>
          <w:rFonts w:cs="Arial"/>
          <w:sz w:val="70"/>
          <w:szCs w:val="70"/>
          <w:highlight w:val="yellow"/>
        </w:rPr>
        <w:t>URGENT ACTION</w:t>
      </w:r>
    </w:p>
    <w:p w14:paraId="48ED1961" w14:textId="3895C0D6" w:rsidR="0034128A" w:rsidRPr="0033429B" w:rsidRDefault="00ED4A0B" w:rsidP="0033429B">
      <w:pPr>
        <w:spacing w:after="0" w:line="240" w:lineRule="auto"/>
        <w:rPr>
          <w:rFonts w:ascii="Arial" w:hAnsi="Arial" w:cs="Arial"/>
          <w:b/>
          <w:i/>
          <w:sz w:val="36"/>
          <w:lang w:eastAsia="es-MX"/>
        </w:rPr>
      </w:pPr>
      <w:r w:rsidRPr="0033429B">
        <w:rPr>
          <w:rFonts w:ascii="Arial" w:hAnsi="Arial" w:cs="Arial"/>
          <w:b/>
          <w:sz w:val="36"/>
          <w:lang w:eastAsia="es-MX"/>
        </w:rPr>
        <w:t>PROTECT ENVIRONMENTAL DEFENDER AT RISK</w:t>
      </w:r>
      <w:r w:rsidR="003C0DC2" w:rsidRPr="0033429B">
        <w:rPr>
          <w:rFonts w:ascii="Arial" w:hAnsi="Arial" w:cs="Arial"/>
          <w:b/>
          <w:sz w:val="36"/>
          <w:lang w:eastAsia="es-MX"/>
        </w:rPr>
        <w:t xml:space="preserve"> </w:t>
      </w:r>
    </w:p>
    <w:p w14:paraId="193BC6EE" w14:textId="08121591" w:rsidR="00153711" w:rsidRPr="0033429B" w:rsidRDefault="00153711" w:rsidP="0033429B">
      <w:pPr>
        <w:spacing w:after="0" w:line="240" w:lineRule="auto"/>
        <w:jc w:val="both"/>
        <w:rPr>
          <w:rFonts w:ascii="Arial" w:hAnsi="Arial" w:cs="Arial"/>
          <w:b/>
          <w:bCs/>
          <w:sz w:val="22"/>
          <w:szCs w:val="22"/>
        </w:rPr>
      </w:pPr>
      <w:r w:rsidRPr="0033429B">
        <w:rPr>
          <w:rFonts w:ascii="Arial" w:hAnsi="Arial" w:cs="Arial"/>
          <w:b/>
          <w:bCs/>
          <w:sz w:val="22"/>
          <w:szCs w:val="22"/>
        </w:rPr>
        <w:t>On July 5</w:t>
      </w:r>
      <w:r w:rsidR="0062294E">
        <w:rPr>
          <w:rFonts w:ascii="Arial" w:hAnsi="Arial" w:cs="Arial"/>
          <w:b/>
          <w:bCs/>
          <w:sz w:val="22"/>
          <w:szCs w:val="22"/>
        </w:rPr>
        <w:t>,</w:t>
      </w:r>
      <w:r w:rsidR="0062294E">
        <w:rPr>
          <w:rFonts w:ascii="Arial" w:hAnsi="Arial" w:cs="Arial"/>
          <w:b/>
          <w:bCs/>
          <w:sz w:val="22"/>
          <w:szCs w:val="22"/>
          <w:vertAlign w:val="superscript"/>
        </w:rPr>
        <w:t xml:space="preserve"> </w:t>
      </w:r>
      <w:r w:rsidR="0062294E">
        <w:rPr>
          <w:rFonts w:ascii="Arial" w:hAnsi="Arial" w:cs="Arial"/>
          <w:b/>
          <w:bCs/>
          <w:sz w:val="22"/>
          <w:szCs w:val="22"/>
        </w:rPr>
        <w:t>2022</w:t>
      </w:r>
      <w:r w:rsidR="0098206E" w:rsidRPr="0033429B">
        <w:rPr>
          <w:rFonts w:ascii="Arial" w:hAnsi="Arial" w:cs="Arial"/>
          <w:b/>
          <w:bCs/>
          <w:sz w:val="22"/>
          <w:szCs w:val="22"/>
        </w:rPr>
        <w:t xml:space="preserve">, </w:t>
      </w:r>
      <w:proofErr w:type="spellStart"/>
      <w:r w:rsidR="0098206E" w:rsidRPr="0033429B">
        <w:rPr>
          <w:rFonts w:ascii="Arial" w:hAnsi="Arial" w:cs="Arial"/>
          <w:b/>
          <w:bCs/>
          <w:sz w:val="22"/>
          <w:szCs w:val="22"/>
        </w:rPr>
        <w:t>Yul</w:t>
      </w:r>
      <w:r w:rsidR="00E7219C" w:rsidRPr="0033429B">
        <w:rPr>
          <w:rFonts w:ascii="Arial" w:hAnsi="Arial" w:cs="Arial"/>
          <w:b/>
          <w:bCs/>
          <w:sz w:val="22"/>
          <w:szCs w:val="22"/>
        </w:rPr>
        <w:t>i</w:t>
      </w:r>
      <w:proofErr w:type="spellEnd"/>
      <w:r w:rsidR="0098206E" w:rsidRPr="0033429B">
        <w:rPr>
          <w:rFonts w:ascii="Arial" w:hAnsi="Arial" w:cs="Arial"/>
          <w:b/>
          <w:bCs/>
          <w:sz w:val="22"/>
          <w:szCs w:val="22"/>
        </w:rPr>
        <w:t xml:space="preserve"> </w:t>
      </w:r>
      <w:proofErr w:type="spellStart"/>
      <w:r w:rsidR="0098206E" w:rsidRPr="0033429B">
        <w:rPr>
          <w:rFonts w:ascii="Arial" w:hAnsi="Arial" w:cs="Arial"/>
          <w:b/>
          <w:bCs/>
          <w:sz w:val="22"/>
          <w:szCs w:val="22"/>
        </w:rPr>
        <w:t>Velásquez</w:t>
      </w:r>
      <w:proofErr w:type="spellEnd"/>
      <w:r w:rsidR="00711CC9" w:rsidRPr="0033429B">
        <w:rPr>
          <w:rFonts w:ascii="Arial" w:hAnsi="Arial" w:cs="Arial"/>
          <w:b/>
          <w:bCs/>
          <w:sz w:val="22"/>
          <w:szCs w:val="22"/>
        </w:rPr>
        <w:t>,</w:t>
      </w:r>
      <w:r w:rsidR="0098206E" w:rsidRPr="0033429B">
        <w:rPr>
          <w:rFonts w:ascii="Arial" w:hAnsi="Arial" w:cs="Arial"/>
          <w:b/>
          <w:bCs/>
          <w:sz w:val="22"/>
          <w:szCs w:val="22"/>
        </w:rPr>
        <w:t xml:space="preserve"> </w:t>
      </w:r>
      <w:r w:rsidR="00711CC9" w:rsidRPr="0033429B">
        <w:rPr>
          <w:rFonts w:ascii="Arial" w:hAnsi="Arial" w:cs="Arial"/>
          <w:b/>
          <w:bCs/>
          <w:sz w:val="22"/>
          <w:szCs w:val="22"/>
        </w:rPr>
        <w:t>P</w:t>
      </w:r>
      <w:r w:rsidR="0098206E" w:rsidRPr="0033429B">
        <w:rPr>
          <w:rFonts w:ascii="Arial" w:hAnsi="Arial" w:cs="Arial"/>
          <w:b/>
          <w:bCs/>
          <w:sz w:val="22"/>
          <w:szCs w:val="22"/>
        </w:rPr>
        <w:t>resident of the Federation of Santander Fishers for Tourism and Environment (FEDE</w:t>
      </w:r>
      <w:r w:rsidR="00E7219C" w:rsidRPr="0033429B">
        <w:rPr>
          <w:rFonts w:ascii="Arial" w:hAnsi="Arial" w:cs="Arial"/>
          <w:b/>
          <w:bCs/>
          <w:sz w:val="22"/>
          <w:szCs w:val="22"/>
        </w:rPr>
        <w:t>PES</w:t>
      </w:r>
      <w:r w:rsidR="0098206E" w:rsidRPr="0033429B">
        <w:rPr>
          <w:rFonts w:ascii="Arial" w:hAnsi="Arial" w:cs="Arial"/>
          <w:b/>
          <w:bCs/>
          <w:sz w:val="22"/>
          <w:szCs w:val="22"/>
        </w:rPr>
        <w:t>AN)</w:t>
      </w:r>
      <w:r w:rsidR="001E5563" w:rsidRPr="0033429B">
        <w:rPr>
          <w:rFonts w:ascii="Arial" w:hAnsi="Arial" w:cs="Arial"/>
          <w:b/>
          <w:bCs/>
          <w:sz w:val="22"/>
          <w:szCs w:val="22"/>
        </w:rPr>
        <w:t xml:space="preserve">, an environmental organization operating in </w:t>
      </w:r>
      <w:r w:rsidR="00EF7356" w:rsidRPr="0033429B">
        <w:rPr>
          <w:rFonts w:ascii="Arial" w:hAnsi="Arial" w:cs="Arial"/>
          <w:b/>
          <w:bCs/>
          <w:sz w:val="22"/>
          <w:szCs w:val="22"/>
        </w:rPr>
        <w:t>Barrancabermeja</w:t>
      </w:r>
      <w:r w:rsidR="001E5563" w:rsidRPr="0033429B">
        <w:rPr>
          <w:rFonts w:ascii="Arial" w:hAnsi="Arial" w:cs="Arial"/>
          <w:b/>
          <w:bCs/>
          <w:sz w:val="22"/>
          <w:szCs w:val="22"/>
        </w:rPr>
        <w:t xml:space="preserve">, </w:t>
      </w:r>
      <w:r w:rsidR="002E3DCD" w:rsidRPr="0033429B">
        <w:rPr>
          <w:rFonts w:ascii="Arial" w:hAnsi="Arial" w:cs="Arial"/>
          <w:b/>
          <w:bCs/>
          <w:sz w:val="22"/>
          <w:szCs w:val="22"/>
        </w:rPr>
        <w:t>Colombia</w:t>
      </w:r>
      <w:r w:rsidR="001E5563" w:rsidRPr="0033429B">
        <w:rPr>
          <w:rFonts w:ascii="Arial" w:hAnsi="Arial" w:cs="Arial"/>
          <w:b/>
          <w:bCs/>
          <w:sz w:val="22"/>
          <w:szCs w:val="22"/>
        </w:rPr>
        <w:t xml:space="preserve">, was the victim of an armed attack. </w:t>
      </w:r>
      <w:r w:rsidR="00EF7356" w:rsidRPr="0033429B">
        <w:rPr>
          <w:rFonts w:ascii="Arial" w:hAnsi="Arial" w:cs="Arial"/>
          <w:b/>
          <w:bCs/>
          <w:sz w:val="22"/>
          <w:szCs w:val="22"/>
        </w:rPr>
        <w:t>Two unknown assailants shot at her, harming her bodyguard. Members of FEDEP</w:t>
      </w:r>
      <w:r w:rsidR="00E7219C" w:rsidRPr="0033429B">
        <w:rPr>
          <w:rFonts w:ascii="Arial" w:hAnsi="Arial" w:cs="Arial"/>
          <w:b/>
          <w:bCs/>
          <w:sz w:val="22"/>
          <w:szCs w:val="22"/>
        </w:rPr>
        <w:t>ES</w:t>
      </w:r>
      <w:r w:rsidR="00EF7356" w:rsidRPr="0033429B">
        <w:rPr>
          <w:rFonts w:ascii="Arial" w:hAnsi="Arial" w:cs="Arial"/>
          <w:b/>
          <w:bCs/>
          <w:sz w:val="22"/>
          <w:szCs w:val="22"/>
        </w:rPr>
        <w:t xml:space="preserve">AN have previously suffered other armed attacks and threats. We urge Colombia’s National Protection Unit (UNP) to grant protective measures to </w:t>
      </w:r>
      <w:proofErr w:type="spellStart"/>
      <w:r w:rsidR="00EF7356" w:rsidRPr="0033429B">
        <w:rPr>
          <w:rFonts w:ascii="Arial" w:hAnsi="Arial" w:cs="Arial"/>
          <w:b/>
          <w:bCs/>
          <w:sz w:val="22"/>
          <w:szCs w:val="22"/>
        </w:rPr>
        <w:t>Yul</w:t>
      </w:r>
      <w:r w:rsidR="00E7219C" w:rsidRPr="0033429B">
        <w:rPr>
          <w:rFonts w:ascii="Arial" w:hAnsi="Arial" w:cs="Arial"/>
          <w:b/>
          <w:bCs/>
          <w:sz w:val="22"/>
          <w:szCs w:val="22"/>
        </w:rPr>
        <w:t>i</w:t>
      </w:r>
      <w:proofErr w:type="spellEnd"/>
      <w:r w:rsidR="00EF7356" w:rsidRPr="0033429B">
        <w:rPr>
          <w:rFonts w:ascii="Arial" w:hAnsi="Arial" w:cs="Arial"/>
          <w:b/>
          <w:bCs/>
          <w:sz w:val="22"/>
          <w:szCs w:val="22"/>
        </w:rPr>
        <w:t xml:space="preserve"> that</w:t>
      </w:r>
      <w:r w:rsidR="001265B8" w:rsidRPr="0033429B">
        <w:rPr>
          <w:rFonts w:ascii="Arial" w:hAnsi="Arial" w:cs="Arial"/>
          <w:b/>
          <w:bCs/>
          <w:sz w:val="22"/>
          <w:szCs w:val="22"/>
        </w:rPr>
        <w:t xml:space="preserve"> adequately respond to </w:t>
      </w:r>
      <w:r w:rsidR="00EF7356" w:rsidRPr="0033429B">
        <w:rPr>
          <w:rFonts w:ascii="Arial" w:hAnsi="Arial" w:cs="Arial"/>
          <w:b/>
          <w:bCs/>
          <w:sz w:val="22"/>
          <w:szCs w:val="22"/>
        </w:rPr>
        <w:t xml:space="preserve">the level of risk </w:t>
      </w:r>
      <w:proofErr w:type="spellStart"/>
      <w:r w:rsidR="001265B8" w:rsidRPr="0033429B">
        <w:rPr>
          <w:rFonts w:ascii="Arial" w:hAnsi="Arial" w:cs="Arial"/>
          <w:b/>
          <w:bCs/>
          <w:sz w:val="22"/>
          <w:szCs w:val="22"/>
        </w:rPr>
        <w:t>Yul</w:t>
      </w:r>
      <w:r w:rsidR="00711CC9" w:rsidRPr="0033429B">
        <w:rPr>
          <w:rFonts w:ascii="Arial" w:hAnsi="Arial" w:cs="Arial"/>
          <w:b/>
          <w:bCs/>
          <w:sz w:val="22"/>
          <w:szCs w:val="22"/>
        </w:rPr>
        <w:t>i</w:t>
      </w:r>
      <w:proofErr w:type="spellEnd"/>
      <w:r w:rsidR="001265B8" w:rsidRPr="0033429B">
        <w:rPr>
          <w:rFonts w:ascii="Arial" w:hAnsi="Arial" w:cs="Arial"/>
          <w:b/>
          <w:bCs/>
          <w:sz w:val="22"/>
          <w:szCs w:val="22"/>
        </w:rPr>
        <w:t xml:space="preserve"> and FEDEP</w:t>
      </w:r>
      <w:r w:rsidR="00A312E9" w:rsidRPr="0033429B">
        <w:rPr>
          <w:rFonts w:ascii="Arial" w:hAnsi="Arial" w:cs="Arial"/>
          <w:b/>
          <w:bCs/>
          <w:sz w:val="22"/>
          <w:szCs w:val="22"/>
        </w:rPr>
        <w:t>ES</w:t>
      </w:r>
      <w:r w:rsidR="001265B8" w:rsidRPr="0033429B">
        <w:rPr>
          <w:rFonts w:ascii="Arial" w:hAnsi="Arial" w:cs="Arial"/>
          <w:b/>
          <w:bCs/>
          <w:sz w:val="22"/>
          <w:szCs w:val="22"/>
        </w:rPr>
        <w:t>AN members are</w:t>
      </w:r>
      <w:r w:rsidR="00EF7356" w:rsidRPr="0033429B">
        <w:rPr>
          <w:rFonts w:ascii="Arial" w:hAnsi="Arial" w:cs="Arial"/>
          <w:b/>
          <w:bCs/>
          <w:sz w:val="22"/>
          <w:szCs w:val="22"/>
        </w:rPr>
        <w:t xml:space="preserve"> fac</w:t>
      </w:r>
      <w:r w:rsidR="001265B8" w:rsidRPr="0033429B">
        <w:rPr>
          <w:rFonts w:ascii="Arial" w:hAnsi="Arial" w:cs="Arial"/>
          <w:b/>
          <w:bCs/>
          <w:sz w:val="22"/>
          <w:szCs w:val="22"/>
        </w:rPr>
        <w:t>ing</w:t>
      </w:r>
      <w:r w:rsidR="00EF7356" w:rsidRPr="0033429B">
        <w:rPr>
          <w:rFonts w:ascii="Arial" w:hAnsi="Arial" w:cs="Arial"/>
          <w:b/>
          <w:bCs/>
          <w:sz w:val="22"/>
          <w:szCs w:val="22"/>
        </w:rPr>
        <w:t>.</w:t>
      </w:r>
    </w:p>
    <w:p w14:paraId="5217CC85" w14:textId="77777777" w:rsidR="005D2C37" w:rsidRPr="0033429B" w:rsidRDefault="005D2C37" w:rsidP="0033429B">
      <w:pPr>
        <w:spacing w:after="0" w:line="240" w:lineRule="auto"/>
        <w:rPr>
          <w:rFonts w:ascii="Arial" w:hAnsi="Arial" w:cs="Arial"/>
          <w:b/>
          <w:color w:val="auto"/>
          <w:sz w:val="20"/>
          <w:szCs w:val="20"/>
          <w:lang w:eastAsia="es-MX"/>
        </w:rPr>
      </w:pPr>
    </w:p>
    <w:p w14:paraId="760DDE4F" w14:textId="0FA908D3" w:rsidR="005D2C37" w:rsidRPr="0033429B" w:rsidRDefault="005D2C37" w:rsidP="0033429B">
      <w:pPr>
        <w:spacing w:after="0" w:line="240" w:lineRule="auto"/>
        <w:rPr>
          <w:rFonts w:ascii="Arial" w:hAnsi="Arial" w:cs="Arial"/>
          <w:b/>
          <w:color w:val="auto"/>
          <w:sz w:val="20"/>
          <w:szCs w:val="20"/>
          <w:lang w:eastAsia="es-MX"/>
        </w:rPr>
      </w:pPr>
      <w:r w:rsidRPr="0033429B">
        <w:rPr>
          <w:rFonts w:ascii="Arial" w:hAnsi="Arial" w:cs="Arial"/>
          <w:b/>
          <w:color w:val="auto"/>
          <w:sz w:val="20"/>
          <w:szCs w:val="20"/>
          <w:lang w:eastAsia="es-MX"/>
        </w:rPr>
        <w:t xml:space="preserve">TAKE ACTION: </w:t>
      </w:r>
    </w:p>
    <w:p w14:paraId="68EE1CF5" w14:textId="77777777" w:rsidR="0062294E" w:rsidRPr="0062294E" w:rsidRDefault="0062294E" w:rsidP="0062294E">
      <w:pPr>
        <w:widowControl/>
        <w:numPr>
          <w:ilvl w:val="0"/>
          <w:numId w:val="23"/>
        </w:numPr>
        <w:suppressAutoHyphens w:val="0"/>
        <w:spacing w:after="0" w:line="259" w:lineRule="auto"/>
        <w:ind w:left="360"/>
        <w:rPr>
          <w:rFonts w:ascii="Arial" w:hAnsi="Arial" w:cs="Arial"/>
          <w:sz w:val="20"/>
          <w:szCs w:val="20"/>
        </w:rPr>
      </w:pPr>
      <w:bookmarkStart w:id="0" w:name="_Hlk77689456"/>
      <w:r w:rsidRPr="0062294E">
        <w:rPr>
          <w:rFonts w:ascii="Arial" w:hAnsi="Arial" w:cs="Arial"/>
          <w:sz w:val="20"/>
          <w:szCs w:val="20"/>
        </w:rPr>
        <w:t>Write a letter in your own words or using the sample below as a guide to one or both government officials listed. You can also email, fax, call or </w:t>
      </w:r>
      <w:proofErr w:type="gramStart"/>
      <w:r w:rsidRPr="0062294E">
        <w:rPr>
          <w:rFonts w:ascii="Arial" w:hAnsi="Arial" w:cs="Arial"/>
          <w:sz w:val="20"/>
          <w:szCs w:val="20"/>
        </w:rPr>
        <w:t>Tweet</w:t>
      </w:r>
      <w:proofErr w:type="gramEnd"/>
      <w:r w:rsidRPr="0062294E">
        <w:rPr>
          <w:rFonts w:ascii="Arial" w:hAnsi="Arial" w:cs="Arial"/>
          <w:sz w:val="20"/>
          <w:szCs w:val="20"/>
        </w:rPr>
        <w:t> them. </w:t>
      </w:r>
    </w:p>
    <w:p w14:paraId="0D166E4B" w14:textId="67DF557E" w:rsidR="005D2C37" w:rsidRPr="00C701DF" w:rsidRDefault="0062294E" w:rsidP="00C701DF">
      <w:pPr>
        <w:widowControl/>
        <w:numPr>
          <w:ilvl w:val="0"/>
          <w:numId w:val="24"/>
        </w:numPr>
        <w:suppressAutoHyphens w:val="0"/>
        <w:spacing w:after="0" w:line="259" w:lineRule="auto"/>
        <w:ind w:left="360"/>
        <w:rPr>
          <w:rFonts w:ascii="Arial" w:hAnsi="Arial" w:cs="Arial"/>
          <w:sz w:val="20"/>
          <w:szCs w:val="20"/>
        </w:rPr>
      </w:pPr>
      <w:hyperlink r:id="rId8" w:tgtFrame="_blank" w:history="1">
        <w:r w:rsidRPr="0062294E">
          <w:rPr>
            <w:rStyle w:val="Hyperlink"/>
            <w:rFonts w:ascii="Arial" w:hAnsi="Arial" w:cs="Arial"/>
            <w:sz w:val="20"/>
            <w:szCs w:val="20"/>
          </w:rPr>
          <w:t>Click here</w:t>
        </w:r>
      </w:hyperlink>
      <w:r w:rsidRPr="0062294E">
        <w:rPr>
          <w:rFonts w:ascii="Arial" w:hAnsi="Arial" w:cs="Arial"/>
          <w:sz w:val="20"/>
          <w:szCs w:val="20"/>
        </w:rPr>
        <w:t> to let us know the actions you took on </w:t>
      </w:r>
      <w:r w:rsidRPr="0062294E">
        <w:rPr>
          <w:rFonts w:ascii="Arial" w:hAnsi="Arial" w:cs="Arial"/>
          <w:b/>
          <w:bCs/>
          <w:i/>
          <w:iCs/>
          <w:sz w:val="20"/>
          <w:szCs w:val="20"/>
        </w:rPr>
        <w:t>Urgent Action </w:t>
      </w:r>
      <w:r>
        <w:rPr>
          <w:rFonts w:ascii="Arial" w:hAnsi="Arial" w:cs="Arial"/>
          <w:b/>
          <w:bCs/>
          <w:i/>
          <w:iCs/>
          <w:sz w:val="20"/>
          <w:szCs w:val="20"/>
        </w:rPr>
        <w:t>50</w:t>
      </w:r>
      <w:r w:rsidRPr="0062294E">
        <w:rPr>
          <w:rFonts w:ascii="Arial" w:hAnsi="Arial" w:cs="Arial"/>
          <w:b/>
          <w:bCs/>
          <w:i/>
          <w:iCs/>
          <w:sz w:val="20"/>
          <w:szCs w:val="20"/>
        </w:rPr>
        <w:t>.</w:t>
      </w:r>
      <w:r>
        <w:rPr>
          <w:rFonts w:ascii="Arial" w:hAnsi="Arial" w:cs="Arial"/>
          <w:b/>
          <w:bCs/>
          <w:i/>
          <w:iCs/>
          <w:sz w:val="20"/>
          <w:szCs w:val="20"/>
        </w:rPr>
        <w:t>22</w:t>
      </w:r>
      <w:r w:rsidRPr="0062294E">
        <w:rPr>
          <w:rFonts w:ascii="Arial" w:hAnsi="Arial" w:cs="Arial"/>
          <w:sz w:val="20"/>
          <w:szCs w:val="20"/>
        </w:rPr>
        <w:t>. It’s important to report because we share the total number with the officials we are trying to persuade and the people we are trying to help. </w:t>
      </w:r>
      <w:bookmarkEnd w:id="0"/>
    </w:p>
    <w:p w14:paraId="3091F4CF" w14:textId="77777777" w:rsidR="005D2C37" w:rsidRPr="0033429B" w:rsidRDefault="005D2C37" w:rsidP="0033429B">
      <w:pPr>
        <w:autoSpaceDE w:val="0"/>
        <w:autoSpaceDN w:val="0"/>
        <w:adjustRightInd w:val="0"/>
        <w:spacing w:after="0" w:line="240" w:lineRule="auto"/>
        <w:rPr>
          <w:rFonts w:ascii="Arial" w:hAnsi="Arial" w:cs="Arial"/>
          <w:lang w:eastAsia="es-MX"/>
        </w:rPr>
      </w:pPr>
    </w:p>
    <w:p w14:paraId="04189372" w14:textId="77777777" w:rsidR="00C701DF" w:rsidRDefault="00C701DF" w:rsidP="00C701DF">
      <w:pPr>
        <w:spacing w:after="0" w:line="240" w:lineRule="auto"/>
        <w:rPr>
          <w:rFonts w:ascii="Arial" w:hAnsi="Arial" w:cs="Arial"/>
          <w:b/>
          <w:bCs/>
          <w:szCs w:val="18"/>
          <w:lang w:val="en-US"/>
        </w:rPr>
        <w:sectPr w:rsidR="00C701DF" w:rsidSect="00250D88">
          <w:headerReference w:type="default" r:id="rId9"/>
          <w:footerReference w:type="default" r:id="rId10"/>
          <w:headerReference w:type="first" r:id="rId11"/>
          <w:footerReference w:type="first" r:id="rId1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12860B96" w14:textId="3764F523" w:rsidR="00232FC7" w:rsidRPr="00C701DF" w:rsidRDefault="00232FC7" w:rsidP="00C701DF">
      <w:pPr>
        <w:spacing w:after="0" w:line="240" w:lineRule="auto"/>
        <w:rPr>
          <w:rFonts w:ascii="Arial" w:hAnsi="Arial" w:cs="Arial"/>
          <w:b/>
          <w:bCs/>
          <w:szCs w:val="18"/>
        </w:rPr>
      </w:pPr>
      <w:r w:rsidRPr="00C701DF">
        <w:rPr>
          <w:rFonts w:ascii="Arial" w:hAnsi="Arial" w:cs="Arial"/>
          <w:b/>
          <w:bCs/>
          <w:szCs w:val="18"/>
          <w:lang w:val="en-US"/>
        </w:rPr>
        <w:t xml:space="preserve">Mr. </w:t>
      </w:r>
      <w:r w:rsidR="00895153" w:rsidRPr="00C701DF">
        <w:rPr>
          <w:rFonts w:ascii="Arial" w:hAnsi="Arial" w:cs="Arial"/>
          <w:b/>
          <w:bCs/>
          <w:szCs w:val="18"/>
          <w:lang w:val="en-US"/>
        </w:rPr>
        <w:t>Alfonso Campo Martínez</w:t>
      </w:r>
    </w:p>
    <w:p w14:paraId="3B7736C9" w14:textId="6F92EEFA" w:rsidR="00232FC7" w:rsidRPr="00C701DF" w:rsidRDefault="00DA7758" w:rsidP="00C701DF">
      <w:pPr>
        <w:spacing w:after="0" w:line="240" w:lineRule="auto"/>
        <w:rPr>
          <w:rFonts w:ascii="Arial" w:hAnsi="Arial" w:cs="Arial"/>
          <w:szCs w:val="18"/>
        </w:rPr>
      </w:pPr>
      <w:r w:rsidRPr="00C701DF">
        <w:rPr>
          <w:rFonts w:ascii="Arial" w:hAnsi="Arial" w:cs="Arial"/>
          <w:b/>
          <w:bCs/>
          <w:szCs w:val="18"/>
        </w:rPr>
        <w:t>Director of the National Protection Unit</w:t>
      </w:r>
    </w:p>
    <w:p w14:paraId="7B17E701" w14:textId="410C9238" w:rsidR="00232FC7" w:rsidRPr="00C701DF" w:rsidRDefault="00B732A9" w:rsidP="00C701DF">
      <w:pPr>
        <w:spacing w:after="0" w:line="240" w:lineRule="auto"/>
        <w:rPr>
          <w:rFonts w:ascii="Arial" w:hAnsi="Arial" w:cs="Arial"/>
          <w:szCs w:val="18"/>
          <w:lang w:val="es-MX"/>
        </w:rPr>
      </w:pPr>
      <w:proofErr w:type="spellStart"/>
      <w:r w:rsidRPr="00C701DF">
        <w:rPr>
          <w:rFonts w:ascii="Arial" w:hAnsi="Arial" w:cs="Arial"/>
          <w:szCs w:val="18"/>
          <w:lang w:val="es-MX"/>
        </w:rPr>
        <w:t>Cra</w:t>
      </w:r>
      <w:proofErr w:type="spellEnd"/>
      <w:r w:rsidRPr="00C701DF">
        <w:rPr>
          <w:rFonts w:ascii="Arial" w:hAnsi="Arial" w:cs="Arial"/>
          <w:szCs w:val="18"/>
          <w:lang w:val="es-MX"/>
        </w:rPr>
        <w:t>. 63 ##14-97</w:t>
      </w:r>
      <w:r w:rsidRPr="00C701DF" w:rsidDel="00B732A9">
        <w:rPr>
          <w:rFonts w:ascii="Arial" w:hAnsi="Arial" w:cs="Arial"/>
          <w:szCs w:val="18"/>
          <w:lang w:val="es-MX"/>
        </w:rPr>
        <w:t xml:space="preserve"> </w:t>
      </w:r>
      <w:r w:rsidR="00232FC7" w:rsidRPr="00C701DF">
        <w:rPr>
          <w:rFonts w:ascii="Arial" w:hAnsi="Arial" w:cs="Arial"/>
          <w:szCs w:val="18"/>
          <w:lang w:val="es-MX"/>
        </w:rPr>
        <w:t>Bogotá</w:t>
      </w:r>
      <w:r w:rsidR="00250D88" w:rsidRPr="00C701DF">
        <w:rPr>
          <w:rFonts w:ascii="Arial" w:hAnsi="Arial" w:cs="Arial"/>
          <w:szCs w:val="18"/>
          <w:lang w:val="es-MX"/>
        </w:rPr>
        <w:t xml:space="preserve">, </w:t>
      </w:r>
      <w:r w:rsidR="00232FC7" w:rsidRPr="00C701DF">
        <w:rPr>
          <w:rFonts w:ascii="Arial" w:hAnsi="Arial" w:cs="Arial"/>
          <w:szCs w:val="18"/>
          <w:lang w:val="es-MX"/>
        </w:rPr>
        <w:t>Colombia</w:t>
      </w:r>
    </w:p>
    <w:p w14:paraId="6A698090" w14:textId="48036445" w:rsidR="005D2C37" w:rsidRPr="00A04496" w:rsidRDefault="00C701DF" w:rsidP="00C701DF">
      <w:pPr>
        <w:spacing w:after="0" w:line="240" w:lineRule="auto"/>
        <w:rPr>
          <w:rStyle w:val="Hyperlink"/>
          <w:rFonts w:ascii="Arial" w:hAnsi="Arial" w:cs="Arial"/>
          <w:szCs w:val="18"/>
          <w:lang w:val="en-US"/>
        </w:rPr>
      </w:pPr>
      <w:r w:rsidRPr="00A04496">
        <w:rPr>
          <w:rFonts w:ascii="Arial" w:hAnsi="Arial" w:cs="Arial"/>
          <w:szCs w:val="18"/>
          <w:lang w:val="en-US"/>
        </w:rPr>
        <w:t>Email:</w:t>
      </w:r>
      <w:r w:rsidR="00232FC7" w:rsidRPr="00A04496">
        <w:rPr>
          <w:rFonts w:ascii="Arial" w:hAnsi="Arial" w:cs="Arial"/>
          <w:szCs w:val="18"/>
          <w:lang w:val="en-US"/>
        </w:rPr>
        <w:t xml:space="preserve"> </w:t>
      </w:r>
      <w:hyperlink r:id="rId13" w:history="1">
        <w:r w:rsidR="00711CC9" w:rsidRPr="00A04496">
          <w:rPr>
            <w:rStyle w:val="Hyperlink"/>
            <w:rFonts w:ascii="Arial" w:hAnsi="Arial" w:cs="Arial"/>
            <w:szCs w:val="18"/>
            <w:lang w:val="en-US"/>
          </w:rPr>
          <w:t>director@unp.gov.co</w:t>
        </w:r>
      </w:hyperlink>
    </w:p>
    <w:p w14:paraId="47470E6A" w14:textId="7B78D4D0" w:rsidR="00C701DF" w:rsidRPr="00A04496" w:rsidRDefault="00C701DF" w:rsidP="00C701DF">
      <w:pPr>
        <w:spacing w:after="0" w:line="240" w:lineRule="auto"/>
        <w:rPr>
          <w:rStyle w:val="Hyperlink"/>
          <w:rFonts w:ascii="Arial" w:hAnsi="Arial" w:cs="Arial"/>
          <w:sz w:val="20"/>
          <w:szCs w:val="20"/>
          <w:lang w:val="en-US"/>
        </w:rPr>
      </w:pPr>
    </w:p>
    <w:p w14:paraId="6047CFDE" w14:textId="77777777" w:rsidR="00C701DF" w:rsidRPr="00A04496" w:rsidRDefault="00C701DF" w:rsidP="00C701DF">
      <w:pPr>
        <w:spacing w:after="0" w:line="240" w:lineRule="auto"/>
        <w:rPr>
          <w:rStyle w:val="Strong"/>
          <w:rFonts w:ascii="Arial" w:hAnsi="Arial" w:cs="Arial"/>
          <w:lang w:val="en-US"/>
        </w:rPr>
      </w:pPr>
    </w:p>
    <w:p w14:paraId="6299E249" w14:textId="77777777" w:rsidR="00C701DF" w:rsidRPr="00A04496" w:rsidRDefault="00C701DF" w:rsidP="00C701DF">
      <w:pPr>
        <w:spacing w:after="0" w:line="240" w:lineRule="auto"/>
        <w:rPr>
          <w:rStyle w:val="Strong"/>
          <w:rFonts w:ascii="Arial" w:hAnsi="Arial" w:cs="Arial"/>
          <w:lang w:val="en-US"/>
        </w:rPr>
      </w:pPr>
    </w:p>
    <w:p w14:paraId="20AF205A" w14:textId="77777777" w:rsidR="00C701DF" w:rsidRPr="00A04496" w:rsidRDefault="00C701DF" w:rsidP="00C701DF">
      <w:pPr>
        <w:spacing w:after="0" w:line="240" w:lineRule="auto"/>
        <w:rPr>
          <w:rStyle w:val="Strong"/>
          <w:rFonts w:ascii="Arial" w:hAnsi="Arial" w:cs="Arial"/>
          <w:lang w:val="en-US"/>
        </w:rPr>
      </w:pPr>
    </w:p>
    <w:p w14:paraId="2F1B4884" w14:textId="77777777" w:rsidR="00C701DF" w:rsidRPr="00A04496" w:rsidRDefault="00C701DF" w:rsidP="00C701DF">
      <w:pPr>
        <w:spacing w:after="0" w:line="240" w:lineRule="auto"/>
        <w:rPr>
          <w:rStyle w:val="Strong"/>
          <w:rFonts w:ascii="Arial" w:hAnsi="Arial" w:cs="Arial"/>
          <w:lang w:val="en-US"/>
        </w:rPr>
      </w:pPr>
    </w:p>
    <w:p w14:paraId="21BC7941" w14:textId="77777777" w:rsidR="00C701DF" w:rsidRPr="00A04496" w:rsidRDefault="00C701DF" w:rsidP="00C701DF">
      <w:pPr>
        <w:spacing w:after="0" w:line="240" w:lineRule="auto"/>
        <w:rPr>
          <w:rStyle w:val="Strong"/>
          <w:rFonts w:ascii="Arial" w:hAnsi="Arial" w:cs="Arial"/>
          <w:lang w:val="en-US"/>
        </w:rPr>
      </w:pPr>
    </w:p>
    <w:p w14:paraId="3DDD25A0" w14:textId="3032E749" w:rsidR="00C701DF" w:rsidRDefault="00C701DF" w:rsidP="00C701DF">
      <w:pPr>
        <w:spacing w:after="0" w:line="240" w:lineRule="auto"/>
        <w:rPr>
          <w:rFonts w:ascii="Arial" w:hAnsi="Arial" w:cs="Arial"/>
        </w:rPr>
        <w:sectPr w:rsidR="00C701DF" w:rsidSect="00C701DF">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C701DF">
        <w:rPr>
          <w:rStyle w:val="Strong"/>
          <w:rFonts w:ascii="Arial" w:hAnsi="Arial" w:cs="Arial"/>
        </w:rPr>
        <w:t xml:space="preserve">Ambassador Juan Carlos </w:t>
      </w:r>
      <w:proofErr w:type="spellStart"/>
      <w:r w:rsidRPr="00C701DF">
        <w:rPr>
          <w:rStyle w:val="Strong"/>
          <w:rFonts w:ascii="Arial" w:hAnsi="Arial" w:cs="Arial"/>
        </w:rPr>
        <w:t>Pinzón</w:t>
      </w:r>
      <w:proofErr w:type="spellEnd"/>
      <w:r w:rsidRPr="00C701DF">
        <w:rPr>
          <w:rFonts w:ascii="Arial" w:hAnsi="Arial" w:cs="Arial"/>
        </w:rPr>
        <w:br/>
        <w:t>Embassy of Colombia</w:t>
      </w:r>
      <w:r w:rsidRPr="00C701DF">
        <w:rPr>
          <w:rFonts w:ascii="Arial" w:hAnsi="Arial" w:cs="Arial"/>
        </w:rPr>
        <w:br/>
        <w:t>1724 Massachusetts Ave NW</w:t>
      </w:r>
      <w:r w:rsidRPr="00C701DF">
        <w:rPr>
          <w:rFonts w:ascii="Arial" w:hAnsi="Arial" w:cs="Arial"/>
        </w:rPr>
        <w:br/>
        <w:t>Washington, DC 20036</w:t>
      </w:r>
      <w:r w:rsidRPr="00C701DF">
        <w:rPr>
          <w:rFonts w:ascii="Arial" w:hAnsi="Arial" w:cs="Arial"/>
        </w:rPr>
        <w:br/>
        <w:t>Phone: 202 387 8338</w:t>
      </w:r>
      <w:r w:rsidRPr="00C701DF">
        <w:rPr>
          <w:rFonts w:ascii="Arial" w:hAnsi="Arial" w:cs="Arial"/>
        </w:rPr>
        <w:br/>
        <w:t xml:space="preserve">Email: </w:t>
      </w:r>
      <w:hyperlink r:id="rId14" w:history="1">
        <w:r w:rsidRPr="00C701DF">
          <w:rPr>
            <w:rStyle w:val="Hyperlink"/>
            <w:rFonts w:ascii="Arial" w:hAnsi="Arial" w:cs="Arial"/>
          </w:rPr>
          <w:t>emwas@colombiaemb.org</w:t>
        </w:r>
      </w:hyperlink>
      <w:r w:rsidRPr="00C701DF">
        <w:rPr>
          <w:rFonts w:ascii="Arial" w:hAnsi="Arial" w:cs="Arial"/>
        </w:rPr>
        <w:br/>
        <w:t xml:space="preserve">Twitter: </w:t>
      </w:r>
      <w:hyperlink r:id="rId15" w:history="1">
        <w:r w:rsidRPr="00C701DF">
          <w:rPr>
            <w:rStyle w:val="Hyperlink"/>
            <w:rFonts w:ascii="Arial" w:hAnsi="Arial" w:cs="Arial"/>
          </w:rPr>
          <w:t>@ColombiaEmbUSA</w:t>
        </w:r>
      </w:hyperlink>
      <w:r w:rsidRPr="00C701DF">
        <w:rPr>
          <w:rFonts w:ascii="Arial" w:hAnsi="Arial" w:cs="Arial"/>
        </w:rPr>
        <w:br/>
        <w:t xml:space="preserve">Facebook: </w:t>
      </w:r>
      <w:hyperlink r:id="rId16" w:history="1">
        <w:r w:rsidRPr="00C701DF">
          <w:rPr>
            <w:rStyle w:val="Hyperlink"/>
            <w:rFonts w:ascii="Arial" w:hAnsi="Arial" w:cs="Arial"/>
          </w:rPr>
          <w:t>@ColombiaEmbassyUS</w:t>
        </w:r>
      </w:hyperlink>
      <w:r w:rsidRPr="00C701DF">
        <w:rPr>
          <w:rFonts w:ascii="Arial" w:hAnsi="Arial" w:cs="Arial"/>
        </w:rPr>
        <w:br/>
        <w:t>Salutation: Dear Ambassad</w:t>
      </w:r>
      <w:r w:rsidR="00A04496">
        <w:rPr>
          <w:rFonts w:ascii="Arial" w:hAnsi="Arial" w:cs="Arial"/>
        </w:rPr>
        <w:t>or</w:t>
      </w:r>
    </w:p>
    <w:p w14:paraId="3423681A" w14:textId="0BB5BB00" w:rsidR="001F38EE" w:rsidRPr="0033429B" w:rsidRDefault="001F38EE" w:rsidP="0033429B">
      <w:pPr>
        <w:spacing w:after="0" w:line="240" w:lineRule="auto"/>
        <w:rPr>
          <w:rFonts w:ascii="Arial" w:hAnsi="Arial" w:cs="Arial"/>
          <w:sz w:val="20"/>
          <w:szCs w:val="20"/>
          <w:lang w:val="en-US"/>
        </w:rPr>
      </w:pPr>
      <w:r w:rsidRPr="0033429B">
        <w:rPr>
          <w:rFonts w:ascii="Arial" w:hAnsi="Arial" w:cs="Arial"/>
          <w:sz w:val="20"/>
          <w:szCs w:val="20"/>
          <w:lang w:val="en-US"/>
        </w:rPr>
        <w:t xml:space="preserve">Dear </w:t>
      </w:r>
      <w:r w:rsidR="00726149" w:rsidRPr="0033429B">
        <w:rPr>
          <w:rFonts w:ascii="Arial" w:hAnsi="Arial" w:cs="Arial"/>
          <w:sz w:val="20"/>
          <w:szCs w:val="20"/>
          <w:lang w:val="en-US"/>
        </w:rPr>
        <w:t>Mr. Campo Martínez</w:t>
      </w:r>
      <w:r w:rsidRPr="0033429B">
        <w:rPr>
          <w:rFonts w:ascii="Arial" w:hAnsi="Arial" w:cs="Arial"/>
          <w:sz w:val="20"/>
          <w:szCs w:val="20"/>
          <w:lang w:val="en-US"/>
        </w:rPr>
        <w:t>,</w:t>
      </w:r>
    </w:p>
    <w:p w14:paraId="4D5D8E54" w14:textId="77777777" w:rsidR="001F38EE" w:rsidRPr="0033429B" w:rsidRDefault="001F38EE" w:rsidP="0033429B">
      <w:pPr>
        <w:spacing w:after="0" w:line="240" w:lineRule="auto"/>
        <w:rPr>
          <w:rFonts w:ascii="Arial" w:hAnsi="Arial" w:cs="Arial"/>
          <w:sz w:val="20"/>
          <w:szCs w:val="20"/>
          <w:lang w:val="en-US"/>
        </w:rPr>
      </w:pPr>
    </w:p>
    <w:p w14:paraId="7B768BE9" w14:textId="1707446D" w:rsidR="001F38EE" w:rsidRPr="0033429B" w:rsidRDefault="001F38EE" w:rsidP="0033429B">
      <w:pPr>
        <w:spacing w:line="240" w:lineRule="auto"/>
        <w:jc w:val="both"/>
        <w:rPr>
          <w:rFonts w:ascii="Arial" w:hAnsi="Arial" w:cs="Arial"/>
          <w:sz w:val="20"/>
          <w:szCs w:val="20"/>
        </w:rPr>
      </w:pPr>
      <w:r w:rsidRPr="0033429B">
        <w:rPr>
          <w:rFonts w:ascii="Arial" w:hAnsi="Arial" w:cs="Arial"/>
          <w:sz w:val="20"/>
          <w:szCs w:val="20"/>
        </w:rPr>
        <w:t>I am writing to express concern for the safety of the members of FEDE</w:t>
      </w:r>
      <w:r w:rsidR="008A3083" w:rsidRPr="0033429B">
        <w:rPr>
          <w:rFonts w:ascii="Arial" w:hAnsi="Arial" w:cs="Arial"/>
          <w:sz w:val="20"/>
          <w:szCs w:val="20"/>
        </w:rPr>
        <w:t>P</w:t>
      </w:r>
      <w:r w:rsidR="00E7219C" w:rsidRPr="0033429B">
        <w:rPr>
          <w:rFonts w:ascii="Arial" w:hAnsi="Arial" w:cs="Arial"/>
          <w:sz w:val="20"/>
          <w:szCs w:val="20"/>
        </w:rPr>
        <w:t>ES</w:t>
      </w:r>
      <w:r w:rsidRPr="0033429B">
        <w:rPr>
          <w:rFonts w:ascii="Arial" w:hAnsi="Arial" w:cs="Arial"/>
          <w:sz w:val="20"/>
          <w:szCs w:val="20"/>
        </w:rPr>
        <w:t>AN, an organization committed to the defence, promotion, and protection of human rights and the environment in the Magdalena medio region in Colombia</w:t>
      </w:r>
      <w:r w:rsidR="001265B8" w:rsidRPr="0033429B">
        <w:rPr>
          <w:rFonts w:ascii="Arial" w:hAnsi="Arial" w:cs="Arial"/>
          <w:sz w:val="20"/>
          <w:szCs w:val="20"/>
        </w:rPr>
        <w:t xml:space="preserve">. </w:t>
      </w:r>
      <w:r w:rsidRPr="0033429B">
        <w:rPr>
          <w:rFonts w:ascii="Arial" w:hAnsi="Arial" w:cs="Arial"/>
          <w:sz w:val="20"/>
          <w:szCs w:val="20"/>
        </w:rPr>
        <w:t xml:space="preserve">Due to their brave work, various members of the organization had been victims of attempt of murder. The last one happened on July 5, 2022, at approximately 4:32 </w:t>
      </w:r>
      <w:r w:rsidR="001265B8" w:rsidRPr="0033429B">
        <w:rPr>
          <w:rFonts w:ascii="Arial" w:hAnsi="Arial" w:cs="Arial"/>
          <w:sz w:val="20"/>
          <w:szCs w:val="20"/>
        </w:rPr>
        <w:t>PM</w:t>
      </w:r>
      <w:r w:rsidRPr="0033429B">
        <w:rPr>
          <w:rFonts w:ascii="Arial" w:hAnsi="Arial" w:cs="Arial"/>
          <w:sz w:val="20"/>
          <w:szCs w:val="20"/>
        </w:rPr>
        <w:t xml:space="preserve"> when </w:t>
      </w:r>
      <w:proofErr w:type="spellStart"/>
      <w:r w:rsidRPr="0033429B">
        <w:rPr>
          <w:rFonts w:ascii="Arial" w:hAnsi="Arial" w:cs="Arial"/>
          <w:sz w:val="20"/>
          <w:szCs w:val="20"/>
        </w:rPr>
        <w:t>Yuli</w:t>
      </w:r>
      <w:proofErr w:type="spellEnd"/>
      <w:r w:rsidRPr="0033429B">
        <w:rPr>
          <w:rFonts w:ascii="Arial" w:hAnsi="Arial" w:cs="Arial"/>
          <w:sz w:val="20"/>
          <w:szCs w:val="20"/>
        </w:rPr>
        <w:t xml:space="preserve"> </w:t>
      </w:r>
      <w:proofErr w:type="spellStart"/>
      <w:r w:rsidRPr="0033429B">
        <w:rPr>
          <w:rFonts w:ascii="Arial" w:hAnsi="Arial" w:cs="Arial"/>
          <w:sz w:val="20"/>
          <w:szCs w:val="20"/>
        </w:rPr>
        <w:t>Vel</w:t>
      </w:r>
      <w:r w:rsidR="00E7219C" w:rsidRPr="0033429B">
        <w:rPr>
          <w:rFonts w:ascii="Arial" w:hAnsi="Arial" w:cs="Arial"/>
          <w:sz w:val="20"/>
          <w:szCs w:val="20"/>
        </w:rPr>
        <w:t>á</w:t>
      </w:r>
      <w:r w:rsidRPr="0033429B">
        <w:rPr>
          <w:rFonts w:ascii="Arial" w:hAnsi="Arial" w:cs="Arial"/>
          <w:sz w:val="20"/>
          <w:szCs w:val="20"/>
        </w:rPr>
        <w:t>squez</w:t>
      </w:r>
      <w:proofErr w:type="spellEnd"/>
      <w:r w:rsidRPr="0033429B">
        <w:rPr>
          <w:rFonts w:ascii="Arial" w:hAnsi="Arial" w:cs="Arial"/>
          <w:sz w:val="20"/>
          <w:szCs w:val="20"/>
        </w:rPr>
        <w:t xml:space="preserve">, president of FEDEPESAN, was approached by two unknown persons </w:t>
      </w:r>
      <w:r w:rsidR="001265B8" w:rsidRPr="0033429B">
        <w:rPr>
          <w:rFonts w:ascii="Arial" w:hAnsi="Arial" w:cs="Arial"/>
          <w:sz w:val="20"/>
          <w:szCs w:val="20"/>
        </w:rPr>
        <w:t xml:space="preserve">who </w:t>
      </w:r>
      <w:r w:rsidRPr="0033429B">
        <w:rPr>
          <w:rFonts w:ascii="Arial" w:hAnsi="Arial" w:cs="Arial"/>
          <w:sz w:val="20"/>
          <w:szCs w:val="20"/>
        </w:rPr>
        <w:t xml:space="preserve">shot from a motorcycle. </w:t>
      </w:r>
      <w:proofErr w:type="spellStart"/>
      <w:r w:rsidRPr="0033429B">
        <w:rPr>
          <w:rFonts w:ascii="Arial" w:hAnsi="Arial" w:cs="Arial"/>
          <w:sz w:val="20"/>
          <w:szCs w:val="20"/>
        </w:rPr>
        <w:t>Yuli</w:t>
      </w:r>
      <w:proofErr w:type="spellEnd"/>
      <w:r w:rsidRPr="0033429B">
        <w:rPr>
          <w:rFonts w:ascii="Arial" w:hAnsi="Arial" w:cs="Arial"/>
          <w:sz w:val="20"/>
          <w:szCs w:val="20"/>
        </w:rPr>
        <w:t xml:space="preserve"> managed to take cover, but her bodyguard was shot.</w:t>
      </w:r>
    </w:p>
    <w:p w14:paraId="6F34B575" w14:textId="1CB1D8C4" w:rsidR="005D2C37" w:rsidRDefault="001F38EE" w:rsidP="0033429B">
      <w:pPr>
        <w:spacing w:after="0" w:line="240" w:lineRule="auto"/>
        <w:jc w:val="both"/>
        <w:rPr>
          <w:rFonts w:ascii="Arial" w:hAnsi="Arial" w:cs="Arial"/>
          <w:sz w:val="20"/>
          <w:szCs w:val="20"/>
        </w:rPr>
      </w:pPr>
      <w:r w:rsidRPr="0033429B">
        <w:rPr>
          <w:rFonts w:ascii="Arial" w:hAnsi="Arial" w:cs="Arial"/>
          <w:sz w:val="20"/>
          <w:szCs w:val="20"/>
        </w:rPr>
        <w:t xml:space="preserve">We call on the National Protection Unit to </w:t>
      </w:r>
      <w:r w:rsidR="001265B8" w:rsidRPr="0033429B">
        <w:rPr>
          <w:rFonts w:ascii="Arial" w:hAnsi="Arial" w:cs="Arial"/>
          <w:sz w:val="20"/>
          <w:szCs w:val="20"/>
        </w:rPr>
        <w:t xml:space="preserve">immediately </w:t>
      </w:r>
      <w:r w:rsidR="008C370C" w:rsidRPr="0033429B">
        <w:rPr>
          <w:rFonts w:ascii="Arial" w:hAnsi="Arial" w:cs="Arial"/>
          <w:sz w:val="20"/>
          <w:szCs w:val="20"/>
        </w:rPr>
        <w:t>reassess the</w:t>
      </w:r>
      <w:r w:rsidR="00A00CB2" w:rsidRPr="0033429B">
        <w:rPr>
          <w:rFonts w:ascii="Arial" w:hAnsi="Arial" w:cs="Arial"/>
          <w:sz w:val="20"/>
          <w:szCs w:val="20"/>
        </w:rPr>
        <w:t xml:space="preserve"> </w:t>
      </w:r>
      <w:r w:rsidR="001D7DAC" w:rsidRPr="0033429B">
        <w:rPr>
          <w:rFonts w:ascii="Arial" w:hAnsi="Arial" w:cs="Arial"/>
          <w:sz w:val="20"/>
          <w:szCs w:val="20"/>
        </w:rPr>
        <w:t xml:space="preserve">security situation of </w:t>
      </w:r>
      <w:proofErr w:type="spellStart"/>
      <w:r w:rsidR="001D7DAC" w:rsidRPr="0033429B">
        <w:rPr>
          <w:rFonts w:ascii="Arial" w:hAnsi="Arial" w:cs="Arial"/>
          <w:sz w:val="20"/>
          <w:szCs w:val="20"/>
        </w:rPr>
        <w:t>Yul</w:t>
      </w:r>
      <w:r w:rsidR="00711CC9" w:rsidRPr="0033429B">
        <w:rPr>
          <w:rFonts w:ascii="Arial" w:hAnsi="Arial" w:cs="Arial"/>
          <w:sz w:val="20"/>
          <w:szCs w:val="20"/>
        </w:rPr>
        <w:t>i</w:t>
      </w:r>
      <w:proofErr w:type="spellEnd"/>
      <w:r w:rsidR="00092A73" w:rsidRPr="0033429B">
        <w:rPr>
          <w:rFonts w:ascii="Arial" w:hAnsi="Arial" w:cs="Arial"/>
          <w:sz w:val="20"/>
          <w:szCs w:val="20"/>
        </w:rPr>
        <w:t xml:space="preserve"> </w:t>
      </w:r>
      <w:proofErr w:type="spellStart"/>
      <w:r w:rsidR="00092A73" w:rsidRPr="0033429B">
        <w:rPr>
          <w:rFonts w:ascii="Arial" w:hAnsi="Arial" w:cs="Arial"/>
          <w:sz w:val="20"/>
          <w:szCs w:val="20"/>
        </w:rPr>
        <w:t>V</w:t>
      </w:r>
      <w:r w:rsidR="00EA2107" w:rsidRPr="0033429B">
        <w:rPr>
          <w:rFonts w:ascii="Arial" w:hAnsi="Arial" w:cs="Arial"/>
          <w:sz w:val="20"/>
          <w:szCs w:val="20"/>
        </w:rPr>
        <w:t>e</w:t>
      </w:r>
      <w:r w:rsidR="00092A73" w:rsidRPr="0033429B">
        <w:rPr>
          <w:rFonts w:ascii="Arial" w:hAnsi="Arial" w:cs="Arial"/>
          <w:sz w:val="20"/>
          <w:szCs w:val="20"/>
        </w:rPr>
        <w:t>l</w:t>
      </w:r>
      <w:r w:rsidR="00EA2107" w:rsidRPr="0033429B">
        <w:rPr>
          <w:rFonts w:ascii="Arial" w:hAnsi="Arial" w:cs="Arial"/>
          <w:sz w:val="20"/>
          <w:szCs w:val="20"/>
        </w:rPr>
        <w:t>á</w:t>
      </w:r>
      <w:r w:rsidR="00092A73" w:rsidRPr="0033429B">
        <w:rPr>
          <w:rFonts w:ascii="Arial" w:hAnsi="Arial" w:cs="Arial"/>
          <w:sz w:val="20"/>
          <w:szCs w:val="20"/>
        </w:rPr>
        <w:t>squez</w:t>
      </w:r>
      <w:proofErr w:type="spellEnd"/>
      <w:r w:rsidR="00092A73" w:rsidRPr="0033429B">
        <w:rPr>
          <w:rFonts w:ascii="Arial" w:hAnsi="Arial" w:cs="Arial"/>
          <w:sz w:val="20"/>
          <w:szCs w:val="20"/>
        </w:rPr>
        <w:t xml:space="preserve"> </w:t>
      </w:r>
      <w:r w:rsidR="00B74657" w:rsidRPr="0033429B">
        <w:rPr>
          <w:rFonts w:ascii="Arial" w:hAnsi="Arial" w:cs="Arial"/>
          <w:sz w:val="20"/>
          <w:szCs w:val="20"/>
        </w:rPr>
        <w:t>and</w:t>
      </w:r>
      <w:r w:rsidR="001568A7" w:rsidRPr="0033429B">
        <w:rPr>
          <w:rFonts w:ascii="Arial" w:hAnsi="Arial" w:cs="Arial"/>
          <w:sz w:val="20"/>
          <w:szCs w:val="20"/>
        </w:rPr>
        <w:t>,</w:t>
      </w:r>
      <w:r w:rsidR="00B74657" w:rsidRPr="0033429B">
        <w:rPr>
          <w:rFonts w:ascii="Arial" w:hAnsi="Arial" w:cs="Arial"/>
          <w:sz w:val="20"/>
          <w:szCs w:val="20"/>
        </w:rPr>
        <w:t xml:space="preserve"> </w:t>
      </w:r>
      <w:r w:rsidR="00EA2107" w:rsidRPr="0033429B">
        <w:rPr>
          <w:rFonts w:ascii="Arial" w:hAnsi="Arial" w:cs="Arial"/>
          <w:sz w:val="20"/>
          <w:szCs w:val="20"/>
        </w:rPr>
        <w:t>in consultation with the defender</w:t>
      </w:r>
      <w:r w:rsidR="001568A7" w:rsidRPr="0033429B">
        <w:rPr>
          <w:rFonts w:ascii="Arial" w:hAnsi="Arial" w:cs="Arial"/>
          <w:sz w:val="20"/>
          <w:szCs w:val="20"/>
        </w:rPr>
        <w:t>,</w:t>
      </w:r>
      <w:r w:rsidR="00EA2107" w:rsidRPr="0033429B">
        <w:rPr>
          <w:rFonts w:ascii="Arial" w:hAnsi="Arial" w:cs="Arial"/>
          <w:sz w:val="20"/>
          <w:szCs w:val="20"/>
        </w:rPr>
        <w:t xml:space="preserve"> grant </w:t>
      </w:r>
      <w:r w:rsidR="001265B8" w:rsidRPr="0033429B">
        <w:rPr>
          <w:rFonts w:ascii="Arial" w:hAnsi="Arial" w:cs="Arial"/>
          <w:sz w:val="20"/>
          <w:szCs w:val="20"/>
        </w:rPr>
        <w:t xml:space="preserve">proper </w:t>
      </w:r>
      <w:r w:rsidR="00E56540" w:rsidRPr="0033429B">
        <w:rPr>
          <w:rFonts w:ascii="Arial" w:hAnsi="Arial" w:cs="Arial"/>
          <w:sz w:val="20"/>
          <w:szCs w:val="20"/>
        </w:rPr>
        <w:t>protective</w:t>
      </w:r>
      <w:r w:rsidR="00B74657" w:rsidRPr="0033429B">
        <w:rPr>
          <w:rFonts w:ascii="Arial" w:hAnsi="Arial" w:cs="Arial"/>
          <w:sz w:val="20"/>
          <w:szCs w:val="20"/>
        </w:rPr>
        <w:t xml:space="preserve"> </w:t>
      </w:r>
      <w:r w:rsidR="00EA2107" w:rsidRPr="0033429B">
        <w:rPr>
          <w:rFonts w:ascii="Arial" w:hAnsi="Arial" w:cs="Arial"/>
          <w:sz w:val="20"/>
          <w:szCs w:val="20"/>
        </w:rPr>
        <w:t>measures</w:t>
      </w:r>
      <w:r w:rsidR="00B74657" w:rsidRPr="0033429B">
        <w:rPr>
          <w:rFonts w:ascii="Arial" w:hAnsi="Arial" w:cs="Arial"/>
          <w:sz w:val="20"/>
          <w:szCs w:val="20"/>
        </w:rPr>
        <w:t xml:space="preserve"> </w:t>
      </w:r>
      <w:r w:rsidR="00576F8B" w:rsidRPr="0033429B">
        <w:rPr>
          <w:rFonts w:ascii="Arial" w:hAnsi="Arial" w:cs="Arial"/>
          <w:sz w:val="20"/>
          <w:szCs w:val="20"/>
        </w:rPr>
        <w:t xml:space="preserve">according to the risk she faces. </w:t>
      </w:r>
      <w:r w:rsidR="00EA2107" w:rsidRPr="0033429B">
        <w:rPr>
          <w:rFonts w:ascii="Arial" w:hAnsi="Arial" w:cs="Arial"/>
          <w:sz w:val="20"/>
          <w:szCs w:val="20"/>
        </w:rPr>
        <w:t xml:space="preserve"> </w:t>
      </w:r>
    </w:p>
    <w:p w14:paraId="6DD5A068" w14:textId="77777777" w:rsidR="0033429B" w:rsidRPr="0033429B" w:rsidRDefault="0033429B" w:rsidP="0033429B">
      <w:pPr>
        <w:spacing w:after="0" w:line="240" w:lineRule="auto"/>
        <w:jc w:val="both"/>
        <w:rPr>
          <w:rFonts w:ascii="Arial" w:hAnsi="Arial" w:cs="Arial"/>
          <w:sz w:val="20"/>
          <w:szCs w:val="20"/>
        </w:rPr>
      </w:pPr>
    </w:p>
    <w:p w14:paraId="55B1E33E" w14:textId="7829667E" w:rsidR="000D3C11" w:rsidRPr="0033429B" w:rsidRDefault="0033429B" w:rsidP="0033429B">
      <w:pPr>
        <w:spacing w:after="0" w:line="240" w:lineRule="auto"/>
        <w:rPr>
          <w:rFonts w:ascii="Arial" w:hAnsi="Arial" w:cs="Arial"/>
          <w:sz w:val="20"/>
          <w:szCs w:val="20"/>
        </w:rPr>
      </w:pPr>
      <w:r>
        <w:rPr>
          <w:rFonts w:ascii="Arial" w:hAnsi="Arial" w:cs="Arial"/>
          <w:sz w:val="20"/>
          <w:szCs w:val="20"/>
        </w:rPr>
        <w:t>S</w:t>
      </w:r>
      <w:r w:rsidR="000D3C11" w:rsidRPr="0033429B">
        <w:rPr>
          <w:rFonts w:ascii="Arial" w:hAnsi="Arial" w:cs="Arial"/>
          <w:sz w:val="20"/>
          <w:szCs w:val="20"/>
        </w:rPr>
        <w:t>incerely,</w:t>
      </w:r>
    </w:p>
    <w:p w14:paraId="4E517564" w14:textId="091B9074" w:rsidR="00B0456A" w:rsidRPr="0033429B" w:rsidRDefault="00B0456A" w:rsidP="0033429B">
      <w:pPr>
        <w:spacing w:line="240" w:lineRule="auto"/>
        <w:rPr>
          <w:rFonts w:ascii="Arial" w:hAnsi="Arial" w:cs="Arial"/>
          <w:b/>
          <w:sz w:val="20"/>
          <w:szCs w:val="20"/>
        </w:rPr>
      </w:pPr>
    </w:p>
    <w:p w14:paraId="01817548" w14:textId="5E7CF50A" w:rsidR="005748EE" w:rsidRPr="0033429B" w:rsidRDefault="005748EE" w:rsidP="0033429B">
      <w:pPr>
        <w:spacing w:line="240" w:lineRule="auto"/>
        <w:rPr>
          <w:rFonts w:ascii="Arial" w:hAnsi="Arial" w:cs="Arial"/>
          <w:b/>
          <w:sz w:val="20"/>
          <w:szCs w:val="20"/>
        </w:rPr>
      </w:pPr>
    </w:p>
    <w:p w14:paraId="7AD16F13" w14:textId="4F9F2D87" w:rsidR="005748EE" w:rsidRPr="0033429B" w:rsidRDefault="005748EE" w:rsidP="0033429B">
      <w:pPr>
        <w:spacing w:line="240" w:lineRule="auto"/>
        <w:rPr>
          <w:rFonts w:ascii="Arial" w:hAnsi="Arial" w:cs="Arial"/>
          <w:b/>
          <w:sz w:val="20"/>
          <w:szCs w:val="20"/>
        </w:rPr>
      </w:pPr>
    </w:p>
    <w:p w14:paraId="28A2772D" w14:textId="7BC2B8BC" w:rsidR="005748EE" w:rsidRPr="0033429B" w:rsidRDefault="005748EE" w:rsidP="0033429B">
      <w:pPr>
        <w:spacing w:line="240" w:lineRule="auto"/>
        <w:rPr>
          <w:rFonts w:ascii="Arial" w:hAnsi="Arial" w:cs="Arial"/>
          <w:b/>
          <w:sz w:val="20"/>
          <w:szCs w:val="20"/>
        </w:rPr>
      </w:pPr>
    </w:p>
    <w:p w14:paraId="7835F7C2" w14:textId="496ECA3B" w:rsidR="005748EE" w:rsidRPr="0033429B" w:rsidRDefault="005748EE" w:rsidP="0033429B">
      <w:pPr>
        <w:spacing w:line="240" w:lineRule="auto"/>
        <w:rPr>
          <w:rFonts w:ascii="Arial" w:hAnsi="Arial" w:cs="Arial"/>
          <w:b/>
          <w:sz w:val="20"/>
          <w:szCs w:val="20"/>
        </w:rPr>
      </w:pPr>
    </w:p>
    <w:p w14:paraId="3A5123E8" w14:textId="55DB5964" w:rsidR="005748EE" w:rsidRPr="0033429B" w:rsidRDefault="005748EE" w:rsidP="0033429B">
      <w:pPr>
        <w:spacing w:line="240" w:lineRule="auto"/>
        <w:rPr>
          <w:rFonts w:ascii="Arial" w:hAnsi="Arial" w:cs="Arial"/>
          <w:b/>
          <w:sz w:val="20"/>
          <w:szCs w:val="20"/>
        </w:rPr>
      </w:pPr>
    </w:p>
    <w:p w14:paraId="64EF33B2" w14:textId="77777777" w:rsidR="00E7219C" w:rsidRPr="0033429B" w:rsidRDefault="00E7219C" w:rsidP="0033429B">
      <w:pPr>
        <w:spacing w:line="240" w:lineRule="auto"/>
        <w:rPr>
          <w:rFonts w:ascii="Arial" w:hAnsi="Arial" w:cs="Arial"/>
          <w:b/>
          <w:sz w:val="20"/>
          <w:szCs w:val="20"/>
        </w:rPr>
      </w:pPr>
    </w:p>
    <w:p w14:paraId="15D754DB" w14:textId="77777777" w:rsidR="0082127B" w:rsidRPr="0033429B" w:rsidRDefault="0082127B" w:rsidP="0033429B">
      <w:pPr>
        <w:pStyle w:val="AIBoxHeading"/>
        <w:shd w:val="clear" w:color="auto" w:fill="D9D9D9" w:themeFill="background1" w:themeFillShade="D9"/>
        <w:spacing w:line="240" w:lineRule="auto"/>
        <w:rPr>
          <w:rFonts w:ascii="Arial" w:hAnsi="Arial" w:cs="Arial"/>
          <w:b/>
          <w:sz w:val="32"/>
          <w:szCs w:val="32"/>
        </w:rPr>
      </w:pPr>
      <w:r w:rsidRPr="0033429B">
        <w:rPr>
          <w:rFonts w:ascii="Arial" w:hAnsi="Arial" w:cs="Arial"/>
          <w:b/>
          <w:sz w:val="32"/>
          <w:szCs w:val="32"/>
        </w:rPr>
        <w:lastRenderedPageBreak/>
        <w:t>Additional information</w:t>
      </w:r>
    </w:p>
    <w:p w14:paraId="2F603EFF" w14:textId="77777777" w:rsidR="00E7219C" w:rsidRPr="0033429B" w:rsidRDefault="00E7219C" w:rsidP="0062294E">
      <w:pPr>
        <w:spacing w:after="0" w:line="240" w:lineRule="auto"/>
        <w:rPr>
          <w:rFonts w:ascii="Arial" w:hAnsi="Arial" w:cs="Arial"/>
        </w:rPr>
      </w:pPr>
      <w:bookmarkStart w:id="2" w:name="_Hlk105409769"/>
    </w:p>
    <w:p w14:paraId="677D6D3A" w14:textId="4DF4474D" w:rsidR="00FA6D4B" w:rsidRPr="00250D88" w:rsidRDefault="00FA6D4B" w:rsidP="0033429B">
      <w:pPr>
        <w:spacing w:line="240" w:lineRule="auto"/>
        <w:jc w:val="both"/>
        <w:rPr>
          <w:rFonts w:ascii="Arial" w:hAnsi="Arial" w:cs="Arial"/>
          <w:sz w:val="20"/>
          <w:szCs w:val="20"/>
          <w:lang w:eastAsia="en-US"/>
        </w:rPr>
      </w:pPr>
      <w:r w:rsidRPr="00250D88">
        <w:rPr>
          <w:rFonts w:ascii="Arial" w:hAnsi="Arial" w:cs="Arial"/>
          <w:sz w:val="20"/>
          <w:szCs w:val="20"/>
          <w:lang w:eastAsia="en-US"/>
        </w:rPr>
        <w:t xml:space="preserve">Amnesty International considers that the Colombian state is not fully committed to protect Territory, Land and Environmental Defenders. In 2020, Amnesty International </w:t>
      </w:r>
      <w:hyperlink r:id="rId17" w:history="1">
        <w:r w:rsidRPr="00250D88">
          <w:rPr>
            <w:rStyle w:val="Hyperlink"/>
            <w:rFonts w:ascii="Arial" w:hAnsi="Arial" w:cs="Arial"/>
            <w:sz w:val="20"/>
            <w:szCs w:val="20"/>
            <w:lang w:eastAsia="en-US"/>
          </w:rPr>
          <w:t>denounced</w:t>
        </w:r>
      </w:hyperlink>
      <w:r w:rsidRPr="00250D88">
        <w:rPr>
          <w:rFonts w:ascii="Arial" w:hAnsi="Arial" w:cs="Arial"/>
          <w:sz w:val="20"/>
          <w:szCs w:val="20"/>
          <w:lang w:eastAsia="en-US"/>
        </w:rPr>
        <w:t xml:space="preserve"> that regardless of the extensive legislation on HRDs in the country, the State has done very little to offer comprehensive protection for TLERDs in the country, which is considered the deadliest for </w:t>
      </w:r>
      <w:hyperlink r:id="rId18" w:history="1">
        <w:r w:rsidRPr="00250D88">
          <w:rPr>
            <w:rStyle w:val="Hyperlink"/>
            <w:rFonts w:ascii="Arial" w:hAnsi="Arial" w:cs="Arial"/>
            <w:sz w:val="20"/>
            <w:szCs w:val="20"/>
            <w:lang w:eastAsia="en-US"/>
          </w:rPr>
          <w:t>Global Witness</w:t>
        </w:r>
      </w:hyperlink>
      <w:r w:rsidRPr="00250D88">
        <w:rPr>
          <w:rFonts w:ascii="Arial" w:hAnsi="Arial" w:cs="Arial"/>
          <w:sz w:val="20"/>
          <w:szCs w:val="20"/>
          <w:lang w:eastAsia="en-US"/>
        </w:rPr>
        <w:t xml:space="preserve"> and </w:t>
      </w:r>
      <w:hyperlink r:id="rId19" w:history="1">
        <w:r w:rsidRPr="00250D88">
          <w:rPr>
            <w:rStyle w:val="Hyperlink"/>
            <w:rFonts w:ascii="Arial" w:hAnsi="Arial" w:cs="Arial"/>
            <w:sz w:val="20"/>
            <w:szCs w:val="20"/>
            <w:lang w:eastAsia="en-US"/>
          </w:rPr>
          <w:t>Frontline Defenders</w:t>
        </w:r>
      </w:hyperlink>
      <w:r w:rsidRPr="00250D88">
        <w:rPr>
          <w:rFonts w:ascii="Arial" w:hAnsi="Arial" w:cs="Arial"/>
          <w:sz w:val="20"/>
          <w:szCs w:val="20"/>
          <w:lang w:eastAsia="en-US"/>
        </w:rPr>
        <w:t xml:space="preserve">. </w:t>
      </w:r>
    </w:p>
    <w:bookmarkEnd w:id="2"/>
    <w:p w14:paraId="14C7F393" w14:textId="3D202BEE" w:rsidR="0084652D" w:rsidRPr="00250D88" w:rsidRDefault="00FA6D4B" w:rsidP="0033429B">
      <w:pPr>
        <w:spacing w:line="240" w:lineRule="auto"/>
        <w:jc w:val="both"/>
        <w:rPr>
          <w:rFonts w:ascii="Arial" w:hAnsi="Arial" w:cs="Arial"/>
          <w:sz w:val="20"/>
          <w:szCs w:val="20"/>
          <w:lang w:eastAsia="en-US"/>
        </w:rPr>
      </w:pPr>
      <w:r w:rsidRPr="00250D88">
        <w:rPr>
          <w:rFonts w:ascii="Arial" w:hAnsi="Arial" w:cs="Arial"/>
          <w:sz w:val="20"/>
          <w:szCs w:val="20"/>
          <w:lang w:eastAsia="en-US"/>
        </w:rPr>
        <w:t xml:space="preserve">In April 2021, Amnesty International launched an </w:t>
      </w:r>
      <w:hyperlink r:id="rId20" w:history="1">
        <w:r w:rsidR="00711CC9" w:rsidRPr="00250D88">
          <w:rPr>
            <w:rStyle w:val="Hyperlink"/>
            <w:rFonts w:ascii="Arial" w:hAnsi="Arial" w:cs="Arial"/>
            <w:sz w:val="20"/>
            <w:szCs w:val="20"/>
            <w:lang w:eastAsia="en-US"/>
          </w:rPr>
          <w:t>urgent action</w:t>
        </w:r>
      </w:hyperlink>
      <w:r w:rsidRPr="00250D88">
        <w:rPr>
          <w:rFonts w:ascii="Arial" w:hAnsi="Arial" w:cs="Arial"/>
          <w:sz w:val="20"/>
          <w:szCs w:val="20"/>
          <w:lang w:eastAsia="en-US"/>
        </w:rPr>
        <w:t xml:space="preserve"> for CREDHOS, an environmental organization working in the Magdalena Medio region and faced similar risks than </w:t>
      </w:r>
      <w:r w:rsidR="00530067" w:rsidRPr="00250D88">
        <w:rPr>
          <w:rFonts w:ascii="Arial" w:hAnsi="Arial" w:cs="Arial"/>
          <w:sz w:val="20"/>
          <w:szCs w:val="20"/>
          <w:lang w:eastAsia="en-US"/>
        </w:rPr>
        <w:t>FEDE</w:t>
      </w:r>
      <w:r w:rsidR="00A312E9" w:rsidRPr="00250D88">
        <w:rPr>
          <w:rFonts w:ascii="Arial" w:hAnsi="Arial" w:cs="Arial"/>
          <w:sz w:val="20"/>
          <w:szCs w:val="20"/>
          <w:lang w:eastAsia="en-US"/>
        </w:rPr>
        <w:t>PE</w:t>
      </w:r>
      <w:r w:rsidR="005F0A4F" w:rsidRPr="00250D88">
        <w:rPr>
          <w:rFonts w:ascii="Arial" w:hAnsi="Arial" w:cs="Arial"/>
          <w:sz w:val="20"/>
          <w:szCs w:val="20"/>
          <w:lang w:eastAsia="en-US"/>
        </w:rPr>
        <w:t>S</w:t>
      </w:r>
      <w:r w:rsidR="00530067" w:rsidRPr="00250D88">
        <w:rPr>
          <w:rFonts w:ascii="Arial" w:hAnsi="Arial" w:cs="Arial"/>
          <w:sz w:val="20"/>
          <w:szCs w:val="20"/>
          <w:lang w:eastAsia="en-US"/>
        </w:rPr>
        <w:t>AN</w:t>
      </w:r>
      <w:r w:rsidRPr="00250D88">
        <w:rPr>
          <w:rFonts w:ascii="Arial" w:hAnsi="Arial" w:cs="Arial"/>
          <w:sz w:val="20"/>
          <w:szCs w:val="20"/>
          <w:lang w:eastAsia="en-US"/>
        </w:rPr>
        <w:t xml:space="preserve">. The State took the measures we requested in the UA.  </w:t>
      </w:r>
    </w:p>
    <w:p w14:paraId="3B1D71D4" w14:textId="7493CC9A" w:rsidR="00D23D90" w:rsidRPr="00250D88" w:rsidRDefault="00FA6D4B" w:rsidP="0033429B">
      <w:pPr>
        <w:spacing w:line="240" w:lineRule="auto"/>
        <w:jc w:val="both"/>
        <w:rPr>
          <w:rFonts w:ascii="Arial" w:hAnsi="Arial" w:cs="Arial"/>
          <w:sz w:val="20"/>
          <w:szCs w:val="20"/>
          <w:lang w:eastAsia="en-US"/>
        </w:rPr>
      </w:pPr>
      <w:r w:rsidRPr="00250D88">
        <w:rPr>
          <w:rFonts w:ascii="Arial" w:hAnsi="Arial" w:cs="Arial"/>
          <w:sz w:val="20"/>
          <w:szCs w:val="20"/>
          <w:lang w:eastAsia="en-US"/>
        </w:rPr>
        <w:t>On June</w:t>
      </w:r>
      <w:r w:rsidR="00250D88">
        <w:rPr>
          <w:rFonts w:ascii="Arial" w:hAnsi="Arial" w:cs="Arial"/>
          <w:sz w:val="20"/>
          <w:szCs w:val="20"/>
          <w:lang w:eastAsia="en-US"/>
        </w:rPr>
        <w:t xml:space="preserve"> 7</w:t>
      </w:r>
      <w:r w:rsidRPr="00250D88">
        <w:rPr>
          <w:rFonts w:ascii="Arial" w:hAnsi="Arial" w:cs="Arial"/>
          <w:sz w:val="20"/>
          <w:szCs w:val="20"/>
          <w:lang w:eastAsia="en-US"/>
        </w:rPr>
        <w:t>,</w:t>
      </w:r>
      <w:r w:rsidR="00250D88">
        <w:rPr>
          <w:rFonts w:ascii="Arial" w:hAnsi="Arial" w:cs="Arial"/>
          <w:sz w:val="20"/>
          <w:szCs w:val="20"/>
          <w:lang w:eastAsia="en-US"/>
        </w:rPr>
        <w:t xml:space="preserve"> 2022, </w:t>
      </w:r>
      <w:r w:rsidRPr="00250D88">
        <w:rPr>
          <w:rFonts w:ascii="Arial" w:hAnsi="Arial" w:cs="Arial"/>
          <w:sz w:val="20"/>
          <w:szCs w:val="20"/>
          <w:lang w:eastAsia="en-US"/>
        </w:rPr>
        <w:t>Amnesty International launched a</w:t>
      </w:r>
      <w:r w:rsidR="0084652D" w:rsidRPr="00250D88">
        <w:rPr>
          <w:rFonts w:ascii="Arial" w:hAnsi="Arial" w:cs="Arial"/>
          <w:sz w:val="20"/>
          <w:szCs w:val="20"/>
          <w:lang w:eastAsia="en-US"/>
        </w:rPr>
        <w:t>n</w:t>
      </w:r>
      <w:r w:rsidRPr="00250D88">
        <w:rPr>
          <w:rFonts w:ascii="Arial" w:hAnsi="Arial" w:cs="Arial"/>
          <w:sz w:val="20"/>
          <w:szCs w:val="20"/>
          <w:lang w:eastAsia="en-US"/>
        </w:rPr>
        <w:t xml:space="preserve"> </w:t>
      </w:r>
      <w:hyperlink r:id="rId21" w:history="1">
        <w:r w:rsidR="00711CC9" w:rsidRPr="00250D88">
          <w:rPr>
            <w:rStyle w:val="Hyperlink"/>
            <w:rFonts w:ascii="Arial" w:hAnsi="Arial" w:cs="Arial"/>
            <w:sz w:val="20"/>
            <w:szCs w:val="20"/>
            <w:lang w:eastAsia="en-US"/>
          </w:rPr>
          <w:t>urgent action</w:t>
        </w:r>
      </w:hyperlink>
      <w:r w:rsidRPr="00250D88">
        <w:rPr>
          <w:rFonts w:ascii="Arial" w:hAnsi="Arial" w:cs="Arial"/>
          <w:sz w:val="20"/>
          <w:szCs w:val="20"/>
          <w:lang w:eastAsia="en-US"/>
        </w:rPr>
        <w:t xml:space="preserve"> calling on the Colombian </w:t>
      </w:r>
      <w:r w:rsidR="00711CC9" w:rsidRPr="00250D88">
        <w:rPr>
          <w:rFonts w:ascii="Arial" w:hAnsi="Arial" w:cs="Arial"/>
          <w:sz w:val="20"/>
          <w:szCs w:val="20"/>
          <w:lang w:eastAsia="en-US"/>
        </w:rPr>
        <w:t>g</w:t>
      </w:r>
      <w:r w:rsidRPr="00250D88">
        <w:rPr>
          <w:rFonts w:ascii="Arial" w:hAnsi="Arial" w:cs="Arial"/>
          <w:sz w:val="20"/>
          <w:szCs w:val="20"/>
          <w:lang w:eastAsia="en-US"/>
        </w:rPr>
        <w:t>overnment to live up to its 2009 commitment on implementing the Roundtable on Guarantee of Human Rights and effectively provide protection to Territory, Land, and environmental defenders in the region</w:t>
      </w:r>
      <w:r w:rsidR="00711CC9" w:rsidRPr="00250D88">
        <w:rPr>
          <w:rFonts w:ascii="Arial" w:hAnsi="Arial" w:cs="Arial"/>
          <w:sz w:val="20"/>
          <w:szCs w:val="20"/>
          <w:lang w:eastAsia="en-US"/>
        </w:rPr>
        <w:t>.</w:t>
      </w:r>
    </w:p>
    <w:p w14:paraId="44F78A38" w14:textId="4269C888" w:rsidR="005D2C37" w:rsidRPr="0033429B" w:rsidRDefault="005D2C37" w:rsidP="0033429B">
      <w:pPr>
        <w:spacing w:after="0" w:line="240" w:lineRule="auto"/>
        <w:rPr>
          <w:rFonts w:ascii="Arial" w:hAnsi="Arial" w:cs="Arial"/>
          <w:b/>
          <w:sz w:val="20"/>
          <w:szCs w:val="20"/>
        </w:rPr>
      </w:pPr>
      <w:r w:rsidRPr="0033429B">
        <w:rPr>
          <w:rFonts w:ascii="Arial" w:hAnsi="Arial" w:cs="Arial"/>
          <w:b/>
          <w:sz w:val="20"/>
          <w:szCs w:val="20"/>
        </w:rPr>
        <w:t>PREFERRED LANGUAGE TO ADDRESS TARGET:</w:t>
      </w:r>
      <w:r w:rsidR="0082127B" w:rsidRPr="0033429B">
        <w:rPr>
          <w:rFonts w:ascii="Arial" w:hAnsi="Arial" w:cs="Arial"/>
          <w:b/>
          <w:sz w:val="20"/>
          <w:szCs w:val="20"/>
        </w:rPr>
        <w:t xml:space="preserve"> </w:t>
      </w:r>
      <w:r w:rsidR="00EE55FC" w:rsidRPr="0033429B">
        <w:rPr>
          <w:rFonts w:ascii="Arial" w:hAnsi="Arial" w:cs="Arial"/>
          <w:sz w:val="20"/>
          <w:szCs w:val="20"/>
        </w:rPr>
        <w:t>Spanish</w:t>
      </w:r>
    </w:p>
    <w:p w14:paraId="677E723D" w14:textId="77777777" w:rsidR="005D2C37" w:rsidRPr="0033429B" w:rsidRDefault="005D2C37" w:rsidP="0033429B">
      <w:pPr>
        <w:spacing w:after="0" w:line="240" w:lineRule="auto"/>
        <w:rPr>
          <w:rFonts w:ascii="Arial" w:hAnsi="Arial" w:cs="Arial"/>
          <w:color w:val="0070C0"/>
          <w:sz w:val="20"/>
          <w:szCs w:val="20"/>
        </w:rPr>
      </w:pPr>
      <w:r w:rsidRPr="0033429B">
        <w:rPr>
          <w:rFonts w:ascii="Arial" w:hAnsi="Arial" w:cs="Arial"/>
          <w:sz w:val="20"/>
          <w:szCs w:val="20"/>
        </w:rPr>
        <w:t>You can also write in your own language.</w:t>
      </w:r>
    </w:p>
    <w:p w14:paraId="78F17D93" w14:textId="77777777" w:rsidR="005D2C37" w:rsidRPr="0033429B" w:rsidRDefault="005D2C37" w:rsidP="0033429B">
      <w:pPr>
        <w:spacing w:after="0" w:line="240" w:lineRule="auto"/>
        <w:rPr>
          <w:rFonts w:ascii="Arial" w:hAnsi="Arial" w:cs="Arial"/>
          <w:color w:val="0070C0"/>
          <w:sz w:val="20"/>
          <w:szCs w:val="20"/>
        </w:rPr>
      </w:pPr>
    </w:p>
    <w:p w14:paraId="636B746D" w14:textId="03F63500" w:rsidR="005D2C37" w:rsidRPr="0033429B" w:rsidRDefault="005D2C37" w:rsidP="0033429B">
      <w:pPr>
        <w:spacing w:after="0" w:line="240" w:lineRule="auto"/>
        <w:rPr>
          <w:rFonts w:ascii="Arial" w:hAnsi="Arial" w:cs="Arial"/>
          <w:sz w:val="20"/>
          <w:szCs w:val="20"/>
        </w:rPr>
      </w:pPr>
      <w:r w:rsidRPr="0033429B">
        <w:rPr>
          <w:rFonts w:ascii="Arial" w:hAnsi="Arial" w:cs="Arial"/>
          <w:b/>
          <w:sz w:val="20"/>
          <w:szCs w:val="20"/>
        </w:rPr>
        <w:t xml:space="preserve">PLEASE TAKE ACTION AS SOON AS POSSIBLE UNTIL: </w:t>
      </w:r>
      <w:r w:rsidR="001D12C7" w:rsidRPr="0033429B">
        <w:rPr>
          <w:rFonts w:ascii="Arial" w:hAnsi="Arial" w:cs="Arial"/>
          <w:b/>
          <w:sz w:val="20"/>
          <w:szCs w:val="20"/>
        </w:rPr>
        <w:t xml:space="preserve">September </w:t>
      </w:r>
      <w:r w:rsidR="00250D88">
        <w:rPr>
          <w:rFonts w:ascii="Arial" w:hAnsi="Arial" w:cs="Arial"/>
          <w:b/>
          <w:sz w:val="20"/>
          <w:szCs w:val="20"/>
        </w:rPr>
        <w:t xml:space="preserve">9, </w:t>
      </w:r>
      <w:r w:rsidR="001D12C7" w:rsidRPr="0033429B">
        <w:rPr>
          <w:rFonts w:ascii="Arial" w:hAnsi="Arial" w:cs="Arial"/>
          <w:b/>
          <w:sz w:val="20"/>
          <w:szCs w:val="20"/>
        </w:rPr>
        <w:t>2022</w:t>
      </w:r>
    </w:p>
    <w:p w14:paraId="2C5E5589" w14:textId="77777777" w:rsidR="005D2C37" w:rsidRPr="0033429B" w:rsidRDefault="005D2C37" w:rsidP="0033429B">
      <w:pPr>
        <w:spacing w:after="0" w:line="240" w:lineRule="auto"/>
        <w:rPr>
          <w:rFonts w:ascii="Arial" w:hAnsi="Arial" w:cs="Arial"/>
          <w:sz w:val="20"/>
          <w:szCs w:val="20"/>
        </w:rPr>
      </w:pPr>
      <w:r w:rsidRPr="0033429B">
        <w:rPr>
          <w:rFonts w:ascii="Arial" w:hAnsi="Arial" w:cs="Arial"/>
          <w:sz w:val="20"/>
          <w:szCs w:val="20"/>
        </w:rPr>
        <w:t>Please check with the Amnesty office in your country if you wish to send appeals after the deadline.</w:t>
      </w:r>
    </w:p>
    <w:p w14:paraId="3A043DBD" w14:textId="77777777" w:rsidR="005D2C37" w:rsidRPr="0033429B" w:rsidRDefault="005D2C37" w:rsidP="0033429B">
      <w:pPr>
        <w:spacing w:after="0" w:line="240" w:lineRule="auto"/>
        <w:rPr>
          <w:rFonts w:ascii="Arial" w:hAnsi="Arial" w:cs="Arial"/>
          <w:b/>
          <w:sz w:val="20"/>
          <w:szCs w:val="20"/>
        </w:rPr>
      </w:pPr>
    </w:p>
    <w:p w14:paraId="4FC154C0" w14:textId="53AD17F2" w:rsidR="005D2C37" w:rsidRPr="0033429B" w:rsidRDefault="005D2C37" w:rsidP="0033429B">
      <w:pPr>
        <w:spacing w:after="0" w:line="240" w:lineRule="auto"/>
        <w:rPr>
          <w:rFonts w:ascii="Arial" w:hAnsi="Arial" w:cs="Arial"/>
          <w:b/>
          <w:sz w:val="20"/>
          <w:szCs w:val="20"/>
        </w:rPr>
      </w:pPr>
      <w:r w:rsidRPr="0033429B">
        <w:rPr>
          <w:rFonts w:ascii="Arial" w:hAnsi="Arial" w:cs="Arial"/>
          <w:b/>
          <w:sz w:val="20"/>
          <w:szCs w:val="20"/>
        </w:rPr>
        <w:t xml:space="preserve">NAME AND PRONOUN: </w:t>
      </w:r>
      <w:r w:rsidR="001C6D76" w:rsidRPr="0033429B">
        <w:rPr>
          <w:rFonts w:ascii="Arial" w:hAnsi="Arial" w:cs="Arial"/>
          <w:sz w:val="20"/>
          <w:szCs w:val="20"/>
        </w:rPr>
        <w:t>FEDEP</w:t>
      </w:r>
      <w:r w:rsidR="005F0A4F" w:rsidRPr="0033429B">
        <w:rPr>
          <w:rFonts w:ascii="Arial" w:hAnsi="Arial" w:cs="Arial"/>
          <w:sz w:val="20"/>
          <w:szCs w:val="20"/>
        </w:rPr>
        <w:t>ES</w:t>
      </w:r>
      <w:r w:rsidR="001C6D76" w:rsidRPr="0033429B">
        <w:rPr>
          <w:rFonts w:ascii="Arial" w:hAnsi="Arial" w:cs="Arial"/>
          <w:sz w:val="20"/>
          <w:szCs w:val="20"/>
        </w:rPr>
        <w:t xml:space="preserve">AN (They/Them) / </w:t>
      </w:r>
      <w:proofErr w:type="spellStart"/>
      <w:r w:rsidR="001C6D76" w:rsidRPr="0033429B">
        <w:rPr>
          <w:rFonts w:ascii="Arial" w:hAnsi="Arial" w:cs="Arial"/>
          <w:sz w:val="20"/>
          <w:szCs w:val="20"/>
        </w:rPr>
        <w:t>Yul</w:t>
      </w:r>
      <w:r w:rsidR="005F0A4F" w:rsidRPr="0033429B">
        <w:rPr>
          <w:rFonts w:ascii="Arial" w:hAnsi="Arial" w:cs="Arial"/>
          <w:sz w:val="20"/>
          <w:szCs w:val="20"/>
        </w:rPr>
        <w:t>i</w:t>
      </w:r>
      <w:proofErr w:type="spellEnd"/>
      <w:r w:rsidR="001C6D76" w:rsidRPr="0033429B">
        <w:rPr>
          <w:rFonts w:ascii="Arial" w:hAnsi="Arial" w:cs="Arial"/>
          <w:sz w:val="20"/>
          <w:szCs w:val="20"/>
        </w:rPr>
        <w:t xml:space="preserve"> </w:t>
      </w:r>
      <w:proofErr w:type="spellStart"/>
      <w:r w:rsidR="001C6D76" w:rsidRPr="0033429B">
        <w:rPr>
          <w:rFonts w:ascii="Arial" w:hAnsi="Arial" w:cs="Arial"/>
          <w:sz w:val="20"/>
          <w:szCs w:val="20"/>
        </w:rPr>
        <w:t>Velásquez</w:t>
      </w:r>
      <w:proofErr w:type="spellEnd"/>
      <w:r w:rsidR="001C6D76" w:rsidRPr="0033429B">
        <w:rPr>
          <w:rFonts w:ascii="Arial" w:hAnsi="Arial" w:cs="Arial"/>
          <w:sz w:val="20"/>
          <w:szCs w:val="20"/>
        </w:rPr>
        <w:t xml:space="preserve"> (she/her) </w:t>
      </w:r>
    </w:p>
    <w:p w14:paraId="46DD2277" w14:textId="77777777" w:rsidR="005D2C37" w:rsidRPr="0033429B" w:rsidRDefault="005D2C37" w:rsidP="0033429B">
      <w:pPr>
        <w:spacing w:after="0" w:line="240" w:lineRule="auto"/>
        <w:rPr>
          <w:rFonts w:ascii="Arial" w:hAnsi="Arial" w:cs="Arial"/>
          <w:b/>
          <w:sz w:val="20"/>
          <w:szCs w:val="20"/>
        </w:rPr>
      </w:pPr>
    </w:p>
    <w:p w14:paraId="0CD61DE1" w14:textId="24812349" w:rsidR="00B92AEC" w:rsidRPr="0033429B" w:rsidRDefault="005D2C37" w:rsidP="0033429B">
      <w:pPr>
        <w:spacing w:after="0" w:line="240" w:lineRule="auto"/>
        <w:rPr>
          <w:rFonts w:ascii="Arial" w:hAnsi="Arial" w:cs="Arial"/>
          <w:sz w:val="20"/>
          <w:szCs w:val="20"/>
        </w:rPr>
      </w:pPr>
      <w:r w:rsidRPr="0033429B">
        <w:rPr>
          <w:rFonts w:ascii="Arial" w:hAnsi="Arial" w:cs="Arial"/>
          <w:b/>
          <w:sz w:val="20"/>
          <w:szCs w:val="20"/>
        </w:rPr>
        <w:t xml:space="preserve">LINK TO PREVIOUS UA: </w:t>
      </w:r>
      <w:hyperlink r:id="rId22" w:history="1">
        <w:r w:rsidR="00EB2B25" w:rsidRPr="0033429B">
          <w:rPr>
            <w:rStyle w:val="Hyperlink"/>
            <w:rFonts w:ascii="Arial" w:hAnsi="Arial" w:cs="Arial"/>
            <w:sz w:val="20"/>
            <w:szCs w:val="20"/>
          </w:rPr>
          <w:t>https://www.amnesty.org/en/documents/amr23/5677/2022/en/</w:t>
        </w:r>
      </w:hyperlink>
      <w:r w:rsidR="00EB2B25" w:rsidRPr="0033429B">
        <w:rPr>
          <w:rFonts w:ascii="Arial" w:hAnsi="Arial" w:cs="Arial"/>
          <w:sz w:val="20"/>
          <w:szCs w:val="20"/>
        </w:rPr>
        <w:t xml:space="preserve"> </w:t>
      </w:r>
    </w:p>
    <w:sectPr w:rsidR="00B92AEC" w:rsidRPr="0033429B" w:rsidSect="00250D88">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89253" w14:textId="77777777" w:rsidR="00524E3B" w:rsidRDefault="00524E3B">
      <w:r>
        <w:separator/>
      </w:r>
    </w:p>
  </w:endnote>
  <w:endnote w:type="continuationSeparator" w:id="0">
    <w:p w14:paraId="35F858AB" w14:textId="77777777" w:rsidR="00524E3B" w:rsidRDefault="00524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EC17B" w14:textId="77777777" w:rsidR="00250D88" w:rsidRDefault="00250D88" w:rsidP="00250D88">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22614AC6" w14:textId="77777777" w:rsidR="00250D88" w:rsidRDefault="00250D88" w:rsidP="00250D8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087EA8CC" w14:textId="77777777" w:rsidR="00250D88" w:rsidRPr="00250D88" w:rsidRDefault="00250D88">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02780" w14:textId="53F84ACA" w:rsidR="00250D88" w:rsidRDefault="00250D88">
    <w:pPr>
      <w:pStyle w:val="Footer"/>
    </w:pPr>
    <w:r>
      <w:rPr>
        <w:noProof/>
      </w:rPr>
      <w:drawing>
        <wp:anchor distT="0" distB="0" distL="114300" distR="114300" simplePos="0" relativeHeight="251658240" behindDoc="0" locked="0" layoutInCell="1" allowOverlap="1" wp14:anchorId="775A19CC" wp14:editId="18B6E89E">
          <wp:simplePos x="0" y="0"/>
          <wp:positionH relativeFrom="column">
            <wp:posOffset>622300</wp:posOffset>
          </wp:positionH>
          <wp:positionV relativeFrom="paragraph">
            <wp:posOffset>-483870</wp:posOffset>
          </wp:positionV>
          <wp:extent cx="5676900" cy="870337"/>
          <wp:effectExtent l="0" t="0" r="0" b="635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900" cy="870337"/>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F6F82" w14:textId="77777777" w:rsidR="00524E3B" w:rsidRDefault="00524E3B">
      <w:r>
        <w:separator/>
      </w:r>
    </w:p>
  </w:footnote>
  <w:footnote w:type="continuationSeparator" w:id="0">
    <w:p w14:paraId="16725685" w14:textId="77777777" w:rsidR="00524E3B" w:rsidRDefault="00524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58F6F7F5" w:rsidR="00355617" w:rsidRDefault="00672022" w:rsidP="0082127B">
    <w:pPr>
      <w:tabs>
        <w:tab w:val="left" w:pos="6060"/>
        <w:tab w:val="right" w:pos="10203"/>
      </w:tabs>
      <w:spacing w:after="0"/>
      <w:rPr>
        <w:sz w:val="16"/>
        <w:szCs w:val="16"/>
      </w:rPr>
    </w:pPr>
    <w:r>
      <w:rPr>
        <w:sz w:val="16"/>
        <w:szCs w:val="16"/>
      </w:rPr>
      <w:t>S</w:t>
    </w:r>
    <w:r w:rsidR="00E7219C">
      <w:rPr>
        <w:sz w:val="16"/>
        <w:szCs w:val="16"/>
      </w:rPr>
      <w:t>econd</w:t>
    </w:r>
    <w:r>
      <w:rPr>
        <w:sz w:val="16"/>
        <w:szCs w:val="16"/>
      </w:rPr>
      <w:t xml:space="preserve"> UA</w:t>
    </w:r>
    <w:r w:rsidR="007A3AEA">
      <w:rPr>
        <w:sz w:val="16"/>
        <w:szCs w:val="16"/>
      </w:rPr>
      <w:t xml:space="preserve">: </w:t>
    </w:r>
    <w:r>
      <w:rPr>
        <w:sz w:val="16"/>
        <w:szCs w:val="16"/>
      </w:rPr>
      <w:t xml:space="preserve">50/22 </w:t>
    </w:r>
    <w:r w:rsidR="007A3AEA">
      <w:rPr>
        <w:sz w:val="16"/>
        <w:szCs w:val="16"/>
      </w:rPr>
      <w:t xml:space="preserve">Index: </w:t>
    </w:r>
    <w:r w:rsidR="00E7219C" w:rsidRPr="00E7219C">
      <w:rPr>
        <w:sz w:val="16"/>
        <w:szCs w:val="16"/>
      </w:rPr>
      <w:t>AMR 23/5871/2022</w:t>
    </w:r>
    <w:r w:rsidR="007A3AEA">
      <w:rPr>
        <w:sz w:val="16"/>
        <w:szCs w:val="16"/>
      </w:rPr>
      <w:t xml:space="preserve"> </w:t>
    </w:r>
    <w:r w:rsidR="009676C9">
      <w:rPr>
        <w:sz w:val="16"/>
        <w:szCs w:val="16"/>
      </w:rPr>
      <w:t>Colombia</w:t>
    </w:r>
    <w:r w:rsidR="007A3AEA">
      <w:rPr>
        <w:sz w:val="16"/>
        <w:szCs w:val="16"/>
      </w:rPr>
      <w:tab/>
    </w:r>
    <w:r w:rsidR="0082127B">
      <w:rPr>
        <w:sz w:val="16"/>
        <w:szCs w:val="16"/>
      </w:rPr>
      <w:tab/>
    </w:r>
    <w:r w:rsidR="007A3AEA">
      <w:rPr>
        <w:sz w:val="16"/>
        <w:szCs w:val="16"/>
      </w:rPr>
      <w:t xml:space="preserve">Date: </w:t>
    </w:r>
    <w:r w:rsidR="001265B8">
      <w:rPr>
        <w:sz w:val="16"/>
        <w:szCs w:val="16"/>
      </w:rPr>
      <w:t>J</w:t>
    </w:r>
    <w:r w:rsidR="009676C9">
      <w:rPr>
        <w:sz w:val="16"/>
        <w:szCs w:val="16"/>
      </w:rPr>
      <w:t>u</w:t>
    </w:r>
    <w:r w:rsidR="001265B8">
      <w:rPr>
        <w:sz w:val="16"/>
        <w:szCs w:val="16"/>
      </w:rPr>
      <w:t>ly</w:t>
    </w:r>
    <w:r w:rsidR="009676C9">
      <w:rPr>
        <w:sz w:val="16"/>
        <w:szCs w:val="16"/>
      </w:rPr>
      <w:t xml:space="preserve"> </w:t>
    </w:r>
    <w:r w:rsidR="0062294E">
      <w:rPr>
        <w:sz w:val="16"/>
        <w:szCs w:val="16"/>
      </w:rPr>
      <w:t xml:space="preserve">15, </w:t>
    </w:r>
    <w:r w:rsidR="009676C9">
      <w:rPr>
        <w:sz w:val="16"/>
        <w:szCs w:val="16"/>
      </w:rPr>
      <w:t>2022</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337FD458" w:rsidR="00E45B15" w:rsidRDefault="00250D88" w:rsidP="00250D88">
    <w:pPr>
      <w:tabs>
        <w:tab w:val="left" w:pos="6060"/>
        <w:tab w:val="right" w:pos="10203"/>
      </w:tabs>
      <w:spacing w:after="0"/>
      <w:rPr>
        <w:sz w:val="16"/>
        <w:szCs w:val="16"/>
      </w:rPr>
    </w:pPr>
    <w:r>
      <w:rPr>
        <w:sz w:val="16"/>
        <w:szCs w:val="16"/>
      </w:rPr>
      <w:t xml:space="preserve">Second UA: 50/22 Index: </w:t>
    </w:r>
    <w:r w:rsidRPr="00E7219C">
      <w:rPr>
        <w:sz w:val="16"/>
        <w:szCs w:val="16"/>
      </w:rPr>
      <w:t>AMR 23/5871/2022</w:t>
    </w:r>
    <w:r>
      <w:rPr>
        <w:sz w:val="16"/>
        <w:szCs w:val="16"/>
      </w:rPr>
      <w:t xml:space="preserve"> Colombia</w:t>
    </w:r>
    <w:r>
      <w:rPr>
        <w:sz w:val="16"/>
        <w:szCs w:val="16"/>
      </w:rPr>
      <w:tab/>
    </w:r>
    <w:r>
      <w:rPr>
        <w:sz w:val="16"/>
        <w:szCs w:val="16"/>
      </w:rPr>
      <w:tab/>
      <w:t>Date: July 15, 2022</w:t>
    </w:r>
  </w:p>
  <w:p w14:paraId="4A01F1A2" w14:textId="77777777" w:rsidR="00250D88" w:rsidRPr="00250D88" w:rsidRDefault="00250D88" w:rsidP="00250D88">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0130913">
    <w:abstractNumId w:val="0"/>
  </w:num>
  <w:num w:numId="2" w16cid:durableId="635333137">
    <w:abstractNumId w:val="22"/>
  </w:num>
  <w:num w:numId="3" w16cid:durableId="1167091391">
    <w:abstractNumId w:val="21"/>
  </w:num>
  <w:num w:numId="4" w16cid:durableId="1782528647">
    <w:abstractNumId w:val="9"/>
  </w:num>
  <w:num w:numId="5" w16cid:durableId="2101438472">
    <w:abstractNumId w:val="3"/>
  </w:num>
  <w:num w:numId="6" w16cid:durableId="1801919138">
    <w:abstractNumId w:val="20"/>
  </w:num>
  <w:num w:numId="7" w16cid:durableId="1955676873">
    <w:abstractNumId w:val="18"/>
  </w:num>
  <w:num w:numId="8" w16cid:durableId="732238941">
    <w:abstractNumId w:val="8"/>
  </w:num>
  <w:num w:numId="9" w16cid:durableId="1724408249">
    <w:abstractNumId w:val="7"/>
  </w:num>
  <w:num w:numId="10" w16cid:durableId="897712525">
    <w:abstractNumId w:val="12"/>
  </w:num>
  <w:num w:numId="11" w16cid:durableId="339550885">
    <w:abstractNumId w:val="5"/>
  </w:num>
  <w:num w:numId="12" w16cid:durableId="159007531">
    <w:abstractNumId w:val="13"/>
  </w:num>
  <w:num w:numId="13" w16cid:durableId="357658175">
    <w:abstractNumId w:val="14"/>
  </w:num>
  <w:num w:numId="14" w16cid:durableId="1558973547">
    <w:abstractNumId w:val="1"/>
  </w:num>
  <w:num w:numId="15" w16cid:durableId="1351223028">
    <w:abstractNumId w:val="19"/>
  </w:num>
  <w:num w:numId="16" w16cid:durableId="208999525">
    <w:abstractNumId w:val="10"/>
  </w:num>
  <w:num w:numId="17" w16cid:durableId="1217471043">
    <w:abstractNumId w:val="11"/>
  </w:num>
  <w:num w:numId="18" w16cid:durableId="1363363914">
    <w:abstractNumId w:val="4"/>
  </w:num>
  <w:num w:numId="19" w16cid:durableId="1875998583">
    <w:abstractNumId w:val="6"/>
  </w:num>
  <w:num w:numId="20" w16cid:durableId="1526137597">
    <w:abstractNumId w:val="17"/>
  </w:num>
  <w:num w:numId="21" w16cid:durableId="1832016545">
    <w:abstractNumId w:val="2"/>
  </w:num>
  <w:num w:numId="22" w16cid:durableId="1334143255">
    <w:abstractNumId w:val="23"/>
  </w:num>
  <w:num w:numId="23" w16cid:durableId="509175877">
    <w:abstractNumId w:val="15"/>
  </w:num>
  <w:num w:numId="24" w16cid:durableId="2035614526">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57A7E"/>
    <w:rsid w:val="00062A89"/>
    <w:rsid w:val="00076037"/>
    <w:rsid w:val="00083462"/>
    <w:rsid w:val="00087472"/>
    <w:rsid w:val="00087E2B"/>
    <w:rsid w:val="0009130D"/>
    <w:rsid w:val="00092A73"/>
    <w:rsid w:val="00092DFA"/>
    <w:rsid w:val="000957C5"/>
    <w:rsid w:val="000A1F14"/>
    <w:rsid w:val="000B008D"/>
    <w:rsid w:val="000B02B4"/>
    <w:rsid w:val="000B4A38"/>
    <w:rsid w:val="000C2A0D"/>
    <w:rsid w:val="000C6196"/>
    <w:rsid w:val="000D0ABB"/>
    <w:rsid w:val="000D3C11"/>
    <w:rsid w:val="000D70C1"/>
    <w:rsid w:val="000E0D61"/>
    <w:rsid w:val="000E57D4"/>
    <w:rsid w:val="000F3012"/>
    <w:rsid w:val="00100FE4"/>
    <w:rsid w:val="0010425E"/>
    <w:rsid w:val="00106837"/>
    <w:rsid w:val="00106D61"/>
    <w:rsid w:val="00114556"/>
    <w:rsid w:val="0012544D"/>
    <w:rsid w:val="001265B8"/>
    <w:rsid w:val="001300C3"/>
    <w:rsid w:val="00130B8A"/>
    <w:rsid w:val="00141FC1"/>
    <w:rsid w:val="0014617E"/>
    <w:rsid w:val="001526C3"/>
    <w:rsid w:val="00153711"/>
    <w:rsid w:val="001561F4"/>
    <w:rsid w:val="001568A7"/>
    <w:rsid w:val="0016118D"/>
    <w:rsid w:val="001648DB"/>
    <w:rsid w:val="00174398"/>
    <w:rsid w:val="00176678"/>
    <w:rsid w:val="001773D1"/>
    <w:rsid w:val="00177779"/>
    <w:rsid w:val="0019118D"/>
    <w:rsid w:val="00194CD5"/>
    <w:rsid w:val="001A635D"/>
    <w:rsid w:val="001A6AC9"/>
    <w:rsid w:val="001B25A6"/>
    <w:rsid w:val="001C6D76"/>
    <w:rsid w:val="001D12C7"/>
    <w:rsid w:val="001D52A5"/>
    <w:rsid w:val="001D615C"/>
    <w:rsid w:val="001D6DAA"/>
    <w:rsid w:val="001D7DAC"/>
    <w:rsid w:val="001E2045"/>
    <w:rsid w:val="001E5563"/>
    <w:rsid w:val="001F38EE"/>
    <w:rsid w:val="00201189"/>
    <w:rsid w:val="002036C0"/>
    <w:rsid w:val="00215C3E"/>
    <w:rsid w:val="00215E33"/>
    <w:rsid w:val="00225A11"/>
    <w:rsid w:val="00232FC7"/>
    <w:rsid w:val="00250D88"/>
    <w:rsid w:val="002558D7"/>
    <w:rsid w:val="0025792F"/>
    <w:rsid w:val="00261CC7"/>
    <w:rsid w:val="002665C3"/>
    <w:rsid w:val="00267383"/>
    <w:rsid w:val="002703E7"/>
    <w:rsid w:val="002709C3"/>
    <w:rsid w:val="00272D57"/>
    <w:rsid w:val="002739C9"/>
    <w:rsid w:val="00273E9A"/>
    <w:rsid w:val="00291363"/>
    <w:rsid w:val="002A2F36"/>
    <w:rsid w:val="002B2E9B"/>
    <w:rsid w:val="002C06A6"/>
    <w:rsid w:val="002C5FE4"/>
    <w:rsid w:val="002C7F1F"/>
    <w:rsid w:val="002D48CD"/>
    <w:rsid w:val="002D5454"/>
    <w:rsid w:val="002D7A7F"/>
    <w:rsid w:val="002E3658"/>
    <w:rsid w:val="002E3DCD"/>
    <w:rsid w:val="002F3C80"/>
    <w:rsid w:val="00303FD3"/>
    <w:rsid w:val="00306A2E"/>
    <w:rsid w:val="0031230A"/>
    <w:rsid w:val="00313E8B"/>
    <w:rsid w:val="00314F62"/>
    <w:rsid w:val="00320461"/>
    <w:rsid w:val="00327112"/>
    <w:rsid w:val="0033429B"/>
    <w:rsid w:val="0033624A"/>
    <w:rsid w:val="003373A5"/>
    <w:rsid w:val="00337826"/>
    <w:rsid w:val="0034128A"/>
    <w:rsid w:val="0034324D"/>
    <w:rsid w:val="00346837"/>
    <w:rsid w:val="0035329F"/>
    <w:rsid w:val="00355617"/>
    <w:rsid w:val="00376EF4"/>
    <w:rsid w:val="003904F0"/>
    <w:rsid w:val="003975C9"/>
    <w:rsid w:val="003B294A"/>
    <w:rsid w:val="003B5B96"/>
    <w:rsid w:val="003C0DC2"/>
    <w:rsid w:val="003C3210"/>
    <w:rsid w:val="003C5EEA"/>
    <w:rsid w:val="003C7CB6"/>
    <w:rsid w:val="003F3D5D"/>
    <w:rsid w:val="0042210F"/>
    <w:rsid w:val="0043225A"/>
    <w:rsid w:val="004334BF"/>
    <w:rsid w:val="004408A1"/>
    <w:rsid w:val="00442E5B"/>
    <w:rsid w:val="0044379B"/>
    <w:rsid w:val="00445D50"/>
    <w:rsid w:val="00453538"/>
    <w:rsid w:val="004603A2"/>
    <w:rsid w:val="00486088"/>
    <w:rsid w:val="00492FA8"/>
    <w:rsid w:val="004A1BDD"/>
    <w:rsid w:val="004B1E15"/>
    <w:rsid w:val="004B2367"/>
    <w:rsid w:val="004B381D"/>
    <w:rsid w:val="004C265C"/>
    <w:rsid w:val="004C4552"/>
    <w:rsid w:val="004C71F5"/>
    <w:rsid w:val="004D41DC"/>
    <w:rsid w:val="00504FBC"/>
    <w:rsid w:val="00517E88"/>
    <w:rsid w:val="00524E3B"/>
    <w:rsid w:val="00530067"/>
    <w:rsid w:val="005363CA"/>
    <w:rsid w:val="00542F58"/>
    <w:rsid w:val="00545423"/>
    <w:rsid w:val="00547E71"/>
    <w:rsid w:val="00565462"/>
    <w:rsid w:val="005662F7"/>
    <w:rsid w:val="005668D0"/>
    <w:rsid w:val="00572CCD"/>
    <w:rsid w:val="0057440A"/>
    <w:rsid w:val="005748EE"/>
    <w:rsid w:val="00576F8B"/>
    <w:rsid w:val="00581A12"/>
    <w:rsid w:val="00592C3E"/>
    <w:rsid w:val="00596449"/>
    <w:rsid w:val="005A3E28"/>
    <w:rsid w:val="005A71AD"/>
    <w:rsid w:val="005A7F1B"/>
    <w:rsid w:val="005B0045"/>
    <w:rsid w:val="005B227F"/>
    <w:rsid w:val="005B59ED"/>
    <w:rsid w:val="005B5C5A"/>
    <w:rsid w:val="005C751F"/>
    <w:rsid w:val="005D14AA"/>
    <w:rsid w:val="005D2C37"/>
    <w:rsid w:val="005D7287"/>
    <w:rsid w:val="005D7D1C"/>
    <w:rsid w:val="005F0355"/>
    <w:rsid w:val="005F0A4F"/>
    <w:rsid w:val="005F5E43"/>
    <w:rsid w:val="00606108"/>
    <w:rsid w:val="00610307"/>
    <w:rsid w:val="006201FC"/>
    <w:rsid w:val="00620ADD"/>
    <w:rsid w:val="0062294E"/>
    <w:rsid w:val="006247F4"/>
    <w:rsid w:val="00640EF2"/>
    <w:rsid w:val="0064718C"/>
    <w:rsid w:val="0065049B"/>
    <w:rsid w:val="00650D73"/>
    <w:rsid w:val="006558EE"/>
    <w:rsid w:val="00657231"/>
    <w:rsid w:val="00667FBC"/>
    <w:rsid w:val="00672022"/>
    <w:rsid w:val="0069571A"/>
    <w:rsid w:val="006A0BB9"/>
    <w:rsid w:val="006B12FA"/>
    <w:rsid w:val="006B3F93"/>
    <w:rsid w:val="006B461E"/>
    <w:rsid w:val="006C3C21"/>
    <w:rsid w:val="006C7A31"/>
    <w:rsid w:val="006E2E04"/>
    <w:rsid w:val="006F4C28"/>
    <w:rsid w:val="0070364E"/>
    <w:rsid w:val="007104E8"/>
    <w:rsid w:val="00711CC9"/>
    <w:rsid w:val="007156FC"/>
    <w:rsid w:val="00716942"/>
    <w:rsid w:val="007173E9"/>
    <w:rsid w:val="00726149"/>
    <w:rsid w:val="00727519"/>
    <w:rsid w:val="00727CA7"/>
    <w:rsid w:val="0073431C"/>
    <w:rsid w:val="00761BC5"/>
    <w:rsid w:val="007656E7"/>
    <w:rsid w:val="007666A4"/>
    <w:rsid w:val="00773365"/>
    <w:rsid w:val="00781624"/>
    <w:rsid w:val="00781E3C"/>
    <w:rsid w:val="007858BA"/>
    <w:rsid w:val="007A2ABA"/>
    <w:rsid w:val="007A3AEA"/>
    <w:rsid w:val="007A7F97"/>
    <w:rsid w:val="007B4F3E"/>
    <w:rsid w:val="007B5217"/>
    <w:rsid w:val="007B7197"/>
    <w:rsid w:val="007C6CD0"/>
    <w:rsid w:val="007F72FF"/>
    <w:rsid w:val="007F7B5E"/>
    <w:rsid w:val="00804E32"/>
    <w:rsid w:val="008056E9"/>
    <w:rsid w:val="0081049F"/>
    <w:rsid w:val="00814632"/>
    <w:rsid w:val="0082127B"/>
    <w:rsid w:val="00827A40"/>
    <w:rsid w:val="00832A85"/>
    <w:rsid w:val="00844F48"/>
    <w:rsid w:val="008455C2"/>
    <w:rsid w:val="0084652D"/>
    <w:rsid w:val="00846E45"/>
    <w:rsid w:val="00864035"/>
    <w:rsid w:val="00866873"/>
    <w:rsid w:val="008763F4"/>
    <w:rsid w:val="00883FB0"/>
    <w:rsid w:val="008849EA"/>
    <w:rsid w:val="00885DF1"/>
    <w:rsid w:val="00891FE8"/>
    <w:rsid w:val="0089436E"/>
    <w:rsid w:val="00895153"/>
    <w:rsid w:val="008A3083"/>
    <w:rsid w:val="008C370C"/>
    <w:rsid w:val="008D16ED"/>
    <w:rsid w:val="008D2A6B"/>
    <w:rsid w:val="008D49A5"/>
    <w:rsid w:val="008E0B66"/>
    <w:rsid w:val="008E172D"/>
    <w:rsid w:val="008F10F2"/>
    <w:rsid w:val="00900450"/>
    <w:rsid w:val="00902730"/>
    <w:rsid w:val="00906C9F"/>
    <w:rsid w:val="00907E95"/>
    <w:rsid w:val="009166B1"/>
    <w:rsid w:val="00921577"/>
    <w:rsid w:val="009259E1"/>
    <w:rsid w:val="00937A38"/>
    <w:rsid w:val="0095188F"/>
    <w:rsid w:val="009550A0"/>
    <w:rsid w:val="00960C64"/>
    <w:rsid w:val="00963D4F"/>
    <w:rsid w:val="009676C9"/>
    <w:rsid w:val="0097218E"/>
    <w:rsid w:val="00980425"/>
    <w:rsid w:val="0098206E"/>
    <w:rsid w:val="00991C69"/>
    <w:rsid w:val="009923C0"/>
    <w:rsid w:val="009B78FE"/>
    <w:rsid w:val="009C3521"/>
    <w:rsid w:val="009C4461"/>
    <w:rsid w:val="009C6B5A"/>
    <w:rsid w:val="009E097D"/>
    <w:rsid w:val="009E2F3C"/>
    <w:rsid w:val="009E7E6E"/>
    <w:rsid w:val="00A00CB2"/>
    <w:rsid w:val="00A04496"/>
    <w:rsid w:val="00A07E67"/>
    <w:rsid w:val="00A312E9"/>
    <w:rsid w:val="00A31F72"/>
    <w:rsid w:val="00A34F08"/>
    <w:rsid w:val="00A41FC6"/>
    <w:rsid w:val="00A44B1B"/>
    <w:rsid w:val="00A4583A"/>
    <w:rsid w:val="00A54261"/>
    <w:rsid w:val="00A70D9D"/>
    <w:rsid w:val="00A7548F"/>
    <w:rsid w:val="00A765B0"/>
    <w:rsid w:val="00A81673"/>
    <w:rsid w:val="00A90EA6"/>
    <w:rsid w:val="00AB5744"/>
    <w:rsid w:val="00AB5C6E"/>
    <w:rsid w:val="00AB7E5D"/>
    <w:rsid w:val="00AC15B7"/>
    <w:rsid w:val="00AC367F"/>
    <w:rsid w:val="00AE4214"/>
    <w:rsid w:val="00AE4374"/>
    <w:rsid w:val="00AF0FCD"/>
    <w:rsid w:val="00AF5FF0"/>
    <w:rsid w:val="00B0456A"/>
    <w:rsid w:val="00B206A8"/>
    <w:rsid w:val="00B27341"/>
    <w:rsid w:val="00B408D4"/>
    <w:rsid w:val="00B52B01"/>
    <w:rsid w:val="00B57F23"/>
    <w:rsid w:val="00B6690B"/>
    <w:rsid w:val="00B732A9"/>
    <w:rsid w:val="00B74657"/>
    <w:rsid w:val="00B7545C"/>
    <w:rsid w:val="00B806A2"/>
    <w:rsid w:val="00B92AEC"/>
    <w:rsid w:val="00B957E6"/>
    <w:rsid w:val="00B97626"/>
    <w:rsid w:val="00BA0E81"/>
    <w:rsid w:val="00BA6913"/>
    <w:rsid w:val="00BB0B3B"/>
    <w:rsid w:val="00BB0C9A"/>
    <w:rsid w:val="00BB76D4"/>
    <w:rsid w:val="00BC7111"/>
    <w:rsid w:val="00BD0B43"/>
    <w:rsid w:val="00BE0D92"/>
    <w:rsid w:val="00BE3CE9"/>
    <w:rsid w:val="00BE4685"/>
    <w:rsid w:val="00BE6035"/>
    <w:rsid w:val="00BF4778"/>
    <w:rsid w:val="00BF7136"/>
    <w:rsid w:val="00C0186B"/>
    <w:rsid w:val="00C162AD"/>
    <w:rsid w:val="00C17D6F"/>
    <w:rsid w:val="00C359CF"/>
    <w:rsid w:val="00C370BB"/>
    <w:rsid w:val="00C415B8"/>
    <w:rsid w:val="00C460DB"/>
    <w:rsid w:val="00C50CEC"/>
    <w:rsid w:val="00C538D1"/>
    <w:rsid w:val="00C56F91"/>
    <w:rsid w:val="00C607FB"/>
    <w:rsid w:val="00C66A0F"/>
    <w:rsid w:val="00C701DF"/>
    <w:rsid w:val="00C76EE0"/>
    <w:rsid w:val="00C8330C"/>
    <w:rsid w:val="00C85BFA"/>
    <w:rsid w:val="00C85EFE"/>
    <w:rsid w:val="00C934DE"/>
    <w:rsid w:val="00C93AED"/>
    <w:rsid w:val="00C93CB2"/>
    <w:rsid w:val="00CA13A3"/>
    <w:rsid w:val="00CA51AF"/>
    <w:rsid w:val="00CA5CB1"/>
    <w:rsid w:val="00CB0B67"/>
    <w:rsid w:val="00CC13ED"/>
    <w:rsid w:val="00CC5F6B"/>
    <w:rsid w:val="00CD2995"/>
    <w:rsid w:val="00CF7805"/>
    <w:rsid w:val="00D007F8"/>
    <w:rsid w:val="00D030C9"/>
    <w:rsid w:val="00D05A52"/>
    <w:rsid w:val="00D114C6"/>
    <w:rsid w:val="00D142D0"/>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A7758"/>
    <w:rsid w:val="00DB7D74"/>
    <w:rsid w:val="00DC65A4"/>
    <w:rsid w:val="00DD346F"/>
    <w:rsid w:val="00DE4BA0"/>
    <w:rsid w:val="00DF1141"/>
    <w:rsid w:val="00DF3644"/>
    <w:rsid w:val="00DF3DF5"/>
    <w:rsid w:val="00DF63A6"/>
    <w:rsid w:val="00E0416E"/>
    <w:rsid w:val="00E04AF0"/>
    <w:rsid w:val="00E12FD3"/>
    <w:rsid w:val="00E22AAE"/>
    <w:rsid w:val="00E366F9"/>
    <w:rsid w:val="00E36871"/>
    <w:rsid w:val="00E37B98"/>
    <w:rsid w:val="00E406B4"/>
    <w:rsid w:val="00E40EAA"/>
    <w:rsid w:val="00E43F3A"/>
    <w:rsid w:val="00E45B15"/>
    <w:rsid w:val="00E56540"/>
    <w:rsid w:val="00E61105"/>
    <w:rsid w:val="00E63CEF"/>
    <w:rsid w:val="00E65D5E"/>
    <w:rsid w:val="00E670FD"/>
    <w:rsid w:val="00E67C6B"/>
    <w:rsid w:val="00E707D9"/>
    <w:rsid w:val="00E7219C"/>
    <w:rsid w:val="00E7569C"/>
    <w:rsid w:val="00E76516"/>
    <w:rsid w:val="00E778FE"/>
    <w:rsid w:val="00EA1562"/>
    <w:rsid w:val="00EA2107"/>
    <w:rsid w:val="00EA68CE"/>
    <w:rsid w:val="00EB1C45"/>
    <w:rsid w:val="00EB2B25"/>
    <w:rsid w:val="00EB51EB"/>
    <w:rsid w:val="00EC677A"/>
    <w:rsid w:val="00ED4A0B"/>
    <w:rsid w:val="00EE55FC"/>
    <w:rsid w:val="00EF284E"/>
    <w:rsid w:val="00EF7356"/>
    <w:rsid w:val="00F21CE2"/>
    <w:rsid w:val="00F25445"/>
    <w:rsid w:val="00F322A8"/>
    <w:rsid w:val="00F3436F"/>
    <w:rsid w:val="00F45927"/>
    <w:rsid w:val="00F45981"/>
    <w:rsid w:val="00F65D4B"/>
    <w:rsid w:val="00F7577A"/>
    <w:rsid w:val="00F771BD"/>
    <w:rsid w:val="00F83EDB"/>
    <w:rsid w:val="00F85B99"/>
    <w:rsid w:val="00F91619"/>
    <w:rsid w:val="00F93094"/>
    <w:rsid w:val="00F9400E"/>
    <w:rsid w:val="00FA1C07"/>
    <w:rsid w:val="00FA48E3"/>
    <w:rsid w:val="00FA4E88"/>
    <w:rsid w:val="00FA6D4B"/>
    <w:rsid w:val="00FA7368"/>
    <w:rsid w:val="00FB2CBD"/>
    <w:rsid w:val="00FB54DD"/>
    <w:rsid w:val="00FB6A97"/>
    <w:rsid w:val="00FC01A6"/>
    <w:rsid w:val="00FD352E"/>
    <w:rsid w:val="00FF4725"/>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6A0F"/>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250D88"/>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250D88"/>
  </w:style>
  <w:style w:type="character" w:customStyle="1" w:styleId="eop">
    <w:name w:val="eop"/>
    <w:basedOn w:val="DefaultParagraphFont"/>
    <w:rsid w:val="00250D88"/>
  </w:style>
  <w:style w:type="character" w:styleId="Strong">
    <w:name w:val="Strong"/>
    <w:basedOn w:val="DefaultParagraphFont"/>
    <w:uiPriority w:val="22"/>
    <w:qFormat/>
    <w:rsid w:val="00C701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director@unp.gov.co" TargetMode="External"/><Relationship Id="rId18" Type="http://schemas.openxmlformats.org/officeDocument/2006/relationships/hyperlink" Target="https://www.globalwitness.org/en/campaigns/environmental-activists/last-line-defence/" TargetMode="External"/><Relationship Id="rId3" Type="http://schemas.openxmlformats.org/officeDocument/2006/relationships/styles" Target="styles.xml"/><Relationship Id="rId21" Type="http://schemas.openxmlformats.org/officeDocument/2006/relationships/hyperlink" Target="https://www.amnesty.org/en/documents/amr23/5677/2022/e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amnesty.org/es/documents/amr23/3009/2020/es/" TargetMode="External"/><Relationship Id="rId2" Type="http://schemas.openxmlformats.org/officeDocument/2006/relationships/numbering" Target="numbering.xml"/><Relationship Id="rId16" Type="http://schemas.openxmlformats.org/officeDocument/2006/relationships/hyperlink" Target="https://www.facebook.com/ColombiaEmbassyUS/" TargetMode="External"/><Relationship Id="rId20" Type="http://schemas.openxmlformats.org/officeDocument/2006/relationships/hyperlink" Target="https://www.amnesty.org/en/documents/amr23/3965/202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witter.com/colombiaembusa"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frontlinedefenders.org/en/reports-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emwas@colombiaemb.org" TargetMode="External"/><Relationship Id="rId22" Type="http://schemas.openxmlformats.org/officeDocument/2006/relationships/hyperlink" Target="https://www.amnesty.org/en/documents/amr23/5677/2022/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713A4-F99B-4EFA-858B-2EEE17B6B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2022-07-20T20:44:00Z</cp:lastPrinted>
  <dcterms:created xsi:type="dcterms:W3CDTF">2022-07-20T20:44:00Z</dcterms:created>
  <dcterms:modified xsi:type="dcterms:W3CDTF">2022-07-20T20:44:00Z</dcterms:modified>
</cp:coreProperties>
</file>