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3129091" w:rsidR="005D2C37" w:rsidRPr="0030616D" w:rsidRDefault="0034128A" w:rsidP="0030616D">
      <w:pPr>
        <w:pStyle w:val="AIUrgentActionTopHeading"/>
        <w:tabs>
          <w:tab w:val="clear" w:pos="567"/>
        </w:tabs>
        <w:spacing w:line="240" w:lineRule="auto"/>
        <w:rPr>
          <w:rFonts w:cs="Arial"/>
          <w:sz w:val="70"/>
          <w:szCs w:val="70"/>
        </w:rPr>
      </w:pPr>
      <w:r w:rsidRPr="0030616D">
        <w:rPr>
          <w:rFonts w:cs="Arial"/>
          <w:sz w:val="70"/>
          <w:szCs w:val="70"/>
          <w:highlight w:val="yellow"/>
        </w:rPr>
        <w:t>URGENT ACTION</w:t>
      </w:r>
    </w:p>
    <w:p w14:paraId="48ED1961" w14:textId="352B1088" w:rsidR="0034128A" w:rsidRPr="0030616D" w:rsidRDefault="000B51A7" w:rsidP="0030616D">
      <w:pPr>
        <w:spacing w:after="0" w:line="240" w:lineRule="auto"/>
        <w:rPr>
          <w:rFonts w:ascii="Arial" w:hAnsi="Arial" w:cs="Arial"/>
          <w:b/>
          <w:i/>
          <w:sz w:val="34"/>
          <w:szCs w:val="34"/>
          <w:lang w:eastAsia="es-MX"/>
        </w:rPr>
      </w:pPr>
      <w:r w:rsidRPr="0030616D">
        <w:rPr>
          <w:rFonts w:ascii="Arial" w:hAnsi="Arial" w:cs="Arial"/>
          <w:b/>
          <w:sz w:val="34"/>
          <w:szCs w:val="34"/>
          <w:lang w:eastAsia="es-MX"/>
        </w:rPr>
        <w:t>TEXAS EXECUTION SCHEDULED FOR CRIME AT 18</w:t>
      </w:r>
    </w:p>
    <w:p w14:paraId="1078B276" w14:textId="69FB8909" w:rsidR="00D23D90" w:rsidRPr="0030616D" w:rsidRDefault="00C90387" w:rsidP="0030616D">
      <w:pPr>
        <w:spacing w:after="0" w:line="240" w:lineRule="auto"/>
        <w:jc w:val="both"/>
        <w:rPr>
          <w:rFonts w:ascii="Arial" w:hAnsi="Arial" w:cs="Arial"/>
          <w:b/>
          <w:sz w:val="22"/>
          <w:szCs w:val="32"/>
          <w:lang w:eastAsia="es-MX"/>
        </w:rPr>
      </w:pPr>
      <w:bookmarkStart w:id="0" w:name="_Hlk99368449"/>
      <w:r w:rsidRPr="0030616D">
        <w:rPr>
          <w:rFonts w:ascii="Arial" w:hAnsi="Arial" w:cs="Arial"/>
          <w:b/>
          <w:sz w:val="22"/>
          <w:szCs w:val="32"/>
          <w:lang w:eastAsia="es-MX"/>
        </w:rPr>
        <w:t xml:space="preserve">Ramiro Gonzales is scheduled to be executed in Texas on July </w:t>
      </w:r>
      <w:r w:rsidR="0030616D">
        <w:rPr>
          <w:rFonts w:ascii="Arial" w:hAnsi="Arial" w:cs="Arial"/>
          <w:b/>
          <w:sz w:val="22"/>
          <w:szCs w:val="32"/>
          <w:lang w:eastAsia="es-MX"/>
        </w:rPr>
        <w:t xml:space="preserve">13, </w:t>
      </w:r>
      <w:r w:rsidRPr="0030616D">
        <w:rPr>
          <w:rFonts w:ascii="Arial" w:hAnsi="Arial" w:cs="Arial"/>
          <w:b/>
          <w:sz w:val="22"/>
          <w:szCs w:val="32"/>
          <w:lang w:eastAsia="es-MX"/>
        </w:rPr>
        <w:t>2022.</w:t>
      </w:r>
      <w:r w:rsidR="00B113E9" w:rsidRPr="0030616D">
        <w:rPr>
          <w:rFonts w:ascii="Arial" w:hAnsi="Arial" w:cs="Arial"/>
          <w:b/>
          <w:sz w:val="22"/>
          <w:szCs w:val="32"/>
          <w:lang w:eastAsia="es-MX"/>
        </w:rPr>
        <w:t xml:space="preserve"> </w:t>
      </w:r>
      <w:r w:rsidR="005C34DE" w:rsidRPr="0030616D">
        <w:rPr>
          <w:rFonts w:ascii="Arial" w:hAnsi="Arial" w:cs="Arial"/>
          <w:b/>
          <w:sz w:val="22"/>
          <w:szCs w:val="32"/>
          <w:lang w:eastAsia="es-MX"/>
        </w:rPr>
        <w:t xml:space="preserve">He was </w:t>
      </w:r>
      <w:r w:rsidR="00FF7601" w:rsidRPr="0030616D">
        <w:rPr>
          <w:rFonts w:ascii="Arial" w:hAnsi="Arial" w:cs="Arial"/>
          <w:b/>
          <w:sz w:val="22"/>
          <w:szCs w:val="32"/>
          <w:lang w:eastAsia="es-MX"/>
        </w:rPr>
        <w:t xml:space="preserve">sentenced to death in </w:t>
      </w:r>
      <w:r w:rsidR="00925D5B" w:rsidRPr="0030616D">
        <w:rPr>
          <w:rFonts w:ascii="Arial" w:hAnsi="Arial" w:cs="Arial"/>
          <w:b/>
          <w:sz w:val="22"/>
          <w:szCs w:val="32"/>
          <w:lang w:eastAsia="es-MX"/>
        </w:rPr>
        <w:t xml:space="preserve">September </w:t>
      </w:r>
      <w:r w:rsidR="00BE53DB" w:rsidRPr="0030616D">
        <w:rPr>
          <w:rFonts w:ascii="Arial" w:hAnsi="Arial" w:cs="Arial"/>
          <w:b/>
          <w:sz w:val="22"/>
          <w:szCs w:val="32"/>
          <w:lang w:eastAsia="es-MX"/>
        </w:rPr>
        <w:t xml:space="preserve">2006 for a murder </w:t>
      </w:r>
      <w:r w:rsidR="0035421F" w:rsidRPr="0030616D">
        <w:rPr>
          <w:rFonts w:ascii="Arial" w:hAnsi="Arial" w:cs="Arial"/>
          <w:b/>
          <w:sz w:val="22"/>
          <w:szCs w:val="32"/>
          <w:lang w:eastAsia="es-MX"/>
        </w:rPr>
        <w:t xml:space="preserve">committed </w:t>
      </w:r>
      <w:r w:rsidR="00BE53DB" w:rsidRPr="0030616D">
        <w:rPr>
          <w:rFonts w:ascii="Arial" w:hAnsi="Arial" w:cs="Arial"/>
          <w:b/>
          <w:sz w:val="22"/>
          <w:szCs w:val="32"/>
          <w:lang w:eastAsia="es-MX"/>
        </w:rPr>
        <w:t>in January 2001 when he was</w:t>
      </w:r>
      <w:r w:rsidR="001F3E98" w:rsidRPr="0030616D">
        <w:rPr>
          <w:rFonts w:ascii="Arial" w:hAnsi="Arial" w:cs="Arial"/>
          <w:b/>
          <w:sz w:val="22"/>
          <w:szCs w:val="32"/>
          <w:lang w:eastAsia="es-MX"/>
        </w:rPr>
        <w:t xml:space="preserve"> </w:t>
      </w:r>
      <w:r w:rsidR="005C34DE" w:rsidRPr="0030616D">
        <w:rPr>
          <w:rFonts w:ascii="Arial" w:hAnsi="Arial" w:cs="Arial"/>
          <w:b/>
          <w:sz w:val="22"/>
          <w:szCs w:val="32"/>
          <w:lang w:eastAsia="es-MX"/>
        </w:rPr>
        <w:t>18 years old</w:t>
      </w:r>
      <w:r w:rsidR="00B97DCD" w:rsidRPr="0030616D">
        <w:rPr>
          <w:rFonts w:ascii="Arial" w:hAnsi="Arial" w:cs="Arial"/>
          <w:b/>
          <w:sz w:val="22"/>
          <w:szCs w:val="32"/>
          <w:lang w:eastAsia="es-MX"/>
        </w:rPr>
        <w:t xml:space="preserve"> and emerging from a childhood of abuse and neglect</w:t>
      </w:r>
      <w:r w:rsidR="005C34DE" w:rsidRPr="0030616D">
        <w:rPr>
          <w:rFonts w:ascii="Arial" w:hAnsi="Arial" w:cs="Arial"/>
          <w:b/>
          <w:sz w:val="22"/>
          <w:szCs w:val="32"/>
          <w:lang w:eastAsia="es-MX"/>
        </w:rPr>
        <w:t xml:space="preserve">. </w:t>
      </w:r>
      <w:r w:rsidR="00DC5D87" w:rsidRPr="0030616D">
        <w:rPr>
          <w:rFonts w:ascii="Arial" w:hAnsi="Arial" w:cs="Arial"/>
          <w:b/>
          <w:sz w:val="22"/>
          <w:szCs w:val="32"/>
          <w:lang w:eastAsia="es-MX"/>
        </w:rPr>
        <w:t xml:space="preserve">He is now 39. </w:t>
      </w:r>
      <w:r w:rsidR="00701EED" w:rsidRPr="0030616D">
        <w:rPr>
          <w:rFonts w:ascii="Arial" w:hAnsi="Arial" w:cs="Arial"/>
          <w:b/>
          <w:sz w:val="22"/>
          <w:szCs w:val="32"/>
          <w:lang w:eastAsia="es-MX"/>
        </w:rPr>
        <w:t xml:space="preserve">Amnesty International is </w:t>
      </w:r>
      <w:r w:rsidR="00297BFE" w:rsidRPr="0030616D">
        <w:rPr>
          <w:rFonts w:ascii="Arial" w:hAnsi="Arial" w:cs="Arial"/>
          <w:b/>
          <w:sz w:val="22"/>
          <w:szCs w:val="32"/>
          <w:lang w:eastAsia="es-MX"/>
        </w:rPr>
        <w:t>urging</w:t>
      </w:r>
      <w:r w:rsidR="00701EED" w:rsidRPr="0030616D">
        <w:rPr>
          <w:rFonts w:ascii="Arial" w:hAnsi="Arial" w:cs="Arial"/>
          <w:b/>
          <w:sz w:val="22"/>
          <w:szCs w:val="32"/>
          <w:lang w:eastAsia="es-MX"/>
        </w:rPr>
        <w:t xml:space="preserve"> the Texas Board of Pardons and Paroles and the </w:t>
      </w:r>
      <w:r w:rsidR="00F46DCA" w:rsidRPr="0030616D">
        <w:rPr>
          <w:rFonts w:ascii="Arial" w:hAnsi="Arial" w:cs="Arial"/>
          <w:b/>
          <w:sz w:val="22"/>
          <w:szCs w:val="32"/>
          <w:lang w:eastAsia="es-MX"/>
        </w:rPr>
        <w:t xml:space="preserve">state </w:t>
      </w:r>
      <w:r w:rsidR="00701EED" w:rsidRPr="0030616D">
        <w:rPr>
          <w:rFonts w:ascii="Arial" w:hAnsi="Arial" w:cs="Arial"/>
          <w:b/>
          <w:sz w:val="22"/>
          <w:szCs w:val="32"/>
          <w:lang w:eastAsia="es-MX"/>
        </w:rPr>
        <w:t>Governor to grant clemency.</w:t>
      </w:r>
    </w:p>
    <w:bookmarkEnd w:id="0"/>
    <w:p w14:paraId="5217CC85" w14:textId="77777777" w:rsidR="005D2C37" w:rsidRPr="0030616D" w:rsidRDefault="005D2C37" w:rsidP="0030616D">
      <w:pPr>
        <w:spacing w:after="0" w:line="240" w:lineRule="auto"/>
        <w:jc w:val="both"/>
        <w:rPr>
          <w:rFonts w:ascii="Arial" w:hAnsi="Arial" w:cs="Arial"/>
          <w:b/>
          <w:sz w:val="16"/>
          <w:szCs w:val="16"/>
          <w:lang w:eastAsia="es-MX"/>
        </w:rPr>
      </w:pPr>
    </w:p>
    <w:p w14:paraId="2E8BDE45" w14:textId="7A40BFDF" w:rsidR="000C4C94" w:rsidRPr="0030616D" w:rsidRDefault="005D2C37" w:rsidP="0030616D">
      <w:pPr>
        <w:spacing w:after="0" w:line="240" w:lineRule="auto"/>
        <w:rPr>
          <w:rFonts w:ascii="Arial" w:hAnsi="Arial" w:cs="Arial"/>
          <w:b/>
          <w:color w:val="auto"/>
          <w:sz w:val="20"/>
          <w:szCs w:val="20"/>
          <w:lang w:eastAsia="es-MX"/>
        </w:rPr>
      </w:pPr>
      <w:r w:rsidRPr="0030616D">
        <w:rPr>
          <w:rFonts w:ascii="Arial" w:hAnsi="Arial" w:cs="Arial"/>
          <w:b/>
          <w:color w:val="auto"/>
          <w:sz w:val="20"/>
          <w:szCs w:val="20"/>
          <w:lang w:eastAsia="es-MX"/>
        </w:rPr>
        <w:t xml:space="preserve">TAKE ACTION: </w:t>
      </w:r>
    </w:p>
    <w:p w14:paraId="32666952" w14:textId="77777777" w:rsidR="0030616D" w:rsidRPr="0030616D" w:rsidRDefault="0030616D" w:rsidP="0030616D">
      <w:pPr>
        <w:widowControl/>
        <w:numPr>
          <w:ilvl w:val="0"/>
          <w:numId w:val="23"/>
        </w:numPr>
        <w:suppressAutoHyphens w:val="0"/>
        <w:spacing w:after="0" w:line="259" w:lineRule="auto"/>
        <w:ind w:left="360"/>
        <w:rPr>
          <w:rFonts w:ascii="Arial" w:hAnsi="Arial" w:cs="Arial"/>
          <w:sz w:val="20"/>
          <w:szCs w:val="20"/>
        </w:rPr>
      </w:pPr>
      <w:bookmarkStart w:id="1" w:name="_Hlk77689456"/>
      <w:r w:rsidRPr="0030616D">
        <w:rPr>
          <w:rFonts w:ascii="Arial" w:hAnsi="Arial" w:cs="Arial"/>
          <w:sz w:val="20"/>
          <w:szCs w:val="20"/>
        </w:rPr>
        <w:t>Write a letter in your own words or using the sample below as a guide to one or both government officials listed. You can also email, fax, call or </w:t>
      </w:r>
      <w:proofErr w:type="gramStart"/>
      <w:r w:rsidRPr="0030616D">
        <w:rPr>
          <w:rFonts w:ascii="Arial" w:hAnsi="Arial" w:cs="Arial"/>
          <w:sz w:val="20"/>
          <w:szCs w:val="20"/>
        </w:rPr>
        <w:t>Tweet</w:t>
      </w:r>
      <w:proofErr w:type="gramEnd"/>
      <w:r w:rsidRPr="0030616D">
        <w:rPr>
          <w:rFonts w:ascii="Arial" w:hAnsi="Arial" w:cs="Arial"/>
          <w:sz w:val="20"/>
          <w:szCs w:val="20"/>
        </w:rPr>
        <w:t> them. </w:t>
      </w:r>
    </w:p>
    <w:p w14:paraId="1DE34688" w14:textId="60D073AF" w:rsidR="0030616D" w:rsidRPr="0030616D" w:rsidRDefault="0030616D" w:rsidP="0030616D">
      <w:pPr>
        <w:widowControl/>
        <w:numPr>
          <w:ilvl w:val="0"/>
          <w:numId w:val="24"/>
        </w:numPr>
        <w:suppressAutoHyphens w:val="0"/>
        <w:spacing w:after="0" w:line="259" w:lineRule="auto"/>
        <w:ind w:left="360"/>
        <w:rPr>
          <w:rFonts w:ascii="Arial" w:hAnsi="Arial" w:cs="Arial"/>
          <w:sz w:val="20"/>
          <w:szCs w:val="20"/>
        </w:rPr>
      </w:pPr>
      <w:hyperlink r:id="rId8" w:tgtFrame="_blank" w:history="1">
        <w:r w:rsidRPr="0030616D">
          <w:rPr>
            <w:rStyle w:val="Hyperlink"/>
            <w:rFonts w:ascii="Arial" w:hAnsi="Arial" w:cs="Arial"/>
            <w:sz w:val="20"/>
            <w:szCs w:val="20"/>
          </w:rPr>
          <w:t>Click here</w:t>
        </w:r>
      </w:hyperlink>
      <w:r w:rsidRPr="0030616D">
        <w:rPr>
          <w:rFonts w:ascii="Arial" w:hAnsi="Arial" w:cs="Arial"/>
          <w:sz w:val="20"/>
          <w:szCs w:val="20"/>
        </w:rPr>
        <w:t> to let us know the actions you took on </w:t>
      </w:r>
      <w:r w:rsidRPr="0030616D">
        <w:rPr>
          <w:rFonts w:ascii="Arial" w:hAnsi="Arial" w:cs="Arial"/>
          <w:b/>
          <w:bCs/>
          <w:i/>
          <w:iCs/>
          <w:sz w:val="20"/>
          <w:szCs w:val="20"/>
        </w:rPr>
        <w:t>Urgent Action </w:t>
      </w:r>
      <w:r>
        <w:rPr>
          <w:rFonts w:ascii="Arial" w:hAnsi="Arial" w:cs="Arial"/>
          <w:b/>
          <w:bCs/>
          <w:i/>
          <w:iCs/>
          <w:sz w:val="20"/>
          <w:szCs w:val="20"/>
        </w:rPr>
        <w:t>57</w:t>
      </w:r>
      <w:r w:rsidRPr="0030616D">
        <w:rPr>
          <w:rFonts w:ascii="Arial" w:hAnsi="Arial" w:cs="Arial"/>
          <w:b/>
          <w:bCs/>
          <w:i/>
          <w:iCs/>
          <w:sz w:val="20"/>
          <w:szCs w:val="20"/>
        </w:rPr>
        <w:t>.</w:t>
      </w:r>
      <w:r>
        <w:rPr>
          <w:rFonts w:ascii="Arial" w:hAnsi="Arial" w:cs="Arial"/>
          <w:b/>
          <w:bCs/>
          <w:i/>
          <w:iCs/>
          <w:sz w:val="20"/>
          <w:szCs w:val="20"/>
        </w:rPr>
        <w:t>22</w:t>
      </w:r>
      <w:r w:rsidRPr="0030616D">
        <w:rPr>
          <w:rFonts w:ascii="Arial" w:hAnsi="Arial" w:cs="Arial"/>
          <w:sz w:val="20"/>
          <w:szCs w:val="20"/>
        </w:rPr>
        <w:t>. It’s important to report because we share the total number with the officials we are trying to persuade and the people we are trying to help. </w:t>
      </w:r>
    </w:p>
    <w:bookmarkEnd w:id="1"/>
    <w:p w14:paraId="3091F4CF" w14:textId="4F1F1D32" w:rsidR="005D2C37" w:rsidRPr="0030616D" w:rsidRDefault="005D2C37" w:rsidP="0030616D">
      <w:pPr>
        <w:spacing w:after="0" w:line="240" w:lineRule="auto"/>
        <w:rPr>
          <w:rFonts w:ascii="Arial" w:hAnsi="Arial" w:cs="Arial"/>
          <w:b/>
          <w:color w:val="FF0000"/>
          <w:sz w:val="22"/>
          <w:lang w:eastAsia="es-MX"/>
        </w:rPr>
      </w:pPr>
    </w:p>
    <w:p w14:paraId="6A698090" w14:textId="496E8940" w:rsidR="005D2C37" w:rsidRPr="0030616D" w:rsidRDefault="000E01F0" w:rsidP="0052684C">
      <w:pPr>
        <w:spacing w:after="0" w:line="240" w:lineRule="auto"/>
        <w:rPr>
          <w:rFonts w:ascii="Arial" w:hAnsi="Arial" w:cs="Arial"/>
          <w:b/>
          <w:iCs/>
          <w:szCs w:val="18"/>
        </w:rPr>
      </w:pPr>
      <w:r w:rsidRPr="0030616D">
        <w:rPr>
          <w:rFonts w:ascii="Arial" w:hAnsi="Arial" w:cs="Arial"/>
          <w:b/>
          <w:iCs/>
          <w:szCs w:val="18"/>
        </w:rPr>
        <w:t>Texas Governor Greg Abbott</w:t>
      </w:r>
    </w:p>
    <w:p w14:paraId="06EEB807" w14:textId="3128E36B" w:rsidR="00603CF1" w:rsidRPr="0030616D" w:rsidRDefault="000E01F0" w:rsidP="0052684C">
      <w:pPr>
        <w:spacing w:after="0" w:line="240" w:lineRule="auto"/>
        <w:rPr>
          <w:rFonts w:ascii="Arial" w:hAnsi="Arial" w:cs="Arial"/>
          <w:iCs/>
          <w:szCs w:val="18"/>
        </w:rPr>
      </w:pPr>
      <w:r w:rsidRPr="0030616D">
        <w:rPr>
          <w:rFonts w:ascii="Arial" w:hAnsi="Arial" w:cs="Arial"/>
          <w:iCs/>
          <w:szCs w:val="18"/>
        </w:rPr>
        <w:t>Office of the Governor</w:t>
      </w:r>
      <w:r w:rsidR="00544980" w:rsidRPr="0030616D">
        <w:rPr>
          <w:rFonts w:ascii="Arial" w:hAnsi="Arial" w:cs="Arial"/>
          <w:iCs/>
          <w:szCs w:val="18"/>
        </w:rPr>
        <w:t xml:space="preserve"> </w:t>
      </w:r>
    </w:p>
    <w:p w14:paraId="6504441A" w14:textId="71BD8078" w:rsidR="005D2C37" w:rsidRPr="0030616D" w:rsidRDefault="000E01F0" w:rsidP="0052684C">
      <w:pPr>
        <w:spacing w:after="0" w:line="240" w:lineRule="auto"/>
        <w:rPr>
          <w:rFonts w:ascii="Arial" w:hAnsi="Arial" w:cs="Arial"/>
          <w:iCs/>
          <w:szCs w:val="18"/>
        </w:rPr>
      </w:pPr>
      <w:r w:rsidRPr="0030616D">
        <w:rPr>
          <w:rFonts w:ascii="Arial" w:hAnsi="Arial" w:cs="Arial"/>
          <w:iCs/>
          <w:szCs w:val="18"/>
        </w:rPr>
        <w:t>PO Box 12428</w:t>
      </w:r>
      <w:r w:rsidR="00B73860" w:rsidRPr="0030616D">
        <w:rPr>
          <w:rFonts w:ascii="Arial" w:hAnsi="Arial" w:cs="Arial"/>
          <w:iCs/>
          <w:szCs w:val="18"/>
        </w:rPr>
        <w:t xml:space="preserve">, </w:t>
      </w:r>
      <w:r w:rsidRPr="0030616D">
        <w:rPr>
          <w:rFonts w:ascii="Arial" w:hAnsi="Arial" w:cs="Arial"/>
          <w:iCs/>
          <w:szCs w:val="18"/>
        </w:rPr>
        <w:t>Austin</w:t>
      </w:r>
    </w:p>
    <w:p w14:paraId="6FB58CAF" w14:textId="658D4565" w:rsidR="005D2C37" w:rsidRDefault="000E01F0" w:rsidP="0052684C">
      <w:pPr>
        <w:spacing w:after="0" w:line="240" w:lineRule="auto"/>
        <w:rPr>
          <w:rFonts w:ascii="Arial" w:hAnsi="Arial" w:cs="Arial"/>
          <w:iCs/>
          <w:szCs w:val="18"/>
        </w:rPr>
      </w:pPr>
      <w:r w:rsidRPr="0030616D">
        <w:rPr>
          <w:rFonts w:ascii="Arial" w:hAnsi="Arial" w:cs="Arial"/>
          <w:iCs/>
          <w:szCs w:val="18"/>
        </w:rPr>
        <w:t xml:space="preserve">Texas </w:t>
      </w:r>
      <w:r w:rsidR="00F26024" w:rsidRPr="0030616D">
        <w:rPr>
          <w:rFonts w:ascii="Arial" w:hAnsi="Arial" w:cs="Arial"/>
          <w:iCs/>
          <w:szCs w:val="18"/>
        </w:rPr>
        <w:t>78711-2428</w:t>
      </w:r>
      <w:r w:rsidR="0030616D">
        <w:rPr>
          <w:rFonts w:ascii="Arial" w:hAnsi="Arial" w:cs="Arial"/>
          <w:iCs/>
          <w:szCs w:val="18"/>
        </w:rPr>
        <w:t xml:space="preserve">, </w:t>
      </w:r>
      <w:r w:rsidR="00F26024" w:rsidRPr="0030616D">
        <w:rPr>
          <w:rFonts w:ascii="Arial" w:hAnsi="Arial" w:cs="Arial"/>
          <w:iCs/>
          <w:szCs w:val="18"/>
        </w:rPr>
        <w:t>USA</w:t>
      </w:r>
    </w:p>
    <w:p w14:paraId="77AC2D26" w14:textId="588F07D9" w:rsidR="0052684C" w:rsidRPr="0052684C" w:rsidRDefault="0052684C" w:rsidP="0052684C">
      <w:pPr>
        <w:spacing w:after="0" w:line="240" w:lineRule="auto"/>
        <w:rPr>
          <w:rFonts w:ascii="Arial" w:hAnsi="Arial" w:cs="Arial"/>
          <w:iCs/>
          <w:szCs w:val="18"/>
        </w:rPr>
      </w:pPr>
      <w:r w:rsidRPr="0052684C">
        <w:rPr>
          <w:rFonts w:ascii="Arial" w:hAnsi="Arial" w:cs="Arial"/>
        </w:rPr>
        <w:t xml:space="preserve">Contact Form: </w:t>
      </w:r>
      <w:hyperlink r:id="rId9" w:history="1">
        <w:r w:rsidRPr="0052684C">
          <w:rPr>
            <w:rStyle w:val="Hyperlink"/>
            <w:rFonts w:ascii="Arial" w:hAnsi="Arial" w:cs="Arial"/>
          </w:rPr>
          <w:t>https://gov.texas.gov/apps/contact/opinion.aspx</w:t>
        </w:r>
      </w:hyperlink>
      <w:r w:rsidRPr="0052684C">
        <w:rPr>
          <w:rFonts w:ascii="Arial" w:hAnsi="Arial" w:cs="Arial"/>
        </w:rPr>
        <w:br/>
        <w:t xml:space="preserve">Twitter: </w:t>
      </w:r>
      <w:hyperlink r:id="rId10" w:history="1">
        <w:r w:rsidRPr="0052684C">
          <w:rPr>
            <w:rStyle w:val="Hyperlink"/>
            <w:rFonts w:ascii="Arial" w:hAnsi="Arial" w:cs="Arial"/>
          </w:rPr>
          <w:t>@GovAbbott</w:t>
        </w:r>
      </w:hyperlink>
    </w:p>
    <w:p w14:paraId="18C24AED" w14:textId="77777777" w:rsidR="00C5363E" w:rsidRPr="0030616D" w:rsidRDefault="00C5363E" w:rsidP="0030616D">
      <w:pPr>
        <w:spacing w:after="120" w:line="240" w:lineRule="auto"/>
        <w:rPr>
          <w:rFonts w:ascii="Arial" w:hAnsi="Arial" w:cs="Arial"/>
          <w:i/>
          <w:sz w:val="20"/>
          <w:szCs w:val="20"/>
        </w:rPr>
      </w:pPr>
    </w:p>
    <w:p w14:paraId="6F11B8CE" w14:textId="425D84F4" w:rsidR="00AF493F" w:rsidRPr="0030616D" w:rsidRDefault="005D2C37" w:rsidP="0030616D">
      <w:pPr>
        <w:spacing w:before="120" w:after="120" w:line="240" w:lineRule="auto"/>
        <w:rPr>
          <w:rFonts w:ascii="Arial" w:hAnsi="Arial" w:cs="Arial"/>
          <w:iCs/>
          <w:sz w:val="20"/>
          <w:szCs w:val="20"/>
        </w:rPr>
      </w:pPr>
      <w:r w:rsidRPr="0030616D">
        <w:rPr>
          <w:rFonts w:ascii="Arial" w:hAnsi="Arial" w:cs="Arial"/>
          <w:iCs/>
          <w:sz w:val="20"/>
          <w:szCs w:val="20"/>
        </w:rPr>
        <w:t xml:space="preserve">Dear </w:t>
      </w:r>
      <w:r w:rsidR="00C42EE4" w:rsidRPr="0030616D">
        <w:rPr>
          <w:rFonts w:ascii="Arial" w:hAnsi="Arial" w:cs="Arial"/>
          <w:iCs/>
          <w:sz w:val="20"/>
          <w:szCs w:val="20"/>
        </w:rPr>
        <w:t>Governor</w:t>
      </w:r>
      <w:r w:rsidR="000E01F0" w:rsidRPr="0030616D">
        <w:rPr>
          <w:rFonts w:ascii="Arial" w:hAnsi="Arial" w:cs="Arial"/>
          <w:iCs/>
          <w:sz w:val="20"/>
          <w:szCs w:val="20"/>
        </w:rPr>
        <w:t xml:space="preserve"> Abbott</w:t>
      </w:r>
      <w:r w:rsidR="00C5363E" w:rsidRPr="0030616D">
        <w:rPr>
          <w:rFonts w:ascii="Arial" w:hAnsi="Arial" w:cs="Arial"/>
          <w:iCs/>
          <w:sz w:val="20"/>
          <w:szCs w:val="20"/>
        </w:rPr>
        <w:t>,</w:t>
      </w:r>
    </w:p>
    <w:p w14:paraId="1409E404" w14:textId="15C6F873" w:rsidR="0030616D" w:rsidRPr="0030616D" w:rsidRDefault="00F17DDC" w:rsidP="0030616D">
      <w:pPr>
        <w:spacing w:before="120" w:after="120" w:line="240" w:lineRule="auto"/>
        <w:rPr>
          <w:rFonts w:ascii="Arial" w:hAnsi="Arial" w:cs="Arial"/>
          <w:iCs/>
          <w:sz w:val="20"/>
          <w:szCs w:val="20"/>
        </w:rPr>
      </w:pPr>
      <w:bookmarkStart w:id="2" w:name="_Hlk106209239"/>
      <w:bookmarkStart w:id="3" w:name="_Hlk106209059"/>
      <w:r w:rsidRPr="00AB4663">
        <w:rPr>
          <w:rFonts w:ascii="Arial" w:hAnsi="Arial" w:cs="Arial"/>
          <w:b/>
          <w:bCs/>
          <w:iCs/>
          <w:sz w:val="20"/>
          <w:szCs w:val="20"/>
        </w:rPr>
        <w:t>Ramiro Felix Gonzales</w:t>
      </w:r>
      <w:r w:rsidRPr="0030616D">
        <w:rPr>
          <w:rFonts w:ascii="Arial" w:hAnsi="Arial" w:cs="Arial"/>
          <w:iCs/>
          <w:sz w:val="20"/>
          <w:szCs w:val="20"/>
        </w:rPr>
        <w:t xml:space="preserve"> (TDCJ</w:t>
      </w:r>
      <w:r w:rsidR="00D533A6" w:rsidRPr="0030616D">
        <w:rPr>
          <w:rFonts w:ascii="Arial" w:hAnsi="Arial" w:cs="Arial"/>
          <w:iCs/>
          <w:sz w:val="20"/>
          <w:szCs w:val="20"/>
        </w:rPr>
        <w:t xml:space="preserve"> #</w:t>
      </w:r>
      <w:r w:rsidR="0092034F" w:rsidRPr="0030616D">
        <w:rPr>
          <w:rFonts w:ascii="Arial" w:hAnsi="Arial" w:cs="Arial"/>
          <w:iCs/>
          <w:sz w:val="20"/>
          <w:szCs w:val="20"/>
        </w:rPr>
        <w:t>999513)</w:t>
      </w:r>
      <w:r w:rsidRPr="0030616D">
        <w:rPr>
          <w:rFonts w:ascii="Arial" w:hAnsi="Arial" w:cs="Arial"/>
          <w:iCs/>
          <w:sz w:val="20"/>
          <w:szCs w:val="20"/>
        </w:rPr>
        <w:t xml:space="preserve"> </w:t>
      </w:r>
      <w:r w:rsidR="005A3AEF" w:rsidRPr="0030616D">
        <w:rPr>
          <w:rFonts w:ascii="Arial" w:hAnsi="Arial" w:cs="Arial"/>
          <w:iCs/>
          <w:sz w:val="20"/>
          <w:szCs w:val="20"/>
        </w:rPr>
        <w:t xml:space="preserve">is </w:t>
      </w:r>
      <w:r w:rsidR="0092034F" w:rsidRPr="0030616D">
        <w:rPr>
          <w:rFonts w:ascii="Arial" w:hAnsi="Arial" w:cs="Arial"/>
          <w:iCs/>
          <w:sz w:val="20"/>
          <w:szCs w:val="20"/>
        </w:rPr>
        <w:t>scheduled</w:t>
      </w:r>
      <w:r w:rsidR="005A3AEF" w:rsidRPr="0030616D">
        <w:rPr>
          <w:rFonts w:ascii="Arial" w:hAnsi="Arial" w:cs="Arial"/>
          <w:iCs/>
          <w:sz w:val="20"/>
          <w:szCs w:val="20"/>
        </w:rPr>
        <w:t xml:space="preserve"> to be executed in Texas </w:t>
      </w:r>
      <w:r w:rsidR="0092034F" w:rsidRPr="0030616D">
        <w:rPr>
          <w:rFonts w:ascii="Arial" w:hAnsi="Arial" w:cs="Arial"/>
          <w:iCs/>
          <w:sz w:val="20"/>
          <w:szCs w:val="20"/>
        </w:rPr>
        <w:t>on July</w:t>
      </w:r>
      <w:r w:rsidR="00052DDE" w:rsidRPr="0030616D">
        <w:rPr>
          <w:rFonts w:ascii="Arial" w:hAnsi="Arial" w:cs="Arial"/>
          <w:iCs/>
          <w:sz w:val="20"/>
          <w:szCs w:val="20"/>
        </w:rPr>
        <w:t xml:space="preserve"> </w:t>
      </w:r>
      <w:r w:rsidR="0030616D">
        <w:rPr>
          <w:rFonts w:ascii="Arial" w:hAnsi="Arial" w:cs="Arial"/>
          <w:iCs/>
          <w:sz w:val="20"/>
          <w:szCs w:val="20"/>
        </w:rPr>
        <w:t xml:space="preserve">13, </w:t>
      </w:r>
      <w:r w:rsidR="00052DDE" w:rsidRPr="0030616D">
        <w:rPr>
          <w:rFonts w:ascii="Arial" w:hAnsi="Arial" w:cs="Arial"/>
          <w:iCs/>
          <w:sz w:val="20"/>
          <w:szCs w:val="20"/>
        </w:rPr>
        <w:t>2022</w:t>
      </w:r>
      <w:r w:rsidR="000676A4" w:rsidRPr="0030616D">
        <w:rPr>
          <w:rFonts w:ascii="Arial" w:hAnsi="Arial" w:cs="Arial"/>
          <w:iCs/>
          <w:sz w:val="20"/>
          <w:szCs w:val="20"/>
        </w:rPr>
        <w:t>.</w:t>
      </w:r>
      <w:r w:rsidR="0035421F" w:rsidRPr="0030616D">
        <w:rPr>
          <w:rFonts w:ascii="Arial" w:hAnsi="Arial" w:cs="Arial"/>
          <w:iCs/>
          <w:sz w:val="20"/>
          <w:szCs w:val="20"/>
        </w:rPr>
        <w:t xml:space="preserve"> </w:t>
      </w:r>
    </w:p>
    <w:p w14:paraId="0E6AB05E" w14:textId="5848F9B5" w:rsidR="0030616D" w:rsidRPr="0030616D" w:rsidRDefault="007F66F0" w:rsidP="0030616D">
      <w:pPr>
        <w:spacing w:before="120" w:after="120" w:line="240" w:lineRule="auto"/>
        <w:rPr>
          <w:rFonts w:ascii="Arial" w:hAnsi="Arial" w:cs="Arial"/>
          <w:iCs/>
          <w:sz w:val="20"/>
          <w:szCs w:val="20"/>
        </w:rPr>
      </w:pPr>
      <w:r w:rsidRPr="0030616D">
        <w:rPr>
          <w:rFonts w:ascii="Arial" w:hAnsi="Arial" w:cs="Arial"/>
          <w:iCs/>
          <w:sz w:val="20"/>
          <w:szCs w:val="20"/>
        </w:rPr>
        <w:t>Ramiro Gonzales was 18 years and two months old at the time of the murder</w:t>
      </w:r>
      <w:r w:rsidR="005F45DA" w:rsidRPr="0030616D">
        <w:rPr>
          <w:rFonts w:ascii="Arial" w:hAnsi="Arial" w:cs="Arial"/>
          <w:iCs/>
          <w:sz w:val="20"/>
          <w:szCs w:val="20"/>
        </w:rPr>
        <w:t xml:space="preserve"> of Bridget Townsend in 2001</w:t>
      </w:r>
      <w:r w:rsidR="003A02D2" w:rsidRPr="0030616D">
        <w:rPr>
          <w:rFonts w:ascii="Arial" w:hAnsi="Arial" w:cs="Arial"/>
          <w:iCs/>
          <w:sz w:val="20"/>
          <w:szCs w:val="20"/>
        </w:rPr>
        <w:t xml:space="preserve">. He was </w:t>
      </w:r>
      <w:r w:rsidR="00C4662C" w:rsidRPr="0030616D">
        <w:rPr>
          <w:rFonts w:ascii="Arial" w:hAnsi="Arial" w:cs="Arial"/>
          <w:iCs/>
          <w:sz w:val="20"/>
          <w:szCs w:val="20"/>
        </w:rPr>
        <w:t xml:space="preserve">emerging from a </w:t>
      </w:r>
      <w:r w:rsidR="008B6DD3" w:rsidRPr="0030616D">
        <w:rPr>
          <w:rFonts w:ascii="Arial" w:hAnsi="Arial" w:cs="Arial"/>
          <w:iCs/>
          <w:sz w:val="20"/>
          <w:szCs w:val="20"/>
        </w:rPr>
        <w:t xml:space="preserve">childhood of </w:t>
      </w:r>
      <w:r w:rsidR="00D3749D" w:rsidRPr="0030616D">
        <w:rPr>
          <w:rFonts w:ascii="Arial" w:hAnsi="Arial" w:cs="Arial"/>
          <w:iCs/>
          <w:sz w:val="20"/>
          <w:szCs w:val="20"/>
        </w:rPr>
        <w:t xml:space="preserve">serious </w:t>
      </w:r>
      <w:r w:rsidR="008B6DD3" w:rsidRPr="0030616D">
        <w:rPr>
          <w:rFonts w:ascii="Arial" w:hAnsi="Arial" w:cs="Arial"/>
          <w:iCs/>
          <w:sz w:val="20"/>
          <w:szCs w:val="20"/>
        </w:rPr>
        <w:t>neglect and abuse.</w:t>
      </w:r>
      <w:r w:rsidR="00C1214F" w:rsidRPr="0030616D">
        <w:rPr>
          <w:rFonts w:ascii="Arial" w:hAnsi="Arial" w:cs="Arial"/>
          <w:iCs/>
          <w:sz w:val="20"/>
          <w:szCs w:val="20"/>
        </w:rPr>
        <w:t xml:space="preserve"> A neuropsychologist testified </w:t>
      </w:r>
      <w:r w:rsidR="00273716" w:rsidRPr="0030616D">
        <w:rPr>
          <w:rFonts w:ascii="Arial" w:hAnsi="Arial" w:cs="Arial"/>
          <w:iCs/>
          <w:sz w:val="20"/>
          <w:szCs w:val="20"/>
        </w:rPr>
        <w:t xml:space="preserve">at trial </w:t>
      </w:r>
      <w:r w:rsidR="00C1214F" w:rsidRPr="0030616D">
        <w:rPr>
          <w:rFonts w:ascii="Arial" w:hAnsi="Arial" w:cs="Arial"/>
          <w:iCs/>
          <w:sz w:val="20"/>
          <w:szCs w:val="20"/>
        </w:rPr>
        <w:t xml:space="preserve">that </w:t>
      </w:r>
      <w:r w:rsidR="005F45DA" w:rsidRPr="0030616D">
        <w:rPr>
          <w:rFonts w:ascii="Arial" w:hAnsi="Arial" w:cs="Arial"/>
          <w:iCs/>
          <w:sz w:val="20"/>
          <w:szCs w:val="20"/>
        </w:rPr>
        <w:t>he</w:t>
      </w:r>
      <w:r w:rsidR="00C1214F" w:rsidRPr="0030616D">
        <w:rPr>
          <w:rFonts w:ascii="Arial" w:hAnsi="Arial" w:cs="Arial"/>
          <w:iCs/>
          <w:sz w:val="20"/>
          <w:szCs w:val="20"/>
        </w:rPr>
        <w:t xml:space="preserve"> </w:t>
      </w:r>
      <w:r w:rsidR="00273716" w:rsidRPr="0030616D">
        <w:rPr>
          <w:rFonts w:ascii="Arial" w:hAnsi="Arial" w:cs="Arial"/>
          <w:iCs/>
          <w:sz w:val="20"/>
          <w:szCs w:val="20"/>
        </w:rPr>
        <w:t>“basically raised himself</w:t>
      </w:r>
      <w:r w:rsidR="00BD4967" w:rsidRPr="0030616D">
        <w:rPr>
          <w:rFonts w:ascii="Arial" w:hAnsi="Arial" w:cs="Arial"/>
          <w:iCs/>
          <w:sz w:val="20"/>
          <w:szCs w:val="20"/>
        </w:rPr>
        <w:t>”</w:t>
      </w:r>
      <w:r w:rsidR="005F45DA" w:rsidRPr="0030616D">
        <w:rPr>
          <w:rFonts w:ascii="Arial" w:hAnsi="Arial" w:cs="Arial"/>
          <w:iCs/>
          <w:sz w:val="20"/>
          <w:szCs w:val="20"/>
        </w:rPr>
        <w:t xml:space="preserve">, </w:t>
      </w:r>
      <w:r w:rsidR="00C1214F" w:rsidRPr="0030616D">
        <w:rPr>
          <w:rFonts w:ascii="Arial" w:hAnsi="Arial" w:cs="Arial"/>
          <w:iCs/>
          <w:sz w:val="20"/>
          <w:szCs w:val="20"/>
        </w:rPr>
        <w:t>had the emotional maturity of a 13- or 14-year-old</w:t>
      </w:r>
      <w:r w:rsidR="005F45DA" w:rsidRPr="0030616D">
        <w:rPr>
          <w:rFonts w:ascii="Arial" w:hAnsi="Arial" w:cs="Arial"/>
          <w:iCs/>
          <w:sz w:val="20"/>
          <w:szCs w:val="20"/>
        </w:rPr>
        <w:t>, and</w:t>
      </w:r>
      <w:r w:rsidR="00120DDD" w:rsidRPr="0030616D">
        <w:rPr>
          <w:rFonts w:ascii="Arial" w:hAnsi="Arial" w:cs="Arial"/>
          <w:iCs/>
          <w:sz w:val="20"/>
          <w:szCs w:val="20"/>
        </w:rPr>
        <w:t xml:space="preserve"> in her opinion</w:t>
      </w:r>
      <w:r w:rsidR="00815FC0" w:rsidRPr="0030616D">
        <w:rPr>
          <w:rFonts w:ascii="Arial" w:hAnsi="Arial" w:cs="Arial"/>
          <w:iCs/>
          <w:sz w:val="20"/>
          <w:szCs w:val="20"/>
        </w:rPr>
        <w:t xml:space="preserve"> was</w:t>
      </w:r>
      <w:r w:rsidR="00120DDD" w:rsidRPr="0030616D">
        <w:rPr>
          <w:rFonts w:ascii="Arial" w:hAnsi="Arial" w:cs="Arial"/>
          <w:iCs/>
          <w:sz w:val="20"/>
          <w:szCs w:val="20"/>
        </w:rPr>
        <w:t xml:space="preserve"> </w:t>
      </w:r>
      <w:r w:rsidR="00C1214F" w:rsidRPr="0030616D">
        <w:rPr>
          <w:rFonts w:ascii="Arial" w:hAnsi="Arial" w:cs="Arial"/>
          <w:iCs/>
          <w:sz w:val="20"/>
          <w:szCs w:val="20"/>
        </w:rPr>
        <w:t xml:space="preserve">likely in the top 10% of emotionally damaged children. </w:t>
      </w:r>
    </w:p>
    <w:p w14:paraId="54A352B3" w14:textId="26EFCAEF" w:rsidR="0030616D" w:rsidRPr="0030616D" w:rsidRDefault="000035ED" w:rsidP="0030616D">
      <w:pPr>
        <w:spacing w:before="120" w:after="120" w:line="240" w:lineRule="auto"/>
        <w:rPr>
          <w:rFonts w:ascii="Arial" w:hAnsi="Arial" w:cs="Arial"/>
          <w:iCs/>
          <w:sz w:val="20"/>
          <w:szCs w:val="20"/>
        </w:rPr>
      </w:pPr>
      <w:r w:rsidRPr="0030616D">
        <w:rPr>
          <w:rFonts w:ascii="Arial" w:hAnsi="Arial" w:cs="Arial"/>
          <w:iCs/>
          <w:sz w:val="20"/>
          <w:szCs w:val="20"/>
        </w:rPr>
        <w:t xml:space="preserve">I do not </w:t>
      </w:r>
      <w:r w:rsidR="00FA26DD" w:rsidRPr="0030616D">
        <w:rPr>
          <w:rFonts w:ascii="Arial" w:hAnsi="Arial" w:cs="Arial"/>
          <w:iCs/>
          <w:sz w:val="20"/>
          <w:szCs w:val="20"/>
        </w:rPr>
        <w:t>wish</w:t>
      </w:r>
      <w:r w:rsidR="00C227C8" w:rsidRPr="0030616D">
        <w:rPr>
          <w:rFonts w:ascii="Arial" w:hAnsi="Arial" w:cs="Arial"/>
          <w:iCs/>
          <w:sz w:val="20"/>
          <w:szCs w:val="20"/>
        </w:rPr>
        <w:t xml:space="preserve"> </w:t>
      </w:r>
      <w:r w:rsidRPr="0030616D">
        <w:rPr>
          <w:rFonts w:ascii="Arial" w:hAnsi="Arial" w:cs="Arial"/>
          <w:iCs/>
          <w:sz w:val="20"/>
          <w:szCs w:val="20"/>
        </w:rPr>
        <w:t xml:space="preserve">to </w:t>
      </w:r>
      <w:r w:rsidR="00DF4E1D" w:rsidRPr="0030616D">
        <w:rPr>
          <w:rFonts w:ascii="Arial" w:hAnsi="Arial" w:cs="Arial"/>
          <w:iCs/>
          <w:sz w:val="20"/>
          <w:szCs w:val="20"/>
        </w:rPr>
        <w:t>minimize</w:t>
      </w:r>
      <w:r w:rsidRPr="0030616D">
        <w:rPr>
          <w:rFonts w:ascii="Arial" w:hAnsi="Arial" w:cs="Arial"/>
          <w:iCs/>
          <w:sz w:val="20"/>
          <w:szCs w:val="20"/>
        </w:rPr>
        <w:t xml:space="preserve"> the consequences of violent crime</w:t>
      </w:r>
      <w:r w:rsidR="00E7319D" w:rsidRPr="0030616D">
        <w:rPr>
          <w:rFonts w:ascii="Arial" w:hAnsi="Arial" w:cs="Arial"/>
          <w:iCs/>
          <w:sz w:val="20"/>
          <w:szCs w:val="20"/>
        </w:rPr>
        <w:t xml:space="preserve">, but I am </w:t>
      </w:r>
      <w:r w:rsidR="001C215C" w:rsidRPr="0030616D">
        <w:rPr>
          <w:rFonts w:ascii="Arial" w:hAnsi="Arial" w:cs="Arial"/>
          <w:iCs/>
          <w:sz w:val="20"/>
          <w:szCs w:val="20"/>
        </w:rPr>
        <w:t>dis</w:t>
      </w:r>
      <w:r w:rsidR="00E7319D" w:rsidRPr="0030616D">
        <w:rPr>
          <w:rFonts w:ascii="Arial" w:hAnsi="Arial" w:cs="Arial"/>
          <w:iCs/>
          <w:sz w:val="20"/>
          <w:szCs w:val="20"/>
        </w:rPr>
        <w:t xml:space="preserve">turbed by your state’s </w:t>
      </w:r>
      <w:r w:rsidR="005F45DA" w:rsidRPr="0030616D">
        <w:rPr>
          <w:rFonts w:ascii="Arial" w:hAnsi="Arial" w:cs="Arial"/>
          <w:iCs/>
          <w:sz w:val="20"/>
          <w:szCs w:val="20"/>
        </w:rPr>
        <w:t>use of</w:t>
      </w:r>
      <w:r w:rsidR="00E7319D" w:rsidRPr="0030616D">
        <w:rPr>
          <w:rFonts w:ascii="Arial" w:hAnsi="Arial" w:cs="Arial"/>
          <w:iCs/>
          <w:sz w:val="20"/>
          <w:szCs w:val="20"/>
        </w:rPr>
        <w:t xml:space="preserve"> the death penalty</w:t>
      </w:r>
      <w:r w:rsidR="001E69D8" w:rsidRPr="0030616D">
        <w:rPr>
          <w:rFonts w:ascii="Arial" w:hAnsi="Arial" w:cs="Arial"/>
          <w:iCs/>
          <w:sz w:val="20"/>
          <w:szCs w:val="20"/>
        </w:rPr>
        <w:t>, including</w:t>
      </w:r>
      <w:r w:rsidR="00E7319D" w:rsidRPr="0030616D">
        <w:rPr>
          <w:rFonts w:ascii="Arial" w:hAnsi="Arial" w:cs="Arial"/>
          <w:iCs/>
          <w:sz w:val="20"/>
          <w:szCs w:val="20"/>
        </w:rPr>
        <w:t xml:space="preserve"> against </w:t>
      </w:r>
      <w:r w:rsidR="007F098D" w:rsidRPr="0030616D">
        <w:rPr>
          <w:rFonts w:ascii="Arial" w:hAnsi="Arial" w:cs="Arial"/>
          <w:iCs/>
          <w:sz w:val="20"/>
          <w:szCs w:val="20"/>
        </w:rPr>
        <w:t xml:space="preserve">young adult </w:t>
      </w:r>
      <w:r w:rsidR="00E7319D" w:rsidRPr="0030616D">
        <w:rPr>
          <w:rFonts w:ascii="Arial" w:hAnsi="Arial" w:cs="Arial"/>
          <w:iCs/>
          <w:sz w:val="20"/>
          <w:szCs w:val="20"/>
        </w:rPr>
        <w:t xml:space="preserve">offenders. </w:t>
      </w:r>
      <w:r w:rsidR="00DD6EF2" w:rsidRPr="0030616D">
        <w:rPr>
          <w:rFonts w:ascii="Arial" w:hAnsi="Arial" w:cs="Arial"/>
          <w:iCs/>
          <w:sz w:val="20"/>
          <w:szCs w:val="20"/>
        </w:rPr>
        <w:t xml:space="preserve">Over 13 </w:t>
      </w:r>
      <w:r w:rsidR="008F376C" w:rsidRPr="0030616D">
        <w:rPr>
          <w:rFonts w:ascii="Arial" w:hAnsi="Arial" w:cs="Arial"/>
          <w:iCs/>
          <w:sz w:val="20"/>
          <w:szCs w:val="20"/>
        </w:rPr>
        <w:t xml:space="preserve">per cent of all those executed in Texas between 1982 and </w:t>
      </w:r>
      <w:r w:rsidR="004354AF" w:rsidRPr="0030616D">
        <w:rPr>
          <w:rFonts w:ascii="Arial" w:hAnsi="Arial" w:cs="Arial"/>
          <w:iCs/>
          <w:sz w:val="20"/>
          <w:szCs w:val="20"/>
        </w:rPr>
        <w:t>2022</w:t>
      </w:r>
      <w:r w:rsidR="008F376C" w:rsidRPr="0030616D">
        <w:rPr>
          <w:rFonts w:ascii="Arial" w:hAnsi="Arial" w:cs="Arial"/>
          <w:iCs/>
          <w:sz w:val="20"/>
          <w:szCs w:val="20"/>
        </w:rPr>
        <w:t xml:space="preserve"> </w:t>
      </w:r>
      <w:r w:rsidR="00E15D2E" w:rsidRPr="0030616D">
        <w:rPr>
          <w:rFonts w:ascii="Arial" w:hAnsi="Arial" w:cs="Arial"/>
          <w:iCs/>
          <w:sz w:val="20"/>
          <w:szCs w:val="20"/>
        </w:rPr>
        <w:t>were</w:t>
      </w:r>
      <w:r w:rsidR="003C2DE9" w:rsidRPr="0030616D">
        <w:rPr>
          <w:rFonts w:ascii="Arial" w:hAnsi="Arial" w:cs="Arial"/>
          <w:iCs/>
          <w:sz w:val="20"/>
          <w:szCs w:val="20"/>
        </w:rPr>
        <w:t xml:space="preserve"> 18 or 19 years old at the time of the crime.</w:t>
      </w:r>
      <w:r w:rsidR="006E2022" w:rsidRPr="0030616D">
        <w:rPr>
          <w:rFonts w:ascii="Arial" w:hAnsi="Arial" w:cs="Arial"/>
          <w:iCs/>
          <w:sz w:val="20"/>
          <w:szCs w:val="20"/>
        </w:rPr>
        <w:t xml:space="preserve"> </w:t>
      </w:r>
    </w:p>
    <w:p w14:paraId="138001D4" w14:textId="30D2ED8B" w:rsidR="0030616D" w:rsidRPr="0030616D" w:rsidRDefault="00DB3935" w:rsidP="0030616D">
      <w:pPr>
        <w:spacing w:before="120" w:after="120" w:line="240" w:lineRule="auto"/>
        <w:rPr>
          <w:rFonts w:ascii="Arial" w:hAnsi="Arial" w:cs="Arial"/>
          <w:bCs/>
          <w:iCs/>
          <w:sz w:val="20"/>
          <w:szCs w:val="20"/>
        </w:rPr>
      </w:pPr>
      <w:r w:rsidRPr="0030616D">
        <w:rPr>
          <w:rFonts w:ascii="Arial" w:hAnsi="Arial" w:cs="Arial"/>
          <w:iCs/>
          <w:sz w:val="20"/>
          <w:szCs w:val="20"/>
        </w:rPr>
        <w:t xml:space="preserve">When banning the </w:t>
      </w:r>
      <w:r w:rsidR="001D116F" w:rsidRPr="0030616D">
        <w:rPr>
          <w:rFonts w:ascii="Arial" w:hAnsi="Arial" w:cs="Arial"/>
          <w:iCs/>
          <w:sz w:val="20"/>
          <w:szCs w:val="20"/>
        </w:rPr>
        <w:t>execution of under 18-year-olds</w:t>
      </w:r>
      <w:r w:rsidR="00D123F1" w:rsidRPr="0030616D">
        <w:rPr>
          <w:rFonts w:ascii="Arial" w:hAnsi="Arial" w:cs="Arial"/>
          <w:iCs/>
          <w:sz w:val="20"/>
          <w:szCs w:val="20"/>
        </w:rPr>
        <w:t xml:space="preserve"> in 2005</w:t>
      </w:r>
      <w:r w:rsidR="001D116F" w:rsidRPr="0030616D">
        <w:rPr>
          <w:rFonts w:ascii="Arial" w:hAnsi="Arial" w:cs="Arial"/>
          <w:iCs/>
          <w:sz w:val="20"/>
          <w:szCs w:val="20"/>
        </w:rPr>
        <w:t xml:space="preserve">, the </w:t>
      </w:r>
      <w:r w:rsidR="00A018B4" w:rsidRPr="0030616D">
        <w:rPr>
          <w:rFonts w:ascii="Arial" w:hAnsi="Arial" w:cs="Arial"/>
          <w:iCs/>
          <w:sz w:val="20"/>
          <w:szCs w:val="20"/>
        </w:rPr>
        <w:t xml:space="preserve">US Supreme </w:t>
      </w:r>
      <w:r w:rsidR="001D116F" w:rsidRPr="0030616D">
        <w:rPr>
          <w:rFonts w:ascii="Arial" w:hAnsi="Arial" w:cs="Arial"/>
          <w:iCs/>
          <w:sz w:val="20"/>
          <w:szCs w:val="20"/>
        </w:rPr>
        <w:t xml:space="preserve">Court noted </w:t>
      </w:r>
      <w:r w:rsidR="001D116F" w:rsidRPr="0030616D">
        <w:rPr>
          <w:rFonts w:ascii="Arial" w:hAnsi="Arial" w:cs="Arial"/>
          <w:iCs/>
          <w:sz w:val="20"/>
          <w:szCs w:val="20"/>
          <w:lang w:val="en-US"/>
        </w:rPr>
        <w:t>that “the qualities that distinguish juveniles from adults do not disappear when an individual turns 18”</w:t>
      </w:r>
      <w:r w:rsidR="00547F58" w:rsidRPr="0030616D">
        <w:rPr>
          <w:rFonts w:ascii="Arial" w:hAnsi="Arial" w:cs="Arial"/>
          <w:iCs/>
          <w:sz w:val="20"/>
          <w:szCs w:val="20"/>
          <w:lang w:val="en-US"/>
        </w:rPr>
        <w:t xml:space="preserve"> and</w:t>
      </w:r>
      <w:r w:rsidR="004354AF" w:rsidRPr="0030616D">
        <w:rPr>
          <w:rFonts w:ascii="Arial" w:hAnsi="Arial" w:cs="Arial"/>
          <w:iCs/>
          <w:sz w:val="20"/>
          <w:szCs w:val="20"/>
        </w:rPr>
        <w:t xml:space="preserve"> </w:t>
      </w:r>
      <w:r w:rsidR="009430E9" w:rsidRPr="0030616D">
        <w:rPr>
          <w:rFonts w:ascii="Arial" w:hAnsi="Arial" w:cs="Arial"/>
          <w:iCs/>
          <w:sz w:val="20"/>
          <w:szCs w:val="20"/>
        </w:rPr>
        <w:t>made clear that</w:t>
      </w:r>
      <w:r w:rsidR="00D36E78" w:rsidRPr="0030616D">
        <w:rPr>
          <w:rFonts w:ascii="Arial" w:hAnsi="Arial" w:cs="Arial"/>
          <w:iCs/>
          <w:sz w:val="20"/>
          <w:szCs w:val="20"/>
        </w:rPr>
        <w:t xml:space="preserve"> </w:t>
      </w:r>
      <w:r w:rsidR="00D36E78" w:rsidRPr="0030616D">
        <w:rPr>
          <w:rFonts w:ascii="Arial" w:hAnsi="Arial" w:cs="Arial"/>
          <w:bCs/>
          <w:iCs/>
          <w:sz w:val="20"/>
          <w:szCs w:val="20"/>
        </w:rPr>
        <w:t>the death penalty be “limited to those offenders</w:t>
      </w:r>
      <w:r w:rsidR="005F45DA" w:rsidRPr="0030616D">
        <w:rPr>
          <w:rFonts w:ascii="Arial" w:hAnsi="Arial" w:cs="Arial"/>
          <w:bCs/>
          <w:iCs/>
          <w:sz w:val="20"/>
          <w:szCs w:val="20"/>
        </w:rPr>
        <w:t>…</w:t>
      </w:r>
      <w:r w:rsidR="00D36E78" w:rsidRPr="0030616D">
        <w:rPr>
          <w:rFonts w:ascii="Arial" w:hAnsi="Arial" w:cs="Arial"/>
          <w:bCs/>
          <w:iCs/>
          <w:sz w:val="20"/>
          <w:szCs w:val="20"/>
        </w:rPr>
        <w:t xml:space="preserve"> whose extreme culpability makes them the most deserving of execution”.</w:t>
      </w:r>
      <w:r w:rsidR="001B60BB" w:rsidRPr="0030616D">
        <w:rPr>
          <w:rFonts w:ascii="Arial" w:hAnsi="Arial" w:cs="Arial"/>
          <w:bCs/>
          <w:iCs/>
          <w:sz w:val="20"/>
          <w:szCs w:val="20"/>
        </w:rPr>
        <w:t xml:space="preserve"> </w:t>
      </w:r>
      <w:r w:rsidR="002731B5" w:rsidRPr="0030616D">
        <w:rPr>
          <w:rFonts w:ascii="Arial" w:hAnsi="Arial" w:cs="Arial"/>
          <w:bCs/>
          <w:iCs/>
          <w:sz w:val="20"/>
          <w:szCs w:val="20"/>
        </w:rPr>
        <w:t xml:space="preserve">I urge you to consider </w:t>
      </w:r>
      <w:r w:rsidR="00F92CE5" w:rsidRPr="0030616D">
        <w:rPr>
          <w:rFonts w:ascii="Arial" w:hAnsi="Arial" w:cs="Arial"/>
          <w:bCs/>
          <w:iCs/>
          <w:sz w:val="20"/>
          <w:szCs w:val="20"/>
        </w:rPr>
        <w:t xml:space="preserve">how </w:t>
      </w:r>
      <w:r w:rsidR="006E327C" w:rsidRPr="0030616D">
        <w:rPr>
          <w:rFonts w:ascii="Arial" w:hAnsi="Arial" w:cs="Arial"/>
          <w:bCs/>
          <w:iCs/>
          <w:sz w:val="20"/>
          <w:szCs w:val="20"/>
        </w:rPr>
        <w:t xml:space="preserve">a death sentence </w:t>
      </w:r>
      <w:r w:rsidR="009F32B8" w:rsidRPr="0030616D">
        <w:rPr>
          <w:rFonts w:ascii="Arial" w:hAnsi="Arial" w:cs="Arial"/>
          <w:bCs/>
          <w:iCs/>
          <w:sz w:val="20"/>
          <w:szCs w:val="20"/>
        </w:rPr>
        <w:t xml:space="preserve">imposed on </w:t>
      </w:r>
      <w:r w:rsidR="002731B5" w:rsidRPr="0030616D">
        <w:rPr>
          <w:rFonts w:ascii="Arial" w:hAnsi="Arial" w:cs="Arial"/>
          <w:bCs/>
          <w:iCs/>
          <w:sz w:val="20"/>
          <w:szCs w:val="20"/>
        </w:rPr>
        <w:t>a</w:t>
      </w:r>
      <w:r w:rsidR="001D116F" w:rsidRPr="0030616D">
        <w:rPr>
          <w:rFonts w:ascii="Arial" w:hAnsi="Arial" w:cs="Arial"/>
          <w:bCs/>
          <w:iCs/>
          <w:sz w:val="20"/>
          <w:szCs w:val="20"/>
        </w:rPr>
        <w:t xml:space="preserve"> severely</w:t>
      </w:r>
      <w:r w:rsidR="00835CDE" w:rsidRPr="0030616D">
        <w:rPr>
          <w:rFonts w:ascii="Arial" w:hAnsi="Arial" w:cs="Arial"/>
          <w:bCs/>
          <w:iCs/>
          <w:sz w:val="20"/>
          <w:szCs w:val="20"/>
        </w:rPr>
        <w:t xml:space="preserve"> emotionally damage</w:t>
      </w:r>
      <w:r w:rsidR="001D116F" w:rsidRPr="0030616D">
        <w:rPr>
          <w:rFonts w:ascii="Arial" w:hAnsi="Arial" w:cs="Arial"/>
          <w:bCs/>
          <w:iCs/>
          <w:sz w:val="20"/>
          <w:szCs w:val="20"/>
        </w:rPr>
        <w:t xml:space="preserve">d </w:t>
      </w:r>
      <w:r w:rsidR="002731B5" w:rsidRPr="0030616D">
        <w:rPr>
          <w:rFonts w:ascii="Arial" w:hAnsi="Arial" w:cs="Arial"/>
          <w:bCs/>
          <w:iCs/>
          <w:sz w:val="20"/>
          <w:szCs w:val="20"/>
        </w:rPr>
        <w:t>18-year-old</w:t>
      </w:r>
      <w:r w:rsidR="00835CDE" w:rsidRPr="0030616D">
        <w:rPr>
          <w:rFonts w:ascii="Arial" w:hAnsi="Arial" w:cs="Arial"/>
          <w:bCs/>
          <w:iCs/>
          <w:sz w:val="20"/>
          <w:szCs w:val="20"/>
        </w:rPr>
        <w:t xml:space="preserve"> </w:t>
      </w:r>
      <w:r w:rsidR="002F6CD2" w:rsidRPr="0030616D">
        <w:rPr>
          <w:rFonts w:ascii="Arial" w:hAnsi="Arial" w:cs="Arial"/>
          <w:bCs/>
          <w:iCs/>
          <w:sz w:val="20"/>
          <w:szCs w:val="20"/>
        </w:rPr>
        <w:t>meets this requirement.</w:t>
      </w:r>
      <w:bookmarkEnd w:id="2"/>
      <w:r w:rsidR="002F6CD2" w:rsidRPr="0030616D">
        <w:rPr>
          <w:rFonts w:ascii="Arial" w:hAnsi="Arial" w:cs="Arial"/>
          <w:bCs/>
          <w:iCs/>
          <w:sz w:val="20"/>
          <w:szCs w:val="20"/>
        </w:rPr>
        <w:t xml:space="preserve"> </w:t>
      </w:r>
    </w:p>
    <w:p w14:paraId="47F6AC75" w14:textId="19485AE8" w:rsidR="000D3A6E" w:rsidRPr="0030616D" w:rsidRDefault="00C93C31" w:rsidP="0030616D">
      <w:pPr>
        <w:spacing w:before="120" w:after="120" w:line="240" w:lineRule="auto"/>
        <w:rPr>
          <w:rFonts w:ascii="Arial" w:hAnsi="Arial" w:cs="Arial"/>
          <w:bCs/>
          <w:iCs/>
          <w:sz w:val="20"/>
          <w:szCs w:val="20"/>
        </w:rPr>
      </w:pPr>
      <w:r w:rsidRPr="0030616D">
        <w:rPr>
          <w:rFonts w:ascii="Arial" w:hAnsi="Arial" w:cs="Arial"/>
          <w:bCs/>
          <w:iCs/>
          <w:sz w:val="20"/>
          <w:szCs w:val="20"/>
        </w:rPr>
        <w:t>I urge you to</w:t>
      </w:r>
      <w:r w:rsidR="00610578" w:rsidRPr="0030616D">
        <w:rPr>
          <w:rFonts w:ascii="Arial" w:hAnsi="Arial" w:cs="Arial"/>
          <w:bCs/>
          <w:iCs/>
          <w:sz w:val="20"/>
          <w:szCs w:val="20"/>
        </w:rPr>
        <w:t xml:space="preserve"> </w:t>
      </w:r>
      <w:r w:rsidR="001E1435" w:rsidRPr="0030616D">
        <w:rPr>
          <w:rFonts w:ascii="Arial" w:hAnsi="Arial" w:cs="Arial"/>
          <w:bCs/>
          <w:iCs/>
          <w:sz w:val="20"/>
          <w:szCs w:val="20"/>
        </w:rPr>
        <w:t xml:space="preserve">stop the execution of </w:t>
      </w:r>
      <w:r w:rsidR="0035421F" w:rsidRPr="0030616D">
        <w:rPr>
          <w:rFonts w:ascii="Arial" w:hAnsi="Arial" w:cs="Arial"/>
          <w:bCs/>
          <w:iCs/>
          <w:sz w:val="20"/>
          <w:szCs w:val="20"/>
        </w:rPr>
        <w:t>Ramiro Gonzales</w:t>
      </w:r>
      <w:r w:rsidR="001E1435" w:rsidRPr="0030616D">
        <w:rPr>
          <w:rFonts w:ascii="Arial" w:hAnsi="Arial" w:cs="Arial"/>
          <w:bCs/>
          <w:iCs/>
          <w:sz w:val="20"/>
          <w:szCs w:val="20"/>
        </w:rPr>
        <w:t xml:space="preserve"> and </w:t>
      </w:r>
      <w:r w:rsidR="007F40CE" w:rsidRPr="0030616D">
        <w:rPr>
          <w:rFonts w:ascii="Arial" w:hAnsi="Arial" w:cs="Arial"/>
          <w:bCs/>
          <w:iCs/>
          <w:sz w:val="20"/>
          <w:szCs w:val="20"/>
        </w:rPr>
        <w:t xml:space="preserve">to </w:t>
      </w:r>
      <w:r w:rsidR="00714769" w:rsidRPr="0030616D">
        <w:rPr>
          <w:rFonts w:ascii="Arial" w:hAnsi="Arial" w:cs="Arial"/>
          <w:bCs/>
          <w:iCs/>
          <w:sz w:val="20"/>
          <w:szCs w:val="20"/>
        </w:rPr>
        <w:t xml:space="preserve">ensure </w:t>
      </w:r>
      <w:r w:rsidR="00D711B0" w:rsidRPr="0030616D">
        <w:rPr>
          <w:rFonts w:ascii="Arial" w:hAnsi="Arial" w:cs="Arial"/>
          <w:bCs/>
          <w:iCs/>
          <w:sz w:val="20"/>
          <w:szCs w:val="20"/>
        </w:rPr>
        <w:t>that his</w:t>
      </w:r>
      <w:r w:rsidR="001E1435" w:rsidRPr="0030616D">
        <w:rPr>
          <w:rFonts w:ascii="Arial" w:hAnsi="Arial" w:cs="Arial"/>
          <w:bCs/>
          <w:iCs/>
          <w:sz w:val="20"/>
          <w:szCs w:val="20"/>
        </w:rPr>
        <w:t xml:space="preserve"> death sentence</w:t>
      </w:r>
      <w:r w:rsidR="000D49B1" w:rsidRPr="0030616D">
        <w:rPr>
          <w:rFonts w:ascii="Arial" w:hAnsi="Arial" w:cs="Arial"/>
          <w:bCs/>
          <w:iCs/>
          <w:sz w:val="20"/>
          <w:szCs w:val="20"/>
        </w:rPr>
        <w:t xml:space="preserve"> is commuted</w:t>
      </w:r>
      <w:r w:rsidR="001E1435" w:rsidRPr="0030616D">
        <w:rPr>
          <w:rFonts w:ascii="Arial" w:hAnsi="Arial" w:cs="Arial"/>
          <w:bCs/>
          <w:iCs/>
          <w:sz w:val="20"/>
          <w:szCs w:val="20"/>
        </w:rPr>
        <w:t xml:space="preserve">. </w:t>
      </w:r>
    </w:p>
    <w:bookmarkEnd w:id="3"/>
    <w:p w14:paraId="43DA1DA8" w14:textId="0FFD57B9" w:rsidR="006038AF" w:rsidRPr="0030616D" w:rsidRDefault="0030616D" w:rsidP="0030616D">
      <w:pPr>
        <w:spacing w:before="120" w:after="120" w:line="240" w:lineRule="auto"/>
        <w:rPr>
          <w:rFonts w:ascii="Arial" w:hAnsi="Arial" w:cs="Arial"/>
          <w:iCs/>
          <w:sz w:val="20"/>
          <w:szCs w:val="20"/>
        </w:rPr>
      </w:pPr>
      <w:r>
        <w:rPr>
          <w:rFonts w:ascii="Arial" w:hAnsi="Arial" w:cs="Arial"/>
          <w:iCs/>
          <w:sz w:val="20"/>
          <w:szCs w:val="20"/>
        </w:rPr>
        <w:t>S</w:t>
      </w:r>
      <w:r w:rsidR="005D2C37" w:rsidRPr="0030616D">
        <w:rPr>
          <w:rFonts w:ascii="Arial" w:hAnsi="Arial" w:cs="Arial"/>
          <w:iCs/>
          <w:sz w:val="20"/>
          <w:szCs w:val="20"/>
        </w:rPr>
        <w:t>incerely,</w:t>
      </w:r>
    </w:p>
    <w:p w14:paraId="0F919868" w14:textId="77777777" w:rsidR="006038AF" w:rsidRPr="0030616D" w:rsidRDefault="006038AF" w:rsidP="0030616D">
      <w:pPr>
        <w:spacing w:after="120" w:line="240" w:lineRule="auto"/>
        <w:rPr>
          <w:rFonts w:ascii="Arial" w:hAnsi="Arial" w:cs="Arial"/>
          <w:i/>
          <w:sz w:val="20"/>
          <w:szCs w:val="20"/>
        </w:rPr>
      </w:pPr>
    </w:p>
    <w:p w14:paraId="63DA3349" w14:textId="77777777" w:rsidR="00AD5669" w:rsidRPr="0030616D" w:rsidRDefault="00AD5669" w:rsidP="0030616D">
      <w:pPr>
        <w:spacing w:after="120" w:line="240" w:lineRule="auto"/>
        <w:rPr>
          <w:rFonts w:ascii="Arial" w:hAnsi="Arial" w:cs="Arial"/>
          <w:i/>
          <w:sz w:val="20"/>
          <w:szCs w:val="20"/>
        </w:rPr>
      </w:pPr>
    </w:p>
    <w:p w14:paraId="19099848" w14:textId="77777777" w:rsidR="000631B5" w:rsidRPr="0030616D" w:rsidRDefault="000631B5" w:rsidP="0030616D">
      <w:pPr>
        <w:spacing w:after="120" w:line="240" w:lineRule="auto"/>
        <w:rPr>
          <w:rFonts w:ascii="Arial" w:hAnsi="Arial" w:cs="Arial"/>
          <w:i/>
          <w:sz w:val="20"/>
          <w:szCs w:val="20"/>
        </w:rPr>
      </w:pPr>
    </w:p>
    <w:p w14:paraId="1768BD98" w14:textId="57E68D0E" w:rsidR="000631B5" w:rsidRPr="0030616D" w:rsidRDefault="000631B5" w:rsidP="0030616D">
      <w:pPr>
        <w:spacing w:after="120" w:line="240" w:lineRule="auto"/>
        <w:rPr>
          <w:rFonts w:ascii="Arial" w:hAnsi="Arial" w:cs="Arial"/>
          <w:i/>
          <w:sz w:val="20"/>
          <w:szCs w:val="20"/>
        </w:rPr>
      </w:pPr>
    </w:p>
    <w:p w14:paraId="06983AD5" w14:textId="70C1281B" w:rsidR="005F45DA" w:rsidRPr="0030616D" w:rsidRDefault="005F45DA" w:rsidP="0030616D">
      <w:pPr>
        <w:spacing w:after="120" w:line="240" w:lineRule="auto"/>
        <w:rPr>
          <w:rFonts w:ascii="Arial" w:hAnsi="Arial" w:cs="Arial"/>
          <w:i/>
          <w:sz w:val="20"/>
          <w:szCs w:val="20"/>
        </w:rPr>
      </w:pPr>
    </w:p>
    <w:p w14:paraId="3D2C94FC" w14:textId="77777777" w:rsidR="00C5363E" w:rsidRPr="0030616D" w:rsidRDefault="00C5363E" w:rsidP="0030616D">
      <w:pPr>
        <w:spacing w:after="120" w:line="240" w:lineRule="auto"/>
        <w:rPr>
          <w:rFonts w:ascii="Arial" w:hAnsi="Arial" w:cs="Arial"/>
          <w:i/>
          <w:sz w:val="20"/>
          <w:szCs w:val="20"/>
        </w:rPr>
      </w:pPr>
    </w:p>
    <w:p w14:paraId="7025F39E" w14:textId="7AFFDA26" w:rsidR="005F45DA" w:rsidRPr="0030616D" w:rsidRDefault="005F45DA" w:rsidP="0030616D">
      <w:pPr>
        <w:spacing w:after="120" w:line="240" w:lineRule="auto"/>
        <w:rPr>
          <w:rFonts w:ascii="Arial" w:hAnsi="Arial" w:cs="Arial"/>
          <w:i/>
          <w:sz w:val="20"/>
          <w:szCs w:val="20"/>
        </w:rPr>
      </w:pPr>
    </w:p>
    <w:p w14:paraId="3B6F7B80" w14:textId="77777777" w:rsidR="00E962FC" w:rsidRPr="0030616D" w:rsidRDefault="00E962FC" w:rsidP="0030616D">
      <w:pPr>
        <w:widowControl/>
        <w:suppressAutoHyphens w:val="0"/>
        <w:spacing w:after="0" w:line="240" w:lineRule="auto"/>
        <w:rPr>
          <w:rFonts w:ascii="Arial" w:eastAsia="Arial Unicode MS" w:hAnsi="Arial" w:cs="Arial"/>
          <w:b/>
          <w:caps/>
          <w:sz w:val="32"/>
          <w:szCs w:val="32"/>
        </w:rPr>
      </w:pPr>
    </w:p>
    <w:p w14:paraId="15D754DB" w14:textId="7A2A4B6F" w:rsidR="0082127B" w:rsidRPr="0030616D" w:rsidRDefault="0082127B" w:rsidP="0030616D">
      <w:pPr>
        <w:pStyle w:val="AIBoxHeading"/>
        <w:shd w:val="clear" w:color="auto" w:fill="D9D9D9" w:themeFill="background1" w:themeFillShade="D9"/>
        <w:spacing w:line="240" w:lineRule="auto"/>
        <w:rPr>
          <w:rFonts w:ascii="Arial" w:hAnsi="Arial" w:cs="Arial"/>
          <w:b/>
          <w:sz w:val="32"/>
          <w:szCs w:val="32"/>
        </w:rPr>
      </w:pPr>
      <w:r w:rsidRPr="0030616D">
        <w:rPr>
          <w:rFonts w:ascii="Arial" w:hAnsi="Arial" w:cs="Arial"/>
          <w:b/>
          <w:sz w:val="32"/>
          <w:szCs w:val="32"/>
        </w:rPr>
        <w:t>Additional information</w:t>
      </w:r>
    </w:p>
    <w:p w14:paraId="3B24D802" w14:textId="77777777" w:rsidR="00AB4663" w:rsidRDefault="00AB4663" w:rsidP="00AB4663">
      <w:pPr>
        <w:spacing w:after="0" w:line="240" w:lineRule="auto"/>
        <w:jc w:val="both"/>
        <w:rPr>
          <w:rFonts w:ascii="Arial" w:hAnsi="Arial" w:cs="Arial"/>
          <w:szCs w:val="20"/>
          <w:lang w:eastAsia="en-US"/>
        </w:rPr>
      </w:pPr>
    </w:p>
    <w:p w14:paraId="1803C204" w14:textId="02FCE689" w:rsidR="00AE404A" w:rsidRPr="0030616D" w:rsidRDefault="00365EBC" w:rsidP="0030616D">
      <w:pPr>
        <w:spacing w:after="120" w:line="240" w:lineRule="auto"/>
        <w:jc w:val="both"/>
        <w:rPr>
          <w:rFonts w:ascii="Arial" w:hAnsi="Arial" w:cs="Arial"/>
          <w:bCs/>
          <w:iCs/>
          <w:szCs w:val="20"/>
          <w:lang w:eastAsia="en-US"/>
        </w:rPr>
      </w:pPr>
      <w:r w:rsidRPr="0030616D">
        <w:rPr>
          <w:rFonts w:ascii="Arial" w:hAnsi="Arial" w:cs="Arial"/>
          <w:szCs w:val="20"/>
          <w:lang w:eastAsia="en-US"/>
        </w:rPr>
        <w:t xml:space="preserve">In </w:t>
      </w:r>
      <w:r w:rsidR="007132D4" w:rsidRPr="0030616D">
        <w:rPr>
          <w:rFonts w:ascii="Arial" w:hAnsi="Arial" w:cs="Arial"/>
          <w:szCs w:val="20"/>
          <w:lang w:eastAsia="en-US"/>
        </w:rPr>
        <w:t>October 2002, Ramiro Gonzales pled guilty to the abduction and rape of a woman</w:t>
      </w:r>
      <w:r w:rsidR="00730FF5" w:rsidRPr="0030616D">
        <w:rPr>
          <w:rFonts w:ascii="Arial" w:hAnsi="Arial" w:cs="Arial"/>
          <w:szCs w:val="20"/>
          <w:lang w:eastAsia="en-US"/>
        </w:rPr>
        <w:t xml:space="preserve"> in September 2001 and was sentenced to life imprisonment. Soon after he began this sentence, he admitted to </w:t>
      </w:r>
      <w:r w:rsidR="008F0D93" w:rsidRPr="0030616D">
        <w:rPr>
          <w:rFonts w:ascii="Arial" w:hAnsi="Arial" w:cs="Arial"/>
          <w:szCs w:val="20"/>
          <w:lang w:eastAsia="en-US"/>
        </w:rPr>
        <w:t>the</w:t>
      </w:r>
      <w:r w:rsidR="00730FF5" w:rsidRPr="0030616D">
        <w:rPr>
          <w:rFonts w:ascii="Arial" w:hAnsi="Arial" w:cs="Arial"/>
          <w:szCs w:val="20"/>
          <w:lang w:eastAsia="en-US"/>
        </w:rPr>
        <w:t xml:space="preserve"> </w:t>
      </w:r>
      <w:r w:rsidR="008F0D93" w:rsidRPr="0030616D">
        <w:rPr>
          <w:rFonts w:ascii="Arial" w:hAnsi="Arial" w:cs="Arial"/>
          <w:szCs w:val="20"/>
          <w:lang w:eastAsia="en-US"/>
        </w:rPr>
        <w:t xml:space="preserve">murder of an 18-year-old woman committed </w:t>
      </w:r>
      <w:r w:rsidR="00703DA2" w:rsidRPr="0030616D">
        <w:rPr>
          <w:rFonts w:ascii="Arial" w:hAnsi="Arial" w:cs="Arial"/>
          <w:szCs w:val="20"/>
          <w:lang w:eastAsia="en-US"/>
        </w:rPr>
        <w:t xml:space="preserve">in January 2001 </w:t>
      </w:r>
      <w:r w:rsidR="00EF229D" w:rsidRPr="0030616D">
        <w:rPr>
          <w:rFonts w:ascii="Arial" w:hAnsi="Arial" w:cs="Arial"/>
          <w:szCs w:val="20"/>
          <w:lang w:eastAsia="en-US"/>
        </w:rPr>
        <w:t>while robbing</w:t>
      </w:r>
      <w:r w:rsidR="00751A23" w:rsidRPr="0030616D">
        <w:rPr>
          <w:rFonts w:ascii="Arial" w:hAnsi="Arial" w:cs="Arial"/>
          <w:szCs w:val="20"/>
          <w:lang w:eastAsia="en-US"/>
        </w:rPr>
        <w:t xml:space="preserve"> the home </w:t>
      </w:r>
      <w:r w:rsidR="00D054BD" w:rsidRPr="0030616D">
        <w:rPr>
          <w:rFonts w:ascii="Arial" w:hAnsi="Arial" w:cs="Arial"/>
          <w:szCs w:val="20"/>
          <w:lang w:eastAsia="en-US"/>
        </w:rPr>
        <w:t>of the</w:t>
      </w:r>
      <w:r w:rsidR="00751A23" w:rsidRPr="0030616D">
        <w:rPr>
          <w:rFonts w:ascii="Arial" w:hAnsi="Arial" w:cs="Arial"/>
          <w:szCs w:val="20"/>
          <w:lang w:eastAsia="en-US"/>
        </w:rPr>
        <w:t xml:space="preserve"> </w:t>
      </w:r>
      <w:r w:rsidR="00846380" w:rsidRPr="0030616D">
        <w:rPr>
          <w:rFonts w:ascii="Arial" w:hAnsi="Arial" w:cs="Arial"/>
          <w:szCs w:val="20"/>
          <w:lang w:eastAsia="en-US"/>
        </w:rPr>
        <w:t>person</w:t>
      </w:r>
      <w:r w:rsidR="00751A23" w:rsidRPr="0030616D">
        <w:rPr>
          <w:rFonts w:ascii="Arial" w:hAnsi="Arial" w:cs="Arial"/>
          <w:szCs w:val="20"/>
          <w:lang w:eastAsia="en-US"/>
        </w:rPr>
        <w:t xml:space="preserve"> who </w:t>
      </w:r>
      <w:r w:rsidR="00D054BD" w:rsidRPr="0030616D">
        <w:rPr>
          <w:rFonts w:ascii="Arial" w:hAnsi="Arial" w:cs="Arial"/>
          <w:szCs w:val="20"/>
          <w:lang w:eastAsia="en-US"/>
        </w:rPr>
        <w:t xml:space="preserve">supplied him with </w:t>
      </w:r>
      <w:r w:rsidR="0075062E" w:rsidRPr="0030616D">
        <w:rPr>
          <w:rFonts w:ascii="Arial" w:hAnsi="Arial" w:cs="Arial"/>
          <w:szCs w:val="20"/>
          <w:lang w:eastAsia="en-US"/>
        </w:rPr>
        <w:t>cocaine</w:t>
      </w:r>
      <w:r w:rsidR="002739F8" w:rsidRPr="0030616D">
        <w:rPr>
          <w:rFonts w:ascii="Arial" w:hAnsi="Arial" w:cs="Arial"/>
          <w:szCs w:val="20"/>
          <w:lang w:eastAsia="en-US"/>
        </w:rPr>
        <w:t xml:space="preserve"> (</w:t>
      </w:r>
      <w:r w:rsidR="007A685F" w:rsidRPr="0030616D">
        <w:rPr>
          <w:rFonts w:ascii="Arial" w:hAnsi="Arial" w:cs="Arial"/>
          <w:szCs w:val="20"/>
          <w:lang w:eastAsia="en-US"/>
        </w:rPr>
        <w:t xml:space="preserve">a drug </w:t>
      </w:r>
      <w:r w:rsidR="002739F8" w:rsidRPr="0030616D">
        <w:rPr>
          <w:rFonts w:ascii="Arial" w:hAnsi="Arial" w:cs="Arial"/>
          <w:szCs w:val="20"/>
          <w:lang w:eastAsia="en-US"/>
        </w:rPr>
        <w:t>he had already consumed that day)</w:t>
      </w:r>
      <w:r w:rsidR="008F0D93" w:rsidRPr="0030616D">
        <w:rPr>
          <w:rFonts w:ascii="Arial" w:hAnsi="Arial" w:cs="Arial"/>
          <w:szCs w:val="20"/>
          <w:lang w:eastAsia="en-US"/>
        </w:rPr>
        <w:t xml:space="preserve">. </w:t>
      </w:r>
      <w:r w:rsidR="00340503" w:rsidRPr="0030616D">
        <w:rPr>
          <w:rFonts w:ascii="Arial" w:hAnsi="Arial" w:cs="Arial"/>
          <w:szCs w:val="20"/>
          <w:lang w:eastAsia="en-US"/>
        </w:rPr>
        <w:t xml:space="preserve">At the time of the murder, </w:t>
      </w:r>
      <w:r w:rsidR="009A1DB2" w:rsidRPr="0030616D">
        <w:rPr>
          <w:rFonts w:ascii="Arial" w:hAnsi="Arial" w:cs="Arial"/>
          <w:szCs w:val="20"/>
          <w:lang w:eastAsia="en-US"/>
        </w:rPr>
        <w:t>Ramiro Gonzales was</w:t>
      </w:r>
      <w:r w:rsidR="00751A23" w:rsidRPr="0030616D">
        <w:rPr>
          <w:rFonts w:ascii="Arial" w:hAnsi="Arial" w:cs="Arial"/>
          <w:szCs w:val="20"/>
          <w:lang w:eastAsia="en-US"/>
        </w:rPr>
        <w:t xml:space="preserve"> </w:t>
      </w:r>
      <w:r w:rsidR="009A1DB2" w:rsidRPr="0030616D">
        <w:rPr>
          <w:rFonts w:ascii="Arial" w:hAnsi="Arial" w:cs="Arial"/>
          <w:szCs w:val="20"/>
          <w:lang w:eastAsia="en-US"/>
        </w:rPr>
        <w:t>72 days past his 18</w:t>
      </w:r>
      <w:r w:rsidR="009A1DB2" w:rsidRPr="0030616D">
        <w:rPr>
          <w:rFonts w:ascii="Arial" w:hAnsi="Arial" w:cs="Arial"/>
          <w:szCs w:val="20"/>
          <w:vertAlign w:val="superscript"/>
          <w:lang w:eastAsia="en-US"/>
        </w:rPr>
        <w:t>th</w:t>
      </w:r>
      <w:r w:rsidR="009A1DB2" w:rsidRPr="0030616D">
        <w:rPr>
          <w:rFonts w:ascii="Arial" w:hAnsi="Arial" w:cs="Arial"/>
          <w:szCs w:val="20"/>
          <w:lang w:eastAsia="en-US"/>
        </w:rPr>
        <w:t xml:space="preserve"> birthday.</w:t>
      </w:r>
      <w:r w:rsidR="009A1DB2" w:rsidRPr="0030616D">
        <w:rPr>
          <w:rFonts w:ascii="Arial" w:hAnsi="Arial" w:cs="Arial"/>
          <w:bCs/>
          <w:iCs/>
          <w:szCs w:val="20"/>
          <w:lang w:eastAsia="en-US"/>
        </w:rPr>
        <w:t xml:space="preserve"> </w:t>
      </w:r>
    </w:p>
    <w:p w14:paraId="45008554" w14:textId="692C05D1" w:rsidR="00A27678" w:rsidRPr="0030616D" w:rsidRDefault="00155B94" w:rsidP="0030616D">
      <w:pPr>
        <w:spacing w:after="120" w:line="240" w:lineRule="auto"/>
        <w:jc w:val="both"/>
        <w:rPr>
          <w:rFonts w:ascii="Arial" w:hAnsi="Arial" w:cs="Arial"/>
          <w:szCs w:val="20"/>
          <w:lang w:eastAsia="en-US"/>
        </w:rPr>
      </w:pPr>
      <w:r w:rsidRPr="0030616D">
        <w:rPr>
          <w:rFonts w:ascii="Arial" w:hAnsi="Arial" w:cs="Arial"/>
          <w:szCs w:val="20"/>
          <w:lang w:eastAsia="en-US"/>
        </w:rPr>
        <w:t xml:space="preserve">At </w:t>
      </w:r>
      <w:r w:rsidR="005961F4" w:rsidRPr="0030616D">
        <w:rPr>
          <w:rFonts w:ascii="Arial" w:hAnsi="Arial" w:cs="Arial"/>
          <w:szCs w:val="20"/>
          <w:lang w:eastAsia="en-US"/>
        </w:rPr>
        <w:t>the sentencing phase of</w:t>
      </w:r>
      <w:r w:rsidR="00F139AB" w:rsidRPr="0030616D">
        <w:rPr>
          <w:rFonts w:ascii="Arial" w:hAnsi="Arial" w:cs="Arial"/>
          <w:szCs w:val="20"/>
          <w:lang w:eastAsia="en-US"/>
        </w:rPr>
        <w:t xml:space="preserve"> his 2006</w:t>
      </w:r>
      <w:r w:rsidR="005961F4" w:rsidRPr="0030616D">
        <w:rPr>
          <w:rFonts w:ascii="Arial" w:hAnsi="Arial" w:cs="Arial"/>
          <w:szCs w:val="20"/>
          <w:lang w:eastAsia="en-US"/>
        </w:rPr>
        <w:t xml:space="preserve"> </w:t>
      </w:r>
      <w:r w:rsidRPr="0030616D">
        <w:rPr>
          <w:rFonts w:ascii="Arial" w:hAnsi="Arial" w:cs="Arial"/>
          <w:szCs w:val="20"/>
          <w:lang w:eastAsia="en-US"/>
        </w:rPr>
        <w:t xml:space="preserve">trial, </w:t>
      </w:r>
      <w:r w:rsidR="003414F3" w:rsidRPr="0030616D">
        <w:rPr>
          <w:rFonts w:ascii="Arial" w:hAnsi="Arial" w:cs="Arial"/>
          <w:szCs w:val="20"/>
          <w:lang w:eastAsia="en-US"/>
        </w:rPr>
        <w:t xml:space="preserve">the prosecution presented a psychiatrist who testified that Ramiro Gonzales would </w:t>
      </w:r>
      <w:r w:rsidR="00CD57D0" w:rsidRPr="0030616D">
        <w:rPr>
          <w:rFonts w:ascii="Arial" w:hAnsi="Arial" w:cs="Arial"/>
          <w:szCs w:val="20"/>
          <w:lang w:eastAsia="en-US"/>
        </w:rPr>
        <w:t xml:space="preserve">likely </w:t>
      </w:r>
      <w:r w:rsidR="003414F3" w:rsidRPr="0030616D">
        <w:rPr>
          <w:rFonts w:ascii="Arial" w:hAnsi="Arial" w:cs="Arial"/>
          <w:szCs w:val="20"/>
          <w:lang w:eastAsia="en-US"/>
        </w:rPr>
        <w:t xml:space="preserve">commit acts of violence in prison. He acknowledged that the American Psychiatric Association </w:t>
      </w:r>
      <w:r w:rsidR="00A27678" w:rsidRPr="0030616D">
        <w:rPr>
          <w:rFonts w:ascii="Arial" w:hAnsi="Arial" w:cs="Arial"/>
          <w:szCs w:val="20"/>
          <w:lang w:eastAsia="en-US"/>
        </w:rPr>
        <w:t>viewed</w:t>
      </w:r>
      <w:r w:rsidR="003414F3" w:rsidRPr="0030616D">
        <w:rPr>
          <w:rFonts w:ascii="Arial" w:hAnsi="Arial" w:cs="Arial"/>
          <w:szCs w:val="20"/>
          <w:lang w:eastAsia="en-US"/>
        </w:rPr>
        <w:t xml:space="preserve"> such predictions of “future </w:t>
      </w:r>
      <w:r w:rsidR="0033641A" w:rsidRPr="0030616D">
        <w:rPr>
          <w:rFonts w:ascii="Arial" w:hAnsi="Arial" w:cs="Arial"/>
          <w:szCs w:val="20"/>
          <w:lang w:eastAsia="en-US"/>
        </w:rPr>
        <w:t>dangerousness</w:t>
      </w:r>
      <w:r w:rsidR="003414F3" w:rsidRPr="0030616D">
        <w:rPr>
          <w:rFonts w:ascii="Arial" w:hAnsi="Arial" w:cs="Arial"/>
          <w:szCs w:val="20"/>
          <w:lang w:eastAsia="en-US"/>
        </w:rPr>
        <w:t>”</w:t>
      </w:r>
      <w:r w:rsidR="0033641A" w:rsidRPr="0030616D">
        <w:rPr>
          <w:rFonts w:ascii="Arial" w:hAnsi="Arial" w:cs="Arial"/>
          <w:szCs w:val="20"/>
          <w:lang w:eastAsia="en-US"/>
        </w:rPr>
        <w:t>, a jury’s finding of which is a prerequisite for a death sentence in Texas,</w:t>
      </w:r>
      <w:r w:rsidR="003414F3" w:rsidRPr="0030616D">
        <w:rPr>
          <w:rFonts w:ascii="Arial" w:hAnsi="Arial" w:cs="Arial"/>
          <w:szCs w:val="20"/>
          <w:lang w:eastAsia="en-US"/>
        </w:rPr>
        <w:t xml:space="preserve"> a</w:t>
      </w:r>
      <w:r w:rsidR="00A27678" w:rsidRPr="0030616D">
        <w:rPr>
          <w:rFonts w:ascii="Arial" w:hAnsi="Arial" w:cs="Arial"/>
          <w:szCs w:val="20"/>
          <w:lang w:eastAsia="en-US"/>
        </w:rPr>
        <w:t>s</w:t>
      </w:r>
      <w:r w:rsidR="003414F3" w:rsidRPr="0030616D">
        <w:rPr>
          <w:rFonts w:ascii="Arial" w:hAnsi="Arial" w:cs="Arial"/>
          <w:szCs w:val="20"/>
          <w:lang w:eastAsia="en-US"/>
        </w:rPr>
        <w:t xml:space="preserve"> unscientific and unreliable. </w:t>
      </w:r>
      <w:r w:rsidR="006E0FCF" w:rsidRPr="0030616D">
        <w:rPr>
          <w:rFonts w:ascii="Arial" w:hAnsi="Arial" w:cs="Arial"/>
          <w:szCs w:val="20"/>
          <w:lang w:eastAsia="en-US"/>
        </w:rPr>
        <w:t>S</w:t>
      </w:r>
      <w:r w:rsidR="006B4CCD" w:rsidRPr="0030616D">
        <w:rPr>
          <w:rFonts w:ascii="Arial" w:hAnsi="Arial" w:cs="Arial"/>
          <w:szCs w:val="20"/>
          <w:lang w:eastAsia="en-US"/>
        </w:rPr>
        <w:t>uch predictions</w:t>
      </w:r>
      <w:r w:rsidR="00456D93" w:rsidRPr="0030616D">
        <w:rPr>
          <w:rFonts w:ascii="Arial" w:hAnsi="Arial" w:cs="Arial"/>
          <w:szCs w:val="20"/>
          <w:lang w:eastAsia="en-US"/>
        </w:rPr>
        <w:t xml:space="preserve"> </w:t>
      </w:r>
      <w:r w:rsidR="006E0FCF" w:rsidRPr="0030616D">
        <w:rPr>
          <w:rFonts w:ascii="Arial" w:hAnsi="Arial" w:cs="Arial"/>
          <w:szCs w:val="20"/>
          <w:lang w:eastAsia="en-US"/>
        </w:rPr>
        <w:t xml:space="preserve">have </w:t>
      </w:r>
      <w:r w:rsidR="00456D93" w:rsidRPr="0030616D">
        <w:rPr>
          <w:rFonts w:ascii="Arial" w:hAnsi="Arial" w:cs="Arial"/>
          <w:szCs w:val="20"/>
          <w:lang w:eastAsia="en-US"/>
        </w:rPr>
        <w:t xml:space="preserve">long </w:t>
      </w:r>
      <w:r w:rsidR="006E0FCF" w:rsidRPr="0030616D">
        <w:rPr>
          <w:rFonts w:ascii="Arial" w:hAnsi="Arial" w:cs="Arial"/>
          <w:szCs w:val="20"/>
          <w:lang w:eastAsia="en-US"/>
        </w:rPr>
        <w:t xml:space="preserve">been shown </w:t>
      </w:r>
      <w:r w:rsidR="006B4CCD" w:rsidRPr="0030616D">
        <w:rPr>
          <w:rFonts w:ascii="Arial" w:hAnsi="Arial" w:cs="Arial"/>
          <w:szCs w:val="20"/>
          <w:lang w:eastAsia="en-US"/>
        </w:rPr>
        <w:t>to be grossly inaccurate</w:t>
      </w:r>
      <w:r w:rsidR="00741626" w:rsidRPr="0030616D">
        <w:rPr>
          <w:rFonts w:ascii="Arial" w:hAnsi="Arial" w:cs="Arial"/>
          <w:szCs w:val="20"/>
          <w:lang w:eastAsia="en-US"/>
        </w:rPr>
        <w:t xml:space="preserve">, even if </w:t>
      </w:r>
      <w:r w:rsidR="00D64EA3" w:rsidRPr="0030616D">
        <w:rPr>
          <w:rFonts w:ascii="Arial" w:hAnsi="Arial" w:cs="Arial"/>
          <w:szCs w:val="20"/>
          <w:lang w:eastAsia="en-US"/>
        </w:rPr>
        <w:t>seen as</w:t>
      </w:r>
      <w:r w:rsidR="00741626" w:rsidRPr="0030616D">
        <w:rPr>
          <w:rFonts w:ascii="Arial" w:hAnsi="Arial" w:cs="Arial"/>
          <w:szCs w:val="20"/>
          <w:lang w:eastAsia="en-US"/>
        </w:rPr>
        <w:t xml:space="preserve"> effective for the prosecution</w:t>
      </w:r>
      <w:r w:rsidR="00D64EA3" w:rsidRPr="0030616D">
        <w:rPr>
          <w:rFonts w:ascii="Arial" w:hAnsi="Arial" w:cs="Arial"/>
          <w:szCs w:val="20"/>
          <w:lang w:eastAsia="en-US"/>
        </w:rPr>
        <w:t>’s pursuit of a death sentence</w:t>
      </w:r>
      <w:r w:rsidR="005648F8" w:rsidRPr="0030616D">
        <w:rPr>
          <w:rFonts w:ascii="Arial" w:hAnsi="Arial" w:cs="Arial"/>
          <w:szCs w:val="20"/>
          <w:lang w:eastAsia="en-US"/>
        </w:rPr>
        <w:t xml:space="preserve">. While </w:t>
      </w:r>
      <w:r w:rsidR="00302F34" w:rsidRPr="0030616D">
        <w:rPr>
          <w:rFonts w:ascii="Arial" w:hAnsi="Arial" w:cs="Arial"/>
          <w:szCs w:val="20"/>
          <w:lang w:eastAsia="en-US"/>
        </w:rPr>
        <w:t xml:space="preserve">Ramiro Gonzales </w:t>
      </w:r>
      <w:r w:rsidR="005648F8" w:rsidRPr="0030616D">
        <w:rPr>
          <w:rFonts w:ascii="Arial" w:hAnsi="Arial" w:cs="Arial"/>
          <w:szCs w:val="20"/>
          <w:lang w:eastAsia="en-US"/>
        </w:rPr>
        <w:t xml:space="preserve">has had some minor disciplinary infractions on death row, </w:t>
      </w:r>
      <w:r w:rsidR="00302F34" w:rsidRPr="0030616D">
        <w:rPr>
          <w:rFonts w:ascii="Arial" w:hAnsi="Arial" w:cs="Arial"/>
          <w:szCs w:val="20"/>
          <w:lang w:eastAsia="en-US"/>
        </w:rPr>
        <w:t xml:space="preserve">all </w:t>
      </w:r>
      <w:r w:rsidR="005648F8" w:rsidRPr="0030616D">
        <w:rPr>
          <w:rFonts w:ascii="Arial" w:hAnsi="Arial" w:cs="Arial"/>
          <w:szCs w:val="20"/>
          <w:lang w:eastAsia="en-US"/>
        </w:rPr>
        <w:t>have been non-violent.</w:t>
      </w:r>
    </w:p>
    <w:p w14:paraId="10F626E8" w14:textId="100A65F4" w:rsidR="002E29EA" w:rsidRPr="0030616D" w:rsidRDefault="00B564AC" w:rsidP="0030616D">
      <w:pPr>
        <w:spacing w:after="120" w:line="240" w:lineRule="auto"/>
        <w:jc w:val="both"/>
        <w:rPr>
          <w:rFonts w:ascii="Arial" w:hAnsi="Arial" w:cs="Arial"/>
          <w:szCs w:val="20"/>
          <w:lang w:eastAsia="en-US"/>
        </w:rPr>
      </w:pPr>
      <w:bookmarkStart w:id="4" w:name="_Hlk103946737"/>
      <w:r w:rsidRPr="0030616D">
        <w:rPr>
          <w:rFonts w:ascii="Arial" w:hAnsi="Arial" w:cs="Arial"/>
          <w:szCs w:val="20"/>
          <w:lang w:eastAsia="en-US"/>
        </w:rPr>
        <w:t>T</w:t>
      </w:r>
      <w:r w:rsidR="003414F3" w:rsidRPr="0030616D">
        <w:rPr>
          <w:rFonts w:ascii="Arial" w:hAnsi="Arial" w:cs="Arial"/>
          <w:szCs w:val="20"/>
          <w:lang w:eastAsia="en-US"/>
        </w:rPr>
        <w:t xml:space="preserve">he defence </w:t>
      </w:r>
      <w:r w:rsidR="00155B94" w:rsidRPr="0030616D">
        <w:rPr>
          <w:rFonts w:ascii="Arial" w:hAnsi="Arial" w:cs="Arial"/>
          <w:szCs w:val="20"/>
          <w:lang w:eastAsia="en-US"/>
        </w:rPr>
        <w:t xml:space="preserve">lawyers presented witnesses </w:t>
      </w:r>
      <w:r w:rsidR="002D2B71" w:rsidRPr="0030616D">
        <w:rPr>
          <w:rFonts w:ascii="Arial" w:hAnsi="Arial" w:cs="Arial"/>
          <w:szCs w:val="20"/>
          <w:lang w:eastAsia="en-US"/>
        </w:rPr>
        <w:t xml:space="preserve">at the sentencing </w:t>
      </w:r>
      <w:r w:rsidR="00155B94" w:rsidRPr="0030616D">
        <w:rPr>
          <w:rFonts w:ascii="Arial" w:hAnsi="Arial" w:cs="Arial"/>
          <w:szCs w:val="20"/>
          <w:lang w:eastAsia="en-US"/>
        </w:rPr>
        <w:t xml:space="preserve">who testified that </w:t>
      </w:r>
      <w:r w:rsidR="00066F1C" w:rsidRPr="0030616D">
        <w:rPr>
          <w:rFonts w:ascii="Arial" w:hAnsi="Arial" w:cs="Arial"/>
          <w:szCs w:val="20"/>
          <w:lang w:eastAsia="en-US"/>
        </w:rPr>
        <w:t>the defendant was effectively abandoned by his mother</w:t>
      </w:r>
      <w:r w:rsidR="00204B2A" w:rsidRPr="0030616D">
        <w:rPr>
          <w:rFonts w:ascii="Arial" w:hAnsi="Arial" w:cs="Arial"/>
          <w:szCs w:val="20"/>
          <w:lang w:eastAsia="en-US"/>
        </w:rPr>
        <w:t xml:space="preserve">, </w:t>
      </w:r>
      <w:r w:rsidR="006679A5" w:rsidRPr="0030616D">
        <w:rPr>
          <w:rFonts w:ascii="Arial" w:hAnsi="Arial" w:cs="Arial"/>
          <w:szCs w:val="20"/>
          <w:lang w:eastAsia="en-US"/>
        </w:rPr>
        <w:t xml:space="preserve">who </w:t>
      </w:r>
      <w:r w:rsidR="0082049E" w:rsidRPr="0030616D">
        <w:rPr>
          <w:rFonts w:ascii="Arial" w:hAnsi="Arial" w:cs="Arial"/>
          <w:szCs w:val="20"/>
          <w:lang w:eastAsia="en-US"/>
        </w:rPr>
        <w:t xml:space="preserve">had </w:t>
      </w:r>
      <w:r w:rsidR="004F6EB2" w:rsidRPr="0030616D">
        <w:rPr>
          <w:rFonts w:ascii="Arial" w:hAnsi="Arial" w:cs="Arial"/>
          <w:szCs w:val="20"/>
          <w:lang w:eastAsia="en-US"/>
        </w:rPr>
        <w:t xml:space="preserve">huffed paint, </w:t>
      </w:r>
      <w:r w:rsidR="00270143" w:rsidRPr="0030616D">
        <w:rPr>
          <w:rFonts w:ascii="Arial" w:hAnsi="Arial" w:cs="Arial"/>
          <w:szCs w:val="20"/>
          <w:lang w:eastAsia="en-US"/>
        </w:rPr>
        <w:t xml:space="preserve">drunk alcohol and abused drugs during the pregnancy and </w:t>
      </w:r>
      <w:r w:rsidR="006679A5" w:rsidRPr="0030616D">
        <w:rPr>
          <w:rFonts w:ascii="Arial" w:hAnsi="Arial" w:cs="Arial"/>
          <w:szCs w:val="20"/>
          <w:lang w:eastAsia="en-US"/>
        </w:rPr>
        <w:t>had twice tried to abort</w:t>
      </w:r>
      <w:r w:rsidR="00E016F5" w:rsidRPr="0030616D">
        <w:rPr>
          <w:rFonts w:ascii="Arial" w:hAnsi="Arial" w:cs="Arial"/>
          <w:szCs w:val="20"/>
          <w:lang w:eastAsia="en-US"/>
        </w:rPr>
        <w:t xml:space="preserve"> the </w:t>
      </w:r>
      <w:r w:rsidR="00CE7870" w:rsidRPr="0030616D">
        <w:rPr>
          <w:rFonts w:ascii="Arial" w:hAnsi="Arial" w:cs="Arial"/>
          <w:szCs w:val="20"/>
          <w:lang w:eastAsia="en-US"/>
        </w:rPr>
        <w:t>child</w:t>
      </w:r>
      <w:r w:rsidR="00ED5BBA" w:rsidRPr="0030616D">
        <w:rPr>
          <w:rFonts w:ascii="Arial" w:hAnsi="Arial" w:cs="Arial"/>
          <w:szCs w:val="20"/>
          <w:lang w:eastAsia="en-US"/>
        </w:rPr>
        <w:t xml:space="preserve"> (</w:t>
      </w:r>
      <w:r w:rsidR="002332ED" w:rsidRPr="0030616D">
        <w:rPr>
          <w:rFonts w:ascii="Arial" w:hAnsi="Arial" w:cs="Arial"/>
          <w:szCs w:val="20"/>
          <w:lang w:eastAsia="en-US"/>
        </w:rPr>
        <w:t>o</w:t>
      </w:r>
      <w:r w:rsidR="00DD5289" w:rsidRPr="0030616D">
        <w:rPr>
          <w:rFonts w:ascii="Arial" w:hAnsi="Arial" w:cs="Arial"/>
          <w:szCs w:val="20"/>
          <w:lang w:eastAsia="en-US"/>
        </w:rPr>
        <w:t>n appeal</w:t>
      </w:r>
      <w:r w:rsidR="0019519C" w:rsidRPr="0030616D">
        <w:rPr>
          <w:rFonts w:ascii="Arial" w:hAnsi="Arial" w:cs="Arial"/>
          <w:szCs w:val="20"/>
          <w:lang w:eastAsia="en-US"/>
        </w:rPr>
        <w:t>, the claim that the defence lawyers should have retained an</w:t>
      </w:r>
      <w:r w:rsidR="00DD5289" w:rsidRPr="0030616D">
        <w:rPr>
          <w:rFonts w:ascii="Arial" w:hAnsi="Arial" w:cs="Arial"/>
          <w:szCs w:val="20"/>
          <w:lang w:eastAsia="en-US"/>
        </w:rPr>
        <w:t xml:space="preserve"> expert to</w:t>
      </w:r>
      <w:r w:rsidR="0019519C" w:rsidRPr="0030616D">
        <w:rPr>
          <w:rFonts w:ascii="Arial" w:hAnsi="Arial" w:cs="Arial"/>
          <w:szCs w:val="20"/>
          <w:lang w:eastAsia="en-US"/>
        </w:rPr>
        <w:t xml:space="preserve"> assess </w:t>
      </w:r>
      <w:r w:rsidR="000B56D1" w:rsidRPr="0030616D">
        <w:rPr>
          <w:rFonts w:ascii="Arial" w:hAnsi="Arial" w:cs="Arial"/>
          <w:szCs w:val="20"/>
          <w:lang w:eastAsia="en-US"/>
        </w:rPr>
        <w:t xml:space="preserve">Ramiro </w:t>
      </w:r>
      <w:r w:rsidR="00DD5289" w:rsidRPr="0030616D">
        <w:rPr>
          <w:rFonts w:ascii="Arial" w:hAnsi="Arial" w:cs="Arial"/>
          <w:szCs w:val="20"/>
          <w:lang w:eastAsia="en-US"/>
        </w:rPr>
        <w:t xml:space="preserve">Gonzales </w:t>
      </w:r>
      <w:r w:rsidR="0019519C" w:rsidRPr="0030616D">
        <w:rPr>
          <w:rFonts w:ascii="Arial" w:hAnsi="Arial" w:cs="Arial"/>
          <w:szCs w:val="20"/>
          <w:lang w:eastAsia="en-US"/>
        </w:rPr>
        <w:t xml:space="preserve">for possible </w:t>
      </w:r>
      <w:proofErr w:type="spellStart"/>
      <w:r w:rsidR="00DD5289" w:rsidRPr="0030616D">
        <w:rPr>
          <w:rFonts w:ascii="Arial" w:hAnsi="Arial" w:cs="Arial"/>
          <w:szCs w:val="20"/>
          <w:lang w:eastAsia="en-US"/>
        </w:rPr>
        <w:t>Fetal</w:t>
      </w:r>
      <w:proofErr w:type="spellEnd"/>
      <w:r w:rsidR="00DD5289" w:rsidRPr="0030616D">
        <w:rPr>
          <w:rFonts w:ascii="Arial" w:hAnsi="Arial" w:cs="Arial"/>
          <w:szCs w:val="20"/>
          <w:lang w:eastAsia="en-US"/>
        </w:rPr>
        <w:t xml:space="preserve"> Alcohol Spectrum Disorder</w:t>
      </w:r>
      <w:r w:rsidR="0019519C" w:rsidRPr="0030616D">
        <w:rPr>
          <w:rFonts w:ascii="Arial" w:hAnsi="Arial" w:cs="Arial"/>
          <w:szCs w:val="20"/>
          <w:lang w:eastAsia="en-US"/>
        </w:rPr>
        <w:t xml:space="preserve"> for </w:t>
      </w:r>
      <w:r w:rsidR="00FF32BF" w:rsidRPr="0030616D">
        <w:rPr>
          <w:rFonts w:ascii="Arial" w:hAnsi="Arial" w:cs="Arial"/>
          <w:szCs w:val="20"/>
          <w:lang w:eastAsia="en-US"/>
        </w:rPr>
        <w:t xml:space="preserve">additional </w:t>
      </w:r>
      <w:r w:rsidR="0019519C" w:rsidRPr="0030616D">
        <w:rPr>
          <w:rFonts w:ascii="Arial" w:hAnsi="Arial" w:cs="Arial"/>
          <w:szCs w:val="20"/>
          <w:lang w:eastAsia="en-US"/>
        </w:rPr>
        <w:t xml:space="preserve">mitigation evidence </w:t>
      </w:r>
      <w:r w:rsidR="000B56D1" w:rsidRPr="0030616D">
        <w:rPr>
          <w:rFonts w:ascii="Arial" w:hAnsi="Arial" w:cs="Arial"/>
          <w:szCs w:val="20"/>
          <w:lang w:eastAsia="en-US"/>
        </w:rPr>
        <w:t>have been rejected</w:t>
      </w:r>
      <w:r w:rsidR="00853AB5" w:rsidRPr="0030616D">
        <w:rPr>
          <w:rFonts w:ascii="Arial" w:hAnsi="Arial" w:cs="Arial"/>
          <w:szCs w:val="20"/>
          <w:lang w:eastAsia="en-US"/>
        </w:rPr>
        <w:t>)</w:t>
      </w:r>
      <w:r w:rsidR="000B56D1" w:rsidRPr="0030616D">
        <w:rPr>
          <w:rFonts w:ascii="Arial" w:hAnsi="Arial" w:cs="Arial"/>
          <w:szCs w:val="20"/>
          <w:lang w:eastAsia="en-US"/>
        </w:rPr>
        <w:t>.</w:t>
      </w:r>
      <w:r w:rsidR="00853AB5" w:rsidRPr="0030616D">
        <w:rPr>
          <w:rFonts w:ascii="Arial" w:hAnsi="Arial" w:cs="Arial"/>
          <w:szCs w:val="20"/>
          <w:lang w:eastAsia="en-US"/>
        </w:rPr>
        <w:t xml:space="preserve"> </w:t>
      </w:r>
      <w:r w:rsidR="00ED5BBA" w:rsidRPr="0030616D">
        <w:rPr>
          <w:rFonts w:ascii="Arial" w:hAnsi="Arial" w:cs="Arial"/>
          <w:szCs w:val="20"/>
          <w:lang w:eastAsia="en-US"/>
        </w:rPr>
        <w:t xml:space="preserve">His </w:t>
      </w:r>
      <w:r w:rsidR="00AF5732" w:rsidRPr="0030616D">
        <w:rPr>
          <w:rFonts w:ascii="Arial" w:hAnsi="Arial" w:cs="Arial"/>
          <w:szCs w:val="20"/>
          <w:lang w:eastAsia="en-US"/>
        </w:rPr>
        <w:t xml:space="preserve">father was not present </w:t>
      </w:r>
      <w:r w:rsidRPr="0030616D">
        <w:rPr>
          <w:rFonts w:ascii="Arial" w:hAnsi="Arial" w:cs="Arial"/>
          <w:szCs w:val="20"/>
          <w:lang w:eastAsia="en-US"/>
        </w:rPr>
        <w:t>during</w:t>
      </w:r>
      <w:r w:rsidR="00AF5732" w:rsidRPr="0030616D">
        <w:rPr>
          <w:rFonts w:ascii="Arial" w:hAnsi="Arial" w:cs="Arial"/>
          <w:szCs w:val="20"/>
          <w:lang w:eastAsia="en-US"/>
        </w:rPr>
        <w:t xml:space="preserve"> his childhood either. </w:t>
      </w:r>
      <w:r w:rsidR="00A25200" w:rsidRPr="0030616D">
        <w:rPr>
          <w:rFonts w:ascii="Arial" w:hAnsi="Arial" w:cs="Arial"/>
          <w:szCs w:val="20"/>
          <w:lang w:eastAsia="en-US"/>
        </w:rPr>
        <w:t xml:space="preserve">Left with his maternal grandparents, </w:t>
      </w:r>
      <w:r w:rsidR="00A10E1C" w:rsidRPr="0030616D">
        <w:rPr>
          <w:rFonts w:ascii="Arial" w:hAnsi="Arial" w:cs="Arial"/>
          <w:szCs w:val="20"/>
          <w:lang w:eastAsia="en-US"/>
        </w:rPr>
        <w:t>Ramiro Gonzales</w:t>
      </w:r>
      <w:r w:rsidR="00A25200" w:rsidRPr="0030616D">
        <w:rPr>
          <w:rFonts w:ascii="Arial" w:hAnsi="Arial" w:cs="Arial"/>
          <w:szCs w:val="20"/>
          <w:lang w:eastAsia="en-US"/>
        </w:rPr>
        <w:t xml:space="preserve"> </w:t>
      </w:r>
      <w:r w:rsidR="00204B2A" w:rsidRPr="0030616D">
        <w:rPr>
          <w:rFonts w:ascii="Arial" w:hAnsi="Arial" w:cs="Arial"/>
          <w:szCs w:val="20"/>
          <w:lang w:eastAsia="en-US"/>
        </w:rPr>
        <w:t xml:space="preserve">had little or no supervision. </w:t>
      </w:r>
      <w:r w:rsidR="002D617C" w:rsidRPr="0030616D">
        <w:rPr>
          <w:rFonts w:ascii="Arial" w:hAnsi="Arial" w:cs="Arial"/>
          <w:szCs w:val="20"/>
          <w:lang w:eastAsia="en-US"/>
        </w:rPr>
        <w:t>Witnesses also gave details of physical and sexual abuse</w:t>
      </w:r>
      <w:r w:rsidR="00A10E1C" w:rsidRPr="0030616D">
        <w:rPr>
          <w:rFonts w:ascii="Arial" w:hAnsi="Arial" w:cs="Arial"/>
          <w:szCs w:val="20"/>
          <w:lang w:eastAsia="en-US"/>
        </w:rPr>
        <w:t xml:space="preserve"> to which he was subjected</w:t>
      </w:r>
      <w:r w:rsidR="008F5BB9" w:rsidRPr="0030616D">
        <w:rPr>
          <w:rFonts w:ascii="Arial" w:hAnsi="Arial" w:cs="Arial"/>
          <w:szCs w:val="20"/>
          <w:lang w:eastAsia="en-US"/>
        </w:rPr>
        <w:t xml:space="preserve">, including </w:t>
      </w:r>
      <w:r w:rsidR="006802D4" w:rsidRPr="0030616D">
        <w:rPr>
          <w:rFonts w:ascii="Arial" w:hAnsi="Arial" w:cs="Arial"/>
          <w:szCs w:val="20"/>
          <w:lang w:eastAsia="en-US"/>
        </w:rPr>
        <w:t xml:space="preserve">sexually abuse by a cousin when he was six years old or younger; </w:t>
      </w:r>
      <w:r w:rsidR="008B3A3C" w:rsidRPr="0030616D">
        <w:rPr>
          <w:rFonts w:ascii="Arial" w:hAnsi="Arial" w:cs="Arial"/>
          <w:szCs w:val="20"/>
          <w:lang w:eastAsia="en-US"/>
        </w:rPr>
        <w:t>and</w:t>
      </w:r>
      <w:r w:rsidR="006B69CE" w:rsidRPr="0030616D">
        <w:rPr>
          <w:rFonts w:ascii="Arial" w:hAnsi="Arial" w:cs="Arial"/>
          <w:szCs w:val="20"/>
          <w:lang w:eastAsia="en-US"/>
        </w:rPr>
        <w:t xml:space="preserve"> </w:t>
      </w:r>
      <w:r w:rsidR="006802D4" w:rsidRPr="0030616D">
        <w:rPr>
          <w:rFonts w:ascii="Arial" w:hAnsi="Arial" w:cs="Arial"/>
          <w:szCs w:val="20"/>
          <w:lang w:eastAsia="en-US"/>
        </w:rPr>
        <w:t xml:space="preserve">by an older woman </w:t>
      </w:r>
      <w:r w:rsidR="008B3A3C" w:rsidRPr="0030616D">
        <w:rPr>
          <w:rFonts w:ascii="Arial" w:hAnsi="Arial" w:cs="Arial"/>
          <w:szCs w:val="20"/>
          <w:lang w:eastAsia="en-US"/>
        </w:rPr>
        <w:t>when he was 12 or 13</w:t>
      </w:r>
      <w:r w:rsidR="001A6C30" w:rsidRPr="0030616D">
        <w:rPr>
          <w:rFonts w:ascii="Arial" w:hAnsi="Arial" w:cs="Arial"/>
          <w:szCs w:val="20"/>
          <w:lang w:eastAsia="en-US"/>
        </w:rPr>
        <w:t xml:space="preserve">. </w:t>
      </w:r>
      <w:r w:rsidR="006B69CE" w:rsidRPr="0030616D">
        <w:rPr>
          <w:rFonts w:ascii="Arial" w:hAnsi="Arial" w:cs="Arial"/>
          <w:szCs w:val="20"/>
          <w:lang w:eastAsia="en-US"/>
        </w:rPr>
        <w:t xml:space="preserve">Ramiro Gonzales started abusing alcohol and drugs at the age of 11. </w:t>
      </w:r>
      <w:r w:rsidR="00400E0C" w:rsidRPr="0030616D">
        <w:rPr>
          <w:rFonts w:ascii="Arial" w:hAnsi="Arial" w:cs="Arial"/>
          <w:szCs w:val="20"/>
          <w:lang w:eastAsia="en-US"/>
        </w:rPr>
        <w:t>A neuropsychologist testified</w:t>
      </w:r>
      <w:r w:rsidR="00155B94" w:rsidRPr="0030616D">
        <w:rPr>
          <w:rFonts w:ascii="Arial" w:hAnsi="Arial" w:cs="Arial"/>
          <w:szCs w:val="20"/>
          <w:lang w:eastAsia="en-US"/>
        </w:rPr>
        <w:t xml:space="preserve"> that </w:t>
      </w:r>
      <w:r w:rsidR="00D54C48" w:rsidRPr="0030616D">
        <w:rPr>
          <w:rFonts w:ascii="Arial" w:hAnsi="Arial" w:cs="Arial"/>
          <w:szCs w:val="20"/>
          <w:lang w:eastAsia="en-US"/>
        </w:rPr>
        <w:t>he</w:t>
      </w:r>
      <w:r w:rsidR="00155B94" w:rsidRPr="0030616D">
        <w:rPr>
          <w:rFonts w:ascii="Arial" w:hAnsi="Arial" w:cs="Arial"/>
          <w:szCs w:val="20"/>
          <w:lang w:eastAsia="en-US"/>
        </w:rPr>
        <w:t xml:space="preserve"> “basically raised himself</w:t>
      </w:r>
      <w:r w:rsidR="00F00E2D" w:rsidRPr="0030616D">
        <w:rPr>
          <w:rFonts w:ascii="Arial" w:hAnsi="Arial" w:cs="Arial"/>
          <w:szCs w:val="20"/>
          <w:lang w:eastAsia="en-US"/>
        </w:rPr>
        <w:t>”</w:t>
      </w:r>
      <w:r w:rsidR="00155B94" w:rsidRPr="0030616D">
        <w:rPr>
          <w:rFonts w:ascii="Arial" w:hAnsi="Arial" w:cs="Arial"/>
          <w:szCs w:val="20"/>
          <w:lang w:eastAsia="en-US"/>
        </w:rPr>
        <w:t xml:space="preserve"> </w:t>
      </w:r>
      <w:r w:rsidR="003A6849" w:rsidRPr="0030616D">
        <w:rPr>
          <w:rFonts w:ascii="Arial" w:hAnsi="Arial" w:cs="Arial"/>
          <w:szCs w:val="20"/>
          <w:lang w:eastAsia="en-US"/>
        </w:rPr>
        <w:t>and had</w:t>
      </w:r>
      <w:r w:rsidR="00155B94" w:rsidRPr="0030616D">
        <w:rPr>
          <w:rFonts w:ascii="Arial" w:hAnsi="Arial" w:cs="Arial"/>
          <w:szCs w:val="20"/>
          <w:lang w:eastAsia="en-US"/>
        </w:rPr>
        <w:t xml:space="preserve"> the emotional maturity of </w:t>
      </w:r>
      <w:r w:rsidR="00400E0C" w:rsidRPr="0030616D">
        <w:rPr>
          <w:rFonts w:ascii="Arial" w:hAnsi="Arial" w:cs="Arial"/>
          <w:szCs w:val="20"/>
          <w:lang w:eastAsia="en-US"/>
        </w:rPr>
        <w:t>a 13</w:t>
      </w:r>
      <w:r w:rsidR="001A6C30" w:rsidRPr="0030616D">
        <w:rPr>
          <w:rFonts w:ascii="Arial" w:hAnsi="Arial" w:cs="Arial"/>
          <w:szCs w:val="20"/>
          <w:lang w:eastAsia="en-US"/>
        </w:rPr>
        <w:t>-</w:t>
      </w:r>
      <w:r w:rsidR="00400E0C" w:rsidRPr="0030616D">
        <w:rPr>
          <w:rFonts w:ascii="Arial" w:hAnsi="Arial" w:cs="Arial"/>
          <w:szCs w:val="20"/>
          <w:lang w:eastAsia="en-US"/>
        </w:rPr>
        <w:t xml:space="preserve"> or 14</w:t>
      </w:r>
      <w:r w:rsidR="001A6C30" w:rsidRPr="0030616D">
        <w:rPr>
          <w:rFonts w:ascii="Arial" w:hAnsi="Arial" w:cs="Arial"/>
          <w:szCs w:val="20"/>
          <w:lang w:eastAsia="en-US"/>
        </w:rPr>
        <w:t>-</w:t>
      </w:r>
      <w:r w:rsidR="00400E0C" w:rsidRPr="0030616D">
        <w:rPr>
          <w:rFonts w:ascii="Arial" w:hAnsi="Arial" w:cs="Arial"/>
          <w:szCs w:val="20"/>
          <w:lang w:eastAsia="en-US"/>
        </w:rPr>
        <w:t>year</w:t>
      </w:r>
      <w:r w:rsidR="001A6C30" w:rsidRPr="0030616D">
        <w:rPr>
          <w:rFonts w:ascii="Arial" w:hAnsi="Arial" w:cs="Arial"/>
          <w:szCs w:val="20"/>
          <w:lang w:eastAsia="en-US"/>
        </w:rPr>
        <w:t>-</w:t>
      </w:r>
      <w:r w:rsidR="00400E0C" w:rsidRPr="0030616D">
        <w:rPr>
          <w:rFonts w:ascii="Arial" w:hAnsi="Arial" w:cs="Arial"/>
          <w:szCs w:val="20"/>
          <w:lang w:eastAsia="en-US"/>
        </w:rPr>
        <w:t xml:space="preserve">old. </w:t>
      </w:r>
      <w:r w:rsidR="00132E00" w:rsidRPr="0030616D">
        <w:rPr>
          <w:rFonts w:ascii="Arial" w:hAnsi="Arial" w:cs="Arial"/>
          <w:szCs w:val="20"/>
          <w:lang w:eastAsia="en-US"/>
        </w:rPr>
        <w:t>She testified that he was a “very damaged young man</w:t>
      </w:r>
      <w:r w:rsidR="00F84212" w:rsidRPr="0030616D">
        <w:rPr>
          <w:rFonts w:ascii="Arial" w:hAnsi="Arial" w:cs="Arial"/>
          <w:szCs w:val="20"/>
          <w:lang w:eastAsia="en-US"/>
        </w:rPr>
        <w:t>”</w:t>
      </w:r>
      <w:r w:rsidR="001B4B9A" w:rsidRPr="0030616D">
        <w:rPr>
          <w:rFonts w:ascii="Arial" w:hAnsi="Arial" w:cs="Arial"/>
          <w:szCs w:val="20"/>
          <w:lang w:eastAsia="en-US"/>
        </w:rPr>
        <w:t>,</w:t>
      </w:r>
      <w:r w:rsidR="00403301" w:rsidRPr="0030616D">
        <w:rPr>
          <w:rFonts w:ascii="Arial" w:hAnsi="Arial" w:cs="Arial"/>
          <w:szCs w:val="20"/>
          <w:lang w:eastAsia="en-US"/>
        </w:rPr>
        <w:t xml:space="preserve"> and that in her opi</w:t>
      </w:r>
      <w:r w:rsidR="00966874" w:rsidRPr="0030616D">
        <w:rPr>
          <w:rFonts w:ascii="Arial" w:hAnsi="Arial" w:cs="Arial"/>
          <w:szCs w:val="20"/>
          <w:lang w:eastAsia="en-US"/>
        </w:rPr>
        <w:t>nion, was</w:t>
      </w:r>
      <w:r w:rsidR="001B4B9A" w:rsidRPr="0030616D">
        <w:rPr>
          <w:rFonts w:ascii="Arial" w:hAnsi="Arial" w:cs="Arial"/>
          <w:szCs w:val="20"/>
          <w:lang w:eastAsia="en-US"/>
        </w:rPr>
        <w:t xml:space="preserve"> </w:t>
      </w:r>
      <w:r w:rsidR="00E61985" w:rsidRPr="0030616D">
        <w:rPr>
          <w:rFonts w:ascii="Arial" w:hAnsi="Arial" w:cs="Arial"/>
          <w:szCs w:val="20"/>
          <w:lang w:eastAsia="en-US"/>
        </w:rPr>
        <w:t xml:space="preserve">likely in the </w:t>
      </w:r>
      <w:r w:rsidR="00E00F20" w:rsidRPr="0030616D">
        <w:rPr>
          <w:rFonts w:ascii="Arial" w:hAnsi="Arial" w:cs="Arial"/>
          <w:szCs w:val="20"/>
          <w:lang w:eastAsia="en-US"/>
        </w:rPr>
        <w:t>top 10</w:t>
      </w:r>
      <w:r w:rsidR="005409E3" w:rsidRPr="0030616D">
        <w:rPr>
          <w:rFonts w:ascii="Arial" w:hAnsi="Arial" w:cs="Arial"/>
          <w:szCs w:val="20"/>
          <w:lang w:eastAsia="en-US"/>
        </w:rPr>
        <w:t xml:space="preserve">% </w:t>
      </w:r>
      <w:r w:rsidR="00E00F20" w:rsidRPr="0030616D">
        <w:rPr>
          <w:rFonts w:ascii="Arial" w:hAnsi="Arial" w:cs="Arial"/>
          <w:szCs w:val="20"/>
          <w:lang w:eastAsia="en-US"/>
        </w:rPr>
        <w:t>of emotionally damaged children.</w:t>
      </w:r>
      <w:r w:rsidR="00155B94" w:rsidRPr="0030616D">
        <w:rPr>
          <w:rFonts w:ascii="Arial" w:hAnsi="Arial" w:cs="Arial"/>
          <w:szCs w:val="20"/>
          <w:lang w:eastAsia="en-US"/>
        </w:rPr>
        <w:t xml:space="preserve"> </w:t>
      </w:r>
      <w:r w:rsidR="00A077A1" w:rsidRPr="0030616D">
        <w:rPr>
          <w:rFonts w:ascii="Arial" w:hAnsi="Arial" w:cs="Arial"/>
          <w:szCs w:val="20"/>
          <w:lang w:eastAsia="en-US"/>
        </w:rPr>
        <w:t>She diagnosed him with</w:t>
      </w:r>
      <w:r w:rsidR="00155B94" w:rsidRPr="0030616D">
        <w:rPr>
          <w:rFonts w:ascii="Arial" w:hAnsi="Arial" w:cs="Arial"/>
          <w:szCs w:val="20"/>
          <w:lang w:eastAsia="en-US"/>
        </w:rPr>
        <w:t xml:space="preserve"> reactive attachment disorder</w:t>
      </w:r>
      <w:r w:rsidR="00A077A1" w:rsidRPr="0030616D">
        <w:rPr>
          <w:rFonts w:ascii="Arial" w:hAnsi="Arial" w:cs="Arial"/>
          <w:szCs w:val="20"/>
          <w:lang w:eastAsia="en-US"/>
        </w:rPr>
        <w:t xml:space="preserve">, </w:t>
      </w:r>
      <w:r w:rsidR="00B26572" w:rsidRPr="0030616D">
        <w:rPr>
          <w:rFonts w:ascii="Arial" w:hAnsi="Arial" w:cs="Arial"/>
          <w:szCs w:val="20"/>
          <w:lang w:eastAsia="en-US"/>
        </w:rPr>
        <w:t xml:space="preserve">a condition </w:t>
      </w:r>
      <w:r w:rsidR="00F145DA" w:rsidRPr="0030616D">
        <w:rPr>
          <w:rFonts w:ascii="Arial" w:hAnsi="Arial" w:cs="Arial"/>
          <w:szCs w:val="20"/>
          <w:lang w:eastAsia="en-US"/>
        </w:rPr>
        <w:t>where</w:t>
      </w:r>
      <w:r w:rsidR="008971EC" w:rsidRPr="0030616D">
        <w:rPr>
          <w:rFonts w:ascii="Arial" w:hAnsi="Arial" w:cs="Arial"/>
          <w:szCs w:val="20"/>
          <w:lang w:eastAsia="en-US"/>
        </w:rPr>
        <w:t>by</w:t>
      </w:r>
      <w:r w:rsidR="00F145DA" w:rsidRPr="0030616D">
        <w:rPr>
          <w:rFonts w:ascii="Arial" w:hAnsi="Arial" w:cs="Arial"/>
          <w:szCs w:val="20"/>
          <w:lang w:eastAsia="en-US"/>
        </w:rPr>
        <w:t xml:space="preserve"> </w:t>
      </w:r>
      <w:r w:rsidR="00B26572" w:rsidRPr="0030616D">
        <w:rPr>
          <w:rFonts w:ascii="Arial" w:hAnsi="Arial" w:cs="Arial"/>
          <w:szCs w:val="20"/>
          <w:lang w:eastAsia="en-US"/>
        </w:rPr>
        <w:t xml:space="preserve">a child </w:t>
      </w:r>
      <w:r w:rsidR="00F145DA" w:rsidRPr="0030616D">
        <w:rPr>
          <w:rFonts w:ascii="Arial" w:hAnsi="Arial" w:cs="Arial"/>
          <w:szCs w:val="20"/>
          <w:lang w:eastAsia="en-US"/>
        </w:rPr>
        <w:t>has been un</w:t>
      </w:r>
      <w:r w:rsidR="00B26572" w:rsidRPr="0030616D">
        <w:rPr>
          <w:rFonts w:ascii="Arial" w:hAnsi="Arial" w:cs="Arial"/>
          <w:szCs w:val="20"/>
          <w:lang w:eastAsia="en-US"/>
        </w:rPr>
        <w:t>able to</w:t>
      </w:r>
      <w:r w:rsidR="00155B94" w:rsidRPr="0030616D">
        <w:rPr>
          <w:rFonts w:ascii="Arial" w:hAnsi="Arial" w:cs="Arial"/>
          <w:szCs w:val="20"/>
          <w:lang w:eastAsia="en-US"/>
        </w:rPr>
        <w:t xml:space="preserve"> form stable, emotional bond</w:t>
      </w:r>
      <w:r w:rsidR="00F145DA" w:rsidRPr="0030616D">
        <w:rPr>
          <w:rFonts w:ascii="Arial" w:hAnsi="Arial" w:cs="Arial"/>
          <w:szCs w:val="20"/>
          <w:lang w:eastAsia="en-US"/>
        </w:rPr>
        <w:t>s</w:t>
      </w:r>
      <w:r w:rsidR="00F00E2D" w:rsidRPr="0030616D">
        <w:rPr>
          <w:rFonts w:ascii="Arial" w:hAnsi="Arial" w:cs="Arial"/>
          <w:szCs w:val="20"/>
          <w:lang w:eastAsia="en-US"/>
        </w:rPr>
        <w:t xml:space="preserve"> with parents or caregivers, often because of emotional neglect or abuse at an early age.</w:t>
      </w:r>
      <w:r w:rsidR="00155B94" w:rsidRPr="0030616D">
        <w:rPr>
          <w:rFonts w:ascii="Arial" w:hAnsi="Arial" w:cs="Arial"/>
          <w:szCs w:val="20"/>
          <w:lang w:eastAsia="en-US"/>
        </w:rPr>
        <w:t xml:space="preserve"> </w:t>
      </w:r>
    </w:p>
    <w:bookmarkEnd w:id="4"/>
    <w:p w14:paraId="7B1D601F" w14:textId="3107E7C5" w:rsidR="0045114E" w:rsidRPr="0030616D" w:rsidRDefault="008334B5" w:rsidP="0030616D">
      <w:pPr>
        <w:spacing w:after="120" w:line="240" w:lineRule="auto"/>
        <w:jc w:val="both"/>
        <w:rPr>
          <w:rFonts w:ascii="Arial" w:hAnsi="Arial" w:cs="Arial"/>
          <w:szCs w:val="20"/>
          <w:lang w:eastAsia="en-US"/>
        </w:rPr>
      </w:pPr>
      <w:r w:rsidRPr="0030616D">
        <w:rPr>
          <w:rFonts w:ascii="Arial" w:hAnsi="Arial" w:cs="Arial"/>
          <w:szCs w:val="20"/>
          <w:lang w:val="en-US" w:eastAsia="en-US"/>
        </w:rPr>
        <w:t>When t</w:t>
      </w:r>
      <w:r w:rsidR="00BE34E5" w:rsidRPr="0030616D">
        <w:rPr>
          <w:rFonts w:ascii="Arial" w:hAnsi="Arial" w:cs="Arial"/>
          <w:szCs w:val="20"/>
          <w:lang w:val="en-US" w:eastAsia="en-US"/>
        </w:rPr>
        <w:t>he US Supreme Court</w:t>
      </w:r>
      <w:r w:rsidR="00A02F33" w:rsidRPr="0030616D">
        <w:rPr>
          <w:rFonts w:ascii="Arial" w:hAnsi="Arial" w:cs="Arial"/>
          <w:szCs w:val="20"/>
          <w:lang w:val="en-US" w:eastAsia="en-US"/>
        </w:rPr>
        <w:t xml:space="preserve"> ruled </w:t>
      </w:r>
      <w:r w:rsidRPr="0030616D">
        <w:rPr>
          <w:rFonts w:ascii="Arial" w:hAnsi="Arial" w:cs="Arial"/>
          <w:szCs w:val="20"/>
          <w:lang w:val="en-US" w:eastAsia="en-US"/>
        </w:rPr>
        <w:t xml:space="preserve">in 1989 </w:t>
      </w:r>
      <w:r w:rsidR="00A02F33" w:rsidRPr="0030616D">
        <w:rPr>
          <w:rFonts w:ascii="Arial" w:hAnsi="Arial" w:cs="Arial"/>
          <w:szCs w:val="20"/>
          <w:lang w:val="en-US" w:eastAsia="en-US"/>
        </w:rPr>
        <w:t>that states could continue executing individuals for crimes committed when they were 16 or 17 years old</w:t>
      </w:r>
      <w:r w:rsidRPr="0030616D">
        <w:rPr>
          <w:rFonts w:ascii="Arial" w:hAnsi="Arial" w:cs="Arial"/>
          <w:szCs w:val="20"/>
          <w:lang w:val="en-US" w:eastAsia="en-US"/>
        </w:rPr>
        <w:t>, t</w:t>
      </w:r>
      <w:r w:rsidR="00A02F33" w:rsidRPr="0030616D">
        <w:rPr>
          <w:rFonts w:ascii="Arial" w:hAnsi="Arial" w:cs="Arial"/>
          <w:szCs w:val="20"/>
          <w:lang w:val="en-US" w:eastAsia="en-US"/>
        </w:rPr>
        <w:t xml:space="preserve">he </w:t>
      </w:r>
      <w:r w:rsidR="00134C0B" w:rsidRPr="0030616D">
        <w:rPr>
          <w:rFonts w:ascii="Arial" w:hAnsi="Arial" w:cs="Arial"/>
          <w:szCs w:val="20"/>
          <w:lang w:val="en-US" w:eastAsia="en-US"/>
        </w:rPr>
        <w:t>four dissenting Justices noted that “many of the psychological and emotional changes that an adolescent experiences in maturing do not actually occur until the early 20s”</w:t>
      </w:r>
      <w:r w:rsidRPr="0030616D">
        <w:rPr>
          <w:rFonts w:ascii="Arial" w:hAnsi="Arial" w:cs="Arial"/>
          <w:szCs w:val="20"/>
          <w:lang w:val="en-US" w:eastAsia="en-US"/>
        </w:rPr>
        <w:t xml:space="preserve">, and </w:t>
      </w:r>
      <w:r w:rsidR="00215CA6" w:rsidRPr="0030616D">
        <w:rPr>
          <w:rFonts w:ascii="Arial" w:hAnsi="Arial" w:cs="Arial"/>
          <w:szCs w:val="20"/>
          <w:lang w:val="en-US" w:eastAsia="en-US"/>
        </w:rPr>
        <w:t>that “</w:t>
      </w:r>
      <w:r w:rsidRPr="0030616D">
        <w:rPr>
          <w:rFonts w:ascii="Arial" w:hAnsi="Arial" w:cs="Arial"/>
          <w:szCs w:val="20"/>
          <w:lang w:eastAsia="en-US"/>
        </w:rPr>
        <w:t>a</w:t>
      </w:r>
      <w:r w:rsidR="00215CA6" w:rsidRPr="0030616D">
        <w:rPr>
          <w:rFonts w:ascii="Arial" w:hAnsi="Arial" w:cs="Arial"/>
          <w:szCs w:val="20"/>
          <w:lang w:eastAsia="en-US"/>
        </w:rPr>
        <w:t xml:space="preserve">dolescents on death row appear typically to have a battery of psychological, emotional, and other problems going to their likely capacity for judgment and level of blameworthiness.” </w:t>
      </w:r>
      <w:r w:rsidR="00503622" w:rsidRPr="0030616D">
        <w:rPr>
          <w:rFonts w:ascii="Arial" w:hAnsi="Arial" w:cs="Arial"/>
          <w:szCs w:val="20"/>
          <w:lang w:eastAsia="en-US"/>
        </w:rPr>
        <w:t xml:space="preserve">When </w:t>
      </w:r>
      <w:r w:rsidR="0045114E" w:rsidRPr="0030616D">
        <w:rPr>
          <w:rFonts w:ascii="Arial" w:hAnsi="Arial" w:cs="Arial"/>
          <w:szCs w:val="20"/>
          <w:lang w:eastAsia="en-US"/>
        </w:rPr>
        <w:t xml:space="preserve">the Court </w:t>
      </w:r>
      <w:r w:rsidR="00B3394F" w:rsidRPr="0030616D">
        <w:rPr>
          <w:rFonts w:ascii="Arial" w:hAnsi="Arial" w:cs="Arial"/>
          <w:szCs w:val="20"/>
          <w:lang w:eastAsia="en-US"/>
        </w:rPr>
        <w:t xml:space="preserve">in 2005 </w:t>
      </w:r>
      <w:r w:rsidR="00D86CF9" w:rsidRPr="0030616D">
        <w:rPr>
          <w:rFonts w:ascii="Arial" w:hAnsi="Arial" w:cs="Arial"/>
          <w:szCs w:val="20"/>
          <w:lang w:eastAsia="en-US"/>
        </w:rPr>
        <w:t>bann</w:t>
      </w:r>
      <w:r w:rsidR="00103310" w:rsidRPr="0030616D">
        <w:rPr>
          <w:rFonts w:ascii="Arial" w:hAnsi="Arial" w:cs="Arial"/>
          <w:szCs w:val="20"/>
          <w:lang w:eastAsia="en-US"/>
        </w:rPr>
        <w:t>ed</w:t>
      </w:r>
      <w:r w:rsidR="0045114E" w:rsidRPr="0030616D">
        <w:rPr>
          <w:rFonts w:ascii="Arial" w:hAnsi="Arial" w:cs="Arial"/>
          <w:szCs w:val="20"/>
          <w:lang w:eastAsia="en-US"/>
        </w:rPr>
        <w:t xml:space="preserve"> the death penalty against individuals</w:t>
      </w:r>
      <w:r w:rsidR="00D86CF9" w:rsidRPr="0030616D">
        <w:rPr>
          <w:rFonts w:ascii="Arial" w:hAnsi="Arial" w:cs="Arial"/>
          <w:szCs w:val="20"/>
          <w:lang w:eastAsia="en-US"/>
        </w:rPr>
        <w:t xml:space="preserve"> who were</w:t>
      </w:r>
      <w:r w:rsidR="0045114E" w:rsidRPr="0030616D">
        <w:rPr>
          <w:rFonts w:ascii="Arial" w:hAnsi="Arial" w:cs="Arial"/>
          <w:szCs w:val="20"/>
          <w:lang w:eastAsia="en-US"/>
        </w:rPr>
        <w:t xml:space="preserve"> under 18 </w:t>
      </w:r>
      <w:r w:rsidR="00103310" w:rsidRPr="0030616D">
        <w:rPr>
          <w:rFonts w:ascii="Arial" w:hAnsi="Arial" w:cs="Arial"/>
          <w:szCs w:val="20"/>
          <w:lang w:eastAsia="en-US"/>
        </w:rPr>
        <w:t>at the time of the crime</w:t>
      </w:r>
      <w:r w:rsidR="0045114E" w:rsidRPr="0030616D">
        <w:rPr>
          <w:rFonts w:ascii="Arial" w:hAnsi="Arial" w:cs="Arial"/>
          <w:szCs w:val="20"/>
          <w:lang w:eastAsia="en-US"/>
        </w:rPr>
        <w:t xml:space="preserve">, </w:t>
      </w:r>
      <w:r w:rsidR="00356ACD" w:rsidRPr="0030616D">
        <w:rPr>
          <w:rFonts w:ascii="Arial" w:hAnsi="Arial" w:cs="Arial"/>
          <w:szCs w:val="20"/>
          <w:lang w:eastAsia="en-US"/>
        </w:rPr>
        <w:t xml:space="preserve">it expressly </w:t>
      </w:r>
      <w:r w:rsidR="0045114E" w:rsidRPr="0030616D">
        <w:rPr>
          <w:rFonts w:ascii="Arial" w:hAnsi="Arial" w:cs="Arial"/>
          <w:szCs w:val="20"/>
          <w:lang w:eastAsia="en-US"/>
        </w:rPr>
        <w:t>recogniz</w:t>
      </w:r>
      <w:r w:rsidR="00356ACD" w:rsidRPr="0030616D">
        <w:rPr>
          <w:rFonts w:ascii="Arial" w:hAnsi="Arial" w:cs="Arial"/>
          <w:szCs w:val="20"/>
          <w:lang w:eastAsia="en-US"/>
        </w:rPr>
        <w:t>ed</w:t>
      </w:r>
      <w:r w:rsidR="0045114E" w:rsidRPr="0030616D">
        <w:rPr>
          <w:rFonts w:ascii="Arial" w:hAnsi="Arial" w:cs="Arial"/>
          <w:szCs w:val="20"/>
          <w:lang w:eastAsia="en-US"/>
        </w:rPr>
        <w:t xml:space="preserve"> young people’s immaturity, impulsiveness, poor judgment, underdeveloped sense of responsibility and vulnerability or susceptibility to “negative influences and outside pressures, including peer pressure”, as well as their potential for reform. T</w:t>
      </w:r>
      <w:r w:rsidR="0045114E" w:rsidRPr="0030616D">
        <w:rPr>
          <w:rFonts w:ascii="Arial" w:hAnsi="Arial" w:cs="Arial"/>
          <w:szCs w:val="20"/>
          <w:lang w:val="en-US" w:eastAsia="en-US"/>
        </w:rPr>
        <w:t>h</w:t>
      </w:r>
      <w:r w:rsidR="00674528" w:rsidRPr="0030616D">
        <w:rPr>
          <w:rFonts w:ascii="Arial" w:hAnsi="Arial" w:cs="Arial"/>
          <w:szCs w:val="20"/>
          <w:lang w:val="en-US" w:eastAsia="en-US"/>
        </w:rPr>
        <w:t>is time the majority</w:t>
      </w:r>
      <w:r w:rsidR="00103310" w:rsidRPr="0030616D">
        <w:rPr>
          <w:rFonts w:ascii="Arial" w:hAnsi="Arial" w:cs="Arial"/>
          <w:i/>
          <w:iCs/>
          <w:szCs w:val="20"/>
          <w:lang w:val="en-US" w:eastAsia="en-US"/>
        </w:rPr>
        <w:t xml:space="preserve"> </w:t>
      </w:r>
      <w:r w:rsidR="0045114E" w:rsidRPr="0030616D">
        <w:rPr>
          <w:rFonts w:ascii="Arial" w:hAnsi="Arial" w:cs="Arial"/>
          <w:szCs w:val="20"/>
          <w:lang w:val="en-US" w:eastAsia="en-US"/>
        </w:rPr>
        <w:t xml:space="preserve">noted </w:t>
      </w:r>
      <w:bookmarkStart w:id="5" w:name="_Hlk103949912"/>
      <w:r w:rsidR="0045114E" w:rsidRPr="0030616D">
        <w:rPr>
          <w:rFonts w:ascii="Arial" w:hAnsi="Arial" w:cs="Arial"/>
          <w:szCs w:val="20"/>
          <w:lang w:val="en-US" w:eastAsia="en-US"/>
        </w:rPr>
        <w:t xml:space="preserve">that “the qualities that distinguish juveniles from adults do not disappear when an individual turns 18”. </w:t>
      </w:r>
      <w:bookmarkEnd w:id="5"/>
    </w:p>
    <w:p w14:paraId="1A05A893" w14:textId="7E96BDC5" w:rsidR="00D86CF9" w:rsidRPr="0030616D" w:rsidRDefault="00FF32BF" w:rsidP="0030616D">
      <w:pPr>
        <w:spacing w:after="120" w:line="240" w:lineRule="auto"/>
        <w:jc w:val="both"/>
        <w:rPr>
          <w:rFonts w:ascii="Arial" w:hAnsi="Arial" w:cs="Arial"/>
          <w:szCs w:val="20"/>
          <w:lang w:eastAsia="en-US"/>
        </w:rPr>
      </w:pPr>
      <w:r w:rsidRPr="0030616D">
        <w:rPr>
          <w:rFonts w:ascii="Arial" w:hAnsi="Arial" w:cs="Arial"/>
          <w:szCs w:val="20"/>
          <w:lang w:eastAsia="en-US"/>
        </w:rPr>
        <w:t xml:space="preserve">Sixty </w:t>
      </w:r>
      <w:r w:rsidR="005E1A94" w:rsidRPr="0030616D">
        <w:rPr>
          <w:rFonts w:ascii="Arial" w:hAnsi="Arial" w:cs="Arial"/>
          <w:szCs w:val="20"/>
          <w:lang w:eastAsia="en-US"/>
        </w:rPr>
        <w:t>per cent of the</w:t>
      </w:r>
      <w:r w:rsidR="00674528" w:rsidRPr="0030616D">
        <w:rPr>
          <w:rFonts w:ascii="Arial" w:hAnsi="Arial" w:cs="Arial"/>
          <w:szCs w:val="20"/>
          <w:lang w:eastAsia="en-US"/>
        </w:rPr>
        <w:t xml:space="preserve"> </w:t>
      </w:r>
      <w:r w:rsidRPr="0030616D">
        <w:rPr>
          <w:rFonts w:ascii="Arial" w:hAnsi="Arial" w:cs="Arial"/>
          <w:szCs w:val="20"/>
          <w:lang w:eastAsia="en-US"/>
        </w:rPr>
        <w:t xml:space="preserve">USA’s </w:t>
      </w:r>
      <w:r w:rsidR="008A7B92" w:rsidRPr="0030616D">
        <w:rPr>
          <w:rFonts w:ascii="Arial" w:hAnsi="Arial" w:cs="Arial"/>
          <w:szCs w:val="20"/>
          <w:lang w:eastAsia="en-US"/>
        </w:rPr>
        <w:t xml:space="preserve">executions of </w:t>
      </w:r>
      <w:r w:rsidRPr="0030616D">
        <w:rPr>
          <w:rFonts w:ascii="Arial" w:hAnsi="Arial" w:cs="Arial"/>
          <w:szCs w:val="20"/>
          <w:lang w:eastAsia="en-US"/>
        </w:rPr>
        <w:t xml:space="preserve">those under 18 at the time of the crime </w:t>
      </w:r>
      <w:r w:rsidR="00B81657" w:rsidRPr="0030616D">
        <w:rPr>
          <w:rFonts w:ascii="Arial" w:hAnsi="Arial" w:cs="Arial"/>
          <w:szCs w:val="20"/>
          <w:lang w:eastAsia="en-US"/>
        </w:rPr>
        <w:t>occurred</w:t>
      </w:r>
      <w:r w:rsidRPr="0030616D">
        <w:rPr>
          <w:rFonts w:ascii="Arial" w:hAnsi="Arial" w:cs="Arial"/>
          <w:szCs w:val="20"/>
          <w:lang w:eastAsia="en-US"/>
        </w:rPr>
        <w:t xml:space="preserve"> in Texas</w:t>
      </w:r>
      <w:r w:rsidR="00915F47" w:rsidRPr="0030616D">
        <w:rPr>
          <w:rFonts w:ascii="Arial" w:hAnsi="Arial" w:cs="Arial"/>
          <w:szCs w:val="20"/>
          <w:lang w:eastAsia="en-US"/>
        </w:rPr>
        <w:t xml:space="preserve">. Of these </w:t>
      </w:r>
      <w:r w:rsidR="00EF3195" w:rsidRPr="0030616D">
        <w:rPr>
          <w:rFonts w:ascii="Arial" w:hAnsi="Arial" w:cs="Arial"/>
          <w:szCs w:val="20"/>
          <w:lang w:eastAsia="en-US"/>
        </w:rPr>
        <w:t xml:space="preserve">13 individuals, </w:t>
      </w:r>
      <w:r w:rsidR="00404FF5" w:rsidRPr="0030616D">
        <w:rPr>
          <w:rFonts w:ascii="Arial" w:hAnsi="Arial" w:cs="Arial"/>
          <w:szCs w:val="20"/>
          <w:lang w:eastAsia="en-US"/>
        </w:rPr>
        <w:t xml:space="preserve">nine were </w:t>
      </w:r>
      <w:r w:rsidR="00EF3195" w:rsidRPr="0030616D">
        <w:rPr>
          <w:rFonts w:ascii="Arial" w:hAnsi="Arial" w:cs="Arial"/>
          <w:szCs w:val="20"/>
          <w:lang w:eastAsia="en-US"/>
        </w:rPr>
        <w:t>Black</w:t>
      </w:r>
      <w:r w:rsidR="00404FF5" w:rsidRPr="0030616D">
        <w:rPr>
          <w:rFonts w:ascii="Arial" w:hAnsi="Arial" w:cs="Arial"/>
          <w:szCs w:val="20"/>
          <w:lang w:eastAsia="en-US"/>
        </w:rPr>
        <w:t xml:space="preserve"> </w:t>
      </w:r>
      <w:r w:rsidR="00BA07BE" w:rsidRPr="0030616D">
        <w:rPr>
          <w:rFonts w:ascii="Arial" w:hAnsi="Arial" w:cs="Arial"/>
          <w:szCs w:val="20"/>
          <w:lang w:eastAsia="en-US"/>
        </w:rPr>
        <w:t xml:space="preserve">(8) </w:t>
      </w:r>
      <w:r w:rsidR="00404FF5" w:rsidRPr="0030616D">
        <w:rPr>
          <w:rFonts w:ascii="Arial" w:hAnsi="Arial" w:cs="Arial"/>
          <w:szCs w:val="20"/>
          <w:lang w:eastAsia="en-US"/>
        </w:rPr>
        <w:t>or Latino</w:t>
      </w:r>
      <w:r w:rsidR="00BA07BE" w:rsidRPr="0030616D">
        <w:rPr>
          <w:rFonts w:ascii="Arial" w:hAnsi="Arial" w:cs="Arial"/>
          <w:szCs w:val="20"/>
          <w:lang w:eastAsia="en-US"/>
        </w:rPr>
        <w:t xml:space="preserve"> (1)</w:t>
      </w:r>
      <w:r w:rsidR="007856FE" w:rsidRPr="0030616D">
        <w:rPr>
          <w:rFonts w:ascii="Arial" w:hAnsi="Arial" w:cs="Arial"/>
          <w:szCs w:val="20"/>
          <w:lang w:eastAsia="en-US"/>
        </w:rPr>
        <w:t xml:space="preserve">, and six of these nine </w:t>
      </w:r>
      <w:r w:rsidR="0062675E" w:rsidRPr="0030616D">
        <w:rPr>
          <w:rFonts w:ascii="Arial" w:hAnsi="Arial" w:cs="Arial"/>
          <w:szCs w:val="20"/>
          <w:lang w:eastAsia="en-US"/>
        </w:rPr>
        <w:t xml:space="preserve">(67%) </w:t>
      </w:r>
      <w:r w:rsidR="00FC3FAC" w:rsidRPr="0030616D">
        <w:rPr>
          <w:rFonts w:ascii="Arial" w:hAnsi="Arial" w:cs="Arial"/>
          <w:szCs w:val="20"/>
          <w:lang w:eastAsia="en-US"/>
        </w:rPr>
        <w:t>were convicted of crimes involving white victims</w:t>
      </w:r>
      <w:r w:rsidR="005409E3" w:rsidRPr="0030616D">
        <w:rPr>
          <w:rFonts w:ascii="Arial" w:hAnsi="Arial" w:cs="Arial"/>
          <w:szCs w:val="20"/>
          <w:lang w:eastAsia="en-US"/>
        </w:rPr>
        <w:t xml:space="preserve">. </w:t>
      </w:r>
      <w:r w:rsidR="00170EB8" w:rsidRPr="0030616D">
        <w:rPr>
          <w:rFonts w:ascii="Arial" w:hAnsi="Arial" w:cs="Arial"/>
          <w:szCs w:val="20"/>
          <w:lang w:eastAsia="en-US"/>
        </w:rPr>
        <w:t>While</w:t>
      </w:r>
      <w:r w:rsidR="00DC7275" w:rsidRPr="0030616D">
        <w:rPr>
          <w:rFonts w:ascii="Arial" w:hAnsi="Arial" w:cs="Arial"/>
          <w:szCs w:val="20"/>
          <w:lang w:eastAsia="en-US"/>
        </w:rPr>
        <w:t xml:space="preserve"> </w:t>
      </w:r>
      <w:r w:rsidR="00FC3FAC" w:rsidRPr="0030616D">
        <w:rPr>
          <w:rFonts w:ascii="Arial" w:hAnsi="Arial" w:cs="Arial"/>
          <w:szCs w:val="20"/>
          <w:lang w:eastAsia="en-US"/>
        </w:rPr>
        <w:t xml:space="preserve">not subject to </w:t>
      </w:r>
      <w:r w:rsidR="00170EB8" w:rsidRPr="0030616D">
        <w:rPr>
          <w:rFonts w:ascii="Arial" w:hAnsi="Arial" w:cs="Arial"/>
          <w:szCs w:val="20"/>
          <w:lang w:eastAsia="en-US"/>
        </w:rPr>
        <w:t>th</w:t>
      </w:r>
      <w:r w:rsidR="00FC3FAC" w:rsidRPr="0030616D">
        <w:rPr>
          <w:rFonts w:ascii="Arial" w:hAnsi="Arial" w:cs="Arial"/>
          <w:szCs w:val="20"/>
          <w:lang w:eastAsia="en-US"/>
        </w:rPr>
        <w:t>e</w:t>
      </w:r>
      <w:r w:rsidR="00170EB8" w:rsidRPr="0030616D">
        <w:rPr>
          <w:rFonts w:ascii="Arial" w:hAnsi="Arial" w:cs="Arial"/>
          <w:szCs w:val="20"/>
          <w:lang w:eastAsia="en-US"/>
        </w:rPr>
        <w:t xml:space="preserve"> categorical </w:t>
      </w:r>
      <w:r w:rsidR="00DC7275" w:rsidRPr="0030616D">
        <w:rPr>
          <w:rFonts w:ascii="Arial" w:hAnsi="Arial" w:cs="Arial"/>
          <w:szCs w:val="20"/>
          <w:lang w:eastAsia="en-US"/>
        </w:rPr>
        <w:t>international and constitutional law</w:t>
      </w:r>
      <w:r w:rsidR="00B81657" w:rsidRPr="0030616D">
        <w:rPr>
          <w:rFonts w:ascii="Arial" w:hAnsi="Arial" w:cs="Arial"/>
          <w:szCs w:val="20"/>
          <w:lang w:eastAsia="en-US"/>
        </w:rPr>
        <w:t xml:space="preserve"> prohibition</w:t>
      </w:r>
      <w:r w:rsidR="00BB7011" w:rsidRPr="0030616D">
        <w:rPr>
          <w:rFonts w:ascii="Arial" w:hAnsi="Arial" w:cs="Arial"/>
          <w:szCs w:val="20"/>
          <w:lang w:eastAsia="en-US"/>
        </w:rPr>
        <w:t xml:space="preserve"> relating to under 18-year-olds</w:t>
      </w:r>
      <w:r w:rsidR="00170EB8" w:rsidRPr="0030616D">
        <w:rPr>
          <w:rFonts w:ascii="Arial" w:hAnsi="Arial" w:cs="Arial"/>
          <w:szCs w:val="20"/>
          <w:lang w:eastAsia="en-US"/>
        </w:rPr>
        <w:t xml:space="preserve">, the execution of those who were 18 or 19 at the time of the crime has followed a similar </w:t>
      </w:r>
      <w:r w:rsidR="00DC7275" w:rsidRPr="0030616D">
        <w:rPr>
          <w:rFonts w:ascii="Arial" w:hAnsi="Arial" w:cs="Arial"/>
          <w:szCs w:val="20"/>
          <w:lang w:eastAsia="en-US"/>
        </w:rPr>
        <w:t xml:space="preserve">geographic and racial </w:t>
      </w:r>
      <w:r w:rsidR="00BB7011" w:rsidRPr="0030616D">
        <w:rPr>
          <w:rFonts w:ascii="Arial" w:hAnsi="Arial" w:cs="Arial"/>
          <w:szCs w:val="20"/>
          <w:lang w:eastAsia="en-US"/>
        </w:rPr>
        <w:t>pattern</w:t>
      </w:r>
      <w:r w:rsidR="00DC7275" w:rsidRPr="0030616D">
        <w:rPr>
          <w:rFonts w:ascii="Arial" w:hAnsi="Arial" w:cs="Arial"/>
          <w:szCs w:val="20"/>
          <w:lang w:eastAsia="en-US"/>
        </w:rPr>
        <w:t xml:space="preserve">. </w:t>
      </w:r>
      <w:r w:rsidR="005409E3" w:rsidRPr="0030616D">
        <w:rPr>
          <w:rFonts w:ascii="Arial" w:hAnsi="Arial" w:cs="Arial"/>
          <w:szCs w:val="20"/>
          <w:lang w:eastAsia="en-US"/>
        </w:rPr>
        <w:t>M</w:t>
      </w:r>
      <w:r w:rsidR="0045114E" w:rsidRPr="0030616D">
        <w:rPr>
          <w:rFonts w:ascii="Arial" w:hAnsi="Arial" w:cs="Arial"/>
          <w:szCs w:val="20"/>
          <w:lang w:eastAsia="en-US"/>
        </w:rPr>
        <w:t xml:space="preserve">ore </w:t>
      </w:r>
      <w:r w:rsidR="00FF20EF" w:rsidRPr="0030616D">
        <w:rPr>
          <w:rFonts w:ascii="Arial" w:hAnsi="Arial" w:cs="Arial"/>
          <w:szCs w:val="20"/>
          <w:lang w:eastAsia="en-US"/>
        </w:rPr>
        <w:t xml:space="preserve">such </w:t>
      </w:r>
      <w:r w:rsidR="008762AE" w:rsidRPr="0030616D">
        <w:rPr>
          <w:rFonts w:ascii="Arial" w:hAnsi="Arial" w:cs="Arial"/>
          <w:szCs w:val="20"/>
          <w:lang w:eastAsia="en-US"/>
        </w:rPr>
        <w:t>individuals</w:t>
      </w:r>
      <w:r w:rsidR="00FF096D" w:rsidRPr="0030616D">
        <w:rPr>
          <w:rFonts w:ascii="Arial" w:hAnsi="Arial" w:cs="Arial"/>
          <w:szCs w:val="20"/>
          <w:lang w:eastAsia="en-US"/>
        </w:rPr>
        <w:t xml:space="preserve"> </w:t>
      </w:r>
      <w:r w:rsidR="0045114E" w:rsidRPr="0030616D">
        <w:rPr>
          <w:rFonts w:ascii="Arial" w:hAnsi="Arial" w:cs="Arial"/>
          <w:szCs w:val="20"/>
          <w:lang w:eastAsia="en-US"/>
        </w:rPr>
        <w:t xml:space="preserve">have been executed </w:t>
      </w:r>
      <w:r w:rsidR="006E1EB3" w:rsidRPr="0030616D">
        <w:rPr>
          <w:rFonts w:ascii="Arial" w:hAnsi="Arial" w:cs="Arial"/>
          <w:szCs w:val="20"/>
          <w:lang w:eastAsia="en-US"/>
        </w:rPr>
        <w:t>in Texas</w:t>
      </w:r>
      <w:r w:rsidR="0045114E" w:rsidRPr="0030616D">
        <w:rPr>
          <w:rFonts w:ascii="Arial" w:hAnsi="Arial" w:cs="Arial"/>
          <w:szCs w:val="20"/>
          <w:lang w:eastAsia="en-US"/>
        </w:rPr>
        <w:t xml:space="preserve"> than in any other state</w:t>
      </w:r>
      <w:r w:rsidR="005409E3" w:rsidRPr="0030616D">
        <w:rPr>
          <w:rFonts w:ascii="Arial" w:hAnsi="Arial" w:cs="Arial"/>
          <w:szCs w:val="20"/>
          <w:lang w:eastAsia="en-US"/>
        </w:rPr>
        <w:t>; indeed</w:t>
      </w:r>
      <w:r w:rsidR="002B4FF7" w:rsidRPr="0030616D">
        <w:rPr>
          <w:rFonts w:ascii="Arial" w:hAnsi="Arial" w:cs="Arial"/>
          <w:szCs w:val="20"/>
          <w:lang w:eastAsia="en-US"/>
        </w:rPr>
        <w:t>,</w:t>
      </w:r>
      <w:r w:rsidR="005409E3" w:rsidRPr="0030616D">
        <w:rPr>
          <w:rFonts w:ascii="Arial" w:hAnsi="Arial" w:cs="Arial"/>
          <w:szCs w:val="20"/>
          <w:lang w:eastAsia="en-US"/>
        </w:rPr>
        <w:t xml:space="preserve"> o</w:t>
      </w:r>
      <w:r w:rsidR="0045114E" w:rsidRPr="0030616D">
        <w:rPr>
          <w:rFonts w:ascii="Arial" w:hAnsi="Arial" w:cs="Arial"/>
          <w:szCs w:val="20"/>
          <w:lang w:eastAsia="en-US"/>
        </w:rPr>
        <w:t xml:space="preserve">nly </w:t>
      </w:r>
      <w:r w:rsidR="00AD5B6E" w:rsidRPr="0030616D">
        <w:rPr>
          <w:rFonts w:ascii="Arial" w:hAnsi="Arial" w:cs="Arial"/>
          <w:szCs w:val="20"/>
          <w:lang w:eastAsia="en-US"/>
        </w:rPr>
        <w:t>four</w:t>
      </w:r>
      <w:r w:rsidR="0045114E" w:rsidRPr="0030616D">
        <w:rPr>
          <w:rFonts w:ascii="Arial" w:hAnsi="Arial" w:cs="Arial"/>
          <w:szCs w:val="20"/>
          <w:lang w:eastAsia="en-US"/>
        </w:rPr>
        <w:t xml:space="preserve"> other states have executed more people </w:t>
      </w:r>
      <w:r w:rsidR="0045114E" w:rsidRPr="0030616D">
        <w:rPr>
          <w:rFonts w:ascii="Arial" w:hAnsi="Arial" w:cs="Arial"/>
          <w:i/>
          <w:iCs/>
          <w:szCs w:val="20"/>
          <w:lang w:eastAsia="en-US"/>
        </w:rPr>
        <w:t>of any age</w:t>
      </w:r>
      <w:r w:rsidR="0045114E" w:rsidRPr="0030616D">
        <w:rPr>
          <w:rFonts w:ascii="Arial" w:hAnsi="Arial" w:cs="Arial"/>
          <w:szCs w:val="20"/>
          <w:lang w:eastAsia="en-US"/>
        </w:rPr>
        <w:t xml:space="preserve"> than Texas has executed </w:t>
      </w:r>
      <w:r w:rsidR="001134C2" w:rsidRPr="0030616D">
        <w:rPr>
          <w:rFonts w:ascii="Arial" w:hAnsi="Arial" w:cs="Arial"/>
          <w:szCs w:val="20"/>
          <w:lang w:eastAsia="en-US"/>
        </w:rPr>
        <w:t xml:space="preserve">individuals who were </w:t>
      </w:r>
      <w:r w:rsidR="004D6709" w:rsidRPr="0030616D">
        <w:rPr>
          <w:rFonts w:ascii="Arial" w:hAnsi="Arial" w:cs="Arial"/>
          <w:szCs w:val="20"/>
          <w:lang w:eastAsia="en-US"/>
        </w:rPr>
        <w:t>18 or 19</w:t>
      </w:r>
      <w:r w:rsidR="001134C2" w:rsidRPr="0030616D">
        <w:rPr>
          <w:rFonts w:ascii="Arial" w:hAnsi="Arial" w:cs="Arial"/>
          <w:szCs w:val="20"/>
          <w:lang w:eastAsia="en-US"/>
        </w:rPr>
        <w:t xml:space="preserve"> at the time of the crime</w:t>
      </w:r>
      <w:r w:rsidR="0045114E" w:rsidRPr="0030616D">
        <w:rPr>
          <w:rFonts w:ascii="Arial" w:hAnsi="Arial" w:cs="Arial"/>
          <w:szCs w:val="20"/>
          <w:lang w:eastAsia="en-US"/>
        </w:rPr>
        <w:t xml:space="preserve">. </w:t>
      </w:r>
      <w:r w:rsidR="004D6709" w:rsidRPr="0030616D">
        <w:rPr>
          <w:rFonts w:ascii="Arial" w:hAnsi="Arial" w:cs="Arial"/>
          <w:szCs w:val="20"/>
          <w:lang w:eastAsia="en-US"/>
        </w:rPr>
        <w:t xml:space="preserve">Seventy-seven </w:t>
      </w:r>
      <w:r w:rsidR="0045114E" w:rsidRPr="0030616D">
        <w:rPr>
          <w:rFonts w:ascii="Arial" w:hAnsi="Arial" w:cs="Arial"/>
          <w:szCs w:val="20"/>
          <w:lang w:eastAsia="en-US"/>
        </w:rPr>
        <w:t xml:space="preserve">of the 574 people </w:t>
      </w:r>
      <w:r w:rsidR="00E52D4A" w:rsidRPr="0030616D">
        <w:rPr>
          <w:rFonts w:ascii="Arial" w:hAnsi="Arial" w:cs="Arial"/>
          <w:szCs w:val="20"/>
          <w:lang w:eastAsia="en-US"/>
        </w:rPr>
        <w:t>(1</w:t>
      </w:r>
      <w:r w:rsidR="004D6709" w:rsidRPr="0030616D">
        <w:rPr>
          <w:rFonts w:ascii="Arial" w:hAnsi="Arial" w:cs="Arial"/>
          <w:szCs w:val="20"/>
          <w:lang w:eastAsia="en-US"/>
        </w:rPr>
        <w:t>3</w:t>
      </w:r>
      <w:r w:rsidR="00563357" w:rsidRPr="0030616D">
        <w:rPr>
          <w:rFonts w:ascii="Arial" w:hAnsi="Arial" w:cs="Arial"/>
          <w:szCs w:val="20"/>
          <w:lang w:eastAsia="en-US"/>
        </w:rPr>
        <w:t xml:space="preserve">%) </w:t>
      </w:r>
      <w:r w:rsidR="0045114E" w:rsidRPr="0030616D">
        <w:rPr>
          <w:rFonts w:ascii="Arial" w:hAnsi="Arial" w:cs="Arial"/>
          <w:szCs w:val="20"/>
          <w:lang w:eastAsia="en-US"/>
        </w:rPr>
        <w:t xml:space="preserve">put to death </w:t>
      </w:r>
      <w:r w:rsidR="00563357" w:rsidRPr="0030616D">
        <w:rPr>
          <w:rFonts w:ascii="Arial" w:hAnsi="Arial" w:cs="Arial"/>
          <w:szCs w:val="20"/>
          <w:lang w:eastAsia="en-US"/>
        </w:rPr>
        <w:t>in Texas</w:t>
      </w:r>
      <w:r w:rsidR="0045114E" w:rsidRPr="0030616D">
        <w:rPr>
          <w:rFonts w:ascii="Arial" w:hAnsi="Arial" w:cs="Arial"/>
          <w:szCs w:val="20"/>
          <w:lang w:eastAsia="en-US"/>
        </w:rPr>
        <w:t xml:space="preserve"> from 1982 to </w:t>
      </w:r>
      <w:r w:rsidRPr="0030616D">
        <w:rPr>
          <w:rFonts w:ascii="Arial" w:hAnsi="Arial" w:cs="Arial"/>
          <w:szCs w:val="20"/>
          <w:lang w:eastAsia="en-US"/>
        </w:rPr>
        <w:t>June</w:t>
      </w:r>
      <w:r w:rsidR="0045114E" w:rsidRPr="0030616D">
        <w:rPr>
          <w:rFonts w:ascii="Arial" w:hAnsi="Arial" w:cs="Arial"/>
          <w:szCs w:val="20"/>
          <w:lang w:eastAsia="en-US"/>
        </w:rPr>
        <w:t xml:space="preserve"> 2022 were 18 or 19 at the time of the crime. Of these </w:t>
      </w:r>
      <w:r w:rsidR="0017763B" w:rsidRPr="0030616D">
        <w:rPr>
          <w:rFonts w:ascii="Arial" w:hAnsi="Arial" w:cs="Arial"/>
          <w:szCs w:val="20"/>
          <w:lang w:eastAsia="en-US"/>
        </w:rPr>
        <w:t xml:space="preserve">77 </w:t>
      </w:r>
      <w:r w:rsidR="0045114E" w:rsidRPr="0030616D">
        <w:rPr>
          <w:rFonts w:ascii="Arial" w:hAnsi="Arial" w:cs="Arial"/>
          <w:szCs w:val="20"/>
          <w:lang w:eastAsia="en-US"/>
        </w:rPr>
        <w:t xml:space="preserve">people, </w:t>
      </w:r>
      <w:r w:rsidR="0017763B" w:rsidRPr="0030616D">
        <w:rPr>
          <w:rFonts w:ascii="Arial" w:hAnsi="Arial" w:cs="Arial"/>
          <w:szCs w:val="20"/>
          <w:lang w:eastAsia="en-US"/>
        </w:rPr>
        <w:t>48</w:t>
      </w:r>
      <w:r w:rsidR="0045114E" w:rsidRPr="0030616D">
        <w:rPr>
          <w:rFonts w:ascii="Arial" w:hAnsi="Arial" w:cs="Arial"/>
          <w:szCs w:val="20"/>
          <w:lang w:eastAsia="en-US"/>
        </w:rPr>
        <w:t xml:space="preserve"> were African American (62%), </w:t>
      </w:r>
      <w:r w:rsidR="00A43F19" w:rsidRPr="0030616D">
        <w:rPr>
          <w:rFonts w:ascii="Arial" w:hAnsi="Arial" w:cs="Arial"/>
          <w:szCs w:val="20"/>
          <w:lang w:eastAsia="en-US"/>
        </w:rPr>
        <w:t xml:space="preserve">34 </w:t>
      </w:r>
      <w:r w:rsidRPr="0030616D">
        <w:rPr>
          <w:rFonts w:ascii="Arial" w:hAnsi="Arial" w:cs="Arial"/>
          <w:szCs w:val="20"/>
          <w:lang w:eastAsia="en-US"/>
        </w:rPr>
        <w:t xml:space="preserve">of whom </w:t>
      </w:r>
      <w:r w:rsidR="0045114E" w:rsidRPr="0030616D">
        <w:rPr>
          <w:rFonts w:ascii="Arial" w:hAnsi="Arial" w:cs="Arial"/>
          <w:szCs w:val="20"/>
          <w:lang w:eastAsia="en-US"/>
        </w:rPr>
        <w:t xml:space="preserve">(71%) were convicted of crimes involving white victims. Since 2014, Texas has executed nine people for crimes committed when they were 18; four were Black, three were Hispanic, and two were white. </w:t>
      </w:r>
      <w:r w:rsidR="00EA1360" w:rsidRPr="0030616D">
        <w:rPr>
          <w:rFonts w:ascii="Arial" w:hAnsi="Arial" w:cs="Arial"/>
          <w:szCs w:val="20"/>
          <w:lang w:eastAsia="en-US"/>
        </w:rPr>
        <w:t>Ramiro Gonzales is Hispanic. The victim was white.</w:t>
      </w:r>
    </w:p>
    <w:p w14:paraId="592483F8" w14:textId="7C4470C6" w:rsidR="00921793" w:rsidRPr="0030616D" w:rsidRDefault="006E1EB3" w:rsidP="0030616D">
      <w:pPr>
        <w:spacing w:after="120" w:line="240" w:lineRule="auto"/>
        <w:jc w:val="both"/>
        <w:rPr>
          <w:rFonts w:ascii="Arial" w:hAnsi="Arial" w:cs="Arial"/>
          <w:szCs w:val="20"/>
          <w:lang w:eastAsia="en-US"/>
        </w:rPr>
      </w:pPr>
      <w:r w:rsidRPr="0030616D">
        <w:rPr>
          <w:rFonts w:ascii="Arial" w:hAnsi="Arial" w:cs="Arial"/>
          <w:szCs w:val="20"/>
          <w:lang w:eastAsia="en-US"/>
        </w:rPr>
        <w:t>Two of the 1</w:t>
      </w:r>
      <w:r w:rsidR="001773B0" w:rsidRPr="0030616D">
        <w:rPr>
          <w:rFonts w:ascii="Arial" w:hAnsi="Arial" w:cs="Arial"/>
          <w:szCs w:val="20"/>
          <w:lang w:eastAsia="en-US"/>
        </w:rPr>
        <w:t>3</w:t>
      </w:r>
      <w:r w:rsidRPr="0030616D">
        <w:rPr>
          <w:rFonts w:ascii="Arial" w:hAnsi="Arial" w:cs="Arial"/>
          <w:szCs w:val="20"/>
          <w:lang w:eastAsia="en-US"/>
        </w:rPr>
        <w:t xml:space="preserve"> federal executions </w:t>
      </w:r>
      <w:r w:rsidR="001773B0" w:rsidRPr="0030616D">
        <w:rPr>
          <w:rFonts w:ascii="Arial" w:hAnsi="Arial" w:cs="Arial"/>
          <w:szCs w:val="20"/>
          <w:lang w:eastAsia="en-US"/>
        </w:rPr>
        <w:t xml:space="preserve">carried out in the USA between July 2020 and January 2021 </w:t>
      </w:r>
      <w:r w:rsidRPr="0030616D">
        <w:rPr>
          <w:rFonts w:ascii="Arial" w:hAnsi="Arial" w:cs="Arial"/>
          <w:szCs w:val="20"/>
          <w:lang w:eastAsia="en-US"/>
        </w:rPr>
        <w:t xml:space="preserve">in the USA </w:t>
      </w:r>
      <w:r w:rsidR="008E5BB9" w:rsidRPr="0030616D">
        <w:rPr>
          <w:rFonts w:ascii="Arial" w:hAnsi="Arial" w:cs="Arial"/>
          <w:szCs w:val="20"/>
          <w:lang w:eastAsia="en-US"/>
        </w:rPr>
        <w:t xml:space="preserve">were of </w:t>
      </w:r>
      <w:r w:rsidR="00DA37BF" w:rsidRPr="0030616D">
        <w:rPr>
          <w:rFonts w:ascii="Arial" w:hAnsi="Arial" w:cs="Arial"/>
          <w:szCs w:val="20"/>
          <w:lang w:eastAsia="en-US"/>
        </w:rPr>
        <w:t xml:space="preserve">two Black men </w:t>
      </w:r>
      <w:r w:rsidR="008E5BB9" w:rsidRPr="0030616D">
        <w:rPr>
          <w:rFonts w:ascii="Arial" w:hAnsi="Arial" w:cs="Arial"/>
          <w:szCs w:val="20"/>
          <w:lang w:eastAsia="en-US"/>
        </w:rPr>
        <w:t xml:space="preserve">convicted of </w:t>
      </w:r>
      <w:r w:rsidR="00A371BB" w:rsidRPr="0030616D">
        <w:rPr>
          <w:rFonts w:ascii="Arial" w:hAnsi="Arial" w:cs="Arial"/>
          <w:szCs w:val="20"/>
          <w:lang w:eastAsia="en-US"/>
        </w:rPr>
        <w:t>the murder of a white couple</w:t>
      </w:r>
      <w:r w:rsidR="008E5BB9" w:rsidRPr="0030616D">
        <w:rPr>
          <w:rFonts w:ascii="Arial" w:hAnsi="Arial" w:cs="Arial"/>
          <w:szCs w:val="20"/>
          <w:lang w:eastAsia="en-US"/>
        </w:rPr>
        <w:t xml:space="preserve"> committed when they were 18 or 19. </w:t>
      </w:r>
      <w:r w:rsidR="00DA37BF" w:rsidRPr="0030616D">
        <w:rPr>
          <w:rFonts w:ascii="Arial" w:hAnsi="Arial" w:cs="Arial"/>
          <w:szCs w:val="20"/>
          <w:lang w:eastAsia="en-US"/>
        </w:rPr>
        <w:t xml:space="preserve">They </w:t>
      </w:r>
      <w:r w:rsidR="008E5BB9" w:rsidRPr="0030616D">
        <w:rPr>
          <w:rFonts w:ascii="Arial" w:hAnsi="Arial" w:cs="Arial"/>
          <w:szCs w:val="20"/>
          <w:lang w:eastAsia="en-US"/>
        </w:rPr>
        <w:t xml:space="preserve">were convicted in </w:t>
      </w:r>
      <w:r w:rsidR="004B5FC5" w:rsidRPr="0030616D">
        <w:rPr>
          <w:rFonts w:ascii="Arial" w:hAnsi="Arial" w:cs="Arial"/>
          <w:szCs w:val="20"/>
          <w:lang w:eastAsia="en-US"/>
        </w:rPr>
        <w:t xml:space="preserve">federal court in </w:t>
      </w:r>
      <w:r w:rsidR="00622321" w:rsidRPr="0030616D">
        <w:rPr>
          <w:rFonts w:ascii="Arial" w:hAnsi="Arial" w:cs="Arial"/>
          <w:szCs w:val="20"/>
          <w:lang w:eastAsia="en-US"/>
        </w:rPr>
        <w:t xml:space="preserve">the same </w:t>
      </w:r>
      <w:r w:rsidR="00B07784" w:rsidRPr="0030616D">
        <w:rPr>
          <w:rFonts w:ascii="Arial" w:hAnsi="Arial" w:cs="Arial"/>
          <w:szCs w:val="20"/>
          <w:lang w:eastAsia="en-US"/>
        </w:rPr>
        <w:t xml:space="preserve">District of </w:t>
      </w:r>
      <w:r w:rsidR="004B5FC5" w:rsidRPr="0030616D">
        <w:rPr>
          <w:rFonts w:ascii="Arial" w:hAnsi="Arial" w:cs="Arial"/>
          <w:szCs w:val="20"/>
          <w:lang w:eastAsia="en-US"/>
        </w:rPr>
        <w:t>Texas</w:t>
      </w:r>
      <w:r w:rsidR="00B07784" w:rsidRPr="0030616D">
        <w:rPr>
          <w:rFonts w:ascii="Arial" w:hAnsi="Arial" w:cs="Arial"/>
          <w:szCs w:val="20"/>
          <w:lang w:eastAsia="en-US"/>
        </w:rPr>
        <w:t xml:space="preserve"> in which Ramiro Gonzales was tried </w:t>
      </w:r>
      <w:r w:rsidR="00A371BB" w:rsidRPr="0030616D">
        <w:rPr>
          <w:rFonts w:ascii="Arial" w:hAnsi="Arial" w:cs="Arial"/>
          <w:szCs w:val="20"/>
          <w:lang w:eastAsia="en-US"/>
        </w:rPr>
        <w:t>at state level</w:t>
      </w:r>
      <w:r w:rsidR="004B5FC5" w:rsidRPr="0030616D">
        <w:rPr>
          <w:rFonts w:ascii="Arial" w:hAnsi="Arial" w:cs="Arial"/>
          <w:szCs w:val="20"/>
          <w:lang w:eastAsia="en-US"/>
        </w:rPr>
        <w:t xml:space="preserve">. </w:t>
      </w:r>
      <w:r w:rsidR="00627109" w:rsidRPr="0030616D">
        <w:rPr>
          <w:rFonts w:ascii="Arial" w:hAnsi="Arial" w:cs="Arial"/>
          <w:szCs w:val="20"/>
          <w:lang w:eastAsia="en-US"/>
        </w:rPr>
        <w:t>As the second of the two federal executions approached, t</w:t>
      </w:r>
      <w:r w:rsidR="00921793" w:rsidRPr="0030616D">
        <w:rPr>
          <w:rFonts w:ascii="Arial" w:hAnsi="Arial" w:cs="Arial"/>
          <w:szCs w:val="20"/>
          <w:lang w:eastAsia="en-US"/>
        </w:rPr>
        <w:t xml:space="preserve">he federal prosecutor who </w:t>
      </w:r>
      <w:r w:rsidR="00A92566" w:rsidRPr="0030616D">
        <w:rPr>
          <w:rFonts w:ascii="Arial" w:hAnsi="Arial" w:cs="Arial"/>
          <w:szCs w:val="20"/>
          <w:lang w:eastAsia="en-US"/>
        </w:rPr>
        <w:t>defended</w:t>
      </w:r>
      <w:r w:rsidR="00921793" w:rsidRPr="0030616D">
        <w:rPr>
          <w:rFonts w:ascii="Arial" w:hAnsi="Arial" w:cs="Arial"/>
          <w:szCs w:val="20"/>
          <w:lang w:eastAsia="en-US"/>
        </w:rPr>
        <w:t xml:space="preserve"> the death </w:t>
      </w:r>
      <w:r w:rsidR="00B07784" w:rsidRPr="0030616D">
        <w:rPr>
          <w:rFonts w:ascii="Arial" w:hAnsi="Arial" w:cs="Arial"/>
          <w:szCs w:val="20"/>
          <w:lang w:eastAsia="en-US"/>
        </w:rPr>
        <w:t>sentence</w:t>
      </w:r>
      <w:r w:rsidR="00627109" w:rsidRPr="0030616D">
        <w:rPr>
          <w:rFonts w:ascii="Arial" w:hAnsi="Arial" w:cs="Arial"/>
          <w:szCs w:val="20"/>
          <w:lang w:eastAsia="en-US"/>
        </w:rPr>
        <w:t>s</w:t>
      </w:r>
      <w:r w:rsidR="00B07784" w:rsidRPr="0030616D">
        <w:rPr>
          <w:rFonts w:ascii="Arial" w:hAnsi="Arial" w:cs="Arial"/>
          <w:szCs w:val="20"/>
          <w:lang w:eastAsia="en-US"/>
        </w:rPr>
        <w:t xml:space="preserve"> </w:t>
      </w:r>
      <w:r w:rsidR="00A92566" w:rsidRPr="0030616D">
        <w:rPr>
          <w:rFonts w:ascii="Arial" w:hAnsi="Arial" w:cs="Arial"/>
          <w:szCs w:val="20"/>
          <w:lang w:eastAsia="en-US"/>
        </w:rPr>
        <w:t xml:space="preserve">on appeal </w:t>
      </w:r>
      <w:r w:rsidR="0035142C" w:rsidRPr="0030616D">
        <w:rPr>
          <w:rFonts w:ascii="Arial" w:hAnsi="Arial" w:cs="Arial"/>
          <w:szCs w:val="20"/>
          <w:lang w:eastAsia="en-US"/>
        </w:rPr>
        <w:t xml:space="preserve">revealed that she </w:t>
      </w:r>
      <w:r w:rsidR="00BF2C1B" w:rsidRPr="0030616D">
        <w:rPr>
          <w:rFonts w:ascii="Arial" w:hAnsi="Arial" w:cs="Arial"/>
          <w:szCs w:val="20"/>
          <w:lang w:eastAsia="en-US"/>
        </w:rPr>
        <w:t xml:space="preserve">had changed her mind. She </w:t>
      </w:r>
      <w:r w:rsidR="0035142C" w:rsidRPr="0030616D">
        <w:rPr>
          <w:rFonts w:ascii="Arial" w:hAnsi="Arial" w:cs="Arial"/>
          <w:szCs w:val="20"/>
          <w:lang w:eastAsia="en-US"/>
        </w:rPr>
        <w:t xml:space="preserve">noted </w:t>
      </w:r>
      <w:r w:rsidR="00921793" w:rsidRPr="0030616D">
        <w:rPr>
          <w:rFonts w:ascii="Arial" w:hAnsi="Arial" w:cs="Arial"/>
          <w:szCs w:val="20"/>
          <w:lang w:eastAsia="en-US"/>
        </w:rPr>
        <w:t>that “science has established that the structures of the brain are not fully developed in young men until they are 25 or 26</w:t>
      </w:r>
      <w:r w:rsidR="00175F80" w:rsidRPr="0030616D">
        <w:rPr>
          <w:rFonts w:ascii="Arial" w:hAnsi="Arial" w:cs="Arial"/>
          <w:szCs w:val="20"/>
          <w:lang w:eastAsia="en-US"/>
        </w:rPr>
        <w:t xml:space="preserve">” and </w:t>
      </w:r>
      <w:r w:rsidR="00921793" w:rsidRPr="0030616D">
        <w:rPr>
          <w:rFonts w:ascii="Arial" w:hAnsi="Arial" w:cs="Arial"/>
          <w:szCs w:val="20"/>
          <w:lang w:eastAsia="en-US"/>
        </w:rPr>
        <w:t xml:space="preserve">that </w:t>
      </w:r>
      <w:r w:rsidR="00175F80" w:rsidRPr="0030616D">
        <w:rPr>
          <w:rFonts w:ascii="Arial" w:hAnsi="Arial" w:cs="Arial"/>
          <w:szCs w:val="20"/>
          <w:lang w:eastAsia="en-US"/>
        </w:rPr>
        <w:t>“</w:t>
      </w:r>
      <w:r w:rsidR="00921793" w:rsidRPr="0030616D">
        <w:rPr>
          <w:rFonts w:ascii="Arial" w:hAnsi="Arial" w:cs="Arial"/>
          <w:szCs w:val="20"/>
          <w:lang w:eastAsia="en-US"/>
        </w:rPr>
        <w:t>18-year-olds are no different from 17-year-olds in both immaturities and potential for rehabilitation.”</w:t>
      </w:r>
    </w:p>
    <w:p w14:paraId="3B1D71D4" w14:textId="49C8765F" w:rsidR="00D23D90" w:rsidRPr="0030616D" w:rsidRDefault="00BE12C2" w:rsidP="0030616D">
      <w:pPr>
        <w:spacing w:after="240" w:line="240" w:lineRule="auto"/>
        <w:jc w:val="both"/>
        <w:rPr>
          <w:rFonts w:ascii="Arial" w:hAnsi="Arial" w:cs="Arial"/>
          <w:szCs w:val="20"/>
          <w:lang w:eastAsia="en-US"/>
        </w:rPr>
      </w:pPr>
      <w:r w:rsidRPr="0030616D">
        <w:rPr>
          <w:rFonts w:ascii="Arial" w:hAnsi="Arial" w:cs="Arial"/>
          <w:szCs w:val="20"/>
          <w:lang w:eastAsia="en-US"/>
        </w:rPr>
        <w:t xml:space="preserve">There have been </w:t>
      </w:r>
      <w:r w:rsidR="00F3119B" w:rsidRPr="0030616D">
        <w:rPr>
          <w:rFonts w:ascii="Arial" w:hAnsi="Arial" w:cs="Arial"/>
          <w:szCs w:val="20"/>
          <w:lang w:eastAsia="en-US"/>
        </w:rPr>
        <w:t>s</w:t>
      </w:r>
      <w:r w:rsidR="003B02AA" w:rsidRPr="0030616D">
        <w:rPr>
          <w:rFonts w:ascii="Arial" w:hAnsi="Arial" w:cs="Arial"/>
          <w:szCs w:val="20"/>
          <w:lang w:eastAsia="en-US"/>
        </w:rPr>
        <w:t>even</w:t>
      </w:r>
      <w:r w:rsidR="004B1FB9" w:rsidRPr="0030616D">
        <w:rPr>
          <w:rFonts w:ascii="Arial" w:hAnsi="Arial" w:cs="Arial"/>
          <w:szCs w:val="20"/>
          <w:lang w:eastAsia="en-US"/>
        </w:rPr>
        <w:t xml:space="preserve"> </w:t>
      </w:r>
      <w:r w:rsidRPr="0030616D">
        <w:rPr>
          <w:rFonts w:ascii="Arial" w:hAnsi="Arial" w:cs="Arial"/>
          <w:szCs w:val="20"/>
          <w:lang w:eastAsia="en-US"/>
        </w:rPr>
        <w:t>executions in the USA this year</w:t>
      </w:r>
      <w:r w:rsidR="00F3119B" w:rsidRPr="0030616D">
        <w:rPr>
          <w:rFonts w:ascii="Arial" w:hAnsi="Arial" w:cs="Arial"/>
          <w:szCs w:val="20"/>
          <w:lang w:eastAsia="en-US"/>
        </w:rPr>
        <w:t>, one in Texas</w:t>
      </w:r>
      <w:r w:rsidR="001D743E" w:rsidRPr="0030616D">
        <w:rPr>
          <w:rFonts w:ascii="Arial" w:hAnsi="Arial" w:cs="Arial"/>
          <w:szCs w:val="20"/>
          <w:lang w:eastAsia="en-US"/>
        </w:rPr>
        <w:t>, which a</w:t>
      </w:r>
      <w:r w:rsidRPr="0030616D">
        <w:rPr>
          <w:rFonts w:ascii="Arial" w:hAnsi="Arial" w:cs="Arial"/>
          <w:szCs w:val="20"/>
          <w:lang w:eastAsia="en-US"/>
        </w:rPr>
        <w:t xml:space="preserve">ccounts for </w:t>
      </w:r>
      <w:r w:rsidR="003874E7" w:rsidRPr="0030616D">
        <w:rPr>
          <w:rFonts w:ascii="Arial" w:hAnsi="Arial" w:cs="Arial"/>
          <w:szCs w:val="20"/>
          <w:lang w:eastAsia="en-US"/>
        </w:rPr>
        <w:t>57</w:t>
      </w:r>
      <w:r w:rsidR="00110107" w:rsidRPr="0030616D">
        <w:rPr>
          <w:rFonts w:ascii="Arial" w:hAnsi="Arial" w:cs="Arial"/>
          <w:szCs w:val="20"/>
          <w:lang w:eastAsia="en-US"/>
        </w:rPr>
        <w:t>4</w:t>
      </w:r>
      <w:r w:rsidR="003874E7" w:rsidRPr="0030616D">
        <w:rPr>
          <w:rFonts w:ascii="Arial" w:hAnsi="Arial" w:cs="Arial"/>
          <w:szCs w:val="20"/>
          <w:lang w:eastAsia="en-US"/>
        </w:rPr>
        <w:t xml:space="preserve"> of the </w:t>
      </w:r>
      <w:r w:rsidR="00F42F3F" w:rsidRPr="0030616D">
        <w:rPr>
          <w:rFonts w:ascii="Arial" w:hAnsi="Arial" w:cs="Arial"/>
          <w:szCs w:val="20"/>
          <w:lang w:eastAsia="en-US"/>
        </w:rPr>
        <w:t>1,54</w:t>
      </w:r>
      <w:r w:rsidR="003B02AA" w:rsidRPr="0030616D">
        <w:rPr>
          <w:rFonts w:ascii="Arial" w:hAnsi="Arial" w:cs="Arial"/>
          <w:szCs w:val="20"/>
          <w:lang w:eastAsia="en-US"/>
        </w:rPr>
        <w:t>7</w:t>
      </w:r>
      <w:r w:rsidR="00F42F3F" w:rsidRPr="0030616D">
        <w:rPr>
          <w:rFonts w:ascii="Arial" w:hAnsi="Arial" w:cs="Arial"/>
          <w:szCs w:val="20"/>
          <w:lang w:eastAsia="en-US"/>
        </w:rPr>
        <w:t xml:space="preserve"> executions in the USA since</w:t>
      </w:r>
      <w:r w:rsidR="001D743E" w:rsidRPr="0030616D">
        <w:rPr>
          <w:rFonts w:ascii="Arial" w:hAnsi="Arial" w:cs="Arial"/>
          <w:szCs w:val="20"/>
          <w:lang w:eastAsia="en-US"/>
        </w:rPr>
        <w:t xml:space="preserve"> </w:t>
      </w:r>
      <w:r w:rsidR="00446642" w:rsidRPr="0030616D">
        <w:rPr>
          <w:rFonts w:ascii="Arial" w:hAnsi="Arial" w:cs="Arial"/>
          <w:szCs w:val="20"/>
          <w:lang w:eastAsia="en-US"/>
        </w:rPr>
        <w:t>1976</w:t>
      </w:r>
      <w:r w:rsidR="00641580" w:rsidRPr="0030616D">
        <w:rPr>
          <w:rFonts w:ascii="Arial" w:hAnsi="Arial" w:cs="Arial"/>
          <w:szCs w:val="20"/>
          <w:lang w:eastAsia="en-US"/>
        </w:rPr>
        <w:t xml:space="preserve">. </w:t>
      </w:r>
      <w:r w:rsidR="00D00CC6" w:rsidRPr="0030616D">
        <w:rPr>
          <w:rFonts w:ascii="Arial" w:hAnsi="Arial" w:cs="Arial"/>
          <w:szCs w:val="20"/>
          <w:lang w:eastAsia="en-US"/>
        </w:rPr>
        <w:t>Amnesty International opposes the death penalty in all case</w:t>
      </w:r>
      <w:r w:rsidR="001D743E" w:rsidRPr="0030616D">
        <w:rPr>
          <w:rFonts w:ascii="Arial" w:hAnsi="Arial" w:cs="Arial"/>
          <w:szCs w:val="20"/>
          <w:lang w:eastAsia="en-US"/>
        </w:rPr>
        <w:t>s</w:t>
      </w:r>
      <w:r w:rsidR="00D00CC6" w:rsidRPr="0030616D">
        <w:rPr>
          <w:rFonts w:ascii="Arial" w:hAnsi="Arial" w:cs="Arial"/>
          <w:szCs w:val="20"/>
          <w:lang w:eastAsia="en-US"/>
        </w:rPr>
        <w:t>, unconditionally.</w:t>
      </w:r>
      <w:r w:rsidR="00FC57F7" w:rsidRPr="0030616D">
        <w:rPr>
          <w:rFonts w:ascii="Arial" w:hAnsi="Arial" w:cs="Arial"/>
          <w:szCs w:val="20"/>
          <w:lang w:eastAsia="en-US"/>
        </w:rPr>
        <w:t xml:space="preserve"> </w:t>
      </w:r>
    </w:p>
    <w:p w14:paraId="16E26A2D" w14:textId="77777777" w:rsidR="004A20D8" w:rsidRPr="0030616D" w:rsidRDefault="005D2C37" w:rsidP="0030616D">
      <w:pPr>
        <w:spacing w:after="0" w:line="240" w:lineRule="auto"/>
        <w:rPr>
          <w:rFonts w:ascii="Arial" w:hAnsi="Arial" w:cs="Arial"/>
          <w:b/>
          <w:sz w:val="20"/>
          <w:szCs w:val="20"/>
        </w:rPr>
      </w:pPr>
      <w:r w:rsidRPr="0030616D">
        <w:rPr>
          <w:rFonts w:ascii="Arial" w:hAnsi="Arial" w:cs="Arial"/>
          <w:b/>
          <w:sz w:val="20"/>
          <w:szCs w:val="20"/>
        </w:rPr>
        <w:t>PREFERRED LANGUAGE TO ADDRESS TARGET:</w:t>
      </w:r>
      <w:r w:rsidR="00BE12C2" w:rsidRPr="0030616D">
        <w:rPr>
          <w:rFonts w:ascii="Arial" w:hAnsi="Arial" w:cs="Arial"/>
          <w:sz w:val="20"/>
          <w:szCs w:val="20"/>
        </w:rPr>
        <w:t xml:space="preserve"> English</w:t>
      </w:r>
      <w:r w:rsidR="004A20D8" w:rsidRPr="0030616D">
        <w:rPr>
          <w:rFonts w:ascii="Arial" w:hAnsi="Arial" w:cs="Arial"/>
          <w:b/>
          <w:sz w:val="20"/>
          <w:szCs w:val="20"/>
        </w:rPr>
        <w:t xml:space="preserve">. </w:t>
      </w:r>
    </w:p>
    <w:p w14:paraId="677E723D" w14:textId="2712CA2A" w:rsidR="005D2C37" w:rsidRPr="0030616D" w:rsidRDefault="005D2C37" w:rsidP="0030616D">
      <w:pPr>
        <w:spacing w:after="0" w:line="240" w:lineRule="auto"/>
        <w:rPr>
          <w:rFonts w:ascii="Arial" w:hAnsi="Arial" w:cs="Arial"/>
          <w:b/>
          <w:sz w:val="20"/>
          <w:szCs w:val="20"/>
        </w:rPr>
      </w:pPr>
      <w:r w:rsidRPr="0030616D">
        <w:rPr>
          <w:rFonts w:ascii="Arial" w:hAnsi="Arial" w:cs="Arial"/>
          <w:sz w:val="20"/>
          <w:szCs w:val="20"/>
        </w:rPr>
        <w:t xml:space="preserve">You </w:t>
      </w:r>
      <w:r w:rsidR="004A20D8" w:rsidRPr="0030616D">
        <w:rPr>
          <w:rFonts w:ascii="Arial" w:hAnsi="Arial" w:cs="Arial"/>
          <w:sz w:val="20"/>
          <w:szCs w:val="20"/>
        </w:rPr>
        <w:t xml:space="preserve">may </w:t>
      </w:r>
      <w:r w:rsidRPr="0030616D">
        <w:rPr>
          <w:rFonts w:ascii="Arial" w:hAnsi="Arial" w:cs="Arial"/>
          <w:sz w:val="20"/>
          <w:szCs w:val="20"/>
        </w:rPr>
        <w:t>also write in your own language.</w:t>
      </w:r>
    </w:p>
    <w:p w14:paraId="78F17D93" w14:textId="77777777" w:rsidR="005D2C37" w:rsidRPr="0030616D" w:rsidRDefault="005D2C37" w:rsidP="0030616D">
      <w:pPr>
        <w:spacing w:after="0" w:line="240" w:lineRule="auto"/>
        <w:rPr>
          <w:rFonts w:ascii="Arial" w:hAnsi="Arial" w:cs="Arial"/>
          <w:color w:val="0070C0"/>
          <w:sz w:val="20"/>
          <w:szCs w:val="20"/>
        </w:rPr>
      </w:pPr>
    </w:p>
    <w:p w14:paraId="636B746D" w14:textId="50981BC6" w:rsidR="005D2C37" w:rsidRPr="0030616D" w:rsidRDefault="005D2C37" w:rsidP="0030616D">
      <w:pPr>
        <w:spacing w:after="0" w:line="240" w:lineRule="auto"/>
        <w:rPr>
          <w:rFonts w:ascii="Arial" w:hAnsi="Arial" w:cs="Arial"/>
          <w:sz w:val="20"/>
          <w:szCs w:val="20"/>
        </w:rPr>
      </w:pPr>
      <w:r w:rsidRPr="0030616D">
        <w:rPr>
          <w:rFonts w:ascii="Arial" w:hAnsi="Arial" w:cs="Arial"/>
          <w:b/>
          <w:sz w:val="20"/>
          <w:szCs w:val="20"/>
        </w:rPr>
        <w:t xml:space="preserve">PLEASE TAKE ACTION AS SOON AS POSSIBLE UNTIL: </w:t>
      </w:r>
      <w:r w:rsidR="00F8681C" w:rsidRPr="0030616D">
        <w:rPr>
          <w:rFonts w:ascii="Arial" w:hAnsi="Arial" w:cs="Arial"/>
          <w:sz w:val="20"/>
          <w:szCs w:val="20"/>
        </w:rPr>
        <w:t xml:space="preserve">July </w:t>
      </w:r>
      <w:r w:rsidR="0030616D">
        <w:rPr>
          <w:rFonts w:ascii="Arial" w:hAnsi="Arial" w:cs="Arial"/>
          <w:sz w:val="20"/>
          <w:szCs w:val="20"/>
        </w:rPr>
        <w:t xml:space="preserve">13, </w:t>
      </w:r>
      <w:r w:rsidR="00BE12C2" w:rsidRPr="0030616D">
        <w:rPr>
          <w:rFonts w:ascii="Arial" w:hAnsi="Arial" w:cs="Arial"/>
          <w:sz w:val="20"/>
          <w:szCs w:val="20"/>
        </w:rPr>
        <w:t>2022</w:t>
      </w:r>
      <w:r w:rsidRPr="0030616D">
        <w:rPr>
          <w:rFonts w:ascii="Arial" w:hAnsi="Arial" w:cs="Arial"/>
          <w:sz w:val="20"/>
          <w:szCs w:val="20"/>
        </w:rPr>
        <w:t xml:space="preserve"> </w:t>
      </w:r>
    </w:p>
    <w:p w14:paraId="3A043DBD" w14:textId="77777777" w:rsidR="005D2C37" w:rsidRPr="0030616D" w:rsidRDefault="005D2C37" w:rsidP="0030616D">
      <w:pPr>
        <w:spacing w:after="0" w:line="240" w:lineRule="auto"/>
        <w:rPr>
          <w:rFonts w:ascii="Arial" w:hAnsi="Arial" w:cs="Arial"/>
          <w:b/>
          <w:sz w:val="20"/>
          <w:szCs w:val="20"/>
        </w:rPr>
      </w:pPr>
    </w:p>
    <w:p w14:paraId="371D5556" w14:textId="249BD5FF" w:rsidR="004A20D8" w:rsidRPr="0030616D" w:rsidRDefault="005D2C37" w:rsidP="0030616D">
      <w:pPr>
        <w:spacing w:after="0" w:line="240" w:lineRule="auto"/>
        <w:rPr>
          <w:rFonts w:ascii="Arial" w:hAnsi="Arial" w:cs="Arial"/>
          <w:bCs/>
          <w:sz w:val="20"/>
          <w:szCs w:val="20"/>
        </w:rPr>
      </w:pPr>
      <w:r w:rsidRPr="0030616D">
        <w:rPr>
          <w:rFonts w:ascii="Arial" w:hAnsi="Arial" w:cs="Arial"/>
          <w:b/>
          <w:sz w:val="20"/>
          <w:szCs w:val="20"/>
        </w:rPr>
        <w:t>NAME</w:t>
      </w:r>
      <w:r w:rsidR="00491067" w:rsidRPr="0030616D">
        <w:rPr>
          <w:rFonts w:ascii="Arial" w:hAnsi="Arial" w:cs="Arial"/>
          <w:b/>
          <w:sz w:val="20"/>
          <w:szCs w:val="20"/>
        </w:rPr>
        <w:t xml:space="preserve"> AND PRONOUNS</w:t>
      </w:r>
      <w:r w:rsidRPr="0030616D">
        <w:rPr>
          <w:rFonts w:ascii="Arial" w:hAnsi="Arial" w:cs="Arial"/>
          <w:b/>
          <w:sz w:val="20"/>
          <w:szCs w:val="20"/>
        </w:rPr>
        <w:t xml:space="preserve">: </w:t>
      </w:r>
      <w:r w:rsidR="00F8681C" w:rsidRPr="0030616D">
        <w:rPr>
          <w:rFonts w:ascii="Arial" w:hAnsi="Arial" w:cs="Arial"/>
          <w:bCs/>
          <w:sz w:val="20"/>
          <w:szCs w:val="20"/>
        </w:rPr>
        <w:t>Ramiro Gonzales</w:t>
      </w:r>
      <w:r w:rsidR="00491067" w:rsidRPr="0030616D">
        <w:rPr>
          <w:rFonts w:ascii="Arial" w:hAnsi="Arial" w:cs="Arial"/>
          <w:b/>
          <w:sz w:val="20"/>
          <w:szCs w:val="20"/>
        </w:rPr>
        <w:t xml:space="preserve"> </w:t>
      </w:r>
      <w:r w:rsidR="00491067" w:rsidRPr="0030616D">
        <w:rPr>
          <w:rFonts w:ascii="Arial" w:hAnsi="Arial" w:cs="Arial"/>
          <w:bCs/>
          <w:sz w:val="20"/>
          <w:szCs w:val="20"/>
        </w:rPr>
        <w:t>(He/his)</w:t>
      </w:r>
    </w:p>
    <w:sectPr w:rsidR="004A20D8" w:rsidRPr="0030616D" w:rsidSect="00AB4663">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1E9F" w14:textId="77777777" w:rsidR="004A3244" w:rsidRDefault="004A3244">
      <w:r>
        <w:separator/>
      </w:r>
    </w:p>
  </w:endnote>
  <w:endnote w:type="continuationSeparator" w:id="0">
    <w:p w14:paraId="05ED2D6A" w14:textId="77777777" w:rsidR="004A3244" w:rsidRDefault="004A3244">
      <w:r>
        <w:continuationSeparator/>
      </w:r>
    </w:p>
  </w:endnote>
  <w:endnote w:type="continuationNotice" w:id="1">
    <w:p w14:paraId="06077807" w14:textId="77777777" w:rsidR="004A3244" w:rsidRDefault="004A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FBA7" w14:textId="77777777" w:rsidR="00AB4663" w:rsidRDefault="00AB4663" w:rsidP="00AB4663">
    <w:pPr>
      <w:pStyle w:val="paragraph"/>
      <w:spacing w:before="0" w:beforeAutospacing="0" w:after="0" w:afterAutospacing="0"/>
      <w:jc w:val="center"/>
      <w:textAlignment w:val="baseline"/>
      <w:rPr>
        <w:rFonts w:ascii="Segoe UI" w:hAnsi="Segoe UI" w:cs="Segoe UI"/>
        <w:sz w:val="18"/>
        <w:szCs w:val="18"/>
      </w:rPr>
    </w:pPr>
    <w:bookmarkStart w:id="6"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16EFF53" w14:textId="77777777" w:rsidR="00AB4663" w:rsidRDefault="00AB4663" w:rsidP="00AB466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6"/>
  <w:p w14:paraId="53C825A5" w14:textId="77777777" w:rsidR="00AB4663" w:rsidRPr="00AB4663" w:rsidRDefault="00AB466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82E" w14:textId="27065D25" w:rsidR="00AB4663" w:rsidRDefault="00AB4663">
    <w:pPr>
      <w:pStyle w:val="Footer"/>
    </w:pPr>
    <w:r>
      <w:rPr>
        <w:noProof/>
      </w:rPr>
      <w:drawing>
        <wp:anchor distT="0" distB="0" distL="114300" distR="114300" simplePos="0" relativeHeight="251658240" behindDoc="0" locked="0" layoutInCell="1" allowOverlap="1" wp14:anchorId="3A300B71" wp14:editId="2B8D4498">
          <wp:simplePos x="0" y="0"/>
          <wp:positionH relativeFrom="column">
            <wp:posOffset>587938</wp:posOffset>
          </wp:positionH>
          <wp:positionV relativeFrom="paragraph">
            <wp:posOffset>-480060</wp:posOffset>
          </wp:positionV>
          <wp:extent cx="5578997" cy="855327"/>
          <wp:effectExtent l="0" t="0" r="3175" b="254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997" cy="85532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792A" w14:textId="77777777" w:rsidR="004A3244" w:rsidRDefault="004A3244">
      <w:r>
        <w:separator/>
      </w:r>
    </w:p>
  </w:footnote>
  <w:footnote w:type="continuationSeparator" w:id="0">
    <w:p w14:paraId="60C54B2D" w14:textId="77777777" w:rsidR="004A3244" w:rsidRDefault="004A3244">
      <w:r>
        <w:continuationSeparator/>
      </w:r>
    </w:p>
  </w:footnote>
  <w:footnote w:type="continuationNotice" w:id="1">
    <w:p w14:paraId="72DDD489" w14:textId="77777777" w:rsidR="004A3244" w:rsidRDefault="004A3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250D723" w:rsidR="00355617" w:rsidRPr="00684F4E" w:rsidRDefault="00E962FC" w:rsidP="0082127B">
    <w:pPr>
      <w:tabs>
        <w:tab w:val="left" w:pos="6060"/>
        <w:tab w:val="right" w:pos="10203"/>
      </w:tabs>
      <w:spacing w:after="0"/>
      <w:rPr>
        <w:sz w:val="16"/>
        <w:szCs w:val="16"/>
        <w:lang w:val="it-IT"/>
      </w:rPr>
    </w:pPr>
    <w:r>
      <w:rPr>
        <w:sz w:val="16"/>
        <w:szCs w:val="16"/>
        <w:lang w:val="it-IT"/>
      </w:rPr>
      <w:t xml:space="preserve">First </w:t>
    </w:r>
    <w:r w:rsidR="007A3AEA" w:rsidRPr="00684F4E">
      <w:rPr>
        <w:sz w:val="16"/>
        <w:szCs w:val="16"/>
        <w:lang w:val="it-IT"/>
      </w:rPr>
      <w:t xml:space="preserve">UA: </w:t>
    </w:r>
    <w:r w:rsidR="00201101">
      <w:rPr>
        <w:sz w:val="16"/>
        <w:szCs w:val="16"/>
        <w:lang w:val="it-IT"/>
      </w:rPr>
      <w:t>57</w:t>
    </w:r>
    <w:r w:rsidR="00925D5B" w:rsidRPr="00684F4E">
      <w:rPr>
        <w:sz w:val="16"/>
        <w:szCs w:val="16"/>
        <w:lang w:val="it-IT"/>
      </w:rPr>
      <w:t>/</w:t>
    </w:r>
    <w:r w:rsidR="000350DB" w:rsidRPr="00684F4E">
      <w:rPr>
        <w:sz w:val="16"/>
        <w:szCs w:val="16"/>
        <w:lang w:val="it-IT"/>
      </w:rPr>
      <w:t xml:space="preserve">22 </w:t>
    </w:r>
    <w:r w:rsidR="007A3AEA" w:rsidRPr="00684F4E">
      <w:rPr>
        <w:sz w:val="16"/>
        <w:szCs w:val="16"/>
        <w:lang w:val="it-IT"/>
      </w:rPr>
      <w:t>Index</w:t>
    </w:r>
    <w:r w:rsidR="00491067" w:rsidRPr="00491067">
      <w:rPr>
        <w:rFonts w:ascii="Segoe UI" w:hAnsi="Segoe UI" w:cs="Segoe UI"/>
        <w:b/>
        <w:bCs/>
        <w:color w:val="444444"/>
        <w:sz w:val="20"/>
        <w:szCs w:val="20"/>
      </w:rPr>
      <w:t xml:space="preserve"> </w:t>
    </w:r>
    <w:r w:rsidR="00491067" w:rsidRPr="00491067">
      <w:rPr>
        <w:sz w:val="16"/>
        <w:szCs w:val="16"/>
      </w:rPr>
      <w:t>AMR 51/5711/2022</w:t>
    </w:r>
    <w:r w:rsidR="00491067">
      <w:rPr>
        <w:sz w:val="16"/>
        <w:szCs w:val="16"/>
      </w:rPr>
      <w:t xml:space="preserve"> </w:t>
    </w:r>
    <w:r w:rsidR="000B071C" w:rsidRPr="00491067">
      <w:rPr>
        <w:sz w:val="16"/>
        <w:szCs w:val="16"/>
        <w:lang w:val="it-IT"/>
      </w:rPr>
      <w:t>USA</w:t>
    </w:r>
    <w:r w:rsidR="007A3AEA" w:rsidRPr="00684F4E">
      <w:rPr>
        <w:sz w:val="16"/>
        <w:szCs w:val="16"/>
        <w:lang w:val="it-IT"/>
      </w:rPr>
      <w:tab/>
    </w:r>
    <w:r w:rsidR="0082127B" w:rsidRPr="00684F4E">
      <w:rPr>
        <w:sz w:val="16"/>
        <w:szCs w:val="16"/>
        <w:lang w:val="it-IT"/>
      </w:rPr>
      <w:tab/>
    </w:r>
    <w:r w:rsidR="007A3AEA" w:rsidRPr="00684F4E">
      <w:rPr>
        <w:sz w:val="16"/>
        <w:szCs w:val="16"/>
        <w:lang w:val="it-IT"/>
      </w:rPr>
      <w:t>Date</w:t>
    </w:r>
    <w:r w:rsidR="00491067">
      <w:rPr>
        <w:sz w:val="16"/>
        <w:szCs w:val="16"/>
        <w:lang w:val="it-IT"/>
      </w:rPr>
      <w:t>:</w:t>
    </w:r>
    <w:r w:rsidR="00E53F00" w:rsidRPr="00684F4E">
      <w:rPr>
        <w:sz w:val="16"/>
        <w:szCs w:val="16"/>
        <w:lang w:val="it-IT"/>
      </w:rPr>
      <w:t xml:space="preserve"> </w:t>
    </w:r>
    <w:r w:rsidR="00E14A0C" w:rsidRPr="00684F4E">
      <w:rPr>
        <w:sz w:val="16"/>
        <w:szCs w:val="16"/>
        <w:lang w:val="it-IT"/>
      </w:rPr>
      <w:t>June</w:t>
    </w:r>
    <w:r w:rsidR="0017107C" w:rsidRPr="00684F4E">
      <w:rPr>
        <w:sz w:val="16"/>
        <w:szCs w:val="16"/>
        <w:lang w:val="it-IT"/>
      </w:rPr>
      <w:t xml:space="preserve"> </w:t>
    </w:r>
    <w:r w:rsidR="0030616D">
      <w:rPr>
        <w:sz w:val="16"/>
        <w:szCs w:val="16"/>
        <w:lang w:val="it-IT"/>
      </w:rPr>
      <w:t xml:space="preserve">15, </w:t>
    </w:r>
    <w:r w:rsidR="0017107C" w:rsidRPr="00684F4E">
      <w:rPr>
        <w:sz w:val="16"/>
        <w:szCs w:val="16"/>
        <w:lang w:val="it-IT"/>
      </w:rPr>
      <w:t>2022</w:t>
    </w:r>
  </w:p>
  <w:p w14:paraId="76F9B49C" w14:textId="77777777" w:rsidR="007A3AEA" w:rsidRPr="00684F4E" w:rsidRDefault="007A3AEA" w:rsidP="00980425">
    <w:pPr>
      <w:tabs>
        <w:tab w:val="right" w:pos="10203"/>
      </w:tabs>
      <w:spacing w:after="0"/>
      <w:rPr>
        <w:color w:val="FFFFFF"/>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34A0C47" w:rsidR="00E45B15" w:rsidRDefault="00AB4663" w:rsidP="00AB4663">
    <w:pPr>
      <w:tabs>
        <w:tab w:val="left" w:pos="6060"/>
        <w:tab w:val="right" w:pos="10203"/>
      </w:tabs>
      <w:spacing w:after="0"/>
      <w:rPr>
        <w:sz w:val="16"/>
        <w:szCs w:val="16"/>
        <w:lang w:val="it-IT"/>
      </w:rPr>
    </w:pPr>
    <w:r>
      <w:rPr>
        <w:sz w:val="16"/>
        <w:szCs w:val="16"/>
        <w:lang w:val="it-IT"/>
      </w:rPr>
      <w:t xml:space="preserve">First </w:t>
    </w:r>
    <w:r w:rsidRPr="00684F4E">
      <w:rPr>
        <w:sz w:val="16"/>
        <w:szCs w:val="16"/>
        <w:lang w:val="it-IT"/>
      </w:rPr>
      <w:t xml:space="preserve">UA: </w:t>
    </w:r>
    <w:r>
      <w:rPr>
        <w:sz w:val="16"/>
        <w:szCs w:val="16"/>
        <w:lang w:val="it-IT"/>
      </w:rPr>
      <w:t>57</w:t>
    </w:r>
    <w:r w:rsidRPr="00684F4E">
      <w:rPr>
        <w:sz w:val="16"/>
        <w:szCs w:val="16"/>
        <w:lang w:val="it-IT"/>
      </w:rPr>
      <w:t>/22 Index</w:t>
    </w:r>
    <w:r w:rsidRPr="00491067">
      <w:rPr>
        <w:rFonts w:ascii="Segoe UI" w:hAnsi="Segoe UI" w:cs="Segoe UI"/>
        <w:b/>
        <w:bCs/>
        <w:color w:val="444444"/>
        <w:sz w:val="20"/>
        <w:szCs w:val="20"/>
      </w:rPr>
      <w:t xml:space="preserve"> </w:t>
    </w:r>
    <w:r w:rsidRPr="00491067">
      <w:rPr>
        <w:sz w:val="16"/>
        <w:szCs w:val="16"/>
      </w:rPr>
      <w:t>AMR 51/5711/2022</w:t>
    </w:r>
    <w:r>
      <w:rPr>
        <w:sz w:val="16"/>
        <w:szCs w:val="16"/>
      </w:rPr>
      <w:t xml:space="preserve"> </w:t>
    </w:r>
    <w:r w:rsidRPr="00491067">
      <w:rPr>
        <w:sz w:val="16"/>
        <w:szCs w:val="16"/>
        <w:lang w:val="it-IT"/>
      </w:rPr>
      <w:t>USA</w:t>
    </w:r>
    <w:r w:rsidRPr="00684F4E">
      <w:rPr>
        <w:sz w:val="16"/>
        <w:szCs w:val="16"/>
        <w:lang w:val="it-IT"/>
      </w:rPr>
      <w:tab/>
    </w:r>
    <w:r w:rsidRPr="00684F4E">
      <w:rPr>
        <w:sz w:val="16"/>
        <w:szCs w:val="16"/>
        <w:lang w:val="it-IT"/>
      </w:rPr>
      <w:tab/>
      <w:t>Date</w:t>
    </w:r>
    <w:r>
      <w:rPr>
        <w:sz w:val="16"/>
        <w:szCs w:val="16"/>
        <w:lang w:val="it-IT"/>
      </w:rPr>
      <w:t>:</w:t>
    </w:r>
    <w:r w:rsidRPr="00684F4E">
      <w:rPr>
        <w:sz w:val="16"/>
        <w:szCs w:val="16"/>
        <w:lang w:val="it-IT"/>
      </w:rPr>
      <w:t xml:space="preserve"> June </w:t>
    </w:r>
    <w:r>
      <w:rPr>
        <w:sz w:val="16"/>
        <w:szCs w:val="16"/>
        <w:lang w:val="it-IT"/>
      </w:rPr>
      <w:t xml:space="preserve">15, </w:t>
    </w:r>
    <w:r w:rsidRPr="00684F4E">
      <w:rPr>
        <w:sz w:val="16"/>
        <w:szCs w:val="16"/>
        <w:lang w:val="it-IT"/>
      </w:rPr>
      <w:t>2022</w:t>
    </w:r>
  </w:p>
  <w:p w14:paraId="5AC5EF36" w14:textId="77777777" w:rsidR="00AB4663" w:rsidRPr="00AB4663" w:rsidRDefault="00AB4663" w:rsidP="00AB4663">
    <w:pPr>
      <w:tabs>
        <w:tab w:val="left" w:pos="6060"/>
        <w:tab w:val="right" w:pos="10203"/>
      </w:tabs>
      <w:spacing w:after="0"/>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995418">
    <w:abstractNumId w:val="0"/>
  </w:num>
  <w:num w:numId="2" w16cid:durableId="2141805243">
    <w:abstractNumId w:val="22"/>
  </w:num>
  <w:num w:numId="3" w16cid:durableId="1224484936">
    <w:abstractNumId w:val="21"/>
  </w:num>
  <w:num w:numId="4" w16cid:durableId="1898128133">
    <w:abstractNumId w:val="9"/>
  </w:num>
  <w:num w:numId="5" w16cid:durableId="735936175">
    <w:abstractNumId w:val="3"/>
  </w:num>
  <w:num w:numId="6" w16cid:durableId="1279676104">
    <w:abstractNumId w:val="20"/>
  </w:num>
  <w:num w:numId="7" w16cid:durableId="1574973683">
    <w:abstractNumId w:val="18"/>
  </w:num>
  <w:num w:numId="8" w16cid:durableId="856697142">
    <w:abstractNumId w:val="8"/>
  </w:num>
  <w:num w:numId="9" w16cid:durableId="1713193143">
    <w:abstractNumId w:val="7"/>
  </w:num>
  <w:num w:numId="10" w16cid:durableId="2104105764">
    <w:abstractNumId w:val="12"/>
  </w:num>
  <w:num w:numId="11" w16cid:durableId="1889297787">
    <w:abstractNumId w:val="5"/>
  </w:num>
  <w:num w:numId="12" w16cid:durableId="1077287831">
    <w:abstractNumId w:val="13"/>
  </w:num>
  <w:num w:numId="13" w16cid:durableId="224220949">
    <w:abstractNumId w:val="14"/>
  </w:num>
  <w:num w:numId="14" w16cid:durableId="1176967576">
    <w:abstractNumId w:val="1"/>
  </w:num>
  <w:num w:numId="15" w16cid:durableId="53044943">
    <w:abstractNumId w:val="19"/>
  </w:num>
  <w:num w:numId="16" w16cid:durableId="1964073316">
    <w:abstractNumId w:val="10"/>
  </w:num>
  <w:num w:numId="17" w16cid:durableId="60368787">
    <w:abstractNumId w:val="11"/>
  </w:num>
  <w:num w:numId="18" w16cid:durableId="1759864743">
    <w:abstractNumId w:val="4"/>
  </w:num>
  <w:num w:numId="19" w16cid:durableId="1734542711">
    <w:abstractNumId w:val="6"/>
  </w:num>
  <w:num w:numId="20" w16cid:durableId="1208953550">
    <w:abstractNumId w:val="17"/>
  </w:num>
  <w:num w:numId="21" w16cid:durableId="1063022488">
    <w:abstractNumId w:val="2"/>
  </w:num>
  <w:num w:numId="22" w16cid:durableId="1965653927">
    <w:abstractNumId w:val="23"/>
  </w:num>
  <w:num w:numId="23" w16cid:durableId="1337272189">
    <w:abstractNumId w:val="15"/>
  </w:num>
  <w:num w:numId="24" w16cid:durableId="2519352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35ED"/>
    <w:rsid w:val="00003B24"/>
    <w:rsid w:val="00004D79"/>
    <w:rsid w:val="00004E84"/>
    <w:rsid w:val="000058B2"/>
    <w:rsid w:val="00005A7E"/>
    <w:rsid w:val="00006629"/>
    <w:rsid w:val="00013B08"/>
    <w:rsid w:val="00021E08"/>
    <w:rsid w:val="00022DA0"/>
    <w:rsid w:val="0002386F"/>
    <w:rsid w:val="00024C56"/>
    <w:rsid w:val="00024EDD"/>
    <w:rsid w:val="00026166"/>
    <w:rsid w:val="0002620D"/>
    <w:rsid w:val="000265B1"/>
    <w:rsid w:val="00027AE7"/>
    <w:rsid w:val="00030A71"/>
    <w:rsid w:val="00032A52"/>
    <w:rsid w:val="00032F92"/>
    <w:rsid w:val="0003318D"/>
    <w:rsid w:val="000336DC"/>
    <w:rsid w:val="00033FAB"/>
    <w:rsid w:val="00034E31"/>
    <w:rsid w:val="000350DB"/>
    <w:rsid w:val="00035990"/>
    <w:rsid w:val="000412BD"/>
    <w:rsid w:val="00043253"/>
    <w:rsid w:val="000435F7"/>
    <w:rsid w:val="00047273"/>
    <w:rsid w:val="000502B4"/>
    <w:rsid w:val="00052DDE"/>
    <w:rsid w:val="00053A43"/>
    <w:rsid w:val="00057A7E"/>
    <w:rsid w:val="00061408"/>
    <w:rsid w:val="000631B5"/>
    <w:rsid w:val="00066107"/>
    <w:rsid w:val="00066723"/>
    <w:rsid w:val="00066F1C"/>
    <w:rsid w:val="000676A4"/>
    <w:rsid w:val="0006793E"/>
    <w:rsid w:val="0007237B"/>
    <w:rsid w:val="00072441"/>
    <w:rsid w:val="00072A1D"/>
    <w:rsid w:val="000742EE"/>
    <w:rsid w:val="00074FAE"/>
    <w:rsid w:val="00076037"/>
    <w:rsid w:val="00076FC3"/>
    <w:rsid w:val="00081DB9"/>
    <w:rsid w:val="00082309"/>
    <w:rsid w:val="00082CD8"/>
    <w:rsid w:val="00083462"/>
    <w:rsid w:val="00084DFD"/>
    <w:rsid w:val="000865E1"/>
    <w:rsid w:val="00086A02"/>
    <w:rsid w:val="00087E2B"/>
    <w:rsid w:val="0009130D"/>
    <w:rsid w:val="00092427"/>
    <w:rsid w:val="00092DA9"/>
    <w:rsid w:val="00092DFA"/>
    <w:rsid w:val="000931A6"/>
    <w:rsid w:val="000957C5"/>
    <w:rsid w:val="00095FE1"/>
    <w:rsid w:val="000A1F14"/>
    <w:rsid w:val="000A3092"/>
    <w:rsid w:val="000A4F3A"/>
    <w:rsid w:val="000A6D42"/>
    <w:rsid w:val="000B02B4"/>
    <w:rsid w:val="000B071C"/>
    <w:rsid w:val="000B0735"/>
    <w:rsid w:val="000B1FAF"/>
    <w:rsid w:val="000B4A38"/>
    <w:rsid w:val="000B51A7"/>
    <w:rsid w:val="000B56D1"/>
    <w:rsid w:val="000C2A0D"/>
    <w:rsid w:val="000C48F9"/>
    <w:rsid w:val="000C4C94"/>
    <w:rsid w:val="000C6196"/>
    <w:rsid w:val="000C7C8A"/>
    <w:rsid w:val="000C7ED5"/>
    <w:rsid w:val="000D0ABB"/>
    <w:rsid w:val="000D1D1A"/>
    <w:rsid w:val="000D3A6E"/>
    <w:rsid w:val="000D49B1"/>
    <w:rsid w:val="000D4BF5"/>
    <w:rsid w:val="000D4D33"/>
    <w:rsid w:val="000D70C1"/>
    <w:rsid w:val="000E01F0"/>
    <w:rsid w:val="000E0D61"/>
    <w:rsid w:val="000E20E5"/>
    <w:rsid w:val="000E57D4"/>
    <w:rsid w:val="000F2359"/>
    <w:rsid w:val="000F239D"/>
    <w:rsid w:val="000F27B2"/>
    <w:rsid w:val="000F3012"/>
    <w:rsid w:val="000F3DCC"/>
    <w:rsid w:val="000F4CD3"/>
    <w:rsid w:val="00100FE4"/>
    <w:rsid w:val="0010281C"/>
    <w:rsid w:val="00103310"/>
    <w:rsid w:val="0010425E"/>
    <w:rsid w:val="00106837"/>
    <w:rsid w:val="00106D61"/>
    <w:rsid w:val="001078B8"/>
    <w:rsid w:val="00110107"/>
    <w:rsid w:val="001134C2"/>
    <w:rsid w:val="00113AE1"/>
    <w:rsid w:val="00114556"/>
    <w:rsid w:val="001173FA"/>
    <w:rsid w:val="00120DDD"/>
    <w:rsid w:val="001215D2"/>
    <w:rsid w:val="0012508D"/>
    <w:rsid w:val="0012544D"/>
    <w:rsid w:val="001262DB"/>
    <w:rsid w:val="00126759"/>
    <w:rsid w:val="001300C3"/>
    <w:rsid w:val="00130B8A"/>
    <w:rsid w:val="00132E00"/>
    <w:rsid w:val="00134BA6"/>
    <w:rsid w:val="00134C0B"/>
    <w:rsid w:val="0014617E"/>
    <w:rsid w:val="0014683B"/>
    <w:rsid w:val="00150452"/>
    <w:rsid w:val="00150C89"/>
    <w:rsid w:val="001526C3"/>
    <w:rsid w:val="001545F7"/>
    <w:rsid w:val="00155B94"/>
    <w:rsid w:val="001561F4"/>
    <w:rsid w:val="0016118D"/>
    <w:rsid w:val="001611A9"/>
    <w:rsid w:val="001648DB"/>
    <w:rsid w:val="00164D9F"/>
    <w:rsid w:val="001653FD"/>
    <w:rsid w:val="00170E37"/>
    <w:rsid w:val="00170EAD"/>
    <w:rsid w:val="00170EB8"/>
    <w:rsid w:val="0017107C"/>
    <w:rsid w:val="00172FAA"/>
    <w:rsid w:val="00173AAC"/>
    <w:rsid w:val="00174398"/>
    <w:rsid w:val="0017446E"/>
    <w:rsid w:val="00174B06"/>
    <w:rsid w:val="00175F80"/>
    <w:rsid w:val="00176631"/>
    <w:rsid w:val="00176678"/>
    <w:rsid w:val="00176C40"/>
    <w:rsid w:val="001773B0"/>
    <w:rsid w:val="001773D1"/>
    <w:rsid w:val="0017763B"/>
    <w:rsid w:val="00177779"/>
    <w:rsid w:val="0018001F"/>
    <w:rsid w:val="00181110"/>
    <w:rsid w:val="00182554"/>
    <w:rsid w:val="00186D49"/>
    <w:rsid w:val="0019118D"/>
    <w:rsid w:val="00191C78"/>
    <w:rsid w:val="001929E7"/>
    <w:rsid w:val="00194CD5"/>
    <w:rsid w:val="00195140"/>
    <w:rsid w:val="0019519C"/>
    <w:rsid w:val="001A0242"/>
    <w:rsid w:val="001A17AB"/>
    <w:rsid w:val="001A635D"/>
    <w:rsid w:val="001A63A6"/>
    <w:rsid w:val="001A6AC9"/>
    <w:rsid w:val="001A6C30"/>
    <w:rsid w:val="001B079C"/>
    <w:rsid w:val="001B0E55"/>
    <w:rsid w:val="001B134E"/>
    <w:rsid w:val="001B149D"/>
    <w:rsid w:val="001B3EB8"/>
    <w:rsid w:val="001B4B9A"/>
    <w:rsid w:val="001B5341"/>
    <w:rsid w:val="001B60BB"/>
    <w:rsid w:val="001C1040"/>
    <w:rsid w:val="001C1D39"/>
    <w:rsid w:val="001C215C"/>
    <w:rsid w:val="001C3360"/>
    <w:rsid w:val="001D116F"/>
    <w:rsid w:val="001D2131"/>
    <w:rsid w:val="001D28FB"/>
    <w:rsid w:val="001D52A5"/>
    <w:rsid w:val="001D6364"/>
    <w:rsid w:val="001D743E"/>
    <w:rsid w:val="001E0892"/>
    <w:rsid w:val="001E13DB"/>
    <w:rsid w:val="001E1435"/>
    <w:rsid w:val="001E14EA"/>
    <w:rsid w:val="001E2045"/>
    <w:rsid w:val="001E3C2D"/>
    <w:rsid w:val="001E69D8"/>
    <w:rsid w:val="001F0191"/>
    <w:rsid w:val="001F24D1"/>
    <w:rsid w:val="001F3020"/>
    <w:rsid w:val="001F3E98"/>
    <w:rsid w:val="001F5010"/>
    <w:rsid w:val="00201101"/>
    <w:rsid w:val="00201189"/>
    <w:rsid w:val="00202373"/>
    <w:rsid w:val="002036C0"/>
    <w:rsid w:val="00204B2A"/>
    <w:rsid w:val="0020506F"/>
    <w:rsid w:val="00206D92"/>
    <w:rsid w:val="00214833"/>
    <w:rsid w:val="00215C3E"/>
    <w:rsid w:val="00215CA6"/>
    <w:rsid w:val="00215E33"/>
    <w:rsid w:val="00216EAF"/>
    <w:rsid w:val="00217487"/>
    <w:rsid w:val="00225A11"/>
    <w:rsid w:val="00226668"/>
    <w:rsid w:val="002317DC"/>
    <w:rsid w:val="0023298C"/>
    <w:rsid w:val="002332ED"/>
    <w:rsid w:val="002341D8"/>
    <w:rsid w:val="002374D8"/>
    <w:rsid w:val="00240D72"/>
    <w:rsid w:val="00242B6B"/>
    <w:rsid w:val="00251DE2"/>
    <w:rsid w:val="00253B4F"/>
    <w:rsid w:val="002543F9"/>
    <w:rsid w:val="00254D31"/>
    <w:rsid w:val="002555B1"/>
    <w:rsid w:val="002558D7"/>
    <w:rsid w:val="0025792F"/>
    <w:rsid w:val="0026178E"/>
    <w:rsid w:val="00261CC7"/>
    <w:rsid w:val="00264A4F"/>
    <w:rsid w:val="002665C3"/>
    <w:rsid w:val="00267383"/>
    <w:rsid w:val="00270143"/>
    <w:rsid w:val="002703E7"/>
    <w:rsid w:val="002709C3"/>
    <w:rsid w:val="00271872"/>
    <w:rsid w:val="002731B5"/>
    <w:rsid w:val="00273716"/>
    <w:rsid w:val="002739C9"/>
    <w:rsid w:val="002739F8"/>
    <w:rsid w:val="00273E9A"/>
    <w:rsid w:val="002817CB"/>
    <w:rsid w:val="002841AF"/>
    <w:rsid w:val="00286536"/>
    <w:rsid w:val="0029395C"/>
    <w:rsid w:val="00297BFE"/>
    <w:rsid w:val="002A2F36"/>
    <w:rsid w:val="002A4FA9"/>
    <w:rsid w:val="002A7A5D"/>
    <w:rsid w:val="002B281B"/>
    <w:rsid w:val="002B2E9B"/>
    <w:rsid w:val="002B4FF7"/>
    <w:rsid w:val="002B6AE7"/>
    <w:rsid w:val="002C06A6"/>
    <w:rsid w:val="002C0B0D"/>
    <w:rsid w:val="002C2730"/>
    <w:rsid w:val="002C5FE4"/>
    <w:rsid w:val="002C7F1F"/>
    <w:rsid w:val="002D1635"/>
    <w:rsid w:val="002D2B71"/>
    <w:rsid w:val="002D3F17"/>
    <w:rsid w:val="002D48CD"/>
    <w:rsid w:val="002D5454"/>
    <w:rsid w:val="002D617C"/>
    <w:rsid w:val="002D7ACE"/>
    <w:rsid w:val="002D7E45"/>
    <w:rsid w:val="002E29EA"/>
    <w:rsid w:val="002E3658"/>
    <w:rsid w:val="002E3795"/>
    <w:rsid w:val="002E3AD4"/>
    <w:rsid w:val="002E3AD9"/>
    <w:rsid w:val="002E68EB"/>
    <w:rsid w:val="002F1FE4"/>
    <w:rsid w:val="002F3C80"/>
    <w:rsid w:val="002F6CD2"/>
    <w:rsid w:val="00302F34"/>
    <w:rsid w:val="0030616D"/>
    <w:rsid w:val="00306D72"/>
    <w:rsid w:val="00306EB4"/>
    <w:rsid w:val="00307C0F"/>
    <w:rsid w:val="0031187D"/>
    <w:rsid w:val="0031230A"/>
    <w:rsid w:val="00313E8B"/>
    <w:rsid w:val="00315352"/>
    <w:rsid w:val="00320461"/>
    <w:rsid w:val="003337C9"/>
    <w:rsid w:val="00333806"/>
    <w:rsid w:val="0033624A"/>
    <w:rsid w:val="0033641A"/>
    <w:rsid w:val="00336492"/>
    <w:rsid w:val="003373A5"/>
    <w:rsid w:val="00337826"/>
    <w:rsid w:val="00340503"/>
    <w:rsid w:val="0034128A"/>
    <w:rsid w:val="003414F3"/>
    <w:rsid w:val="0034238F"/>
    <w:rsid w:val="0034324D"/>
    <w:rsid w:val="00344BF1"/>
    <w:rsid w:val="00345F98"/>
    <w:rsid w:val="00346D09"/>
    <w:rsid w:val="0035142C"/>
    <w:rsid w:val="0035329F"/>
    <w:rsid w:val="003539B5"/>
    <w:rsid w:val="0035421F"/>
    <w:rsid w:val="00355342"/>
    <w:rsid w:val="00355617"/>
    <w:rsid w:val="00356ACD"/>
    <w:rsid w:val="00364425"/>
    <w:rsid w:val="00365AF9"/>
    <w:rsid w:val="00365EBC"/>
    <w:rsid w:val="00366961"/>
    <w:rsid w:val="00373F01"/>
    <w:rsid w:val="00374B14"/>
    <w:rsid w:val="00374DF7"/>
    <w:rsid w:val="003762C2"/>
    <w:rsid w:val="00376B8B"/>
    <w:rsid w:val="00376EF4"/>
    <w:rsid w:val="00380AA0"/>
    <w:rsid w:val="00380C20"/>
    <w:rsid w:val="00380DAC"/>
    <w:rsid w:val="00384372"/>
    <w:rsid w:val="00384C0B"/>
    <w:rsid w:val="003857F8"/>
    <w:rsid w:val="00386ABC"/>
    <w:rsid w:val="003874E7"/>
    <w:rsid w:val="003904F0"/>
    <w:rsid w:val="003926AB"/>
    <w:rsid w:val="003970C9"/>
    <w:rsid w:val="003975C9"/>
    <w:rsid w:val="003A02D2"/>
    <w:rsid w:val="003A49EB"/>
    <w:rsid w:val="003A6849"/>
    <w:rsid w:val="003B02AA"/>
    <w:rsid w:val="003B0EFB"/>
    <w:rsid w:val="003B130B"/>
    <w:rsid w:val="003B294A"/>
    <w:rsid w:val="003B3BB6"/>
    <w:rsid w:val="003B5519"/>
    <w:rsid w:val="003C2DE9"/>
    <w:rsid w:val="003C3210"/>
    <w:rsid w:val="003C3661"/>
    <w:rsid w:val="003C3685"/>
    <w:rsid w:val="003C37E6"/>
    <w:rsid w:val="003C5EEA"/>
    <w:rsid w:val="003C6226"/>
    <w:rsid w:val="003C7CB6"/>
    <w:rsid w:val="003D54AA"/>
    <w:rsid w:val="003D5E45"/>
    <w:rsid w:val="003E1333"/>
    <w:rsid w:val="003E5067"/>
    <w:rsid w:val="003E553C"/>
    <w:rsid w:val="003F3D5D"/>
    <w:rsid w:val="003F5968"/>
    <w:rsid w:val="003F5A70"/>
    <w:rsid w:val="003F6D09"/>
    <w:rsid w:val="003F6E98"/>
    <w:rsid w:val="00400E0C"/>
    <w:rsid w:val="00403301"/>
    <w:rsid w:val="00403485"/>
    <w:rsid w:val="00403C98"/>
    <w:rsid w:val="00404FF5"/>
    <w:rsid w:val="00413999"/>
    <w:rsid w:val="0041473C"/>
    <w:rsid w:val="00414A6A"/>
    <w:rsid w:val="0042210F"/>
    <w:rsid w:val="00423EF0"/>
    <w:rsid w:val="004243CC"/>
    <w:rsid w:val="004249B7"/>
    <w:rsid w:val="00424EAB"/>
    <w:rsid w:val="00430877"/>
    <w:rsid w:val="004321D6"/>
    <w:rsid w:val="004334BF"/>
    <w:rsid w:val="004334FA"/>
    <w:rsid w:val="004354AF"/>
    <w:rsid w:val="004358A5"/>
    <w:rsid w:val="00435FD5"/>
    <w:rsid w:val="004376E6"/>
    <w:rsid w:val="004408A1"/>
    <w:rsid w:val="00442E5B"/>
    <w:rsid w:val="0044379B"/>
    <w:rsid w:val="00443CF2"/>
    <w:rsid w:val="00445D50"/>
    <w:rsid w:val="00446642"/>
    <w:rsid w:val="004467B7"/>
    <w:rsid w:val="004477F7"/>
    <w:rsid w:val="0045114E"/>
    <w:rsid w:val="00453538"/>
    <w:rsid w:val="004535F3"/>
    <w:rsid w:val="00453A37"/>
    <w:rsid w:val="00456C92"/>
    <w:rsid w:val="00456D93"/>
    <w:rsid w:val="004603A2"/>
    <w:rsid w:val="00465D3A"/>
    <w:rsid w:val="00472F82"/>
    <w:rsid w:val="00474EFE"/>
    <w:rsid w:val="00475C6A"/>
    <w:rsid w:val="00477D11"/>
    <w:rsid w:val="00480337"/>
    <w:rsid w:val="004842DF"/>
    <w:rsid w:val="00486088"/>
    <w:rsid w:val="00491067"/>
    <w:rsid w:val="00492FA8"/>
    <w:rsid w:val="00497106"/>
    <w:rsid w:val="00497A6A"/>
    <w:rsid w:val="004A0EBD"/>
    <w:rsid w:val="004A1BDD"/>
    <w:rsid w:val="004A20D8"/>
    <w:rsid w:val="004A29D9"/>
    <w:rsid w:val="004A3244"/>
    <w:rsid w:val="004A602B"/>
    <w:rsid w:val="004A6CA7"/>
    <w:rsid w:val="004B010D"/>
    <w:rsid w:val="004B1E15"/>
    <w:rsid w:val="004B1FB9"/>
    <w:rsid w:val="004B2367"/>
    <w:rsid w:val="004B381D"/>
    <w:rsid w:val="004B4988"/>
    <w:rsid w:val="004B4D24"/>
    <w:rsid w:val="004B5DFF"/>
    <w:rsid w:val="004B5FC5"/>
    <w:rsid w:val="004C265C"/>
    <w:rsid w:val="004C48AD"/>
    <w:rsid w:val="004C609B"/>
    <w:rsid w:val="004C71F5"/>
    <w:rsid w:val="004D41DC"/>
    <w:rsid w:val="004D4AEE"/>
    <w:rsid w:val="004D6709"/>
    <w:rsid w:val="004E1411"/>
    <w:rsid w:val="004E1A19"/>
    <w:rsid w:val="004E5BA7"/>
    <w:rsid w:val="004E7488"/>
    <w:rsid w:val="004E77D4"/>
    <w:rsid w:val="004F0C86"/>
    <w:rsid w:val="004F0ECA"/>
    <w:rsid w:val="004F6EB2"/>
    <w:rsid w:val="00501164"/>
    <w:rsid w:val="00503622"/>
    <w:rsid w:val="00504FBC"/>
    <w:rsid w:val="00510149"/>
    <w:rsid w:val="00512A03"/>
    <w:rsid w:val="00513873"/>
    <w:rsid w:val="00514864"/>
    <w:rsid w:val="00514A47"/>
    <w:rsid w:val="005179DD"/>
    <w:rsid w:val="00517E88"/>
    <w:rsid w:val="005231DC"/>
    <w:rsid w:val="005234C4"/>
    <w:rsid w:val="00525601"/>
    <w:rsid w:val="0052641D"/>
    <w:rsid w:val="0052684C"/>
    <w:rsid w:val="0053350D"/>
    <w:rsid w:val="005363CA"/>
    <w:rsid w:val="00536A72"/>
    <w:rsid w:val="005409E3"/>
    <w:rsid w:val="00541DB9"/>
    <w:rsid w:val="00542F58"/>
    <w:rsid w:val="00544980"/>
    <w:rsid w:val="0054507B"/>
    <w:rsid w:val="00545423"/>
    <w:rsid w:val="00547E71"/>
    <w:rsid w:val="00547F58"/>
    <w:rsid w:val="00551E6E"/>
    <w:rsid w:val="00551F8E"/>
    <w:rsid w:val="00553B59"/>
    <w:rsid w:val="00556454"/>
    <w:rsid w:val="00563357"/>
    <w:rsid w:val="00563B5B"/>
    <w:rsid w:val="005648F8"/>
    <w:rsid w:val="00564B21"/>
    <w:rsid w:val="00565386"/>
    <w:rsid w:val="00565462"/>
    <w:rsid w:val="005668D0"/>
    <w:rsid w:val="00567488"/>
    <w:rsid w:val="005711C6"/>
    <w:rsid w:val="00571FB7"/>
    <w:rsid w:val="00572CCD"/>
    <w:rsid w:val="00573B6B"/>
    <w:rsid w:val="0057440A"/>
    <w:rsid w:val="00577B83"/>
    <w:rsid w:val="00581A12"/>
    <w:rsid w:val="00587377"/>
    <w:rsid w:val="00591450"/>
    <w:rsid w:val="00592B2D"/>
    <w:rsid w:val="00592C3E"/>
    <w:rsid w:val="00595142"/>
    <w:rsid w:val="005961F4"/>
    <w:rsid w:val="00596449"/>
    <w:rsid w:val="005A0E33"/>
    <w:rsid w:val="005A1687"/>
    <w:rsid w:val="005A1B14"/>
    <w:rsid w:val="005A3AEF"/>
    <w:rsid w:val="005A3E28"/>
    <w:rsid w:val="005A425D"/>
    <w:rsid w:val="005A43D0"/>
    <w:rsid w:val="005A5FE7"/>
    <w:rsid w:val="005A61D9"/>
    <w:rsid w:val="005A6980"/>
    <w:rsid w:val="005A71AD"/>
    <w:rsid w:val="005A7B44"/>
    <w:rsid w:val="005A7F1B"/>
    <w:rsid w:val="005B0694"/>
    <w:rsid w:val="005B227F"/>
    <w:rsid w:val="005B2590"/>
    <w:rsid w:val="005B3C86"/>
    <w:rsid w:val="005B40DC"/>
    <w:rsid w:val="005B4C9F"/>
    <w:rsid w:val="005B55EA"/>
    <w:rsid w:val="005B55F2"/>
    <w:rsid w:val="005B59ED"/>
    <w:rsid w:val="005B5B60"/>
    <w:rsid w:val="005B5C5A"/>
    <w:rsid w:val="005B693F"/>
    <w:rsid w:val="005B7D0E"/>
    <w:rsid w:val="005C34DE"/>
    <w:rsid w:val="005C3951"/>
    <w:rsid w:val="005C4D53"/>
    <w:rsid w:val="005C751F"/>
    <w:rsid w:val="005D14AA"/>
    <w:rsid w:val="005D23E8"/>
    <w:rsid w:val="005D2C37"/>
    <w:rsid w:val="005D2F52"/>
    <w:rsid w:val="005D7287"/>
    <w:rsid w:val="005D7923"/>
    <w:rsid w:val="005D7C9C"/>
    <w:rsid w:val="005D7D1C"/>
    <w:rsid w:val="005E09CD"/>
    <w:rsid w:val="005E1A94"/>
    <w:rsid w:val="005E6908"/>
    <w:rsid w:val="005F0355"/>
    <w:rsid w:val="005F45DA"/>
    <w:rsid w:val="005F5E43"/>
    <w:rsid w:val="006017B8"/>
    <w:rsid w:val="006038AF"/>
    <w:rsid w:val="00603CF1"/>
    <w:rsid w:val="00605522"/>
    <w:rsid w:val="00605B5F"/>
    <w:rsid w:val="00606108"/>
    <w:rsid w:val="00610578"/>
    <w:rsid w:val="006109FC"/>
    <w:rsid w:val="00611420"/>
    <w:rsid w:val="0061482F"/>
    <w:rsid w:val="00614AD0"/>
    <w:rsid w:val="006201FC"/>
    <w:rsid w:val="00620ADD"/>
    <w:rsid w:val="00621CF6"/>
    <w:rsid w:val="00622321"/>
    <w:rsid w:val="0062675E"/>
    <w:rsid w:val="00627109"/>
    <w:rsid w:val="0063048A"/>
    <w:rsid w:val="0063134F"/>
    <w:rsid w:val="00631386"/>
    <w:rsid w:val="006331BA"/>
    <w:rsid w:val="006350A8"/>
    <w:rsid w:val="006400E1"/>
    <w:rsid w:val="00640DD0"/>
    <w:rsid w:val="00640EF2"/>
    <w:rsid w:val="00641580"/>
    <w:rsid w:val="00641679"/>
    <w:rsid w:val="006440C2"/>
    <w:rsid w:val="00646689"/>
    <w:rsid w:val="0064718C"/>
    <w:rsid w:val="00647887"/>
    <w:rsid w:val="0065049B"/>
    <w:rsid w:val="00650D73"/>
    <w:rsid w:val="006558EE"/>
    <w:rsid w:val="006559D3"/>
    <w:rsid w:val="00655D9D"/>
    <w:rsid w:val="006563CA"/>
    <w:rsid w:val="00657231"/>
    <w:rsid w:val="00663B44"/>
    <w:rsid w:val="00665C8F"/>
    <w:rsid w:val="006679A5"/>
    <w:rsid w:val="00667FBC"/>
    <w:rsid w:val="00670F55"/>
    <w:rsid w:val="00673274"/>
    <w:rsid w:val="0067446C"/>
    <w:rsid w:val="00674528"/>
    <w:rsid w:val="00675D2F"/>
    <w:rsid w:val="006802D4"/>
    <w:rsid w:val="00680D69"/>
    <w:rsid w:val="00682617"/>
    <w:rsid w:val="00684F4E"/>
    <w:rsid w:val="00690780"/>
    <w:rsid w:val="00692D52"/>
    <w:rsid w:val="0069571A"/>
    <w:rsid w:val="006A0BB9"/>
    <w:rsid w:val="006A4322"/>
    <w:rsid w:val="006B12FA"/>
    <w:rsid w:val="006B14D6"/>
    <w:rsid w:val="006B461E"/>
    <w:rsid w:val="006B4CCD"/>
    <w:rsid w:val="006B5578"/>
    <w:rsid w:val="006B69CE"/>
    <w:rsid w:val="006B7F0B"/>
    <w:rsid w:val="006C1236"/>
    <w:rsid w:val="006C1C87"/>
    <w:rsid w:val="006C3620"/>
    <w:rsid w:val="006C3C21"/>
    <w:rsid w:val="006C405D"/>
    <w:rsid w:val="006C7A31"/>
    <w:rsid w:val="006D0636"/>
    <w:rsid w:val="006D0A2A"/>
    <w:rsid w:val="006D2C40"/>
    <w:rsid w:val="006D3387"/>
    <w:rsid w:val="006E078F"/>
    <w:rsid w:val="006E0FCF"/>
    <w:rsid w:val="006E1EB3"/>
    <w:rsid w:val="006E2022"/>
    <w:rsid w:val="006E327C"/>
    <w:rsid w:val="006E5180"/>
    <w:rsid w:val="006E77BB"/>
    <w:rsid w:val="006F4C28"/>
    <w:rsid w:val="006F7C43"/>
    <w:rsid w:val="006F7CB3"/>
    <w:rsid w:val="006F7D47"/>
    <w:rsid w:val="00701EED"/>
    <w:rsid w:val="00702017"/>
    <w:rsid w:val="00702E71"/>
    <w:rsid w:val="007032B8"/>
    <w:rsid w:val="0070364E"/>
    <w:rsid w:val="00703DA2"/>
    <w:rsid w:val="007104E8"/>
    <w:rsid w:val="00711B4E"/>
    <w:rsid w:val="00712D72"/>
    <w:rsid w:val="007132D4"/>
    <w:rsid w:val="00714769"/>
    <w:rsid w:val="007156FC"/>
    <w:rsid w:val="00716599"/>
    <w:rsid w:val="00716942"/>
    <w:rsid w:val="007173E9"/>
    <w:rsid w:val="007207DE"/>
    <w:rsid w:val="00727519"/>
    <w:rsid w:val="00727CA7"/>
    <w:rsid w:val="00730FF5"/>
    <w:rsid w:val="00732D60"/>
    <w:rsid w:val="0073431C"/>
    <w:rsid w:val="00735773"/>
    <w:rsid w:val="00736A5D"/>
    <w:rsid w:val="00741626"/>
    <w:rsid w:val="00743C49"/>
    <w:rsid w:val="00744C80"/>
    <w:rsid w:val="0075049D"/>
    <w:rsid w:val="0075062E"/>
    <w:rsid w:val="0075189A"/>
    <w:rsid w:val="00751A23"/>
    <w:rsid w:val="00756A83"/>
    <w:rsid w:val="007656E7"/>
    <w:rsid w:val="00765819"/>
    <w:rsid w:val="007666A4"/>
    <w:rsid w:val="00773365"/>
    <w:rsid w:val="00774C36"/>
    <w:rsid w:val="00775A67"/>
    <w:rsid w:val="00780D3F"/>
    <w:rsid w:val="00781624"/>
    <w:rsid w:val="0078187B"/>
    <w:rsid w:val="00781E3C"/>
    <w:rsid w:val="00781F91"/>
    <w:rsid w:val="007856FE"/>
    <w:rsid w:val="007858BA"/>
    <w:rsid w:val="00790BD3"/>
    <w:rsid w:val="0079360B"/>
    <w:rsid w:val="00797043"/>
    <w:rsid w:val="007A119A"/>
    <w:rsid w:val="007A19A1"/>
    <w:rsid w:val="007A2ABA"/>
    <w:rsid w:val="007A2E02"/>
    <w:rsid w:val="007A3AEA"/>
    <w:rsid w:val="007A685F"/>
    <w:rsid w:val="007A7F97"/>
    <w:rsid w:val="007B2EEB"/>
    <w:rsid w:val="007B34A1"/>
    <w:rsid w:val="007B43AC"/>
    <w:rsid w:val="007B4F3E"/>
    <w:rsid w:val="007B5B25"/>
    <w:rsid w:val="007B6608"/>
    <w:rsid w:val="007B7197"/>
    <w:rsid w:val="007C3418"/>
    <w:rsid w:val="007C572D"/>
    <w:rsid w:val="007C6CD0"/>
    <w:rsid w:val="007D1881"/>
    <w:rsid w:val="007D2D47"/>
    <w:rsid w:val="007E0482"/>
    <w:rsid w:val="007E2824"/>
    <w:rsid w:val="007E6257"/>
    <w:rsid w:val="007E7500"/>
    <w:rsid w:val="007E7A42"/>
    <w:rsid w:val="007F098D"/>
    <w:rsid w:val="007F1911"/>
    <w:rsid w:val="007F262D"/>
    <w:rsid w:val="007F36CE"/>
    <w:rsid w:val="007F3817"/>
    <w:rsid w:val="007F40CE"/>
    <w:rsid w:val="007F425B"/>
    <w:rsid w:val="007F66F0"/>
    <w:rsid w:val="007F72FF"/>
    <w:rsid w:val="007F7B5E"/>
    <w:rsid w:val="00801082"/>
    <w:rsid w:val="00803A59"/>
    <w:rsid w:val="00803E2C"/>
    <w:rsid w:val="008056E9"/>
    <w:rsid w:val="00806417"/>
    <w:rsid w:val="00807B5D"/>
    <w:rsid w:val="0081049F"/>
    <w:rsid w:val="00811E15"/>
    <w:rsid w:val="00811F25"/>
    <w:rsid w:val="00812383"/>
    <w:rsid w:val="00814632"/>
    <w:rsid w:val="008158F0"/>
    <w:rsid w:val="00815E7A"/>
    <w:rsid w:val="00815FC0"/>
    <w:rsid w:val="0082049E"/>
    <w:rsid w:val="00820C04"/>
    <w:rsid w:val="0082127B"/>
    <w:rsid w:val="00821975"/>
    <w:rsid w:val="00823270"/>
    <w:rsid w:val="00823D08"/>
    <w:rsid w:val="00827406"/>
    <w:rsid w:val="008276FD"/>
    <w:rsid w:val="008279B5"/>
    <w:rsid w:val="00827A40"/>
    <w:rsid w:val="00831549"/>
    <w:rsid w:val="008334B5"/>
    <w:rsid w:val="00834DF6"/>
    <w:rsid w:val="00835CDE"/>
    <w:rsid w:val="00837A74"/>
    <w:rsid w:val="0084183E"/>
    <w:rsid w:val="00844F48"/>
    <w:rsid w:val="008455C2"/>
    <w:rsid w:val="00846380"/>
    <w:rsid w:val="00846E45"/>
    <w:rsid w:val="00853AB5"/>
    <w:rsid w:val="00855B7E"/>
    <w:rsid w:val="008570BF"/>
    <w:rsid w:val="008579E5"/>
    <w:rsid w:val="00861D94"/>
    <w:rsid w:val="00862ED2"/>
    <w:rsid w:val="00864035"/>
    <w:rsid w:val="00866873"/>
    <w:rsid w:val="00870B2F"/>
    <w:rsid w:val="00870FC4"/>
    <w:rsid w:val="00872096"/>
    <w:rsid w:val="008724E9"/>
    <w:rsid w:val="0087409D"/>
    <w:rsid w:val="008762AE"/>
    <w:rsid w:val="008763F4"/>
    <w:rsid w:val="00883C4C"/>
    <w:rsid w:val="00884489"/>
    <w:rsid w:val="008849EA"/>
    <w:rsid w:val="008902B0"/>
    <w:rsid w:val="00891D62"/>
    <w:rsid w:val="00891FE8"/>
    <w:rsid w:val="00892D26"/>
    <w:rsid w:val="008943C8"/>
    <w:rsid w:val="00895982"/>
    <w:rsid w:val="008971EC"/>
    <w:rsid w:val="00897371"/>
    <w:rsid w:val="008A1E21"/>
    <w:rsid w:val="008A2611"/>
    <w:rsid w:val="008A659A"/>
    <w:rsid w:val="008A6BD7"/>
    <w:rsid w:val="008A72FF"/>
    <w:rsid w:val="008A7B92"/>
    <w:rsid w:val="008B2BC8"/>
    <w:rsid w:val="008B2F16"/>
    <w:rsid w:val="008B3A3C"/>
    <w:rsid w:val="008B6BC2"/>
    <w:rsid w:val="008B6DD3"/>
    <w:rsid w:val="008B7115"/>
    <w:rsid w:val="008C3856"/>
    <w:rsid w:val="008D16ED"/>
    <w:rsid w:val="008D2A6B"/>
    <w:rsid w:val="008D49A5"/>
    <w:rsid w:val="008D4C60"/>
    <w:rsid w:val="008D4DAE"/>
    <w:rsid w:val="008E0B66"/>
    <w:rsid w:val="008E172D"/>
    <w:rsid w:val="008E5BB9"/>
    <w:rsid w:val="008E60D6"/>
    <w:rsid w:val="008E660C"/>
    <w:rsid w:val="008F0645"/>
    <w:rsid w:val="008F0D93"/>
    <w:rsid w:val="008F376C"/>
    <w:rsid w:val="008F5BB9"/>
    <w:rsid w:val="00902730"/>
    <w:rsid w:val="0090375E"/>
    <w:rsid w:val="00904BC4"/>
    <w:rsid w:val="0090654A"/>
    <w:rsid w:val="00906C9F"/>
    <w:rsid w:val="0090767E"/>
    <w:rsid w:val="00912DD6"/>
    <w:rsid w:val="00913EEE"/>
    <w:rsid w:val="00915F47"/>
    <w:rsid w:val="00916777"/>
    <w:rsid w:val="00916784"/>
    <w:rsid w:val="0092034F"/>
    <w:rsid w:val="00920CBE"/>
    <w:rsid w:val="00921577"/>
    <w:rsid w:val="00921793"/>
    <w:rsid w:val="00924D5C"/>
    <w:rsid w:val="009259E1"/>
    <w:rsid w:val="00925D5B"/>
    <w:rsid w:val="00927B6C"/>
    <w:rsid w:val="00930E3D"/>
    <w:rsid w:val="009357A3"/>
    <w:rsid w:val="0093743D"/>
    <w:rsid w:val="009430E9"/>
    <w:rsid w:val="009439DB"/>
    <w:rsid w:val="00943FB3"/>
    <w:rsid w:val="009466B1"/>
    <w:rsid w:val="00950577"/>
    <w:rsid w:val="00950761"/>
    <w:rsid w:val="009516FC"/>
    <w:rsid w:val="0095188F"/>
    <w:rsid w:val="00951F9A"/>
    <w:rsid w:val="009550A0"/>
    <w:rsid w:val="00960C64"/>
    <w:rsid w:val="00963D4F"/>
    <w:rsid w:val="00963F9E"/>
    <w:rsid w:val="00966874"/>
    <w:rsid w:val="00967AC7"/>
    <w:rsid w:val="0097218E"/>
    <w:rsid w:val="009727D8"/>
    <w:rsid w:val="00972AC0"/>
    <w:rsid w:val="00974F0A"/>
    <w:rsid w:val="00980425"/>
    <w:rsid w:val="00986176"/>
    <w:rsid w:val="0099027A"/>
    <w:rsid w:val="00990F4C"/>
    <w:rsid w:val="00991C69"/>
    <w:rsid w:val="009923C0"/>
    <w:rsid w:val="009937AD"/>
    <w:rsid w:val="00994F73"/>
    <w:rsid w:val="00997F90"/>
    <w:rsid w:val="009A1DB2"/>
    <w:rsid w:val="009A3033"/>
    <w:rsid w:val="009B1052"/>
    <w:rsid w:val="009B5635"/>
    <w:rsid w:val="009B78FE"/>
    <w:rsid w:val="009C25B0"/>
    <w:rsid w:val="009C3521"/>
    <w:rsid w:val="009C4461"/>
    <w:rsid w:val="009C4D90"/>
    <w:rsid w:val="009C5092"/>
    <w:rsid w:val="009C6B5A"/>
    <w:rsid w:val="009D2A27"/>
    <w:rsid w:val="009D35EC"/>
    <w:rsid w:val="009D49CF"/>
    <w:rsid w:val="009D53D3"/>
    <w:rsid w:val="009E03F8"/>
    <w:rsid w:val="009E097D"/>
    <w:rsid w:val="009E152A"/>
    <w:rsid w:val="009E1821"/>
    <w:rsid w:val="009E19E8"/>
    <w:rsid w:val="009E7E6E"/>
    <w:rsid w:val="009F32B8"/>
    <w:rsid w:val="009F43D7"/>
    <w:rsid w:val="009F619E"/>
    <w:rsid w:val="009F64D0"/>
    <w:rsid w:val="009F683A"/>
    <w:rsid w:val="009F6F86"/>
    <w:rsid w:val="009F759B"/>
    <w:rsid w:val="00A018B4"/>
    <w:rsid w:val="00A0289E"/>
    <w:rsid w:val="00A02F33"/>
    <w:rsid w:val="00A077A1"/>
    <w:rsid w:val="00A07873"/>
    <w:rsid w:val="00A07E67"/>
    <w:rsid w:val="00A10E1C"/>
    <w:rsid w:val="00A11D18"/>
    <w:rsid w:val="00A12DEA"/>
    <w:rsid w:val="00A16EA2"/>
    <w:rsid w:val="00A17001"/>
    <w:rsid w:val="00A2265C"/>
    <w:rsid w:val="00A237BC"/>
    <w:rsid w:val="00A25200"/>
    <w:rsid w:val="00A27594"/>
    <w:rsid w:val="00A27678"/>
    <w:rsid w:val="00A279FC"/>
    <w:rsid w:val="00A30EC2"/>
    <w:rsid w:val="00A31F72"/>
    <w:rsid w:val="00A371BB"/>
    <w:rsid w:val="00A37C67"/>
    <w:rsid w:val="00A404D4"/>
    <w:rsid w:val="00A40B80"/>
    <w:rsid w:val="00A41FC6"/>
    <w:rsid w:val="00A41FCF"/>
    <w:rsid w:val="00A43F19"/>
    <w:rsid w:val="00A44140"/>
    <w:rsid w:val="00A44B1B"/>
    <w:rsid w:val="00A4583A"/>
    <w:rsid w:val="00A47AF7"/>
    <w:rsid w:val="00A705C8"/>
    <w:rsid w:val="00A70D9D"/>
    <w:rsid w:val="00A7156A"/>
    <w:rsid w:val="00A71C6A"/>
    <w:rsid w:val="00A7548F"/>
    <w:rsid w:val="00A81673"/>
    <w:rsid w:val="00A81728"/>
    <w:rsid w:val="00A85874"/>
    <w:rsid w:val="00A863D6"/>
    <w:rsid w:val="00A868E0"/>
    <w:rsid w:val="00A90EA6"/>
    <w:rsid w:val="00A92566"/>
    <w:rsid w:val="00AA09B7"/>
    <w:rsid w:val="00AA1C7D"/>
    <w:rsid w:val="00AA44C4"/>
    <w:rsid w:val="00AA59E1"/>
    <w:rsid w:val="00AB1E81"/>
    <w:rsid w:val="00AB4663"/>
    <w:rsid w:val="00AB4DCA"/>
    <w:rsid w:val="00AB5744"/>
    <w:rsid w:val="00AB5C6E"/>
    <w:rsid w:val="00AB7E5D"/>
    <w:rsid w:val="00AC15B7"/>
    <w:rsid w:val="00AC367F"/>
    <w:rsid w:val="00AC41DE"/>
    <w:rsid w:val="00AC4E02"/>
    <w:rsid w:val="00AD0146"/>
    <w:rsid w:val="00AD3FCB"/>
    <w:rsid w:val="00AD4D92"/>
    <w:rsid w:val="00AD5669"/>
    <w:rsid w:val="00AD5B6E"/>
    <w:rsid w:val="00AD690C"/>
    <w:rsid w:val="00AD7757"/>
    <w:rsid w:val="00AE1663"/>
    <w:rsid w:val="00AE404A"/>
    <w:rsid w:val="00AE4214"/>
    <w:rsid w:val="00AE571C"/>
    <w:rsid w:val="00AE6219"/>
    <w:rsid w:val="00AE7415"/>
    <w:rsid w:val="00AE7AAB"/>
    <w:rsid w:val="00AF0FCD"/>
    <w:rsid w:val="00AF1C47"/>
    <w:rsid w:val="00AF3C4B"/>
    <w:rsid w:val="00AF4720"/>
    <w:rsid w:val="00AF493F"/>
    <w:rsid w:val="00AF5732"/>
    <w:rsid w:val="00AF5FF0"/>
    <w:rsid w:val="00B00BAD"/>
    <w:rsid w:val="00B05322"/>
    <w:rsid w:val="00B058F4"/>
    <w:rsid w:val="00B07743"/>
    <w:rsid w:val="00B07784"/>
    <w:rsid w:val="00B106FD"/>
    <w:rsid w:val="00B113E9"/>
    <w:rsid w:val="00B11CF6"/>
    <w:rsid w:val="00B155D6"/>
    <w:rsid w:val="00B206A8"/>
    <w:rsid w:val="00B23B84"/>
    <w:rsid w:val="00B2524C"/>
    <w:rsid w:val="00B26572"/>
    <w:rsid w:val="00B268DC"/>
    <w:rsid w:val="00B27341"/>
    <w:rsid w:val="00B302E7"/>
    <w:rsid w:val="00B313AC"/>
    <w:rsid w:val="00B3394F"/>
    <w:rsid w:val="00B372FA"/>
    <w:rsid w:val="00B408D4"/>
    <w:rsid w:val="00B40908"/>
    <w:rsid w:val="00B50560"/>
    <w:rsid w:val="00B508FD"/>
    <w:rsid w:val="00B52B01"/>
    <w:rsid w:val="00B537BE"/>
    <w:rsid w:val="00B53B90"/>
    <w:rsid w:val="00B54B60"/>
    <w:rsid w:val="00B553BE"/>
    <w:rsid w:val="00B564AC"/>
    <w:rsid w:val="00B57470"/>
    <w:rsid w:val="00B62BF4"/>
    <w:rsid w:val="00B634A5"/>
    <w:rsid w:val="00B640B9"/>
    <w:rsid w:val="00B6545B"/>
    <w:rsid w:val="00B6690B"/>
    <w:rsid w:val="00B712DA"/>
    <w:rsid w:val="00B731B3"/>
    <w:rsid w:val="00B73860"/>
    <w:rsid w:val="00B73D59"/>
    <w:rsid w:val="00B74ECC"/>
    <w:rsid w:val="00B7545C"/>
    <w:rsid w:val="00B767AB"/>
    <w:rsid w:val="00B80262"/>
    <w:rsid w:val="00B81657"/>
    <w:rsid w:val="00B85B73"/>
    <w:rsid w:val="00B909F1"/>
    <w:rsid w:val="00B92AEC"/>
    <w:rsid w:val="00B9379A"/>
    <w:rsid w:val="00B9567D"/>
    <w:rsid w:val="00B957E6"/>
    <w:rsid w:val="00B9587D"/>
    <w:rsid w:val="00B969C1"/>
    <w:rsid w:val="00B96CB3"/>
    <w:rsid w:val="00B9749E"/>
    <w:rsid w:val="00B97626"/>
    <w:rsid w:val="00B97DCD"/>
    <w:rsid w:val="00BA07BE"/>
    <w:rsid w:val="00BA0E81"/>
    <w:rsid w:val="00BA18C8"/>
    <w:rsid w:val="00BA1A61"/>
    <w:rsid w:val="00BA6913"/>
    <w:rsid w:val="00BA6E33"/>
    <w:rsid w:val="00BB0B3B"/>
    <w:rsid w:val="00BB10A3"/>
    <w:rsid w:val="00BB1747"/>
    <w:rsid w:val="00BB1F3E"/>
    <w:rsid w:val="00BB5674"/>
    <w:rsid w:val="00BB668E"/>
    <w:rsid w:val="00BB7011"/>
    <w:rsid w:val="00BC31A2"/>
    <w:rsid w:val="00BC36EF"/>
    <w:rsid w:val="00BC5B10"/>
    <w:rsid w:val="00BC7111"/>
    <w:rsid w:val="00BD0B43"/>
    <w:rsid w:val="00BD37C9"/>
    <w:rsid w:val="00BD4967"/>
    <w:rsid w:val="00BE0BE9"/>
    <w:rsid w:val="00BE0D92"/>
    <w:rsid w:val="00BE12C2"/>
    <w:rsid w:val="00BE34E5"/>
    <w:rsid w:val="00BE3D36"/>
    <w:rsid w:val="00BE4685"/>
    <w:rsid w:val="00BE53DB"/>
    <w:rsid w:val="00BE6035"/>
    <w:rsid w:val="00BF0D8B"/>
    <w:rsid w:val="00BF22BC"/>
    <w:rsid w:val="00BF2C1B"/>
    <w:rsid w:val="00BF4778"/>
    <w:rsid w:val="00BF672D"/>
    <w:rsid w:val="00BF7136"/>
    <w:rsid w:val="00C02AC2"/>
    <w:rsid w:val="00C0353D"/>
    <w:rsid w:val="00C1004C"/>
    <w:rsid w:val="00C102D8"/>
    <w:rsid w:val="00C11909"/>
    <w:rsid w:val="00C1214F"/>
    <w:rsid w:val="00C14919"/>
    <w:rsid w:val="00C162AD"/>
    <w:rsid w:val="00C17D6F"/>
    <w:rsid w:val="00C21E30"/>
    <w:rsid w:val="00C227C8"/>
    <w:rsid w:val="00C25617"/>
    <w:rsid w:val="00C2595A"/>
    <w:rsid w:val="00C263EE"/>
    <w:rsid w:val="00C274B6"/>
    <w:rsid w:val="00C27592"/>
    <w:rsid w:val="00C310BE"/>
    <w:rsid w:val="00C320AB"/>
    <w:rsid w:val="00C326D8"/>
    <w:rsid w:val="00C33C8A"/>
    <w:rsid w:val="00C346E9"/>
    <w:rsid w:val="00C359CF"/>
    <w:rsid w:val="00C370BB"/>
    <w:rsid w:val="00C37992"/>
    <w:rsid w:val="00C37D09"/>
    <w:rsid w:val="00C415B8"/>
    <w:rsid w:val="00C42EE4"/>
    <w:rsid w:val="00C460DB"/>
    <w:rsid w:val="00C4662C"/>
    <w:rsid w:val="00C470E2"/>
    <w:rsid w:val="00C5030F"/>
    <w:rsid w:val="00C50CEC"/>
    <w:rsid w:val="00C5363E"/>
    <w:rsid w:val="00C538D1"/>
    <w:rsid w:val="00C5417D"/>
    <w:rsid w:val="00C54387"/>
    <w:rsid w:val="00C5546B"/>
    <w:rsid w:val="00C557CC"/>
    <w:rsid w:val="00C562E2"/>
    <w:rsid w:val="00C607FB"/>
    <w:rsid w:val="00C60D96"/>
    <w:rsid w:val="00C610FF"/>
    <w:rsid w:val="00C6274B"/>
    <w:rsid w:val="00C6346F"/>
    <w:rsid w:val="00C637BB"/>
    <w:rsid w:val="00C67412"/>
    <w:rsid w:val="00C67C9A"/>
    <w:rsid w:val="00C67EC6"/>
    <w:rsid w:val="00C71E14"/>
    <w:rsid w:val="00C731B7"/>
    <w:rsid w:val="00C74050"/>
    <w:rsid w:val="00C76EE0"/>
    <w:rsid w:val="00C8281B"/>
    <w:rsid w:val="00C82C6A"/>
    <w:rsid w:val="00C8330C"/>
    <w:rsid w:val="00C839A0"/>
    <w:rsid w:val="00C84E58"/>
    <w:rsid w:val="00C85777"/>
    <w:rsid w:val="00C85BFA"/>
    <w:rsid w:val="00C85EFE"/>
    <w:rsid w:val="00C86A31"/>
    <w:rsid w:val="00C90387"/>
    <w:rsid w:val="00C9109C"/>
    <w:rsid w:val="00C91113"/>
    <w:rsid w:val="00C934DE"/>
    <w:rsid w:val="00C93C31"/>
    <w:rsid w:val="00C93CB2"/>
    <w:rsid w:val="00C96016"/>
    <w:rsid w:val="00CA13A3"/>
    <w:rsid w:val="00CA51AF"/>
    <w:rsid w:val="00CA5CB1"/>
    <w:rsid w:val="00CB2EF5"/>
    <w:rsid w:val="00CC08F9"/>
    <w:rsid w:val="00CC31A5"/>
    <w:rsid w:val="00CC3A18"/>
    <w:rsid w:val="00CC4484"/>
    <w:rsid w:val="00CC634E"/>
    <w:rsid w:val="00CD2995"/>
    <w:rsid w:val="00CD3BB9"/>
    <w:rsid w:val="00CD4C1B"/>
    <w:rsid w:val="00CD57D0"/>
    <w:rsid w:val="00CD7F27"/>
    <w:rsid w:val="00CE3CA1"/>
    <w:rsid w:val="00CE7870"/>
    <w:rsid w:val="00CF5628"/>
    <w:rsid w:val="00CF5E9D"/>
    <w:rsid w:val="00CF69FB"/>
    <w:rsid w:val="00CF7805"/>
    <w:rsid w:val="00D007F8"/>
    <w:rsid w:val="00D00CC6"/>
    <w:rsid w:val="00D030C9"/>
    <w:rsid w:val="00D03C4A"/>
    <w:rsid w:val="00D03D10"/>
    <w:rsid w:val="00D054BD"/>
    <w:rsid w:val="00D058AE"/>
    <w:rsid w:val="00D05A52"/>
    <w:rsid w:val="00D07A70"/>
    <w:rsid w:val="00D11445"/>
    <w:rsid w:val="00D114C6"/>
    <w:rsid w:val="00D123F1"/>
    <w:rsid w:val="00D129CE"/>
    <w:rsid w:val="00D13422"/>
    <w:rsid w:val="00D142D0"/>
    <w:rsid w:val="00D15E91"/>
    <w:rsid w:val="00D20401"/>
    <w:rsid w:val="00D20A4B"/>
    <w:rsid w:val="00D2325B"/>
    <w:rsid w:val="00D23D90"/>
    <w:rsid w:val="00D26BF9"/>
    <w:rsid w:val="00D311DE"/>
    <w:rsid w:val="00D3215B"/>
    <w:rsid w:val="00D35879"/>
    <w:rsid w:val="00D36E78"/>
    <w:rsid w:val="00D3749D"/>
    <w:rsid w:val="00D40F73"/>
    <w:rsid w:val="00D4337C"/>
    <w:rsid w:val="00D44200"/>
    <w:rsid w:val="00D462F4"/>
    <w:rsid w:val="00D47210"/>
    <w:rsid w:val="00D51B13"/>
    <w:rsid w:val="00D533A6"/>
    <w:rsid w:val="00D54217"/>
    <w:rsid w:val="00D54C48"/>
    <w:rsid w:val="00D5591A"/>
    <w:rsid w:val="00D57929"/>
    <w:rsid w:val="00D62001"/>
    <w:rsid w:val="00D62301"/>
    <w:rsid w:val="00D62746"/>
    <w:rsid w:val="00D62977"/>
    <w:rsid w:val="00D635A1"/>
    <w:rsid w:val="00D6411A"/>
    <w:rsid w:val="00D64EA3"/>
    <w:rsid w:val="00D67ABF"/>
    <w:rsid w:val="00D7020D"/>
    <w:rsid w:val="00D70C87"/>
    <w:rsid w:val="00D711B0"/>
    <w:rsid w:val="00D749E6"/>
    <w:rsid w:val="00D7610D"/>
    <w:rsid w:val="00D77F1E"/>
    <w:rsid w:val="00D834E2"/>
    <w:rsid w:val="00D839E9"/>
    <w:rsid w:val="00D844EE"/>
    <w:rsid w:val="00D847F8"/>
    <w:rsid w:val="00D84F28"/>
    <w:rsid w:val="00D85A5E"/>
    <w:rsid w:val="00D86CF9"/>
    <w:rsid w:val="00D90465"/>
    <w:rsid w:val="00DA2F59"/>
    <w:rsid w:val="00DA37BF"/>
    <w:rsid w:val="00DB308B"/>
    <w:rsid w:val="00DB3935"/>
    <w:rsid w:val="00DB47B4"/>
    <w:rsid w:val="00DB7D74"/>
    <w:rsid w:val="00DC0550"/>
    <w:rsid w:val="00DC05D9"/>
    <w:rsid w:val="00DC1D1A"/>
    <w:rsid w:val="00DC33F1"/>
    <w:rsid w:val="00DC4C9A"/>
    <w:rsid w:val="00DC5D87"/>
    <w:rsid w:val="00DC65A4"/>
    <w:rsid w:val="00DC66E6"/>
    <w:rsid w:val="00DC7275"/>
    <w:rsid w:val="00DD1215"/>
    <w:rsid w:val="00DD346F"/>
    <w:rsid w:val="00DD5289"/>
    <w:rsid w:val="00DD5298"/>
    <w:rsid w:val="00DD6C71"/>
    <w:rsid w:val="00DD6EF2"/>
    <w:rsid w:val="00DD7388"/>
    <w:rsid w:val="00DD7E3C"/>
    <w:rsid w:val="00DE136A"/>
    <w:rsid w:val="00DE41D0"/>
    <w:rsid w:val="00DE41D5"/>
    <w:rsid w:val="00DF02AE"/>
    <w:rsid w:val="00DF1141"/>
    <w:rsid w:val="00DF3644"/>
    <w:rsid w:val="00DF3DF5"/>
    <w:rsid w:val="00DF4E1D"/>
    <w:rsid w:val="00DF63A6"/>
    <w:rsid w:val="00DF65D1"/>
    <w:rsid w:val="00E00F20"/>
    <w:rsid w:val="00E016F5"/>
    <w:rsid w:val="00E0181F"/>
    <w:rsid w:val="00E03B32"/>
    <w:rsid w:val="00E04023"/>
    <w:rsid w:val="00E04AF0"/>
    <w:rsid w:val="00E079BF"/>
    <w:rsid w:val="00E1087C"/>
    <w:rsid w:val="00E12FD3"/>
    <w:rsid w:val="00E134BA"/>
    <w:rsid w:val="00E14A0C"/>
    <w:rsid w:val="00E15AA8"/>
    <w:rsid w:val="00E15D2E"/>
    <w:rsid w:val="00E1607B"/>
    <w:rsid w:val="00E20A8F"/>
    <w:rsid w:val="00E22AAE"/>
    <w:rsid w:val="00E22AC1"/>
    <w:rsid w:val="00E30D74"/>
    <w:rsid w:val="00E311BA"/>
    <w:rsid w:val="00E33F72"/>
    <w:rsid w:val="00E37B98"/>
    <w:rsid w:val="00E406B4"/>
    <w:rsid w:val="00E40EAA"/>
    <w:rsid w:val="00E42876"/>
    <w:rsid w:val="00E42F98"/>
    <w:rsid w:val="00E43F3A"/>
    <w:rsid w:val="00E44536"/>
    <w:rsid w:val="00E45105"/>
    <w:rsid w:val="00E45B15"/>
    <w:rsid w:val="00E52D4A"/>
    <w:rsid w:val="00E53F00"/>
    <w:rsid w:val="00E54F9E"/>
    <w:rsid w:val="00E5516B"/>
    <w:rsid w:val="00E56704"/>
    <w:rsid w:val="00E6076B"/>
    <w:rsid w:val="00E61985"/>
    <w:rsid w:val="00E635F3"/>
    <w:rsid w:val="00E63CEF"/>
    <w:rsid w:val="00E64F8D"/>
    <w:rsid w:val="00E65D5E"/>
    <w:rsid w:val="00E66833"/>
    <w:rsid w:val="00E67C6B"/>
    <w:rsid w:val="00E707D9"/>
    <w:rsid w:val="00E7319D"/>
    <w:rsid w:val="00E74503"/>
    <w:rsid w:val="00E7569C"/>
    <w:rsid w:val="00E76516"/>
    <w:rsid w:val="00E77389"/>
    <w:rsid w:val="00E778FE"/>
    <w:rsid w:val="00E84645"/>
    <w:rsid w:val="00E908DE"/>
    <w:rsid w:val="00E962FC"/>
    <w:rsid w:val="00E9653E"/>
    <w:rsid w:val="00EA1360"/>
    <w:rsid w:val="00EA1562"/>
    <w:rsid w:val="00EA6037"/>
    <w:rsid w:val="00EA68CE"/>
    <w:rsid w:val="00EB03D1"/>
    <w:rsid w:val="00EB1C45"/>
    <w:rsid w:val="00EB2BEE"/>
    <w:rsid w:val="00EB51EB"/>
    <w:rsid w:val="00EB6129"/>
    <w:rsid w:val="00EB614C"/>
    <w:rsid w:val="00EB67A9"/>
    <w:rsid w:val="00EC15A3"/>
    <w:rsid w:val="00EC276E"/>
    <w:rsid w:val="00EC4362"/>
    <w:rsid w:val="00EC677A"/>
    <w:rsid w:val="00ED2E77"/>
    <w:rsid w:val="00ED39C3"/>
    <w:rsid w:val="00ED5BBA"/>
    <w:rsid w:val="00EE5186"/>
    <w:rsid w:val="00EF0B8B"/>
    <w:rsid w:val="00EF229D"/>
    <w:rsid w:val="00EF284E"/>
    <w:rsid w:val="00EF3195"/>
    <w:rsid w:val="00EF4A07"/>
    <w:rsid w:val="00EF7A8B"/>
    <w:rsid w:val="00F005B3"/>
    <w:rsid w:val="00F007BD"/>
    <w:rsid w:val="00F00E2D"/>
    <w:rsid w:val="00F01C38"/>
    <w:rsid w:val="00F022CD"/>
    <w:rsid w:val="00F126EF"/>
    <w:rsid w:val="00F139AB"/>
    <w:rsid w:val="00F145DA"/>
    <w:rsid w:val="00F17831"/>
    <w:rsid w:val="00F17DDC"/>
    <w:rsid w:val="00F17F5F"/>
    <w:rsid w:val="00F205D7"/>
    <w:rsid w:val="00F253BA"/>
    <w:rsid w:val="00F25445"/>
    <w:rsid w:val="00F25FB8"/>
    <w:rsid w:val="00F26024"/>
    <w:rsid w:val="00F3119B"/>
    <w:rsid w:val="00F322A8"/>
    <w:rsid w:val="00F3436F"/>
    <w:rsid w:val="00F42F3F"/>
    <w:rsid w:val="00F4502E"/>
    <w:rsid w:val="00F45927"/>
    <w:rsid w:val="00F465CC"/>
    <w:rsid w:val="00F46DCA"/>
    <w:rsid w:val="00F47F70"/>
    <w:rsid w:val="00F500B0"/>
    <w:rsid w:val="00F538E9"/>
    <w:rsid w:val="00F54D3D"/>
    <w:rsid w:val="00F616C2"/>
    <w:rsid w:val="00F619E5"/>
    <w:rsid w:val="00F62A09"/>
    <w:rsid w:val="00F64571"/>
    <w:rsid w:val="00F657CF"/>
    <w:rsid w:val="00F65D4B"/>
    <w:rsid w:val="00F67310"/>
    <w:rsid w:val="00F7255B"/>
    <w:rsid w:val="00F75354"/>
    <w:rsid w:val="00F7577A"/>
    <w:rsid w:val="00F771BD"/>
    <w:rsid w:val="00F81386"/>
    <w:rsid w:val="00F82E34"/>
    <w:rsid w:val="00F83912"/>
    <w:rsid w:val="00F83EDB"/>
    <w:rsid w:val="00F84212"/>
    <w:rsid w:val="00F8681C"/>
    <w:rsid w:val="00F91619"/>
    <w:rsid w:val="00F92CE5"/>
    <w:rsid w:val="00F92EC4"/>
    <w:rsid w:val="00F93094"/>
    <w:rsid w:val="00F9400E"/>
    <w:rsid w:val="00F9586E"/>
    <w:rsid w:val="00F9653F"/>
    <w:rsid w:val="00F9688D"/>
    <w:rsid w:val="00F97014"/>
    <w:rsid w:val="00FA1C07"/>
    <w:rsid w:val="00FA26DD"/>
    <w:rsid w:val="00FA355E"/>
    <w:rsid w:val="00FA48E3"/>
    <w:rsid w:val="00FA4AF6"/>
    <w:rsid w:val="00FA4E88"/>
    <w:rsid w:val="00FA7368"/>
    <w:rsid w:val="00FA7DAD"/>
    <w:rsid w:val="00FB2CBD"/>
    <w:rsid w:val="00FB4AF0"/>
    <w:rsid w:val="00FB54DD"/>
    <w:rsid w:val="00FB55A2"/>
    <w:rsid w:val="00FB6922"/>
    <w:rsid w:val="00FB6A97"/>
    <w:rsid w:val="00FC01A6"/>
    <w:rsid w:val="00FC20EE"/>
    <w:rsid w:val="00FC269E"/>
    <w:rsid w:val="00FC3C06"/>
    <w:rsid w:val="00FC3FAC"/>
    <w:rsid w:val="00FC57F7"/>
    <w:rsid w:val="00FC5B16"/>
    <w:rsid w:val="00FC6DA6"/>
    <w:rsid w:val="00FC75F7"/>
    <w:rsid w:val="00FD4446"/>
    <w:rsid w:val="00FE0D4F"/>
    <w:rsid w:val="00FE64A0"/>
    <w:rsid w:val="00FF096D"/>
    <w:rsid w:val="00FF20EF"/>
    <w:rsid w:val="00FF32BF"/>
    <w:rsid w:val="00FF3C44"/>
    <w:rsid w:val="00FF4725"/>
    <w:rsid w:val="00FF63E3"/>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AD9EE884-E36F-4F1C-8401-7487D8AF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numbering" w:customStyle="1" w:styleId="AIBulletList1">
    <w:name w:val="AI Bullet List1"/>
    <w:rsid w:val="0045114E"/>
  </w:style>
  <w:style w:type="paragraph" w:styleId="Revision">
    <w:name w:val="Revision"/>
    <w:hidden/>
    <w:uiPriority w:val="99"/>
    <w:semiHidden/>
    <w:rsid w:val="001262DB"/>
    <w:rPr>
      <w:rFonts w:ascii="Amnesty Trade Gothic" w:hAnsi="Amnesty Trade Gothic"/>
      <w:color w:val="000000"/>
      <w:sz w:val="18"/>
      <w:szCs w:val="24"/>
      <w:lang w:eastAsia="ar-SA"/>
    </w:rPr>
  </w:style>
  <w:style w:type="paragraph" w:customStyle="1" w:styleId="paragraph">
    <w:name w:val="paragraph"/>
    <w:basedOn w:val="Normal"/>
    <w:rsid w:val="00AB466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B4663"/>
  </w:style>
  <w:style w:type="character" w:customStyle="1" w:styleId="eop">
    <w:name w:val="eop"/>
    <w:basedOn w:val="DefaultParagraphFont"/>
    <w:rsid w:val="00AB4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govabbott" TargetMode="External"/><Relationship Id="rId4" Type="http://schemas.openxmlformats.org/officeDocument/2006/relationships/settings" Target="settings.xml"/><Relationship Id="rId9" Type="http://schemas.openxmlformats.org/officeDocument/2006/relationships/hyperlink" Target="https://gov.texas.gov/apps/contact/opinion.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2022-06-15T20:14:00Z</cp:lastPrinted>
  <dcterms:created xsi:type="dcterms:W3CDTF">2022-06-29T20:19:00Z</dcterms:created>
  <dcterms:modified xsi:type="dcterms:W3CDTF">2022-06-29T20:19:00Z</dcterms:modified>
</cp:coreProperties>
</file>