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CF9E077" w:rsidR="005D2C37" w:rsidRPr="002813CF" w:rsidRDefault="0034128A" w:rsidP="001E76FE">
      <w:pPr>
        <w:pStyle w:val="AIUrgentActionTopHeading"/>
        <w:tabs>
          <w:tab w:val="clear" w:pos="567"/>
        </w:tabs>
        <w:spacing w:line="240" w:lineRule="auto"/>
        <w:rPr>
          <w:rFonts w:cs="Arial"/>
          <w:sz w:val="60"/>
          <w:szCs w:val="60"/>
        </w:rPr>
      </w:pPr>
      <w:r w:rsidRPr="002813CF">
        <w:rPr>
          <w:rFonts w:cs="Arial"/>
          <w:sz w:val="60"/>
          <w:szCs w:val="60"/>
          <w:highlight w:val="yellow"/>
        </w:rPr>
        <w:t>URGENT ACTION</w:t>
      </w:r>
    </w:p>
    <w:p w14:paraId="48ED1961" w14:textId="54DDE98E" w:rsidR="0034128A" w:rsidRPr="009219CA" w:rsidRDefault="00F833FD" w:rsidP="009219CA">
      <w:pPr>
        <w:spacing w:after="0" w:line="240" w:lineRule="auto"/>
        <w:rPr>
          <w:rFonts w:ascii="Arial" w:hAnsi="Arial" w:cs="Arial"/>
          <w:b/>
          <w:i/>
          <w:sz w:val="32"/>
          <w:szCs w:val="32"/>
          <w:lang w:eastAsia="es-MX"/>
        </w:rPr>
      </w:pPr>
      <w:r w:rsidRPr="009219CA">
        <w:rPr>
          <w:rFonts w:ascii="Arial" w:hAnsi="Arial" w:cs="Arial"/>
          <w:b/>
          <w:sz w:val="32"/>
          <w:szCs w:val="32"/>
          <w:lang w:eastAsia="es-MX"/>
        </w:rPr>
        <w:t>UNJUSTLY JAILED</w:t>
      </w:r>
      <w:r w:rsidR="008B13FF" w:rsidRPr="009219CA">
        <w:rPr>
          <w:rFonts w:ascii="Arial" w:hAnsi="Arial" w:cs="Arial"/>
          <w:b/>
          <w:sz w:val="32"/>
          <w:szCs w:val="32"/>
          <w:lang w:eastAsia="es-MX"/>
        </w:rPr>
        <w:t xml:space="preserve"> COUPLE </w:t>
      </w:r>
      <w:r w:rsidRPr="009219CA">
        <w:rPr>
          <w:rFonts w:ascii="Arial" w:hAnsi="Arial" w:cs="Arial"/>
          <w:b/>
          <w:sz w:val="32"/>
          <w:szCs w:val="32"/>
          <w:lang w:eastAsia="es-MX"/>
        </w:rPr>
        <w:t>TRIED BY EMERGENCY COURT</w:t>
      </w:r>
    </w:p>
    <w:p w14:paraId="39B3ECC2" w14:textId="4C56CAE5" w:rsidR="00CE3D33" w:rsidRPr="009219CA" w:rsidRDefault="00CC08B3" w:rsidP="009219CA">
      <w:pPr>
        <w:spacing w:after="0" w:line="240" w:lineRule="auto"/>
        <w:jc w:val="both"/>
        <w:rPr>
          <w:rFonts w:ascii="Arial" w:hAnsi="Arial" w:cs="Arial"/>
          <w:b/>
          <w:sz w:val="22"/>
          <w:szCs w:val="22"/>
          <w:lang w:eastAsia="es-MX"/>
        </w:rPr>
      </w:pPr>
      <w:r w:rsidRPr="009219CA">
        <w:rPr>
          <w:rFonts w:ascii="Arial" w:hAnsi="Arial" w:cs="Arial"/>
          <w:b/>
          <w:sz w:val="22"/>
          <w:szCs w:val="22"/>
          <w:lang w:eastAsia="es-MX"/>
        </w:rPr>
        <w:t xml:space="preserve">Aisha </w:t>
      </w:r>
      <w:proofErr w:type="spellStart"/>
      <w:r w:rsidRPr="009219CA">
        <w:rPr>
          <w:rFonts w:ascii="Arial" w:hAnsi="Arial" w:cs="Arial"/>
          <w:b/>
          <w:sz w:val="22"/>
          <w:szCs w:val="22"/>
          <w:lang w:eastAsia="es-MX"/>
        </w:rPr>
        <w:t>el</w:t>
      </w:r>
      <w:proofErr w:type="spellEnd"/>
      <w:r w:rsidRPr="009219CA">
        <w:rPr>
          <w:rFonts w:ascii="Arial" w:hAnsi="Arial" w:cs="Arial"/>
          <w:b/>
          <w:sz w:val="22"/>
          <w:szCs w:val="22"/>
          <w:lang w:eastAsia="es-MX"/>
        </w:rPr>
        <w:t>-Shater, 41, daughter of Muslim Brotherhood</w:t>
      </w:r>
      <w:r w:rsidR="005D74F2" w:rsidRPr="009219CA">
        <w:rPr>
          <w:rFonts w:ascii="Arial" w:hAnsi="Arial" w:cs="Arial"/>
          <w:b/>
          <w:sz w:val="22"/>
          <w:szCs w:val="22"/>
          <w:lang w:eastAsia="es-MX"/>
        </w:rPr>
        <w:t xml:space="preserve"> senior</w:t>
      </w:r>
      <w:r w:rsidRPr="009219CA">
        <w:rPr>
          <w:rFonts w:ascii="Arial" w:hAnsi="Arial" w:cs="Arial"/>
          <w:b/>
          <w:sz w:val="22"/>
          <w:szCs w:val="22"/>
          <w:lang w:eastAsia="es-MX"/>
        </w:rPr>
        <w:t xml:space="preserve"> leader </w:t>
      </w:r>
      <w:proofErr w:type="spellStart"/>
      <w:r w:rsidRPr="009219CA">
        <w:rPr>
          <w:rFonts w:ascii="Arial" w:hAnsi="Arial" w:cs="Arial"/>
          <w:b/>
          <w:sz w:val="22"/>
          <w:szCs w:val="22"/>
          <w:lang w:eastAsia="es-MX"/>
        </w:rPr>
        <w:t>Khairat</w:t>
      </w:r>
      <w:proofErr w:type="spellEnd"/>
      <w:r w:rsidRPr="009219CA">
        <w:rPr>
          <w:rFonts w:ascii="Arial" w:hAnsi="Arial" w:cs="Arial"/>
          <w:b/>
          <w:sz w:val="22"/>
          <w:szCs w:val="22"/>
          <w:lang w:eastAsia="es-MX"/>
        </w:rPr>
        <w:t xml:space="preserve"> </w:t>
      </w:r>
      <w:proofErr w:type="spellStart"/>
      <w:r w:rsidR="00CF15F2" w:rsidRPr="009219CA">
        <w:rPr>
          <w:rFonts w:ascii="Arial" w:hAnsi="Arial" w:cs="Arial"/>
          <w:b/>
          <w:sz w:val="22"/>
          <w:szCs w:val="22"/>
          <w:lang w:eastAsia="es-MX"/>
        </w:rPr>
        <w:t>el</w:t>
      </w:r>
      <w:proofErr w:type="spellEnd"/>
      <w:r w:rsidRPr="009219CA">
        <w:rPr>
          <w:rFonts w:ascii="Arial" w:hAnsi="Arial" w:cs="Arial"/>
          <w:b/>
          <w:sz w:val="22"/>
          <w:szCs w:val="22"/>
          <w:lang w:eastAsia="es-MX"/>
        </w:rPr>
        <w:t xml:space="preserve">-Shater, and her husband </w:t>
      </w:r>
      <w:r w:rsidR="008E75B4" w:rsidRPr="009219CA">
        <w:rPr>
          <w:rFonts w:ascii="Arial" w:hAnsi="Arial" w:cs="Arial"/>
          <w:b/>
          <w:sz w:val="22"/>
          <w:szCs w:val="22"/>
          <w:lang w:eastAsia="es-MX"/>
        </w:rPr>
        <w:t xml:space="preserve">lawyer </w:t>
      </w:r>
      <w:r w:rsidRPr="009219CA">
        <w:rPr>
          <w:rFonts w:ascii="Arial" w:hAnsi="Arial" w:cs="Arial"/>
          <w:b/>
          <w:sz w:val="22"/>
          <w:szCs w:val="22"/>
          <w:lang w:eastAsia="es-MX"/>
        </w:rPr>
        <w:t xml:space="preserve">Mohamed Abo </w:t>
      </w:r>
      <w:proofErr w:type="spellStart"/>
      <w:r w:rsidRPr="009219CA">
        <w:rPr>
          <w:rFonts w:ascii="Arial" w:hAnsi="Arial" w:cs="Arial"/>
          <w:b/>
          <w:sz w:val="22"/>
          <w:szCs w:val="22"/>
          <w:lang w:eastAsia="es-MX"/>
        </w:rPr>
        <w:t>Hor</w:t>
      </w:r>
      <w:r w:rsidR="00E0175A" w:rsidRPr="009219CA">
        <w:rPr>
          <w:rFonts w:ascii="Arial" w:hAnsi="Arial" w:cs="Arial"/>
          <w:b/>
          <w:sz w:val="22"/>
          <w:szCs w:val="22"/>
          <w:lang w:eastAsia="es-MX"/>
        </w:rPr>
        <w:t>e</w:t>
      </w:r>
      <w:r w:rsidRPr="009219CA">
        <w:rPr>
          <w:rFonts w:ascii="Arial" w:hAnsi="Arial" w:cs="Arial"/>
          <w:b/>
          <w:sz w:val="22"/>
          <w:szCs w:val="22"/>
          <w:lang w:eastAsia="es-MX"/>
        </w:rPr>
        <w:t>ira</w:t>
      </w:r>
      <w:proofErr w:type="spellEnd"/>
      <w:r w:rsidRPr="009219CA">
        <w:rPr>
          <w:rFonts w:ascii="Arial" w:hAnsi="Arial" w:cs="Arial"/>
          <w:b/>
          <w:sz w:val="22"/>
          <w:szCs w:val="22"/>
          <w:lang w:eastAsia="es-MX"/>
        </w:rPr>
        <w:t xml:space="preserve"> are </w:t>
      </w:r>
      <w:r w:rsidR="002D088F" w:rsidRPr="009219CA">
        <w:rPr>
          <w:rFonts w:ascii="Arial" w:hAnsi="Arial" w:cs="Arial"/>
          <w:b/>
          <w:sz w:val="22"/>
          <w:szCs w:val="22"/>
          <w:lang w:eastAsia="es-MX"/>
        </w:rPr>
        <w:t xml:space="preserve">on </w:t>
      </w:r>
      <w:r w:rsidR="006566F8" w:rsidRPr="009219CA">
        <w:rPr>
          <w:rFonts w:ascii="Arial" w:hAnsi="Arial" w:cs="Arial"/>
          <w:b/>
          <w:sz w:val="22"/>
          <w:szCs w:val="22"/>
          <w:lang w:eastAsia="es-MX"/>
        </w:rPr>
        <w:t>trial by the Emergency State Security Court</w:t>
      </w:r>
      <w:r w:rsidR="00677682" w:rsidRPr="009219CA">
        <w:rPr>
          <w:rFonts w:ascii="Arial" w:hAnsi="Arial" w:cs="Arial"/>
          <w:b/>
          <w:sz w:val="22"/>
          <w:szCs w:val="22"/>
          <w:lang w:eastAsia="es-MX"/>
        </w:rPr>
        <w:t xml:space="preserve"> on bogus charges </w:t>
      </w:r>
      <w:r w:rsidR="00B1522F" w:rsidRPr="009219CA">
        <w:rPr>
          <w:rFonts w:ascii="Arial" w:hAnsi="Arial" w:cs="Arial"/>
          <w:b/>
          <w:sz w:val="22"/>
          <w:szCs w:val="22"/>
          <w:lang w:eastAsia="es-MX"/>
        </w:rPr>
        <w:t xml:space="preserve">stemming from their </w:t>
      </w:r>
      <w:r w:rsidR="002A527E" w:rsidRPr="009219CA">
        <w:rPr>
          <w:rFonts w:ascii="Arial" w:hAnsi="Arial" w:cs="Arial"/>
          <w:b/>
          <w:sz w:val="22"/>
          <w:szCs w:val="22"/>
          <w:lang w:eastAsia="es-MX"/>
        </w:rPr>
        <w:t>family affiliations</w:t>
      </w:r>
      <w:r w:rsidR="00FF5726" w:rsidRPr="009219CA">
        <w:rPr>
          <w:rFonts w:ascii="Arial" w:hAnsi="Arial" w:cs="Arial"/>
          <w:b/>
          <w:sz w:val="22"/>
          <w:szCs w:val="22"/>
          <w:lang w:eastAsia="es-MX"/>
        </w:rPr>
        <w:t xml:space="preserve"> and peaceful exercise of their human rights</w:t>
      </w:r>
      <w:r w:rsidR="00B1522F" w:rsidRPr="009219CA">
        <w:rPr>
          <w:rFonts w:ascii="Arial" w:hAnsi="Arial" w:cs="Arial"/>
          <w:b/>
          <w:sz w:val="22"/>
          <w:szCs w:val="22"/>
          <w:lang w:eastAsia="es-MX"/>
        </w:rPr>
        <w:t xml:space="preserve">. </w:t>
      </w:r>
      <w:r w:rsidR="004E539D" w:rsidRPr="009219CA">
        <w:rPr>
          <w:rFonts w:ascii="Arial" w:hAnsi="Arial" w:cs="Arial"/>
          <w:b/>
          <w:sz w:val="22"/>
          <w:szCs w:val="22"/>
          <w:lang w:eastAsia="es-MX"/>
        </w:rPr>
        <w:t>The Egyptian a</w:t>
      </w:r>
      <w:r w:rsidR="008F739D" w:rsidRPr="009219CA">
        <w:rPr>
          <w:rFonts w:ascii="Arial" w:hAnsi="Arial" w:cs="Arial"/>
          <w:b/>
          <w:sz w:val="22"/>
          <w:szCs w:val="22"/>
          <w:lang w:eastAsia="es-MX"/>
        </w:rPr>
        <w:t>uthorities have</w:t>
      </w:r>
      <w:r w:rsidR="00501A2C" w:rsidRPr="009219CA">
        <w:rPr>
          <w:rFonts w:ascii="Arial" w:hAnsi="Arial" w:cs="Arial"/>
          <w:b/>
          <w:sz w:val="22"/>
          <w:szCs w:val="22"/>
          <w:lang w:eastAsia="es-MX"/>
        </w:rPr>
        <w:t xml:space="preserve"> subjected </w:t>
      </w:r>
      <w:r w:rsidR="0096084D" w:rsidRPr="009219CA">
        <w:rPr>
          <w:rFonts w:ascii="Arial" w:hAnsi="Arial" w:cs="Arial"/>
          <w:b/>
          <w:sz w:val="22"/>
          <w:szCs w:val="22"/>
          <w:lang w:eastAsia="es-MX"/>
        </w:rPr>
        <w:t xml:space="preserve">Aisha </w:t>
      </w:r>
      <w:proofErr w:type="spellStart"/>
      <w:r w:rsidR="0096084D" w:rsidRPr="009219CA">
        <w:rPr>
          <w:rFonts w:ascii="Arial" w:hAnsi="Arial" w:cs="Arial"/>
          <w:b/>
          <w:sz w:val="22"/>
          <w:szCs w:val="22"/>
          <w:lang w:eastAsia="es-MX"/>
        </w:rPr>
        <w:t>el</w:t>
      </w:r>
      <w:proofErr w:type="spellEnd"/>
      <w:r w:rsidR="0096084D" w:rsidRPr="009219CA">
        <w:rPr>
          <w:rFonts w:ascii="Arial" w:hAnsi="Arial" w:cs="Arial"/>
          <w:b/>
          <w:sz w:val="22"/>
          <w:szCs w:val="22"/>
          <w:lang w:eastAsia="es-MX"/>
        </w:rPr>
        <w:t>-Shater</w:t>
      </w:r>
      <w:r w:rsidR="00501A2C" w:rsidRPr="009219CA">
        <w:rPr>
          <w:rFonts w:ascii="Arial" w:hAnsi="Arial" w:cs="Arial"/>
          <w:b/>
          <w:sz w:val="22"/>
          <w:szCs w:val="22"/>
          <w:lang w:eastAsia="es-MX"/>
        </w:rPr>
        <w:t xml:space="preserve"> to torture by</w:t>
      </w:r>
      <w:r w:rsidR="008F739D" w:rsidRPr="009219CA">
        <w:rPr>
          <w:rFonts w:ascii="Arial" w:hAnsi="Arial" w:cs="Arial"/>
          <w:b/>
          <w:sz w:val="22"/>
          <w:szCs w:val="22"/>
          <w:lang w:eastAsia="es-MX"/>
        </w:rPr>
        <w:t xml:space="preserve"> holding her in</w:t>
      </w:r>
      <w:r w:rsidR="00BF7C2A" w:rsidRPr="009219CA">
        <w:rPr>
          <w:rFonts w:ascii="Arial" w:hAnsi="Arial" w:cs="Arial"/>
          <w:b/>
          <w:sz w:val="22"/>
          <w:szCs w:val="22"/>
          <w:lang w:eastAsia="es-MX"/>
        </w:rPr>
        <w:t xml:space="preserve"> </w:t>
      </w:r>
      <w:r w:rsidR="002A527E" w:rsidRPr="009219CA">
        <w:rPr>
          <w:rFonts w:ascii="Arial" w:hAnsi="Arial" w:cs="Arial"/>
          <w:b/>
          <w:sz w:val="22"/>
          <w:szCs w:val="22"/>
          <w:lang w:eastAsia="es-MX"/>
        </w:rPr>
        <w:t xml:space="preserve">prolonged </w:t>
      </w:r>
      <w:r w:rsidR="008F739D" w:rsidRPr="009219CA">
        <w:rPr>
          <w:rFonts w:ascii="Arial" w:hAnsi="Arial" w:cs="Arial"/>
          <w:b/>
          <w:sz w:val="22"/>
          <w:szCs w:val="22"/>
          <w:lang w:eastAsia="es-MX"/>
        </w:rPr>
        <w:t>solitary confinement,</w:t>
      </w:r>
      <w:r w:rsidR="00A449FE" w:rsidRPr="009219CA">
        <w:rPr>
          <w:rFonts w:ascii="Arial" w:hAnsi="Arial" w:cs="Arial"/>
          <w:b/>
          <w:sz w:val="22"/>
          <w:szCs w:val="22"/>
          <w:lang w:eastAsia="es-MX"/>
        </w:rPr>
        <w:t xml:space="preserve"> barr</w:t>
      </w:r>
      <w:r w:rsidR="00501A2C" w:rsidRPr="009219CA">
        <w:rPr>
          <w:rFonts w:ascii="Arial" w:hAnsi="Arial" w:cs="Arial"/>
          <w:b/>
          <w:sz w:val="22"/>
          <w:szCs w:val="22"/>
          <w:lang w:eastAsia="es-MX"/>
        </w:rPr>
        <w:t>ing any</w:t>
      </w:r>
      <w:r w:rsidR="00A449FE" w:rsidRPr="009219CA">
        <w:rPr>
          <w:rFonts w:ascii="Arial" w:hAnsi="Arial" w:cs="Arial"/>
          <w:b/>
          <w:sz w:val="22"/>
          <w:szCs w:val="22"/>
          <w:lang w:eastAsia="es-MX"/>
        </w:rPr>
        <w:t xml:space="preserve"> family visits</w:t>
      </w:r>
      <w:r w:rsidR="008F739D" w:rsidRPr="009219CA">
        <w:rPr>
          <w:rFonts w:ascii="Arial" w:hAnsi="Arial" w:cs="Arial"/>
          <w:b/>
          <w:sz w:val="22"/>
          <w:szCs w:val="22"/>
          <w:lang w:eastAsia="es-MX"/>
        </w:rPr>
        <w:t xml:space="preserve"> </w:t>
      </w:r>
      <w:r w:rsidR="00753D23" w:rsidRPr="009219CA">
        <w:rPr>
          <w:rFonts w:ascii="Arial" w:hAnsi="Arial" w:cs="Arial"/>
          <w:b/>
          <w:sz w:val="22"/>
          <w:szCs w:val="22"/>
          <w:lang w:eastAsia="es-MX"/>
        </w:rPr>
        <w:t xml:space="preserve">for </w:t>
      </w:r>
      <w:r w:rsidR="00AA7C5D" w:rsidRPr="009219CA">
        <w:rPr>
          <w:rFonts w:ascii="Arial" w:hAnsi="Arial" w:cs="Arial"/>
          <w:b/>
          <w:sz w:val="22"/>
          <w:szCs w:val="22"/>
          <w:lang w:eastAsia="es-MX"/>
        </w:rPr>
        <w:t xml:space="preserve">more than </w:t>
      </w:r>
      <w:r w:rsidR="00D83F90" w:rsidRPr="009219CA">
        <w:rPr>
          <w:rFonts w:ascii="Arial" w:hAnsi="Arial" w:cs="Arial"/>
          <w:b/>
          <w:sz w:val="22"/>
          <w:szCs w:val="22"/>
          <w:lang w:eastAsia="es-MX"/>
        </w:rPr>
        <w:t>three and a half</w:t>
      </w:r>
      <w:r w:rsidR="00753D23" w:rsidRPr="009219CA">
        <w:rPr>
          <w:rFonts w:ascii="Arial" w:hAnsi="Arial" w:cs="Arial"/>
          <w:b/>
          <w:sz w:val="22"/>
          <w:szCs w:val="22"/>
          <w:lang w:eastAsia="es-MX"/>
        </w:rPr>
        <w:t xml:space="preserve"> years </w:t>
      </w:r>
      <w:r w:rsidR="00A449FE" w:rsidRPr="009219CA">
        <w:rPr>
          <w:rFonts w:ascii="Arial" w:hAnsi="Arial" w:cs="Arial"/>
          <w:b/>
          <w:sz w:val="22"/>
          <w:szCs w:val="22"/>
          <w:lang w:eastAsia="es-MX"/>
        </w:rPr>
        <w:t xml:space="preserve">and </w:t>
      </w:r>
      <w:r w:rsidR="00501A2C" w:rsidRPr="009219CA">
        <w:rPr>
          <w:rFonts w:ascii="Arial" w:hAnsi="Arial" w:cs="Arial"/>
          <w:b/>
          <w:sz w:val="22"/>
          <w:szCs w:val="22"/>
          <w:lang w:eastAsia="es-MX"/>
        </w:rPr>
        <w:t xml:space="preserve">deliberately </w:t>
      </w:r>
      <w:r w:rsidR="00BF7C2A" w:rsidRPr="009219CA">
        <w:rPr>
          <w:rFonts w:ascii="Arial" w:hAnsi="Arial" w:cs="Arial"/>
          <w:b/>
          <w:sz w:val="22"/>
          <w:szCs w:val="22"/>
          <w:lang w:eastAsia="es-MX"/>
        </w:rPr>
        <w:t>den</w:t>
      </w:r>
      <w:r w:rsidR="00501A2C" w:rsidRPr="009219CA">
        <w:rPr>
          <w:rFonts w:ascii="Arial" w:hAnsi="Arial" w:cs="Arial"/>
          <w:b/>
          <w:sz w:val="22"/>
          <w:szCs w:val="22"/>
          <w:lang w:eastAsia="es-MX"/>
        </w:rPr>
        <w:t>ying</w:t>
      </w:r>
      <w:r w:rsidR="00BF7C2A" w:rsidRPr="009219CA">
        <w:rPr>
          <w:rFonts w:ascii="Arial" w:hAnsi="Arial" w:cs="Arial"/>
          <w:b/>
          <w:sz w:val="22"/>
          <w:szCs w:val="22"/>
          <w:lang w:eastAsia="es-MX"/>
        </w:rPr>
        <w:t xml:space="preserve"> </w:t>
      </w:r>
      <w:r w:rsidR="00A449FE" w:rsidRPr="009219CA">
        <w:rPr>
          <w:rFonts w:ascii="Arial" w:hAnsi="Arial" w:cs="Arial"/>
          <w:b/>
          <w:sz w:val="22"/>
          <w:szCs w:val="22"/>
          <w:lang w:eastAsia="es-MX"/>
        </w:rPr>
        <w:t xml:space="preserve">her </w:t>
      </w:r>
      <w:r w:rsidR="00BF7C2A" w:rsidRPr="009219CA">
        <w:rPr>
          <w:rFonts w:ascii="Arial" w:hAnsi="Arial" w:cs="Arial"/>
          <w:b/>
          <w:sz w:val="22"/>
          <w:szCs w:val="22"/>
          <w:lang w:eastAsia="es-MX"/>
        </w:rPr>
        <w:t>access to adequate healthcare</w:t>
      </w:r>
      <w:r w:rsidR="00753D23" w:rsidRPr="009219CA">
        <w:rPr>
          <w:rFonts w:ascii="Arial" w:hAnsi="Arial" w:cs="Arial"/>
          <w:b/>
          <w:sz w:val="22"/>
          <w:szCs w:val="22"/>
          <w:lang w:eastAsia="es-MX"/>
        </w:rPr>
        <w:t xml:space="preserve"> even though she </w:t>
      </w:r>
      <w:r w:rsidR="00C053A4" w:rsidRPr="009219CA">
        <w:rPr>
          <w:rFonts w:ascii="Arial" w:hAnsi="Arial" w:cs="Arial"/>
          <w:b/>
          <w:sz w:val="22"/>
          <w:szCs w:val="22"/>
          <w:lang w:eastAsia="es-MX"/>
        </w:rPr>
        <w:t>has</w:t>
      </w:r>
      <w:r w:rsidR="00753D23" w:rsidRPr="009219CA">
        <w:rPr>
          <w:rFonts w:ascii="Arial" w:hAnsi="Arial" w:cs="Arial"/>
          <w:b/>
          <w:sz w:val="22"/>
          <w:szCs w:val="22"/>
          <w:lang w:eastAsia="es-MX"/>
        </w:rPr>
        <w:t xml:space="preserve"> </w:t>
      </w:r>
      <w:r w:rsidR="00BF493D" w:rsidRPr="009219CA">
        <w:rPr>
          <w:rFonts w:ascii="Arial" w:hAnsi="Arial" w:cs="Arial"/>
          <w:b/>
          <w:sz w:val="22"/>
          <w:szCs w:val="22"/>
          <w:lang w:eastAsia="es-MX"/>
        </w:rPr>
        <w:t xml:space="preserve">a </w:t>
      </w:r>
      <w:r w:rsidR="00753D23" w:rsidRPr="009219CA">
        <w:rPr>
          <w:rFonts w:ascii="Arial" w:hAnsi="Arial" w:cs="Arial"/>
          <w:b/>
          <w:sz w:val="22"/>
          <w:szCs w:val="22"/>
          <w:lang w:eastAsia="es-MX"/>
        </w:rPr>
        <w:t xml:space="preserve">serious </w:t>
      </w:r>
      <w:r w:rsidR="00C053A4" w:rsidRPr="009219CA">
        <w:rPr>
          <w:rFonts w:ascii="Arial" w:hAnsi="Arial" w:cs="Arial"/>
          <w:b/>
          <w:sz w:val="22"/>
          <w:szCs w:val="22"/>
          <w:lang w:eastAsia="es-MX"/>
        </w:rPr>
        <w:t>and potenti</w:t>
      </w:r>
      <w:r w:rsidR="00BF493D" w:rsidRPr="009219CA">
        <w:rPr>
          <w:rFonts w:ascii="Arial" w:hAnsi="Arial" w:cs="Arial"/>
          <w:b/>
          <w:sz w:val="22"/>
          <w:szCs w:val="22"/>
          <w:lang w:eastAsia="es-MX"/>
        </w:rPr>
        <w:t xml:space="preserve">ally life-threatening </w:t>
      </w:r>
      <w:r w:rsidR="00753D23" w:rsidRPr="009219CA">
        <w:rPr>
          <w:rFonts w:ascii="Arial" w:hAnsi="Arial" w:cs="Arial"/>
          <w:b/>
          <w:sz w:val="22"/>
          <w:szCs w:val="22"/>
          <w:lang w:eastAsia="es-MX"/>
        </w:rPr>
        <w:t>health condition.</w:t>
      </w:r>
    </w:p>
    <w:p w14:paraId="5217CC85" w14:textId="77777777" w:rsidR="005D2C37" w:rsidRPr="002813CF" w:rsidRDefault="005D2C37" w:rsidP="009219CA">
      <w:pPr>
        <w:spacing w:after="0" w:line="240" w:lineRule="auto"/>
        <w:rPr>
          <w:rFonts w:ascii="Arial" w:hAnsi="Arial" w:cs="Arial"/>
          <w:b/>
          <w:sz w:val="16"/>
          <w:szCs w:val="16"/>
          <w:lang w:eastAsia="es-MX"/>
        </w:rPr>
      </w:pPr>
    </w:p>
    <w:p w14:paraId="760DDE4F" w14:textId="3674F7D7" w:rsidR="005D2C37" w:rsidRDefault="005D2C37" w:rsidP="009219CA">
      <w:pPr>
        <w:spacing w:after="0" w:line="240" w:lineRule="auto"/>
        <w:rPr>
          <w:rFonts w:ascii="Arial" w:hAnsi="Arial" w:cs="Arial"/>
          <w:b/>
          <w:color w:val="auto"/>
          <w:sz w:val="20"/>
          <w:szCs w:val="20"/>
          <w:lang w:eastAsia="es-MX"/>
        </w:rPr>
      </w:pPr>
      <w:r w:rsidRPr="009219CA">
        <w:rPr>
          <w:rFonts w:ascii="Arial" w:hAnsi="Arial" w:cs="Arial"/>
          <w:b/>
          <w:color w:val="auto"/>
          <w:sz w:val="20"/>
          <w:szCs w:val="20"/>
          <w:lang w:eastAsia="es-MX"/>
        </w:rPr>
        <w:t>TAKE ACTION:</w:t>
      </w:r>
    </w:p>
    <w:p w14:paraId="2397CDE0" w14:textId="77777777" w:rsidR="00760F72" w:rsidRPr="00760F72" w:rsidRDefault="00760F72" w:rsidP="00760F72">
      <w:pPr>
        <w:widowControl/>
        <w:numPr>
          <w:ilvl w:val="0"/>
          <w:numId w:val="24"/>
        </w:numPr>
        <w:suppressAutoHyphens w:val="0"/>
        <w:spacing w:after="0" w:line="240" w:lineRule="auto"/>
        <w:ind w:left="360"/>
        <w:rPr>
          <w:rFonts w:ascii="Arial" w:hAnsi="Arial" w:cs="Arial"/>
          <w:sz w:val="20"/>
          <w:szCs w:val="20"/>
        </w:rPr>
      </w:pPr>
      <w:bookmarkStart w:id="0" w:name="_Hlk77689456"/>
      <w:r w:rsidRPr="00760F72">
        <w:rPr>
          <w:rFonts w:ascii="Arial" w:hAnsi="Arial" w:cs="Arial"/>
          <w:sz w:val="20"/>
          <w:szCs w:val="20"/>
        </w:rPr>
        <w:t>Write a letter in your own words or using the sample below as a guide to one or both government officials listed. You can also email, fax, call or </w:t>
      </w:r>
      <w:proofErr w:type="gramStart"/>
      <w:r w:rsidRPr="00760F72">
        <w:rPr>
          <w:rFonts w:ascii="Arial" w:hAnsi="Arial" w:cs="Arial"/>
          <w:sz w:val="20"/>
          <w:szCs w:val="20"/>
        </w:rPr>
        <w:t>Tweet</w:t>
      </w:r>
      <w:proofErr w:type="gramEnd"/>
      <w:r w:rsidRPr="00760F72">
        <w:rPr>
          <w:rFonts w:ascii="Arial" w:hAnsi="Arial" w:cs="Arial"/>
          <w:sz w:val="20"/>
          <w:szCs w:val="20"/>
        </w:rPr>
        <w:t> them. </w:t>
      </w:r>
    </w:p>
    <w:p w14:paraId="11C1E09F" w14:textId="25BA641B" w:rsidR="00760F72" w:rsidRPr="00760F72" w:rsidRDefault="00760F72" w:rsidP="00760F72">
      <w:pPr>
        <w:widowControl/>
        <w:numPr>
          <w:ilvl w:val="0"/>
          <w:numId w:val="25"/>
        </w:numPr>
        <w:suppressAutoHyphens w:val="0"/>
        <w:spacing w:after="0" w:line="240" w:lineRule="auto"/>
        <w:ind w:left="360"/>
        <w:rPr>
          <w:rFonts w:ascii="Arial" w:hAnsi="Arial" w:cs="Arial"/>
          <w:sz w:val="20"/>
          <w:szCs w:val="20"/>
        </w:rPr>
      </w:pPr>
      <w:hyperlink r:id="rId10" w:tgtFrame="_blank" w:history="1">
        <w:r w:rsidRPr="00760F72">
          <w:rPr>
            <w:rStyle w:val="Hyperlink"/>
            <w:rFonts w:ascii="Arial" w:hAnsi="Arial" w:cs="Arial"/>
            <w:sz w:val="20"/>
            <w:szCs w:val="20"/>
          </w:rPr>
          <w:t>Click here</w:t>
        </w:r>
      </w:hyperlink>
      <w:r w:rsidRPr="00760F72">
        <w:rPr>
          <w:rFonts w:ascii="Arial" w:hAnsi="Arial" w:cs="Arial"/>
          <w:sz w:val="20"/>
          <w:szCs w:val="20"/>
        </w:rPr>
        <w:t> to let us know the actions you took on </w:t>
      </w:r>
      <w:r w:rsidRPr="00760F72">
        <w:rPr>
          <w:rFonts w:ascii="Arial" w:hAnsi="Arial" w:cs="Arial"/>
          <w:b/>
          <w:bCs/>
          <w:i/>
          <w:iCs/>
          <w:sz w:val="20"/>
          <w:szCs w:val="20"/>
        </w:rPr>
        <w:t>Urgent Action </w:t>
      </w:r>
      <w:r>
        <w:rPr>
          <w:rFonts w:ascii="Arial" w:hAnsi="Arial" w:cs="Arial"/>
          <w:b/>
          <w:bCs/>
          <w:i/>
          <w:iCs/>
          <w:sz w:val="20"/>
          <w:szCs w:val="20"/>
        </w:rPr>
        <w:t>55</w:t>
      </w:r>
      <w:r w:rsidRPr="00760F72">
        <w:rPr>
          <w:rFonts w:ascii="Arial" w:hAnsi="Arial" w:cs="Arial"/>
          <w:b/>
          <w:bCs/>
          <w:i/>
          <w:iCs/>
          <w:sz w:val="20"/>
          <w:szCs w:val="20"/>
        </w:rPr>
        <w:t>.</w:t>
      </w:r>
      <w:r>
        <w:rPr>
          <w:rFonts w:ascii="Arial" w:hAnsi="Arial" w:cs="Arial"/>
          <w:b/>
          <w:bCs/>
          <w:i/>
          <w:iCs/>
          <w:sz w:val="20"/>
          <w:szCs w:val="20"/>
        </w:rPr>
        <w:t>22</w:t>
      </w:r>
      <w:r w:rsidRPr="00760F72">
        <w:rPr>
          <w:rFonts w:ascii="Arial" w:hAnsi="Arial" w:cs="Arial"/>
          <w:sz w:val="20"/>
          <w:szCs w:val="20"/>
        </w:rPr>
        <w:t>. It’s important to report because we share the total number with the officials we are trying to persuade and the people we are trying to help. </w:t>
      </w:r>
    </w:p>
    <w:bookmarkEnd w:id="0"/>
    <w:p w14:paraId="091415B6" w14:textId="77777777" w:rsidR="00201B81" w:rsidRPr="001E76FE" w:rsidRDefault="00201B81" w:rsidP="00760F72">
      <w:pPr>
        <w:spacing w:after="0" w:line="240" w:lineRule="auto"/>
        <w:rPr>
          <w:rFonts w:ascii="Arial" w:hAnsi="Arial" w:cs="Arial"/>
          <w:b/>
          <w:i/>
          <w:sz w:val="16"/>
          <w:szCs w:val="16"/>
        </w:rPr>
      </w:pPr>
    </w:p>
    <w:p w14:paraId="0D252E4C" w14:textId="77777777" w:rsidR="001E76FE" w:rsidRDefault="001E76FE" w:rsidP="001E76FE">
      <w:pPr>
        <w:spacing w:after="0" w:line="240" w:lineRule="auto"/>
        <w:rPr>
          <w:rFonts w:ascii="Arial" w:hAnsi="Arial" w:cs="Arial"/>
          <w:b/>
          <w:iCs/>
          <w:szCs w:val="18"/>
        </w:rPr>
        <w:sectPr w:rsidR="001E76FE" w:rsidSect="001E76FE">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6" w:footer="576" w:gutter="0"/>
          <w:cols w:space="360"/>
          <w:titlePg/>
          <w:docGrid w:linePitch="360" w:charSpace="32320"/>
        </w:sectPr>
      </w:pPr>
    </w:p>
    <w:p w14:paraId="73BE9F13" w14:textId="054E38FF" w:rsidR="00D84D9C" w:rsidRPr="001E76FE" w:rsidRDefault="00D84D9C" w:rsidP="001E76FE">
      <w:pPr>
        <w:spacing w:after="0" w:line="240" w:lineRule="auto"/>
        <w:rPr>
          <w:rFonts w:ascii="Arial" w:hAnsi="Arial" w:cs="Arial"/>
          <w:b/>
          <w:iCs/>
          <w:szCs w:val="18"/>
        </w:rPr>
      </w:pPr>
      <w:r w:rsidRPr="001E76FE">
        <w:rPr>
          <w:rFonts w:ascii="Arial" w:hAnsi="Arial" w:cs="Arial"/>
          <w:b/>
          <w:iCs/>
          <w:szCs w:val="18"/>
        </w:rPr>
        <w:t>President Abdel</w:t>
      </w:r>
      <w:r w:rsidR="001E76FE" w:rsidRPr="001E76FE">
        <w:rPr>
          <w:rFonts w:ascii="Arial" w:hAnsi="Arial" w:cs="Arial"/>
          <w:b/>
          <w:iCs/>
          <w:szCs w:val="18"/>
        </w:rPr>
        <w:t xml:space="preserve"> F</w:t>
      </w:r>
      <w:r w:rsidRPr="001E76FE">
        <w:rPr>
          <w:rFonts w:ascii="Arial" w:hAnsi="Arial" w:cs="Arial"/>
          <w:b/>
          <w:iCs/>
          <w:szCs w:val="18"/>
        </w:rPr>
        <w:t>attah al-Sisi</w:t>
      </w:r>
    </w:p>
    <w:p w14:paraId="3BA36ABD" w14:textId="77777777" w:rsidR="00666C5C" w:rsidRPr="001E76FE" w:rsidRDefault="00D84D9C" w:rsidP="001E76FE">
      <w:pPr>
        <w:spacing w:after="0" w:line="240" w:lineRule="auto"/>
        <w:rPr>
          <w:rFonts w:ascii="Arial" w:hAnsi="Arial" w:cs="Arial"/>
          <w:bCs/>
          <w:iCs/>
          <w:szCs w:val="18"/>
        </w:rPr>
      </w:pPr>
      <w:r w:rsidRPr="001E76FE">
        <w:rPr>
          <w:rFonts w:ascii="Arial" w:hAnsi="Arial" w:cs="Arial"/>
          <w:bCs/>
          <w:iCs/>
          <w:szCs w:val="18"/>
        </w:rPr>
        <w:t>Office of the President</w:t>
      </w:r>
    </w:p>
    <w:p w14:paraId="72E98DDE" w14:textId="065DF56A" w:rsidR="00D84D9C" w:rsidRPr="001E76FE" w:rsidRDefault="00D84D9C" w:rsidP="001E76FE">
      <w:pPr>
        <w:spacing w:after="0" w:line="240" w:lineRule="auto"/>
        <w:rPr>
          <w:rFonts w:ascii="Arial" w:hAnsi="Arial" w:cs="Arial"/>
          <w:bCs/>
          <w:iCs/>
          <w:szCs w:val="18"/>
        </w:rPr>
      </w:pPr>
      <w:r w:rsidRPr="001E76FE">
        <w:rPr>
          <w:rFonts w:ascii="Arial" w:hAnsi="Arial" w:cs="Arial"/>
          <w:bCs/>
          <w:iCs/>
          <w:szCs w:val="18"/>
        </w:rPr>
        <w:t xml:space="preserve">Al </w:t>
      </w:r>
      <w:proofErr w:type="spellStart"/>
      <w:r w:rsidRPr="001E76FE">
        <w:rPr>
          <w:rFonts w:ascii="Arial" w:hAnsi="Arial" w:cs="Arial"/>
          <w:bCs/>
          <w:iCs/>
          <w:szCs w:val="18"/>
        </w:rPr>
        <w:t>Ittihadia</w:t>
      </w:r>
      <w:proofErr w:type="spellEnd"/>
      <w:r w:rsidRPr="001E76FE">
        <w:rPr>
          <w:rFonts w:ascii="Arial" w:hAnsi="Arial" w:cs="Arial"/>
          <w:bCs/>
          <w:iCs/>
          <w:szCs w:val="18"/>
        </w:rPr>
        <w:t xml:space="preserve"> Palace</w:t>
      </w:r>
    </w:p>
    <w:p w14:paraId="04F46222" w14:textId="77777777" w:rsidR="00D84D9C" w:rsidRPr="001E76FE" w:rsidRDefault="00D84D9C" w:rsidP="001E76FE">
      <w:pPr>
        <w:spacing w:after="0" w:line="240" w:lineRule="auto"/>
        <w:rPr>
          <w:rFonts w:ascii="Arial" w:hAnsi="Arial" w:cs="Arial"/>
          <w:bCs/>
          <w:iCs/>
          <w:szCs w:val="18"/>
        </w:rPr>
      </w:pPr>
      <w:r w:rsidRPr="001E76FE">
        <w:rPr>
          <w:rFonts w:ascii="Arial" w:hAnsi="Arial" w:cs="Arial"/>
          <w:bCs/>
          <w:iCs/>
          <w:szCs w:val="18"/>
        </w:rPr>
        <w:t>Cairo, Arab Republic of Egypt</w:t>
      </w:r>
    </w:p>
    <w:p w14:paraId="0099235E" w14:textId="2D525D0F" w:rsidR="00D84D9C" w:rsidRPr="001E76FE" w:rsidRDefault="00D84D9C" w:rsidP="001E76FE">
      <w:pPr>
        <w:spacing w:after="0" w:line="240" w:lineRule="auto"/>
        <w:rPr>
          <w:rFonts w:ascii="Arial" w:hAnsi="Arial" w:cs="Arial"/>
          <w:bCs/>
          <w:iCs/>
          <w:szCs w:val="18"/>
        </w:rPr>
      </w:pPr>
      <w:r w:rsidRPr="001E76FE">
        <w:rPr>
          <w:rFonts w:ascii="Arial" w:hAnsi="Arial" w:cs="Arial"/>
          <w:bCs/>
          <w:iCs/>
          <w:szCs w:val="18"/>
        </w:rPr>
        <w:t xml:space="preserve">Email: </w:t>
      </w:r>
      <w:hyperlink r:id="rId17" w:history="1">
        <w:r w:rsidR="001E76FE" w:rsidRPr="001E76FE">
          <w:rPr>
            <w:rStyle w:val="Hyperlink"/>
            <w:rFonts w:ascii="Arial" w:hAnsi="Arial" w:cs="Arial"/>
            <w:bCs/>
            <w:iCs/>
            <w:szCs w:val="18"/>
          </w:rPr>
          <w:t>p.spokesman@op.gov.eg</w:t>
        </w:r>
      </w:hyperlink>
      <w:r w:rsidR="001E76FE" w:rsidRPr="001E76FE">
        <w:rPr>
          <w:rFonts w:ascii="Arial" w:hAnsi="Arial" w:cs="Arial"/>
          <w:bCs/>
          <w:iCs/>
          <w:szCs w:val="18"/>
        </w:rPr>
        <w:t xml:space="preserve"> </w:t>
      </w:r>
    </w:p>
    <w:p w14:paraId="4BD40D71" w14:textId="67AF255E" w:rsidR="00D84D9C" w:rsidRPr="001E76FE" w:rsidRDefault="00D84D9C" w:rsidP="001E76FE">
      <w:pPr>
        <w:spacing w:after="0" w:line="240" w:lineRule="auto"/>
        <w:rPr>
          <w:rFonts w:ascii="Arial" w:hAnsi="Arial" w:cs="Arial"/>
          <w:bCs/>
          <w:iCs/>
          <w:szCs w:val="18"/>
        </w:rPr>
      </w:pPr>
      <w:r w:rsidRPr="001E76FE">
        <w:rPr>
          <w:rFonts w:ascii="Arial" w:hAnsi="Arial" w:cs="Arial"/>
          <w:bCs/>
          <w:iCs/>
          <w:szCs w:val="18"/>
        </w:rPr>
        <w:t xml:space="preserve">Twitter: </w:t>
      </w:r>
      <w:hyperlink r:id="rId18" w:history="1">
        <w:r w:rsidRPr="001E76FE">
          <w:rPr>
            <w:rStyle w:val="Hyperlink"/>
            <w:rFonts w:ascii="Arial" w:hAnsi="Arial" w:cs="Arial"/>
            <w:bCs/>
            <w:iCs/>
            <w:szCs w:val="18"/>
          </w:rPr>
          <w:t>@AlsisiOfficial</w:t>
        </w:r>
      </w:hyperlink>
    </w:p>
    <w:p w14:paraId="48345555" w14:textId="24ED4556" w:rsidR="00760F72" w:rsidRPr="001E76FE" w:rsidRDefault="00760F72" w:rsidP="001E76FE">
      <w:pPr>
        <w:spacing w:after="0" w:line="240" w:lineRule="auto"/>
        <w:rPr>
          <w:rFonts w:ascii="Arial" w:hAnsi="Arial" w:cs="Arial"/>
          <w:bCs/>
          <w:iCs/>
          <w:szCs w:val="18"/>
        </w:rPr>
      </w:pPr>
    </w:p>
    <w:p w14:paraId="45970D42" w14:textId="77777777" w:rsidR="001E76FE" w:rsidRDefault="001E76FE" w:rsidP="001E76FE">
      <w:pPr>
        <w:spacing w:after="0" w:line="240" w:lineRule="auto"/>
        <w:rPr>
          <w:rFonts w:ascii="Arial" w:hAnsi="Arial" w:cs="Arial"/>
          <w:b/>
          <w:bCs/>
          <w:szCs w:val="18"/>
        </w:rPr>
      </w:pPr>
    </w:p>
    <w:p w14:paraId="2E5B79D7" w14:textId="77777777" w:rsidR="001E76FE" w:rsidRDefault="001E76FE" w:rsidP="001E76FE">
      <w:pPr>
        <w:spacing w:after="0" w:line="240" w:lineRule="auto"/>
        <w:rPr>
          <w:rFonts w:ascii="Arial" w:hAnsi="Arial" w:cs="Arial"/>
          <w:b/>
          <w:bCs/>
          <w:szCs w:val="18"/>
        </w:rPr>
      </w:pPr>
    </w:p>
    <w:p w14:paraId="3D89BEA5" w14:textId="5D9CA1D9" w:rsidR="001E76FE" w:rsidRPr="001E76FE" w:rsidRDefault="001E76FE" w:rsidP="001E76FE">
      <w:pPr>
        <w:spacing w:after="0" w:line="240" w:lineRule="auto"/>
        <w:rPr>
          <w:rFonts w:ascii="Arial" w:hAnsi="Arial" w:cs="Arial"/>
          <w:bCs/>
          <w:iCs/>
          <w:szCs w:val="18"/>
        </w:rPr>
      </w:pPr>
      <w:r w:rsidRPr="001E76FE">
        <w:rPr>
          <w:rFonts w:ascii="Arial" w:hAnsi="Arial" w:cs="Arial"/>
          <w:b/>
          <w:bCs/>
          <w:szCs w:val="18"/>
        </w:rPr>
        <w:t xml:space="preserve">Ambassador </w:t>
      </w:r>
      <w:proofErr w:type="spellStart"/>
      <w:r w:rsidRPr="001E76FE">
        <w:rPr>
          <w:rFonts w:ascii="Arial" w:hAnsi="Arial" w:cs="Arial"/>
          <w:b/>
          <w:bCs/>
          <w:szCs w:val="18"/>
        </w:rPr>
        <w:t>Motaz</w:t>
      </w:r>
      <w:proofErr w:type="spellEnd"/>
      <w:r w:rsidRPr="001E76FE">
        <w:rPr>
          <w:rFonts w:ascii="Arial" w:hAnsi="Arial" w:cs="Arial"/>
          <w:b/>
          <w:bCs/>
          <w:szCs w:val="18"/>
        </w:rPr>
        <w:t xml:space="preserve"> Zahran</w:t>
      </w:r>
      <w:r w:rsidRPr="001E76FE">
        <w:rPr>
          <w:rFonts w:ascii="Arial" w:hAnsi="Arial" w:cs="Arial"/>
          <w:szCs w:val="18"/>
        </w:rPr>
        <w:br/>
        <w:t>Embassy of the Arab Republic of Egypt</w:t>
      </w:r>
      <w:r w:rsidRPr="001E76FE">
        <w:rPr>
          <w:rFonts w:ascii="Arial" w:hAnsi="Arial" w:cs="Arial"/>
          <w:szCs w:val="18"/>
        </w:rPr>
        <w:br/>
        <w:t>3521 International Ct NW, Washington DC 20008</w:t>
      </w:r>
      <w:r w:rsidRPr="001E76FE">
        <w:rPr>
          <w:rFonts w:ascii="Arial" w:hAnsi="Arial" w:cs="Arial"/>
          <w:szCs w:val="18"/>
        </w:rPr>
        <w:br/>
        <w:t>Phone: 202 895 5400 I Fax: 202 244 5131</w:t>
      </w:r>
      <w:r w:rsidRPr="001E76FE">
        <w:rPr>
          <w:rFonts w:ascii="Arial" w:hAnsi="Arial" w:cs="Arial"/>
          <w:szCs w:val="18"/>
        </w:rPr>
        <w:br/>
        <w:t xml:space="preserve">Email: </w:t>
      </w:r>
      <w:hyperlink r:id="rId19" w:history="1">
        <w:r w:rsidRPr="001E76FE">
          <w:rPr>
            <w:rFonts w:ascii="Arial" w:hAnsi="Arial" w:cs="Arial"/>
            <w:color w:val="0000FF"/>
            <w:szCs w:val="18"/>
            <w:u w:val="single"/>
          </w:rPr>
          <w:t>ambassador@egyptembassy.net</w:t>
        </w:r>
      </w:hyperlink>
      <w:r w:rsidRPr="001E76FE">
        <w:rPr>
          <w:rFonts w:ascii="Arial" w:hAnsi="Arial" w:cs="Arial"/>
          <w:szCs w:val="18"/>
        </w:rPr>
        <w:t xml:space="preserve"> , </w:t>
      </w:r>
      <w:hyperlink r:id="rId20" w:history="1">
        <w:r w:rsidRPr="001E76FE">
          <w:rPr>
            <w:rFonts w:ascii="Arial" w:hAnsi="Arial" w:cs="Arial"/>
            <w:color w:val="0000FF"/>
            <w:szCs w:val="18"/>
            <w:u w:val="single"/>
          </w:rPr>
          <w:t>embassy@egyptembassy.net</w:t>
        </w:r>
      </w:hyperlink>
      <w:r w:rsidRPr="001E76FE">
        <w:rPr>
          <w:rFonts w:ascii="Arial" w:hAnsi="Arial" w:cs="Arial"/>
          <w:szCs w:val="18"/>
        </w:rPr>
        <w:br/>
        <w:t xml:space="preserve">Twitter: </w:t>
      </w:r>
      <w:hyperlink r:id="rId21" w:history="1">
        <w:r w:rsidRPr="001E76FE">
          <w:rPr>
            <w:rFonts w:ascii="Arial" w:hAnsi="Arial" w:cs="Arial"/>
            <w:color w:val="0000FF"/>
            <w:szCs w:val="18"/>
            <w:u w:val="single"/>
          </w:rPr>
          <w:t>@EgyptEmbassyUSA</w:t>
        </w:r>
      </w:hyperlink>
      <w:r w:rsidRPr="001E76FE">
        <w:rPr>
          <w:rFonts w:ascii="Arial" w:hAnsi="Arial" w:cs="Arial"/>
          <w:szCs w:val="18"/>
        </w:rPr>
        <w:t xml:space="preserve"> , </w:t>
      </w:r>
      <w:hyperlink r:id="rId22" w:history="1">
        <w:r w:rsidRPr="001E76FE">
          <w:rPr>
            <w:rFonts w:ascii="Arial" w:hAnsi="Arial" w:cs="Arial"/>
            <w:color w:val="0000FF"/>
            <w:szCs w:val="18"/>
            <w:u w:val="single"/>
          </w:rPr>
          <w:t>@MotazZahran</w:t>
        </w:r>
      </w:hyperlink>
      <w:r w:rsidRPr="001E76FE">
        <w:rPr>
          <w:rFonts w:ascii="Arial" w:hAnsi="Arial" w:cs="Arial"/>
          <w:szCs w:val="18"/>
        </w:rPr>
        <w:br/>
        <w:t xml:space="preserve">Facebook: </w:t>
      </w:r>
      <w:hyperlink r:id="rId23" w:history="1">
        <w:r w:rsidRPr="001E76FE">
          <w:rPr>
            <w:rFonts w:ascii="Arial" w:hAnsi="Arial" w:cs="Arial"/>
            <w:color w:val="0000FF"/>
            <w:szCs w:val="18"/>
            <w:u w:val="single"/>
          </w:rPr>
          <w:t>@EgyptEmbassyUSA</w:t>
        </w:r>
      </w:hyperlink>
      <w:r w:rsidRPr="001E76FE">
        <w:rPr>
          <w:rFonts w:ascii="Arial" w:hAnsi="Arial" w:cs="Arial"/>
          <w:szCs w:val="18"/>
        </w:rPr>
        <w:br/>
      </w:r>
    </w:p>
    <w:p w14:paraId="666DCD16" w14:textId="77777777" w:rsidR="001E76FE" w:rsidRDefault="001E76FE" w:rsidP="001E76FE">
      <w:pPr>
        <w:spacing w:after="0" w:line="240" w:lineRule="auto"/>
        <w:jc w:val="center"/>
        <w:rPr>
          <w:rFonts w:ascii="Arial" w:hAnsi="Arial" w:cs="Arial"/>
          <w:bCs/>
          <w:iCs/>
          <w:szCs w:val="18"/>
        </w:rPr>
        <w:sectPr w:rsidR="001E76FE" w:rsidSect="001E76F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AD3BBFA" w14:textId="3FF58449" w:rsidR="00B16397" w:rsidRPr="009219CA" w:rsidRDefault="00D84D9C" w:rsidP="009219CA">
      <w:pPr>
        <w:spacing w:after="0" w:line="240" w:lineRule="auto"/>
        <w:rPr>
          <w:rFonts w:ascii="Arial" w:hAnsi="Arial" w:cs="Arial"/>
          <w:iCs/>
          <w:sz w:val="20"/>
          <w:szCs w:val="20"/>
        </w:rPr>
      </w:pPr>
      <w:r w:rsidRPr="009219CA">
        <w:rPr>
          <w:rFonts w:ascii="Arial" w:hAnsi="Arial" w:cs="Arial"/>
          <w:iCs/>
          <w:sz w:val="20"/>
          <w:szCs w:val="20"/>
        </w:rPr>
        <w:t>Your Excellency,</w:t>
      </w:r>
    </w:p>
    <w:p w14:paraId="48E0B1EC" w14:textId="77777777" w:rsidR="00D84D9C" w:rsidRPr="002813CF" w:rsidRDefault="00D84D9C" w:rsidP="009219CA">
      <w:pPr>
        <w:spacing w:after="0" w:line="240" w:lineRule="auto"/>
        <w:rPr>
          <w:rFonts w:ascii="Arial" w:hAnsi="Arial" w:cs="Arial"/>
          <w:iCs/>
          <w:sz w:val="16"/>
          <w:szCs w:val="16"/>
          <w:lang w:val="en-US"/>
        </w:rPr>
      </w:pPr>
    </w:p>
    <w:p w14:paraId="2AC3F80E" w14:textId="70CFAEA4" w:rsidR="007456D8" w:rsidRPr="009219CA" w:rsidRDefault="003750FC" w:rsidP="009219CA">
      <w:pPr>
        <w:spacing w:after="0" w:line="240" w:lineRule="auto"/>
        <w:jc w:val="both"/>
        <w:rPr>
          <w:rFonts w:ascii="Arial" w:hAnsi="Arial" w:cs="Arial"/>
          <w:iCs/>
          <w:sz w:val="20"/>
          <w:szCs w:val="20"/>
        </w:rPr>
      </w:pPr>
      <w:r w:rsidRPr="009219CA">
        <w:rPr>
          <w:rFonts w:ascii="Arial" w:hAnsi="Arial" w:cs="Arial"/>
          <w:b/>
          <w:bCs/>
          <w:iCs/>
          <w:sz w:val="20"/>
          <w:szCs w:val="20"/>
        </w:rPr>
        <w:t xml:space="preserve">Aisha </w:t>
      </w:r>
      <w:proofErr w:type="spellStart"/>
      <w:r w:rsidRPr="009219CA">
        <w:rPr>
          <w:rFonts w:ascii="Arial" w:hAnsi="Arial" w:cs="Arial"/>
          <w:b/>
          <w:bCs/>
          <w:iCs/>
          <w:sz w:val="20"/>
          <w:szCs w:val="20"/>
        </w:rPr>
        <w:t>el</w:t>
      </w:r>
      <w:proofErr w:type="spellEnd"/>
      <w:r w:rsidRPr="009219CA">
        <w:rPr>
          <w:rFonts w:ascii="Arial" w:hAnsi="Arial" w:cs="Arial"/>
          <w:b/>
          <w:bCs/>
          <w:iCs/>
          <w:sz w:val="20"/>
          <w:szCs w:val="20"/>
        </w:rPr>
        <w:t>-Shater</w:t>
      </w:r>
      <w:r w:rsidRPr="009219CA">
        <w:rPr>
          <w:rFonts w:ascii="Arial" w:hAnsi="Arial" w:cs="Arial"/>
          <w:iCs/>
          <w:sz w:val="20"/>
          <w:szCs w:val="20"/>
        </w:rPr>
        <w:t>, the 41-year-old d</w:t>
      </w:r>
      <w:r w:rsidR="00134784" w:rsidRPr="009219CA">
        <w:rPr>
          <w:rFonts w:ascii="Arial" w:hAnsi="Arial" w:cs="Arial"/>
          <w:iCs/>
          <w:sz w:val="20"/>
          <w:szCs w:val="20"/>
        </w:rPr>
        <w:t>aughter of s</w:t>
      </w:r>
      <w:r w:rsidRPr="009219CA">
        <w:rPr>
          <w:rFonts w:ascii="Arial" w:hAnsi="Arial" w:cs="Arial"/>
          <w:iCs/>
          <w:sz w:val="20"/>
          <w:szCs w:val="20"/>
        </w:rPr>
        <w:t>e</w:t>
      </w:r>
      <w:r w:rsidR="00134784" w:rsidRPr="009219CA">
        <w:rPr>
          <w:rFonts w:ascii="Arial" w:hAnsi="Arial" w:cs="Arial"/>
          <w:iCs/>
          <w:sz w:val="20"/>
          <w:szCs w:val="20"/>
        </w:rPr>
        <w:t>nior Muslim Brotherhood leade</w:t>
      </w:r>
      <w:r w:rsidRPr="009219CA">
        <w:rPr>
          <w:rFonts w:ascii="Arial" w:hAnsi="Arial" w:cs="Arial"/>
          <w:iCs/>
          <w:sz w:val="20"/>
          <w:szCs w:val="20"/>
        </w:rPr>
        <w:t xml:space="preserve">r </w:t>
      </w:r>
      <w:proofErr w:type="spellStart"/>
      <w:r w:rsidRPr="009219CA">
        <w:rPr>
          <w:rFonts w:ascii="Arial" w:hAnsi="Arial" w:cs="Arial"/>
          <w:iCs/>
          <w:sz w:val="20"/>
          <w:szCs w:val="20"/>
        </w:rPr>
        <w:t>Khairat</w:t>
      </w:r>
      <w:proofErr w:type="spellEnd"/>
      <w:r w:rsidR="00C0158C" w:rsidRPr="009219CA">
        <w:rPr>
          <w:rFonts w:ascii="Arial" w:hAnsi="Arial" w:cs="Arial"/>
          <w:iCs/>
          <w:sz w:val="20"/>
          <w:szCs w:val="20"/>
        </w:rPr>
        <w:t xml:space="preserve"> </w:t>
      </w:r>
      <w:proofErr w:type="spellStart"/>
      <w:r w:rsidR="00C0158C" w:rsidRPr="009219CA">
        <w:rPr>
          <w:rFonts w:ascii="Arial" w:hAnsi="Arial" w:cs="Arial"/>
          <w:iCs/>
          <w:sz w:val="20"/>
          <w:szCs w:val="20"/>
        </w:rPr>
        <w:t>el</w:t>
      </w:r>
      <w:proofErr w:type="spellEnd"/>
      <w:r w:rsidR="00C0158C" w:rsidRPr="009219CA">
        <w:rPr>
          <w:rFonts w:ascii="Arial" w:hAnsi="Arial" w:cs="Arial"/>
          <w:iCs/>
          <w:sz w:val="20"/>
          <w:szCs w:val="20"/>
        </w:rPr>
        <w:t>-Shater</w:t>
      </w:r>
      <w:r w:rsidRPr="009219CA">
        <w:rPr>
          <w:rFonts w:ascii="Arial" w:hAnsi="Arial" w:cs="Arial"/>
          <w:iCs/>
          <w:sz w:val="20"/>
          <w:szCs w:val="20"/>
        </w:rPr>
        <w:t>,</w:t>
      </w:r>
      <w:r w:rsidR="00C0158C" w:rsidRPr="009219CA">
        <w:rPr>
          <w:rFonts w:ascii="Arial" w:hAnsi="Arial" w:cs="Arial"/>
          <w:iCs/>
          <w:sz w:val="20"/>
          <w:szCs w:val="20"/>
        </w:rPr>
        <w:t xml:space="preserve"> and her husband</w:t>
      </w:r>
      <w:r w:rsidR="00926E1C" w:rsidRPr="009219CA">
        <w:rPr>
          <w:rFonts w:ascii="Arial" w:hAnsi="Arial" w:cs="Arial"/>
          <w:iCs/>
          <w:sz w:val="20"/>
          <w:szCs w:val="20"/>
        </w:rPr>
        <w:t xml:space="preserve"> </w:t>
      </w:r>
      <w:r w:rsidR="00D45E7C" w:rsidRPr="009219CA">
        <w:rPr>
          <w:rFonts w:ascii="Arial" w:hAnsi="Arial" w:cs="Arial"/>
          <w:iCs/>
          <w:sz w:val="20"/>
          <w:szCs w:val="20"/>
        </w:rPr>
        <w:t xml:space="preserve">lawyer </w:t>
      </w:r>
      <w:r w:rsidR="00C0158C" w:rsidRPr="009219CA">
        <w:rPr>
          <w:rFonts w:ascii="Arial" w:hAnsi="Arial" w:cs="Arial"/>
          <w:b/>
          <w:bCs/>
          <w:iCs/>
          <w:sz w:val="20"/>
          <w:szCs w:val="20"/>
        </w:rPr>
        <w:t xml:space="preserve">Mohamed Abo </w:t>
      </w:r>
      <w:proofErr w:type="spellStart"/>
      <w:r w:rsidR="00C0158C" w:rsidRPr="009219CA">
        <w:rPr>
          <w:rFonts w:ascii="Arial" w:hAnsi="Arial" w:cs="Arial"/>
          <w:b/>
          <w:bCs/>
          <w:iCs/>
          <w:sz w:val="20"/>
          <w:szCs w:val="20"/>
        </w:rPr>
        <w:t>Hor</w:t>
      </w:r>
      <w:r w:rsidR="00E0305B" w:rsidRPr="009219CA">
        <w:rPr>
          <w:rFonts w:ascii="Arial" w:hAnsi="Arial" w:cs="Arial"/>
          <w:b/>
          <w:bCs/>
          <w:iCs/>
          <w:sz w:val="20"/>
          <w:szCs w:val="20"/>
        </w:rPr>
        <w:t>e</w:t>
      </w:r>
      <w:r w:rsidR="00C0158C" w:rsidRPr="009219CA">
        <w:rPr>
          <w:rFonts w:ascii="Arial" w:hAnsi="Arial" w:cs="Arial"/>
          <w:b/>
          <w:bCs/>
          <w:iCs/>
          <w:sz w:val="20"/>
          <w:szCs w:val="20"/>
        </w:rPr>
        <w:t>ira</w:t>
      </w:r>
      <w:proofErr w:type="spellEnd"/>
      <w:r w:rsidR="005743CE" w:rsidRPr="009219CA">
        <w:rPr>
          <w:rFonts w:ascii="Arial" w:hAnsi="Arial" w:cs="Arial"/>
          <w:b/>
          <w:bCs/>
          <w:iCs/>
          <w:sz w:val="20"/>
          <w:szCs w:val="20"/>
        </w:rPr>
        <w:t xml:space="preserve"> </w:t>
      </w:r>
      <w:r w:rsidR="005743CE" w:rsidRPr="009219CA">
        <w:rPr>
          <w:rFonts w:ascii="Arial" w:hAnsi="Arial" w:cs="Arial"/>
          <w:iCs/>
          <w:sz w:val="20"/>
          <w:szCs w:val="20"/>
        </w:rPr>
        <w:t>ha</w:t>
      </w:r>
      <w:r w:rsidR="00C0158C" w:rsidRPr="009219CA">
        <w:rPr>
          <w:rFonts w:ascii="Arial" w:hAnsi="Arial" w:cs="Arial"/>
          <w:iCs/>
          <w:sz w:val="20"/>
          <w:szCs w:val="20"/>
        </w:rPr>
        <w:t>ve</w:t>
      </w:r>
      <w:r w:rsidR="005743CE" w:rsidRPr="009219CA">
        <w:rPr>
          <w:rFonts w:ascii="Arial" w:hAnsi="Arial" w:cs="Arial"/>
          <w:iCs/>
          <w:sz w:val="20"/>
          <w:szCs w:val="20"/>
        </w:rPr>
        <w:t xml:space="preserve"> been arbitrarily detained for over </w:t>
      </w:r>
      <w:r w:rsidR="00CE3D33" w:rsidRPr="009219CA">
        <w:rPr>
          <w:rFonts w:ascii="Arial" w:hAnsi="Arial" w:cs="Arial"/>
          <w:iCs/>
          <w:sz w:val="20"/>
          <w:szCs w:val="20"/>
        </w:rPr>
        <w:t>three</w:t>
      </w:r>
      <w:r w:rsidR="00D83F90" w:rsidRPr="009219CA">
        <w:rPr>
          <w:rFonts w:ascii="Arial" w:hAnsi="Arial" w:cs="Arial"/>
          <w:iCs/>
          <w:sz w:val="20"/>
          <w:szCs w:val="20"/>
        </w:rPr>
        <w:t xml:space="preserve"> and a half</w:t>
      </w:r>
      <w:r w:rsidR="005743CE" w:rsidRPr="009219CA">
        <w:rPr>
          <w:rFonts w:ascii="Arial" w:hAnsi="Arial" w:cs="Arial"/>
          <w:iCs/>
          <w:sz w:val="20"/>
          <w:szCs w:val="20"/>
        </w:rPr>
        <w:t xml:space="preserve"> years</w:t>
      </w:r>
      <w:r w:rsidR="00F54ECB" w:rsidRPr="009219CA">
        <w:rPr>
          <w:rFonts w:ascii="Arial" w:hAnsi="Arial" w:cs="Arial"/>
          <w:iCs/>
          <w:sz w:val="20"/>
          <w:szCs w:val="20"/>
        </w:rPr>
        <w:t>,</w:t>
      </w:r>
      <w:r w:rsidR="00C0158C" w:rsidRPr="009219CA">
        <w:rPr>
          <w:rFonts w:ascii="Arial" w:hAnsi="Arial" w:cs="Arial"/>
          <w:iCs/>
          <w:sz w:val="20"/>
          <w:szCs w:val="20"/>
        </w:rPr>
        <w:t xml:space="preserve"> solely for peacefully exercising their human rights</w:t>
      </w:r>
      <w:r w:rsidR="00B1522F" w:rsidRPr="009219CA">
        <w:rPr>
          <w:rFonts w:ascii="Arial" w:hAnsi="Arial" w:cs="Arial"/>
          <w:iCs/>
          <w:sz w:val="20"/>
          <w:szCs w:val="20"/>
        </w:rPr>
        <w:t xml:space="preserve"> and for their </w:t>
      </w:r>
      <w:r w:rsidRPr="009219CA">
        <w:rPr>
          <w:rFonts w:ascii="Arial" w:hAnsi="Arial" w:cs="Arial"/>
          <w:iCs/>
          <w:sz w:val="20"/>
          <w:szCs w:val="20"/>
        </w:rPr>
        <w:t>family affiliation</w:t>
      </w:r>
      <w:r w:rsidR="007F2AB7" w:rsidRPr="009219CA">
        <w:rPr>
          <w:rFonts w:ascii="Arial" w:hAnsi="Arial" w:cs="Arial"/>
          <w:iCs/>
          <w:sz w:val="20"/>
          <w:szCs w:val="20"/>
        </w:rPr>
        <w:t>s</w:t>
      </w:r>
      <w:r w:rsidR="00B1522F" w:rsidRPr="009219CA">
        <w:rPr>
          <w:rFonts w:ascii="Arial" w:hAnsi="Arial" w:cs="Arial"/>
          <w:iCs/>
          <w:sz w:val="20"/>
          <w:szCs w:val="20"/>
        </w:rPr>
        <w:t xml:space="preserve">. On August </w:t>
      </w:r>
      <w:r w:rsidR="004515C2">
        <w:rPr>
          <w:rFonts w:ascii="Arial" w:hAnsi="Arial" w:cs="Arial"/>
          <w:iCs/>
          <w:sz w:val="20"/>
          <w:szCs w:val="20"/>
        </w:rPr>
        <w:t xml:space="preserve">23, </w:t>
      </w:r>
      <w:r w:rsidR="00B1522F" w:rsidRPr="009219CA">
        <w:rPr>
          <w:rFonts w:ascii="Arial" w:hAnsi="Arial" w:cs="Arial"/>
          <w:iCs/>
          <w:sz w:val="20"/>
          <w:szCs w:val="20"/>
        </w:rPr>
        <w:t>2021, a</w:t>
      </w:r>
      <w:r w:rsidR="0024240B" w:rsidRPr="009219CA">
        <w:rPr>
          <w:rFonts w:ascii="Arial" w:hAnsi="Arial" w:cs="Arial"/>
          <w:iCs/>
          <w:sz w:val="20"/>
          <w:szCs w:val="20"/>
        </w:rPr>
        <w:t xml:space="preserve">fter spending </w:t>
      </w:r>
      <w:r w:rsidR="00F453DC" w:rsidRPr="009219CA">
        <w:rPr>
          <w:rFonts w:ascii="Arial" w:hAnsi="Arial" w:cs="Arial"/>
          <w:iCs/>
          <w:sz w:val="20"/>
          <w:szCs w:val="20"/>
        </w:rPr>
        <w:t xml:space="preserve">more than </w:t>
      </w:r>
      <w:r w:rsidR="008C62A1" w:rsidRPr="009219CA">
        <w:rPr>
          <w:rFonts w:ascii="Arial" w:hAnsi="Arial" w:cs="Arial"/>
          <w:iCs/>
          <w:sz w:val="20"/>
          <w:szCs w:val="20"/>
        </w:rPr>
        <w:t>3</w:t>
      </w:r>
      <w:r w:rsidR="00816C28" w:rsidRPr="009219CA">
        <w:rPr>
          <w:rFonts w:ascii="Arial" w:hAnsi="Arial" w:cs="Arial"/>
          <w:iCs/>
          <w:sz w:val="20"/>
          <w:szCs w:val="20"/>
        </w:rPr>
        <w:t>2</w:t>
      </w:r>
      <w:r w:rsidR="0024240B" w:rsidRPr="009219CA">
        <w:rPr>
          <w:rFonts w:ascii="Arial" w:hAnsi="Arial" w:cs="Arial"/>
          <w:iCs/>
          <w:sz w:val="20"/>
          <w:szCs w:val="20"/>
        </w:rPr>
        <w:t xml:space="preserve"> months in pre-trial detention, </w:t>
      </w:r>
      <w:r w:rsidR="00E3256F" w:rsidRPr="009219CA">
        <w:rPr>
          <w:rFonts w:ascii="Arial" w:hAnsi="Arial" w:cs="Arial"/>
          <w:iCs/>
          <w:sz w:val="20"/>
          <w:szCs w:val="20"/>
        </w:rPr>
        <w:t>prosecutors</w:t>
      </w:r>
      <w:r w:rsidR="0024240B" w:rsidRPr="009219CA">
        <w:rPr>
          <w:rFonts w:ascii="Arial" w:hAnsi="Arial" w:cs="Arial"/>
          <w:bCs/>
          <w:iCs/>
          <w:sz w:val="20"/>
          <w:szCs w:val="20"/>
          <w:lang w:eastAsia="es-MX"/>
        </w:rPr>
        <w:t xml:space="preserve"> </w:t>
      </w:r>
      <w:r w:rsidR="00E3256F" w:rsidRPr="009219CA">
        <w:rPr>
          <w:rFonts w:ascii="Arial" w:hAnsi="Arial" w:cs="Arial"/>
          <w:bCs/>
          <w:iCs/>
          <w:sz w:val="20"/>
          <w:szCs w:val="20"/>
          <w:lang w:eastAsia="es-MX"/>
        </w:rPr>
        <w:t xml:space="preserve">indicted them and </w:t>
      </w:r>
      <w:r w:rsidR="0024240B" w:rsidRPr="009219CA">
        <w:rPr>
          <w:rFonts w:ascii="Arial" w:hAnsi="Arial" w:cs="Arial"/>
          <w:bCs/>
          <w:iCs/>
          <w:sz w:val="20"/>
          <w:szCs w:val="20"/>
          <w:lang w:eastAsia="es-MX"/>
        </w:rPr>
        <w:t xml:space="preserve">referred </w:t>
      </w:r>
      <w:r w:rsidR="00C0158C" w:rsidRPr="009219CA">
        <w:rPr>
          <w:rFonts w:ascii="Arial" w:hAnsi="Arial" w:cs="Arial"/>
          <w:bCs/>
          <w:iCs/>
          <w:sz w:val="20"/>
          <w:szCs w:val="20"/>
          <w:lang w:eastAsia="es-MX"/>
        </w:rPr>
        <w:t>them</w:t>
      </w:r>
      <w:r w:rsidR="0024240B" w:rsidRPr="009219CA">
        <w:rPr>
          <w:rFonts w:ascii="Arial" w:hAnsi="Arial" w:cs="Arial"/>
          <w:bCs/>
          <w:iCs/>
          <w:sz w:val="20"/>
          <w:szCs w:val="20"/>
          <w:lang w:eastAsia="es-MX"/>
        </w:rPr>
        <w:t xml:space="preserve"> to trial by the</w:t>
      </w:r>
      <w:r w:rsidR="006B3744" w:rsidRPr="009219CA">
        <w:rPr>
          <w:rFonts w:ascii="Arial" w:hAnsi="Arial" w:cs="Arial"/>
          <w:bCs/>
          <w:iCs/>
          <w:sz w:val="20"/>
          <w:szCs w:val="20"/>
          <w:lang w:eastAsia="es-MX"/>
        </w:rPr>
        <w:t xml:space="preserve"> </w:t>
      </w:r>
      <w:r w:rsidR="006C21EB" w:rsidRPr="009219CA">
        <w:rPr>
          <w:rFonts w:ascii="Arial" w:hAnsi="Arial" w:cs="Arial"/>
          <w:bCs/>
          <w:iCs/>
          <w:sz w:val="20"/>
          <w:szCs w:val="20"/>
          <w:lang w:eastAsia="es-MX"/>
        </w:rPr>
        <w:t>Emergency State Security Court (ESSC)</w:t>
      </w:r>
      <w:r w:rsidR="0024240B" w:rsidRPr="009219CA">
        <w:rPr>
          <w:rFonts w:ascii="Arial" w:hAnsi="Arial" w:cs="Arial"/>
          <w:bCs/>
          <w:iCs/>
          <w:sz w:val="20"/>
          <w:szCs w:val="20"/>
          <w:lang w:eastAsia="es-MX"/>
        </w:rPr>
        <w:t xml:space="preserve"> </w:t>
      </w:r>
      <w:r w:rsidR="006566F8" w:rsidRPr="009219CA">
        <w:rPr>
          <w:rFonts w:ascii="Arial" w:hAnsi="Arial" w:cs="Arial"/>
          <w:iCs/>
          <w:sz w:val="20"/>
          <w:szCs w:val="20"/>
        </w:rPr>
        <w:t>on charge</w:t>
      </w:r>
      <w:r w:rsidR="0024240B" w:rsidRPr="009219CA">
        <w:rPr>
          <w:rFonts w:ascii="Arial" w:hAnsi="Arial" w:cs="Arial"/>
          <w:iCs/>
          <w:sz w:val="20"/>
          <w:szCs w:val="20"/>
        </w:rPr>
        <w:t>s</w:t>
      </w:r>
      <w:r w:rsidR="006566F8" w:rsidRPr="009219CA">
        <w:rPr>
          <w:rFonts w:ascii="Arial" w:hAnsi="Arial" w:cs="Arial"/>
          <w:iCs/>
          <w:sz w:val="20"/>
          <w:szCs w:val="20"/>
        </w:rPr>
        <w:t xml:space="preserve"> of joining, </w:t>
      </w:r>
      <w:proofErr w:type="gramStart"/>
      <w:r w:rsidR="006566F8" w:rsidRPr="009219CA">
        <w:rPr>
          <w:rFonts w:ascii="Arial" w:hAnsi="Arial" w:cs="Arial"/>
          <w:iCs/>
          <w:sz w:val="20"/>
          <w:szCs w:val="20"/>
        </w:rPr>
        <w:t>financing</w:t>
      </w:r>
      <w:proofErr w:type="gramEnd"/>
      <w:r w:rsidR="006566F8" w:rsidRPr="009219CA">
        <w:rPr>
          <w:rFonts w:ascii="Arial" w:hAnsi="Arial" w:cs="Arial"/>
          <w:iCs/>
          <w:sz w:val="20"/>
          <w:szCs w:val="20"/>
        </w:rPr>
        <w:t xml:space="preserve"> and supporting </w:t>
      </w:r>
      <w:r w:rsidR="00F830C0" w:rsidRPr="009219CA">
        <w:rPr>
          <w:rFonts w:ascii="Arial" w:hAnsi="Arial" w:cs="Arial"/>
          <w:iCs/>
          <w:sz w:val="20"/>
          <w:szCs w:val="20"/>
        </w:rPr>
        <w:t xml:space="preserve">a </w:t>
      </w:r>
      <w:r w:rsidR="006B3744" w:rsidRPr="009219CA">
        <w:rPr>
          <w:rFonts w:ascii="Arial" w:hAnsi="Arial" w:cs="Arial"/>
          <w:iCs/>
          <w:sz w:val="20"/>
          <w:szCs w:val="20"/>
        </w:rPr>
        <w:t>“</w:t>
      </w:r>
      <w:r w:rsidR="00F830C0" w:rsidRPr="009219CA">
        <w:rPr>
          <w:rFonts w:ascii="Arial" w:hAnsi="Arial" w:cs="Arial"/>
          <w:iCs/>
          <w:sz w:val="20"/>
          <w:szCs w:val="20"/>
        </w:rPr>
        <w:t>terrorist group</w:t>
      </w:r>
      <w:r w:rsidR="006B3744" w:rsidRPr="009219CA">
        <w:rPr>
          <w:rFonts w:ascii="Arial" w:hAnsi="Arial" w:cs="Arial"/>
          <w:iCs/>
          <w:sz w:val="20"/>
          <w:szCs w:val="20"/>
        </w:rPr>
        <w:t>”</w:t>
      </w:r>
      <w:r w:rsidR="00085E6B" w:rsidRPr="009219CA">
        <w:rPr>
          <w:rFonts w:ascii="Arial" w:hAnsi="Arial" w:cs="Arial"/>
          <w:iCs/>
          <w:sz w:val="20"/>
          <w:szCs w:val="20"/>
        </w:rPr>
        <w:t>, in reference to the Muslim Brotherhood</w:t>
      </w:r>
      <w:r w:rsidR="00195D24" w:rsidRPr="009219CA">
        <w:rPr>
          <w:rFonts w:ascii="Arial" w:hAnsi="Arial" w:cs="Arial"/>
          <w:iCs/>
          <w:sz w:val="20"/>
          <w:szCs w:val="20"/>
        </w:rPr>
        <w:t>.</w:t>
      </w:r>
      <w:r w:rsidR="006566F8" w:rsidRPr="009219CA">
        <w:rPr>
          <w:rFonts w:ascii="Arial" w:hAnsi="Arial" w:cs="Arial"/>
          <w:iCs/>
          <w:sz w:val="20"/>
          <w:szCs w:val="20"/>
        </w:rPr>
        <w:t xml:space="preserve"> </w:t>
      </w:r>
      <w:r w:rsidR="006B3744" w:rsidRPr="009219CA">
        <w:rPr>
          <w:rFonts w:ascii="Arial" w:hAnsi="Arial" w:cs="Arial"/>
          <w:iCs/>
          <w:sz w:val="20"/>
          <w:szCs w:val="20"/>
        </w:rPr>
        <w:t xml:space="preserve">The trial began on </w:t>
      </w:r>
      <w:r w:rsidR="00777DEA" w:rsidRPr="009219CA">
        <w:rPr>
          <w:rFonts w:ascii="Arial" w:hAnsi="Arial" w:cs="Arial"/>
          <w:iCs/>
          <w:sz w:val="20"/>
          <w:szCs w:val="20"/>
        </w:rPr>
        <w:t xml:space="preserve">September </w:t>
      </w:r>
      <w:r w:rsidR="00777DEA">
        <w:rPr>
          <w:rFonts w:ascii="Arial" w:hAnsi="Arial" w:cs="Arial"/>
          <w:iCs/>
          <w:sz w:val="20"/>
          <w:szCs w:val="20"/>
        </w:rPr>
        <w:t xml:space="preserve">11, </w:t>
      </w:r>
      <w:proofErr w:type="gramStart"/>
      <w:r w:rsidR="00777DEA" w:rsidRPr="009219CA">
        <w:rPr>
          <w:rFonts w:ascii="Arial" w:hAnsi="Arial" w:cs="Arial"/>
          <w:iCs/>
          <w:sz w:val="20"/>
          <w:szCs w:val="20"/>
        </w:rPr>
        <w:t>2021</w:t>
      </w:r>
      <w:proofErr w:type="gramEnd"/>
      <w:r w:rsidR="00777DEA">
        <w:rPr>
          <w:rFonts w:ascii="Arial" w:hAnsi="Arial" w:cs="Arial"/>
          <w:iCs/>
          <w:sz w:val="20"/>
          <w:szCs w:val="20"/>
        </w:rPr>
        <w:t xml:space="preserve"> and</w:t>
      </w:r>
      <w:r w:rsidR="006B3744" w:rsidRPr="009219CA">
        <w:rPr>
          <w:rFonts w:ascii="Arial" w:hAnsi="Arial" w:cs="Arial"/>
          <w:iCs/>
          <w:sz w:val="20"/>
          <w:szCs w:val="20"/>
        </w:rPr>
        <w:t xml:space="preserve"> has been adjourned to </w:t>
      </w:r>
      <w:r w:rsidR="008E75B4" w:rsidRPr="009219CA">
        <w:rPr>
          <w:rFonts w:ascii="Arial" w:hAnsi="Arial" w:cs="Arial"/>
          <w:iCs/>
          <w:sz w:val="20"/>
          <w:szCs w:val="20"/>
        </w:rPr>
        <w:t>June</w:t>
      </w:r>
      <w:r w:rsidR="007F15B3" w:rsidRPr="009219CA">
        <w:rPr>
          <w:rFonts w:ascii="Arial" w:hAnsi="Arial" w:cs="Arial"/>
          <w:iCs/>
          <w:sz w:val="20"/>
          <w:szCs w:val="20"/>
        </w:rPr>
        <w:t xml:space="preserve"> </w:t>
      </w:r>
      <w:r w:rsidR="004515C2">
        <w:rPr>
          <w:rFonts w:ascii="Arial" w:hAnsi="Arial" w:cs="Arial"/>
          <w:iCs/>
          <w:sz w:val="20"/>
          <w:szCs w:val="20"/>
        </w:rPr>
        <w:t xml:space="preserve">13, </w:t>
      </w:r>
      <w:r w:rsidR="007F15B3" w:rsidRPr="009219CA">
        <w:rPr>
          <w:rFonts w:ascii="Arial" w:hAnsi="Arial" w:cs="Arial"/>
          <w:iCs/>
          <w:sz w:val="20"/>
          <w:szCs w:val="20"/>
        </w:rPr>
        <w:t>2022</w:t>
      </w:r>
      <w:r w:rsidR="006B3744" w:rsidRPr="009219CA">
        <w:rPr>
          <w:rFonts w:ascii="Arial" w:hAnsi="Arial" w:cs="Arial"/>
          <w:iCs/>
          <w:sz w:val="20"/>
          <w:szCs w:val="20"/>
        </w:rPr>
        <w:t>.</w:t>
      </w:r>
    </w:p>
    <w:p w14:paraId="70EA7E7E" w14:textId="77777777" w:rsidR="007456D8" w:rsidRPr="002813CF" w:rsidRDefault="007456D8" w:rsidP="009219CA">
      <w:pPr>
        <w:spacing w:after="0" w:line="240" w:lineRule="auto"/>
        <w:jc w:val="both"/>
        <w:rPr>
          <w:rFonts w:ascii="Arial" w:hAnsi="Arial" w:cs="Arial"/>
          <w:iCs/>
          <w:sz w:val="16"/>
          <w:szCs w:val="16"/>
        </w:rPr>
      </w:pPr>
    </w:p>
    <w:p w14:paraId="3BB6B1CB" w14:textId="63A35CF0" w:rsidR="00C42B83" w:rsidRPr="009219CA" w:rsidRDefault="00DE19B6" w:rsidP="009219CA">
      <w:pPr>
        <w:spacing w:after="0" w:line="240" w:lineRule="auto"/>
        <w:jc w:val="both"/>
        <w:rPr>
          <w:rFonts w:ascii="Arial" w:hAnsi="Arial" w:cs="Arial"/>
          <w:iCs/>
          <w:sz w:val="20"/>
          <w:szCs w:val="20"/>
        </w:rPr>
      </w:pPr>
      <w:r w:rsidRPr="009219CA">
        <w:rPr>
          <w:rFonts w:ascii="Arial" w:hAnsi="Arial" w:cs="Arial"/>
          <w:iCs/>
          <w:sz w:val="20"/>
          <w:szCs w:val="20"/>
        </w:rPr>
        <w:t>Officials at al-</w:t>
      </w:r>
      <w:proofErr w:type="spellStart"/>
      <w:r w:rsidRPr="009219CA">
        <w:rPr>
          <w:rFonts w:ascii="Arial" w:hAnsi="Arial" w:cs="Arial"/>
          <w:iCs/>
          <w:sz w:val="20"/>
          <w:szCs w:val="20"/>
        </w:rPr>
        <w:t>Qanater</w:t>
      </w:r>
      <w:proofErr w:type="spellEnd"/>
      <w:r w:rsidRPr="009219CA">
        <w:rPr>
          <w:rFonts w:ascii="Arial" w:hAnsi="Arial" w:cs="Arial"/>
          <w:iCs/>
          <w:sz w:val="20"/>
          <w:szCs w:val="20"/>
        </w:rPr>
        <w:t xml:space="preserve"> women’s prison</w:t>
      </w:r>
      <w:r w:rsidR="00512E60" w:rsidRPr="009219CA">
        <w:rPr>
          <w:rFonts w:ascii="Arial" w:hAnsi="Arial" w:cs="Arial"/>
          <w:iCs/>
          <w:sz w:val="20"/>
          <w:szCs w:val="20"/>
        </w:rPr>
        <w:t xml:space="preserve"> </w:t>
      </w:r>
      <w:r w:rsidRPr="009219CA">
        <w:rPr>
          <w:rFonts w:ascii="Arial" w:hAnsi="Arial" w:cs="Arial"/>
          <w:iCs/>
          <w:sz w:val="20"/>
          <w:szCs w:val="20"/>
        </w:rPr>
        <w:t>held</w:t>
      </w:r>
      <w:r w:rsidR="00691B47" w:rsidRPr="009219CA">
        <w:rPr>
          <w:rFonts w:ascii="Arial" w:hAnsi="Arial" w:cs="Arial"/>
          <w:iCs/>
          <w:sz w:val="20"/>
          <w:szCs w:val="20"/>
        </w:rPr>
        <w:t xml:space="preserve"> </w:t>
      </w:r>
      <w:r w:rsidR="00DC2159" w:rsidRPr="009219CA">
        <w:rPr>
          <w:rFonts w:ascii="Arial" w:hAnsi="Arial" w:cs="Arial"/>
          <w:iCs/>
          <w:sz w:val="20"/>
          <w:szCs w:val="20"/>
        </w:rPr>
        <w:t xml:space="preserve">Aisha </w:t>
      </w:r>
      <w:proofErr w:type="spellStart"/>
      <w:r w:rsidR="00DC2159" w:rsidRPr="009219CA">
        <w:rPr>
          <w:rFonts w:ascii="Arial" w:hAnsi="Arial" w:cs="Arial"/>
          <w:iCs/>
          <w:sz w:val="20"/>
          <w:szCs w:val="20"/>
        </w:rPr>
        <w:t>el</w:t>
      </w:r>
      <w:proofErr w:type="spellEnd"/>
      <w:r w:rsidR="00DC2159" w:rsidRPr="009219CA">
        <w:rPr>
          <w:rFonts w:ascii="Arial" w:hAnsi="Arial" w:cs="Arial"/>
          <w:iCs/>
          <w:sz w:val="20"/>
          <w:szCs w:val="20"/>
        </w:rPr>
        <w:t xml:space="preserve">-Shater </w:t>
      </w:r>
      <w:r w:rsidR="00691B47" w:rsidRPr="009219CA">
        <w:rPr>
          <w:rFonts w:ascii="Arial" w:hAnsi="Arial" w:cs="Arial"/>
          <w:iCs/>
          <w:sz w:val="20"/>
          <w:szCs w:val="20"/>
        </w:rPr>
        <w:t xml:space="preserve">in </w:t>
      </w:r>
      <w:r w:rsidR="008E75B4" w:rsidRPr="009219CA">
        <w:rPr>
          <w:rFonts w:ascii="Arial" w:hAnsi="Arial" w:cs="Arial"/>
          <w:iCs/>
          <w:sz w:val="20"/>
          <w:szCs w:val="20"/>
        </w:rPr>
        <w:t xml:space="preserve">solitary confinement in a </w:t>
      </w:r>
      <w:r w:rsidRPr="009219CA">
        <w:rPr>
          <w:rFonts w:ascii="Arial" w:hAnsi="Arial" w:cs="Arial"/>
          <w:iCs/>
          <w:sz w:val="20"/>
          <w:szCs w:val="20"/>
        </w:rPr>
        <w:t>small</w:t>
      </w:r>
      <w:r w:rsidR="008E75B4" w:rsidRPr="009219CA">
        <w:rPr>
          <w:rFonts w:ascii="Arial" w:hAnsi="Arial" w:cs="Arial"/>
          <w:iCs/>
          <w:sz w:val="20"/>
          <w:szCs w:val="20"/>
        </w:rPr>
        <w:t xml:space="preserve"> </w:t>
      </w:r>
      <w:r w:rsidR="00854AE3" w:rsidRPr="009219CA">
        <w:rPr>
          <w:rFonts w:ascii="Arial" w:hAnsi="Arial" w:cs="Arial"/>
          <w:iCs/>
          <w:sz w:val="20"/>
          <w:szCs w:val="20"/>
        </w:rPr>
        <w:t>poorly ventilated</w:t>
      </w:r>
      <w:r w:rsidR="001C432B" w:rsidRPr="009219CA">
        <w:rPr>
          <w:rFonts w:ascii="Arial" w:hAnsi="Arial" w:cs="Arial"/>
          <w:iCs/>
          <w:sz w:val="20"/>
          <w:szCs w:val="20"/>
        </w:rPr>
        <w:t xml:space="preserve"> </w:t>
      </w:r>
      <w:r w:rsidR="008E75B4" w:rsidRPr="009219CA">
        <w:rPr>
          <w:rFonts w:ascii="Arial" w:hAnsi="Arial" w:cs="Arial"/>
          <w:iCs/>
          <w:sz w:val="20"/>
          <w:szCs w:val="20"/>
        </w:rPr>
        <w:t>cell, without a bathroom</w:t>
      </w:r>
      <w:r w:rsidR="00E04856" w:rsidRPr="009219CA">
        <w:rPr>
          <w:rFonts w:ascii="Arial" w:hAnsi="Arial" w:cs="Arial"/>
          <w:iCs/>
          <w:sz w:val="20"/>
          <w:szCs w:val="20"/>
        </w:rPr>
        <w:t xml:space="preserve">, </w:t>
      </w:r>
      <w:r w:rsidRPr="009219CA">
        <w:rPr>
          <w:rFonts w:ascii="Arial" w:hAnsi="Arial" w:cs="Arial"/>
          <w:iCs/>
          <w:sz w:val="20"/>
          <w:szCs w:val="20"/>
        </w:rPr>
        <w:t>from January</w:t>
      </w:r>
      <w:r w:rsidR="00E04856" w:rsidRPr="009219CA">
        <w:rPr>
          <w:rFonts w:ascii="Arial" w:hAnsi="Arial" w:cs="Arial"/>
          <w:iCs/>
          <w:sz w:val="20"/>
          <w:szCs w:val="20"/>
        </w:rPr>
        <w:t xml:space="preserve"> </w:t>
      </w:r>
      <w:r w:rsidRPr="009219CA">
        <w:rPr>
          <w:rFonts w:ascii="Arial" w:hAnsi="Arial" w:cs="Arial"/>
          <w:iCs/>
          <w:sz w:val="20"/>
          <w:szCs w:val="20"/>
        </w:rPr>
        <w:t xml:space="preserve">2019 </w:t>
      </w:r>
      <w:r w:rsidR="00E04856" w:rsidRPr="009219CA">
        <w:rPr>
          <w:rFonts w:ascii="Arial" w:hAnsi="Arial" w:cs="Arial"/>
          <w:iCs/>
          <w:sz w:val="20"/>
          <w:szCs w:val="20"/>
        </w:rPr>
        <w:t xml:space="preserve">until </w:t>
      </w:r>
      <w:r w:rsidR="00FB5360" w:rsidRPr="009219CA">
        <w:rPr>
          <w:rFonts w:ascii="Arial" w:hAnsi="Arial" w:cs="Arial"/>
          <w:iCs/>
          <w:sz w:val="20"/>
          <w:szCs w:val="20"/>
        </w:rPr>
        <w:t>December 2020</w:t>
      </w:r>
      <w:r w:rsidR="008E75B4" w:rsidRPr="009219CA">
        <w:rPr>
          <w:rFonts w:ascii="Arial" w:hAnsi="Arial" w:cs="Arial"/>
          <w:iCs/>
          <w:sz w:val="20"/>
          <w:szCs w:val="20"/>
        </w:rPr>
        <w:t xml:space="preserve">. </w:t>
      </w:r>
      <w:r w:rsidRPr="009219CA">
        <w:rPr>
          <w:rFonts w:ascii="Arial" w:hAnsi="Arial" w:cs="Arial"/>
          <w:iCs/>
          <w:sz w:val="20"/>
          <w:szCs w:val="20"/>
        </w:rPr>
        <w:t>G</w:t>
      </w:r>
      <w:r w:rsidR="008C268D" w:rsidRPr="009219CA">
        <w:rPr>
          <w:rFonts w:ascii="Arial" w:hAnsi="Arial" w:cs="Arial"/>
          <w:iCs/>
          <w:sz w:val="20"/>
          <w:szCs w:val="20"/>
        </w:rPr>
        <w:t xml:space="preserve">uards </w:t>
      </w:r>
      <w:r w:rsidR="00CB1C85" w:rsidRPr="009219CA">
        <w:rPr>
          <w:rFonts w:ascii="Arial" w:hAnsi="Arial" w:cs="Arial"/>
          <w:iCs/>
          <w:sz w:val="20"/>
          <w:szCs w:val="20"/>
        </w:rPr>
        <w:t xml:space="preserve">forced her to wear light clothes </w:t>
      </w:r>
      <w:r w:rsidR="008C268D" w:rsidRPr="009219CA">
        <w:rPr>
          <w:rFonts w:ascii="Arial" w:hAnsi="Arial" w:cs="Arial"/>
          <w:iCs/>
          <w:sz w:val="20"/>
          <w:szCs w:val="20"/>
        </w:rPr>
        <w:t>in her unheated cell</w:t>
      </w:r>
      <w:r w:rsidR="00FB5360" w:rsidRPr="009219CA">
        <w:rPr>
          <w:rFonts w:ascii="Arial" w:hAnsi="Arial" w:cs="Arial"/>
          <w:iCs/>
          <w:sz w:val="20"/>
          <w:szCs w:val="20"/>
        </w:rPr>
        <w:t xml:space="preserve"> </w:t>
      </w:r>
      <w:r w:rsidRPr="009219CA">
        <w:rPr>
          <w:rFonts w:ascii="Arial" w:hAnsi="Arial" w:cs="Arial"/>
          <w:iCs/>
          <w:sz w:val="20"/>
          <w:szCs w:val="20"/>
        </w:rPr>
        <w:t xml:space="preserve">during cold winter months </w:t>
      </w:r>
      <w:r w:rsidR="00FB5360" w:rsidRPr="009219CA">
        <w:rPr>
          <w:rFonts w:ascii="Arial" w:hAnsi="Arial" w:cs="Arial"/>
          <w:iCs/>
          <w:sz w:val="20"/>
          <w:szCs w:val="20"/>
        </w:rPr>
        <w:t>and</w:t>
      </w:r>
      <w:r w:rsidR="00DC2159" w:rsidRPr="009219CA">
        <w:rPr>
          <w:rFonts w:ascii="Arial" w:hAnsi="Arial" w:cs="Arial"/>
          <w:iCs/>
          <w:sz w:val="20"/>
          <w:szCs w:val="20"/>
        </w:rPr>
        <w:t xml:space="preserve"> </w:t>
      </w:r>
      <w:r w:rsidR="00DC1DDD" w:rsidRPr="009219CA">
        <w:rPr>
          <w:rFonts w:ascii="Arial" w:hAnsi="Arial" w:cs="Arial"/>
          <w:iCs/>
          <w:sz w:val="20"/>
          <w:szCs w:val="20"/>
        </w:rPr>
        <w:t>regularly conduct</w:t>
      </w:r>
      <w:r w:rsidR="00226210" w:rsidRPr="009219CA">
        <w:rPr>
          <w:rFonts w:ascii="Arial" w:hAnsi="Arial" w:cs="Arial"/>
          <w:iCs/>
          <w:sz w:val="20"/>
          <w:szCs w:val="20"/>
        </w:rPr>
        <w:t>ed</w:t>
      </w:r>
      <w:r w:rsidR="00CB1C85" w:rsidRPr="009219CA">
        <w:rPr>
          <w:rFonts w:ascii="Arial" w:hAnsi="Arial" w:cs="Arial"/>
          <w:iCs/>
          <w:sz w:val="20"/>
          <w:szCs w:val="20"/>
        </w:rPr>
        <w:t xml:space="preserve"> searches of her cell, </w:t>
      </w:r>
      <w:r w:rsidR="00FB5360" w:rsidRPr="009219CA">
        <w:rPr>
          <w:rFonts w:ascii="Arial" w:hAnsi="Arial" w:cs="Arial"/>
          <w:iCs/>
          <w:sz w:val="20"/>
          <w:szCs w:val="20"/>
        </w:rPr>
        <w:t>confiscating</w:t>
      </w:r>
      <w:r w:rsidR="00CB1C85" w:rsidRPr="009219CA">
        <w:rPr>
          <w:rFonts w:ascii="Arial" w:hAnsi="Arial" w:cs="Arial"/>
          <w:iCs/>
          <w:sz w:val="20"/>
          <w:szCs w:val="20"/>
        </w:rPr>
        <w:t xml:space="preserve"> her </w:t>
      </w:r>
      <w:r w:rsidR="00AA7C5D" w:rsidRPr="009219CA">
        <w:rPr>
          <w:rFonts w:ascii="Arial" w:hAnsi="Arial" w:cs="Arial"/>
          <w:iCs/>
          <w:sz w:val="20"/>
          <w:szCs w:val="20"/>
        </w:rPr>
        <w:t>hygiene products</w:t>
      </w:r>
      <w:r w:rsidRPr="009219CA">
        <w:rPr>
          <w:rFonts w:ascii="Arial" w:hAnsi="Arial" w:cs="Arial"/>
          <w:iCs/>
          <w:sz w:val="20"/>
          <w:szCs w:val="20"/>
        </w:rPr>
        <w:t xml:space="preserve"> and other personal belongings</w:t>
      </w:r>
      <w:r w:rsidR="002118E7" w:rsidRPr="009219CA">
        <w:rPr>
          <w:rFonts w:ascii="Arial" w:hAnsi="Arial" w:cs="Arial"/>
          <w:iCs/>
          <w:sz w:val="20"/>
          <w:szCs w:val="20"/>
        </w:rPr>
        <w:t>.</w:t>
      </w:r>
      <w:r w:rsidR="00CB1C85" w:rsidRPr="009219CA">
        <w:rPr>
          <w:rFonts w:ascii="Arial" w:hAnsi="Arial" w:cs="Arial"/>
          <w:iCs/>
          <w:sz w:val="20"/>
          <w:szCs w:val="20"/>
        </w:rPr>
        <w:t xml:space="preserve"> </w:t>
      </w:r>
      <w:r w:rsidR="008E75B4" w:rsidRPr="009219CA">
        <w:rPr>
          <w:rFonts w:ascii="Arial" w:hAnsi="Arial" w:cs="Arial"/>
          <w:iCs/>
          <w:sz w:val="20"/>
          <w:szCs w:val="20"/>
        </w:rPr>
        <w:t xml:space="preserve">Since her detention, the authorities have denied </w:t>
      </w:r>
      <w:r w:rsidR="002F0DCE" w:rsidRPr="009219CA">
        <w:rPr>
          <w:rFonts w:ascii="Arial" w:hAnsi="Arial" w:cs="Arial"/>
          <w:iCs/>
          <w:sz w:val="20"/>
          <w:szCs w:val="20"/>
        </w:rPr>
        <w:t>her</w:t>
      </w:r>
      <w:r w:rsidR="00DC2159" w:rsidRPr="009219CA">
        <w:rPr>
          <w:rFonts w:ascii="Arial" w:hAnsi="Arial" w:cs="Arial"/>
          <w:iCs/>
          <w:sz w:val="20"/>
          <w:szCs w:val="20"/>
        </w:rPr>
        <w:t xml:space="preserve"> any</w:t>
      </w:r>
      <w:r w:rsidR="002F0DCE" w:rsidRPr="009219CA">
        <w:rPr>
          <w:rFonts w:ascii="Arial" w:hAnsi="Arial" w:cs="Arial"/>
          <w:iCs/>
          <w:sz w:val="20"/>
          <w:szCs w:val="20"/>
        </w:rPr>
        <w:t xml:space="preserve"> </w:t>
      </w:r>
      <w:r w:rsidR="008E75B4" w:rsidRPr="009219CA">
        <w:rPr>
          <w:rFonts w:ascii="Arial" w:hAnsi="Arial" w:cs="Arial"/>
          <w:iCs/>
          <w:sz w:val="20"/>
          <w:szCs w:val="20"/>
        </w:rPr>
        <w:t xml:space="preserve">family visits, and </w:t>
      </w:r>
      <w:r w:rsidR="00DC2159" w:rsidRPr="009219CA">
        <w:rPr>
          <w:rFonts w:ascii="Arial" w:hAnsi="Arial" w:cs="Arial"/>
          <w:iCs/>
          <w:sz w:val="20"/>
          <w:szCs w:val="20"/>
        </w:rPr>
        <w:t xml:space="preserve">barred any </w:t>
      </w:r>
      <w:r w:rsidR="00CB094C" w:rsidRPr="009219CA">
        <w:rPr>
          <w:rFonts w:ascii="Arial" w:hAnsi="Arial" w:cs="Arial"/>
          <w:iCs/>
          <w:sz w:val="20"/>
          <w:szCs w:val="20"/>
        </w:rPr>
        <w:t xml:space="preserve">written or phone </w:t>
      </w:r>
      <w:r w:rsidR="008E75B4" w:rsidRPr="009219CA">
        <w:rPr>
          <w:rFonts w:ascii="Arial" w:hAnsi="Arial" w:cs="Arial"/>
          <w:iCs/>
          <w:sz w:val="20"/>
          <w:szCs w:val="20"/>
        </w:rPr>
        <w:t>communication with her family and lawyer</w:t>
      </w:r>
      <w:r w:rsidR="00E509CE" w:rsidRPr="009219CA">
        <w:rPr>
          <w:rFonts w:ascii="Arial" w:hAnsi="Arial" w:cs="Arial"/>
          <w:iCs/>
          <w:sz w:val="20"/>
          <w:szCs w:val="20"/>
        </w:rPr>
        <w:t>s</w:t>
      </w:r>
      <w:r w:rsidR="008E75B4" w:rsidRPr="009219CA">
        <w:rPr>
          <w:rFonts w:ascii="Arial" w:hAnsi="Arial" w:cs="Arial"/>
          <w:iCs/>
          <w:sz w:val="20"/>
          <w:szCs w:val="20"/>
        </w:rPr>
        <w:t>. This treatment amounts to torture</w:t>
      </w:r>
      <w:r w:rsidR="00373167" w:rsidRPr="009219CA">
        <w:rPr>
          <w:rFonts w:ascii="Arial" w:hAnsi="Arial" w:cs="Arial"/>
          <w:iCs/>
          <w:sz w:val="20"/>
          <w:szCs w:val="20"/>
        </w:rPr>
        <w:t>, a crime</w:t>
      </w:r>
      <w:r w:rsidR="008E75B4" w:rsidRPr="009219CA">
        <w:rPr>
          <w:rFonts w:ascii="Arial" w:hAnsi="Arial" w:cs="Arial"/>
          <w:iCs/>
          <w:sz w:val="20"/>
          <w:szCs w:val="20"/>
        </w:rPr>
        <w:t xml:space="preserve"> </w:t>
      </w:r>
      <w:r w:rsidR="00C62784" w:rsidRPr="009219CA">
        <w:rPr>
          <w:rFonts w:ascii="Arial" w:hAnsi="Arial" w:cs="Arial"/>
          <w:iCs/>
          <w:sz w:val="20"/>
          <w:szCs w:val="20"/>
        </w:rPr>
        <w:t>under</w:t>
      </w:r>
      <w:r w:rsidR="008E75B4" w:rsidRPr="009219CA">
        <w:rPr>
          <w:rFonts w:ascii="Arial" w:hAnsi="Arial" w:cs="Arial"/>
          <w:iCs/>
          <w:sz w:val="20"/>
          <w:szCs w:val="20"/>
        </w:rPr>
        <w:t xml:space="preserve"> international law.</w:t>
      </w:r>
      <w:r w:rsidR="00CD16AB" w:rsidRPr="009219CA">
        <w:rPr>
          <w:rFonts w:ascii="Arial" w:hAnsi="Arial" w:cs="Arial"/>
          <w:iCs/>
          <w:sz w:val="20"/>
          <w:szCs w:val="20"/>
        </w:rPr>
        <w:t xml:space="preserve"> </w:t>
      </w:r>
      <w:r w:rsidR="005D74F2" w:rsidRPr="009219CA">
        <w:rPr>
          <w:rFonts w:ascii="Arial" w:hAnsi="Arial" w:cs="Arial"/>
          <w:iCs/>
          <w:sz w:val="20"/>
          <w:szCs w:val="20"/>
        </w:rPr>
        <w:t xml:space="preserve">Aisha </w:t>
      </w:r>
      <w:proofErr w:type="spellStart"/>
      <w:r w:rsidR="005D74F2" w:rsidRPr="009219CA">
        <w:rPr>
          <w:rFonts w:ascii="Arial" w:hAnsi="Arial" w:cs="Arial"/>
          <w:iCs/>
          <w:sz w:val="20"/>
          <w:szCs w:val="20"/>
        </w:rPr>
        <w:t>el</w:t>
      </w:r>
      <w:proofErr w:type="spellEnd"/>
      <w:r w:rsidR="005D74F2" w:rsidRPr="009219CA">
        <w:rPr>
          <w:rFonts w:ascii="Arial" w:hAnsi="Arial" w:cs="Arial"/>
          <w:iCs/>
          <w:sz w:val="20"/>
          <w:szCs w:val="20"/>
        </w:rPr>
        <w:t>-</w:t>
      </w:r>
      <w:r w:rsidR="005D74F2" w:rsidRPr="009219CA">
        <w:rPr>
          <w:rFonts w:ascii="Arial" w:hAnsi="Arial" w:cs="Arial"/>
          <w:iCs/>
        </w:rPr>
        <w:t xml:space="preserve"> </w:t>
      </w:r>
      <w:r w:rsidR="005D74F2" w:rsidRPr="009219CA">
        <w:rPr>
          <w:rFonts w:ascii="Arial" w:hAnsi="Arial" w:cs="Arial"/>
          <w:iCs/>
          <w:sz w:val="20"/>
          <w:szCs w:val="20"/>
        </w:rPr>
        <w:t>Shater</w:t>
      </w:r>
      <w:r w:rsidR="000C29B5" w:rsidRPr="009219CA">
        <w:rPr>
          <w:rFonts w:ascii="Arial" w:hAnsi="Arial" w:cs="Arial"/>
          <w:iCs/>
          <w:sz w:val="20"/>
          <w:szCs w:val="20"/>
        </w:rPr>
        <w:t xml:space="preserve"> </w:t>
      </w:r>
      <w:r w:rsidR="00373167" w:rsidRPr="009219CA">
        <w:rPr>
          <w:rFonts w:ascii="Arial" w:hAnsi="Arial" w:cs="Arial"/>
          <w:iCs/>
          <w:sz w:val="20"/>
          <w:szCs w:val="20"/>
        </w:rPr>
        <w:t>has</w:t>
      </w:r>
      <w:r w:rsidR="00EB5DF5" w:rsidRPr="009219CA">
        <w:rPr>
          <w:rFonts w:ascii="Arial" w:hAnsi="Arial" w:cs="Arial"/>
          <w:iCs/>
          <w:sz w:val="20"/>
          <w:szCs w:val="20"/>
        </w:rPr>
        <w:t xml:space="preserve"> aplastic anaemia, a rare and serious condition affecting</w:t>
      </w:r>
      <w:r w:rsidR="00190EAA" w:rsidRPr="009219CA">
        <w:rPr>
          <w:rFonts w:ascii="Arial" w:hAnsi="Arial" w:cs="Arial"/>
          <w:iCs/>
          <w:sz w:val="20"/>
          <w:szCs w:val="20"/>
        </w:rPr>
        <w:t xml:space="preserve"> the blood</w:t>
      </w:r>
      <w:r w:rsidR="008855EE" w:rsidRPr="009219CA">
        <w:rPr>
          <w:rFonts w:ascii="Arial" w:hAnsi="Arial" w:cs="Arial"/>
          <w:iCs/>
          <w:sz w:val="20"/>
          <w:szCs w:val="20"/>
        </w:rPr>
        <w:t>, which increases the risk of infections and uncontrolled bleeding</w:t>
      </w:r>
      <w:r w:rsidR="00EB5DF5" w:rsidRPr="009219CA">
        <w:rPr>
          <w:rFonts w:ascii="Arial" w:hAnsi="Arial" w:cs="Arial"/>
          <w:iCs/>
          <w:sz w:val="20"/>
          <w:szCs w:val="20"/>
        </w:rPr>
        <w:t xml:space="preserve">. </w:t>
      </w:r>
      <w:r w:rsidR="008855EE" w:rsidRPr="009219CA">
        <w:rPr>
          <w:rFonts w:ascii="Arial" w:hAnsi="Arial" w:cs="Arial"/>
          <w:iCs/>
          <w:sz w:val="20"/>
          <w:szCs w:val="20"/>
        </w:rPr>
        <w:t xml:space="preserve">Despite this, </w:t>
      </w:r>
      <w:r w:rsidR="00D230A0" w:rsidRPr="009219CA">
        <w:rPr>
          <w:rFonts w:ascii="Arial" w:hAnsi="Arial" w:cs="Arial"/>
          <w:iCs/>
          <w:sz w:val="20"/>
          <w:szCs w:val="20"/>
        </w:rPr>
        <w:t xml:space="preserve">the </w:t>
      </w:r>
      <w:r w:rsidR="00E509CE" w:rsidRPr="009219CA">
        <w:rPr>
          <w:rFonts w:ascii="Arial" w:hAnsi="Arial" w:cs="Arial"/>
          <w:iCs/>
          <w:sz w:val="20"/>
          <w:szCs w:val="20"/>
        </w:rPr>
        <w:t>authorities</w:t>
      </w:r>
      <w:r w:rsidR="00C42B83" w:rsidRPr="009219CA">
        <w:rPr>
          <w:rFonts w:ascii="Arial" w:hAnsi="Arial" w:cs="Arial"/>
          <w:iCs/>
          <w:sz w:val="20"/>
          <w:szCs w:val="20"/>
        </w:rPr>
        <w:t xml:space="preserve"> </w:t>
      </w:r>
      <w:r w:rsidR="00A47DC5" w:rsidRPr="009219CA">
        <w:rPr>
          <w:rFonts w:ascii="Arial" w:hAnsi="Arial" w:cs="Arial"/>
          <w:iCs/>
          <w:sz w:val="20"/>
          <w:szCs w:val="20"/>
        </w:rPr>
        <w:t>have denied her access to adequate and specialized healthcare</w:t>
      </w:r>
      <w:r w:rsidR="00783BEA" w:rsidRPr="009219CA">
        <w:rPr>
          <w:rFonts w:ascii="Arial" w:hAnsi="Arial" w:cs="Arial"/>
          <w:iCs/>
          <w:sz w:val="20"/>
          <w:szCs w:val="20"/>
        </w:rPr>
        <w:t xml:space="preserve"> in an outside hospital</w:t>
      </w:r>
      <w:r w:rsidR="00C42B83" w:rsidRPr="009219CA">
        <w:rPr>
          <w:rFonts w:ascii="Arial" w:hAnsi="Arial" w:cs="Arial"/>
          <w:iCs/>
          <w:sz w:val="20"/>
          <w:szCs w:val="20"/>
        </w:rPr>
        <w:t xml:space="preserve">. </w:t>
      </w:r>
      <w:r w:rsidR="002118E7" w:rsidRPr="009219CA">
        <w:rPr>
          <w:rFonts w:ascii="Arial" w:hAnsi="Arial" w:cs="Arial"/>
          <w:iCs/>
          <w:sz w:val="20"/>
          <w:szCs w:val="20"/>
        </w:rPr>
        <w:t>Her health deteriorated in detention, and she was admitted</w:t>
      </w:r>
      <w:r w:rsidR="00CF15F2" w:rsidRPr="009219CA">
        <w:rPr>
          <w:rFonts w:ascii="Arial" w:hAnsi="Arial" w:cs="Arial"/>
          <w:iCs/>
          <w:sz w:val="20"/>
          <w:szCs w:val="20"/>
        </w:rPr>
        <w:t xml:space="preserve">, </w:t>
      </w:r>
      <w:r w:rsidR="0095736A" w:rsidRPr="009219CA">
        <w:rPr>
          <w:rFonts w:ascii="Arial" w:hAnsi="Arial" w:cs="Arial"/>
          <w:iCs/>
          <w:sz w:val="20"/>
          <w:szCs w:val="20"/>
        </w:rPr>
        <w:t xml:space="preserve">while handcuffed, </w:t>
      </w:r>
      <w:r w:rsidR="00CF15F2" w:rsidRPr="009219CA">
        <w:rPr>
          <w:rFonts w:ascii="Arial" w:hAnsi="Arial" w:cs="Arial"/>
          <w:iCs/>
          <w:sz w:val="20"/>
          <w:szCs w:val="20"/>
        </w:rPr>
        <w:t>to Al-Qasr al-</w:t>
      </w:r>
      <w:proofErr w:type="spellStart"/>
      <w:r w:rsidR="00CF15F2" w:rsidRPr="009219CA">
        <w:rPr>
          <w:rFonts w:ascii="Arial" w:hAnsi="Arial" w:cs="Arial"/>
          <w:iCs/>
          <w:sz w:val="20"/>
          <w:szCs w:val="20"/>
        </w:rPr>
        <w:t>Ainy</w:t>
      </w:r>
      <w:proofErr w:type="spellEnd"/>
      <w:r w:rsidR="00CF15F2" w:rsidRPr="009219CA">
        <w:rPr>
          <w:rFonts w:ascii="Arial" w:hAnsi="Arial" w:cs="Arial"/>
          <w:iCs/>
          <w:sz w:val="20"/>
          <w:szCs w:val="20"/>
        </w:rPr>
        <w:t xml:space="preserve"> hospital</w:t>
      </w:r>
      <w:r w:rsidR="002118E7" w:rsidRPr="009219CA">
        <w:rPr>
          <w:rFonts w:ascii="Arial" w:hAnsi="Arial" w:cs="Arial"/>
          <w:iCs/>
          <w:sz w:val="20"/>
          <w:szCs w:val="20"/>
        </w:rPr>
        <w:t xml:space="preserve"> </w:t>
      </w:r>
      <w:r w:rsidR="00221EC5" w:rsidRPr="009219CA">
        <w:rPr>
          <w:rFonts w:ascii="Arial" w:hAnsi="Arial" w:cs="Arial"/>
          <w:iCs/>
          <w:sz w:val="20"/>
          <w:szCs w:val="20"/>
        </w:rPr>
        <w:t xml:space="preserve">twice </w:t>
      </w:r>
      <w:r w:rsidR="00CF15F2" w:rsidRPr="009219CA">
        <w:rPr>
          <w:rFonts w:ascii="Arial" w:hAnsi="Arial" w:cs="Arial"/>
          <w:iCs/>
          <w:sz w:val="20"/>
          <w:szCs w:val="20"/>
        </w:rPr>
        <w:t xml:space="preserve">in October 2019, </w:t>
      </w:r>
      <w:r w:rsidR="002118E7" w:rsidRPr="009219CA">
        <w:rPr>
          <w:rFonts w:ascii="Arial" w:hAnsi="Arial" w:cs="Arial"/>
          <w:iCs/>
          <w:sz w:val="20"/>
          <w:szCs w:val="20"/>
        </w:rPr>
        <w:t xml:space="preserve">with significant bleeding, </w:t>
      </w:r>
      <w:r w:rsidR="004D7245" w:rsidRPr="009219CA">
        <w:rPr>
          <w:rFonts w:ascii="Arial" w:hAnsi="Arial" w:cs="Arial"/>
          <w:iCs/>
          <w:sz w:val="20"/>
          <w:szCs w:val="20"/>
        </w:rPr>
        <w:t>and wa</w:t>
      </w:r>
      <w:r w:rsidR="002118E7" w:rsidRPr="009219CA">
        <w:rPr>
          <w:rFonts w:ascii="Arial" w:hAnsi="Arial" w:cs="Arial"/>
          <w:iCs/>
          <w:sz w:val="20"/>
          <w:szCs w:val="20"/>
        </w:rPr>
        <w:t xml:space="preserve">s given a platelet transfusion. </w:t>
      </w:r>
      <w:r w:rsidR="00783BEA" w:rsidRPr="009219CA">
        <w:rPr>
          <w:rFonts w:ascii="Arial" w:hAnsi="Arial" w:cs="Arial"/>
          <w:iCs/>
          <w:sz w:val="20"/>
          <w:szCs w:val="20"/>
        </w:rPr>
        <w:t xml:space="preserve">Since </w:t>
      </w:r>
      <w:r w:rsidR="0080227A" w:rsidRPr="009219CA">
        <w:rPr>
          <w:rFonts w:ascii="Arial" w:hAnsi="Arial" w:cs="Arial"/>
          <w:iCs/>
          <w:sz w:val="20"/>
          <w:szCs w:val="20"/>
        </w:rPr>
        <w:t>December 2020</w:t>
      </w:r>
      <w:r w:rsidR="00783BEA" w:rsidRPr="009219CA">
        <w:rPr>
          <w:rFonts w:ascii="Arial" w:hAnsi="Arial" w:cs="Arial"/>
          <w:iCs/>
          <w:sz w:val="20"/>
          <w:szCs w:val="20"/>
        </w:rPr>
        <w:t xml:space="preserve">, she has been held at the </w:t>
      </w:r>
      <w:r w:rsidR="00BD360B" w:rsidRPr="009219CA">
        <w:rPr>
          <w:rFonts w:ascii="Arial" w:hAnsi="Arial" w:cs="Arial"/>
          <w:iCs/>
          <w:sz w:val="20"/>
          <w:szCs w:val="20"/>
        </w:rPr>
        <w:t>al-</w:t>
      </w:r>
      <w:proofErr w:type="spellStart"/>
      <w:r w:rsidR="00BD360B" w:rsidRPr="009219CA">
        <w:rPr>
          <w:rFonts w:ascii="Arial" w:hAnsi="Arial" w:cs="Arial"/>
          <w:iCs/>
          <w:sz w:val="20"/>
          <w:szCs w:val="20"/>
        </w:rPr>
        <w:t>Qanater</w:t>
      </w:r>
      <w:proofErr w:type="spellEnd"/>
      <w:r w:rsidR="00BD360B" w:rsidRPr="009219CA">
        <w:rPr>
          <w:rFonts w:ascii="Arial" w:hAnsi="Arial" w:cs="Arial"/>
          <w:iCs/>
          <w:sz w:val="20"/>
          <w:szCs w:val="20"/>
        </w:rPr>
        <w:t xml:space="preserve"> prison </w:t>
      </w:r>
      <w:r w:rsidR="0080227A" w:rsidRPr="009219CA">
        <w:rPr>
          <w:rFonts w:ascii="Arial" w:hAnsi="Arial" w:cs="Arial"/>
          <w:iCs/>
          <w:sz w:val="20"/>
          <w:szCs w:val="20"/>
        </w:rPr>
        <w:t>clinic</w:t>
      </w:r>
      <w:r w:rsidR="00BD360B" w:rsidRPr="009219CA">
        <w:rPr>
          <w:rFonts w:ascii="Arial" w:hAnsi="Arial" w:cs="Arial"/>
          <w:iCs/>
          <w:sz w:val="20"/>
          <w:szCs w:val="20"/>
        </w:rPr>
        <w:t>, but s</w:t>
      </w:r>
      <w:r w:rsidR="00391A95" w:rsidRPr="009219CA">
        <w:rPr>
          <w:rFonts w:ascii="Arial" w:hAnsi="Arial" w:cs="Arial"/>
          <w:iCs/>
          <w:sz w:val="20"/>
          <w:szCs w:val="20"/>
        </w:rPr>
        <w:t xml:space="preserve">he requires specialist </w:t>
      </w:r>
      <w:r w:rsidR="00A41477" w:rsidRPr="009219CA">
        <w:rPr>
          <w:rFonts w:ascii="Arial" w:hAnsi="Arial" w:cs="Arial"/>
          <w:iCs/>
          <w:sz w:val="20"/>
          <w:szCs w:val="20"/>
        </w:rPr>
        <w:t xml:space="preserve">and ongoing </w:t>
      </w:r>
      <w:r w:rsidR="00391A95" w:rsidRPr="009219CA">
        <w:rPr>
          <w:rFonts w:ascii="Arial" w:hAnsi="Arial" w:cs="Arial"/>
          <w:iCs/>
          <w:sz w:val="20"/>
          <w:szCs w:val="20"/>
        </w:rPr>
        <w:t>treatment in adequately equipped facilities, not available in prison.</w:t>
      </w:r>
      <w:r w:rsidR="00C94BC5" w:rsidRPr="009219CA">
        <w:rPr>
          <w:rFonts w:ascii="Arial" w:hAnsi="Arial" w:cs="Arial"/>
          <w:iCs/>
          <w:sz w:val="20"/>
          <w:szCs w:val="20"/>
        </w:rPr>
        <w:t xml:space="preserve"> </w:t>
      </w:r>
      <w:r w:rsidR="0095736A" w:rsidRPr="009219CA">
        <w:rPr>
          <w:rFonts w:ascii="Arial" w:hAnsi="Arial" w:cs="Arial"/>
          <w:iCs/>
          <w:sz w:val="20"/>
          <w:szCs w:val="20"/>
        </w:rPr>
        <w:t>During</w:t>
      </w:r>
      <w:r w:rsidR="00C42B83" w:rsidRPr="009219CA">
        <w:rPr>
          <w:rFonts w:ascii="Arial" w:hAnsi="Arial" w:cs="Arial"/>
          <w:iCs/>
          <w:sz w:val="20"/>
          <w:szCs w:val="20"/>
        </w:rPr>
        <w:t xml:space="preserve"> the May </w:t>
      </w:r>
      <w:r w:rsidR="004515C2">
        <w:rPr>
          <w:rFonts w:ascii="Arial" w:hAnsi="Arial" w:cs="Arial"/>
          <w:iCs/>
          <w:sz w:val="20"/>
          <w:szCs w:val="20"/>
        </w:rPr>
        <w:t>15,</w:t>
      </w:r>
      <w:r w:rsidR="002813CF">
        <w:rPr>
          <w:rFonts w:ascii="Arial" w:hAnsi="Arial" w:cs="Arial"/>
          <w:iCs/>
          <w:sz w:val="20"/>
          <w:szCs w:val="20"/>
        </w:rPr>
        <w:t xml:space="preserve"> </w:t>
      </w:r>
      <w:r w:rsidR="00875D4D" w:rsidRPr="009219CA">
        <w:rPr>
          <w:rFonts w:ascii="Arial" w:hAnsi="Arial" w:cs="Arial"/>
          <w:iCs/>
          <w:sz w:val="20"/>
          <w:szCs w:val="20"/>
        </w:rPr>
        <w:t>2022</w:t>
      </w:r>
      <w:r w:rsidR="002813CF">
        <w:rPr>
          <w:rFonts w:ascii="Arial" w:hAnsi="Arial" w:cs="Arial"/>
          <w:iCs/>
          <w:sz w:val="20"/>
          <w:szCs w:val="20"/>
        </w:rPr>
        <w:t>,</w:t>
      </w:r>
      <w:r w:rsidR="00875D4D" w:rsidRPr="009219CA">
        <w:rPr>
          <w:rFonts w:ascii="Arial" w:hAnsi="Arial" w:cs="Arial"/>
          <w:iCs/>
          <w:sz w:val="20"/>
          <w:szCs w:val="20"/>
        </w:rPr>
        <w:t xml:space="preserve"> </w:t>
      </w:r>
      <w:r w:rsidR="0095736A" w:rsidRPr="009219CA">
        <w:rPr>
          <w:rFonts w:ascii="Arial" w:hAnsi="Arial" w:cs="Arial"/>
          <w:iCs/>
          <w:sz w:val="20"/>
          <w:szCs w:val="20"/>
        </w:rPr>
        <w:t xml:space="preserve">trial </w:t>
      </w:r>
      <w:r w:rsidR="00C42B83" w:rsidRPr="009219CA">
        <w:rPr>
          <w:rFonts w:ascii="Arial" w:hAnsi="Arial" w:cs="Arial"/>
          <w:iCs/>
          <w:sz w:val="20"/>
          <w:szCs w:val="20"/>
        </w:rPr>
        <w:t xml:space="preserve">hearing, the </w:t>
      </w:r>
      <w:r w:rsidR="001779A0" w:rsidRPr="009219CA">
        <w:rPr>
          <w:rFonts w:ascii="Arial" w:hAnsi="Arial" w:cs="Arial"/>
          <w:iCs/>
          <w:sz w:val="20"/>
          <w:szCs w:val="20"/>
        </w:rPr>
        <w:t xml:space="preserve">ESSC </w:t>
      </w:r>
      <w:r w:rsidR="00C94BC5" w:rsidRPr="009219CA">
        <w:rPr>
          <w:rFonts w:ascii="Arial" w:hAnsi="Arial" w:cs="Arial"/>
          <w:iCs/>
          <w:sz w:val="20"/>
          <w:szCs w:val="20"/>
        </w:rPr>
        <w:t xml:space="preserve">ordered for </w:t>
      </w:r>
      <w:r w:rsidR="00E509CE" w:rsidRPr="009219CA">
        <w:rPr>
          <w:rFonts w:ascii="Arial" w:hAnsi="Arial" w:cs="Arial"/>
          <w:iCs/>
          <w:sz w:val="20"/>
          <w:szCs w:val="20"/>
        </w:rPr>
        <w:t xml:space="preserve">Aisha </w:t>
      </w:r>
      <w:proofErr w:type="spellStart"/>
      <w:r w:rsidR="00E509CE" w:rsidRPr="009219CA">
        <w:rPr>
          <w:rFonts w:ascii="Arial" w:hAnsi="Arial" w:cs="Arial"/>
          <w:iCs/>
          <w:sz w:val="20"/>
          <w:szCs w:val="20"/>
        </w:rPr>
        <w:t>el</w:t>
      </w:r>
      <w:proofErr w:type="spellEnd"/>
      <w:r w:rsidR="00E509CE" w:rsidRPr="009219CA">
        <w:rPr>
          <w:rFonts w:ascii="Arial" w:hAnsi="Arial" w:cs="Arial"/>
          <w:iCs/>
          <w:sz w:val="20"/>
          <w:szCs w:val="20"/>
        </w:rPr>
        <w:t>-Shater’s</w:t>
      </w:r>
      <w:r w:rsidR="00C94BC5" w:rsidRPr="009219CA">
        <w:rPr>
          <w:rFonts w:ascii="Arial" w:hAnsi="Arial" w:cs="Arial"/>
          <w:iCs/>
          <w:sz w:val="20"/>
          <w:szCs w:val="20"/>
        </w:rPr>
        <w:t xml:space="preserve"> examination by </w:t>
      </w:r>
      <w:r w:rsidR="00A95D82" w:rsidRPr="009219CA">
        <w:rPr>
          <w:rFonts w:ascii="Arial" w:hAnsi="Arial" w:cs="Arial"/>
          <w:iCs/>
          <w:sz w:val="20"/>
          <w:szCs w:val="20"/>
        </w:rPr>
        <w:t xml:space="preserve">a </w:t>
      </w:r>
      <w:r w:rsidR="00EB5DF5" w:rsidRPr="009219CA">
        <w:rPr>
          <w:rFonts w:ascii="Arial" w:hAnsi="Arial" w:cs="Arial"/>
          <w:iCs/>
          <w:sz w:val="20"/>
          <w:szCs w:val="20"/>
        </w:rPr>
        <w:t xml:space="preserve">committee </w:t>
      </w:r>
      <w:r w:rsidR="00A95D82" w:rsidRPr="009219CA">
        <w:rPr>
          <w:rFonts w:ascii="Arial" w:hAnsi="Arial" w:cs="Arial"/>
          <w:iCs/>
          <w:sz w:val="20"/>
          <w:szCs w:val="20"/>
        </w:rPr>
        <w:t xml:space="preserve">of three </w:t>
      </w:r>
      <w:r w:rsidR="00EB5DF5" w:rsidRPr="009219CA">
        <w:rPr>
          <w:rFonts w:ascii="Arial" w:hAnsi="Arial" w:cs="Arial"/>
          <w:iCs/>
          <w:sz w:val="20"/>
          <w:szCs w:val="20"/>
        </w:rPr>
        <w:t xml:space="preserve">doctors to </w:t>
      </w:r>
      <w:r w:rsidR="00A95D82" w:rsidRPr="009219CA">
        <w:rPr>
          <w:rFonts w:ascii="Arial" w:hAnsi="Arial" w:cs="Arial"/>
          <w:iCs/>
          <w:sz w:val="20"/>
          <w:szCs w:val="20"/>
        </w:rPr>
        <w:t>advise on whether</w:t>
      </w:r>
      <w:r w:rsidR="00EB5DF5" w:rsidRPr="009219CA">
        <w:rPr>
          <w:rFonts w:ascii="Arial" w:hAnsi="Arial" w:cs="Arial"/>
          <w:iCs/>
          <w:sz w:val="20"/>
          <w:szCs w:val="20"/>
        </w:rPr>
        <w:t xml:space="preserve"> </w:t>
      </w:r>
      <w:r w:rsidR="00CF15F2" w:rsidRPr="009219CA">
        <w:rPr>
          <w:rFonts w:ascii="Arial" w:hAnsi="Arial" w:cs="Arial"/>
          <w:iCs/>
          <w:sz w:val="20"/>
          <w:szCs w:val="20"/>
        </w:rPr>
        <w:t xml:space="preserve">she </w:t>
      </w:r>
      <w:r w:rsidR="00EB5DF5" w:rsidRPr="009219CA">
        <w:rPr>
          <w:rFonts w:ascii="Arial" w:hAnsi="Arial" w:cs="Arial"/>
          <w:iCs/>
          <w:sz w:val="20"/>
          <w:szCs w:val="20"/>
        </w:rPr>
        <w:t>needs treatment outside prison</w:t>
      </w:r>
      <w:r w:rsidR="00C42B83" w:rsidRPr="009219CA">
        <w:rPr>
          <w:rFonts w:ascii="Arial" w:hAnsi="Arial" w:cs="Arial"/>
          <w:iCs/>
          <w:sz w:val="20"/>
          <w:szCs w:val="20"/>
        </w:rPr>
        <w:t xml:space="preserve">. </w:t>
      </w:r>
      <w:r w:rsidR="00221EC5" w:rsidRPr="009219CA">
        <w:rPr>
          <w:rFonts w:ascii="Arial" w:hAnsi="Arial" w:cs="Arial"/>
          <w:iCs/>
          <w:sz w:val="20"/>
          <w:szCs w:val="20"/>
        </w:rPr>
        <w:t xml:space="preserve">As she is banned from communicating </w:t>
      </w:r>
      <w:r w:rsidR="00C62784" w:rsidRPr="009219CA">
        <w:rPr>
          <w:rFonts w:ascii="Arial" w:hAnsi="Arial" w:cs="Arial"/>
          <w:iCs/>
          <w:sz w:val="20"/>
          <w:szCs w:val="20"/>
        </w:rPr>
        <w:t>with</w:t>
      </w:r>
      <w:r w:rsidR="00221EC5" w:rsidRPr="009219CA">
        <w:rPr>
          <w:rFonts w:ascii="Arial" w:hAnsi="Arial" w:cs="Arial"/>
          <w:iCs/>
          <w:sz w:val="20"/>
          <w:szCs w:val="20"/>
        </w:rPr>
        <w:t xml:space="preserve"> the outside word, her family and lawyers have no information on whether the examination </w:t>
      </w:r>
      <w:r w:rsidR="00C62784" w:rsidRPr="009219CA">
        <w:rPr>
          <w:rFonts w:ascii="Arial" w:hAnsi="Arial" w:cs="Arial"/>
          <w:iCs/>
          <w:sz w:val="20"/>
          <w:szCs w:val="20"/>
        </w:rPr>
        <w:t>ha</w:t>
      </w:r>
      <w:r w:rsidR="00C9365B" w:rsidRPr="009219CA">
        <w:rPr>
          <w:rFonts w:ascii="Arial" w:hAnsi="Arial" w:cs="Arial"/>
          <w:iCs/>
          <w:sz w:val="20"/>
          <w:szCs w:val="20"/>
        </w:rPr>
        <w:t>s</w:t>
      </w:r>
      <w:r w:rsidR="00C62784" w:rsidRPr="009219CA">
        <w:rPr>
          <w:rFonts w:ascii="Arial" w:hAnsi="Arial" w:cs="Arial"/>
          <w:iCs/>
          <w:sz w:val="20"/>
          <w:szCs w:val="20"/>
        </w:rPr>
        <w:t xml:space="preserve"> taken</w:t>
      </w:r>
      <w:r w:rsidR="00221EC5" w:rsidRPr="009219CA">
        <w:rPr>
          <w:rFonts w:ascii="Arial" w:hAnsi="Arial" w:cs="Arial"/>
          <w:iCs/>
          <w:sz w:val="20"/>
          <w:szCs w:val="20"/>
        </w:rPr>
        <w:t xml:space="preserve"> place</w:t>
      </w:r>
      <w:r w:rsidR="00A95D82" w:rsidRPr="009219CA">
        <w:rPr>
          <w:rFonts w:ascii="Arial" w:hAnsi="Arial" w:cs="Arial"/>
          <w:iCs/>
          <w:sz w:val="20"/>
          <w:szCs w:val="20"/>
        </w:rPr>
        <w:t>.</w:t>
      </w:r>
    </w:p>
    <w:p w14:paraId="67EEEFDA" w14:textId="54747F72" w:rsidR="008E75B4" w:rsidRPr="002813CF" w:rsidRDefault="008E75B4" w:rsidP="009219CA">
      <w:pPr>
        <w:spacing w:after="0" w:line="240" w:lineRule="auto"/>
        <w:jc w:val="both"/>
        <w:rPr>
          <w:rFonts w:ascii="Arial" w:hAnsi="Arial" w:cs="Arial"/>
          <w:iCs/>
          <w:sz w:val="16"/>
          <w:szCs w:val="16"/>
        </w:rPr>
      </w:pPr>
    </w:p>
    <w:p w14:paraId="194D4D09" w14:textId="1ED2398E" w:rsidR="000355F9" w:rsidRPr="002813CF" w:rsidRDefault="002E6C84" w:rsidP="002813CF">
      <w:pPr>
        <w:spacing w:after="0" w:line="240" w:lineRule="auto"/>
        <w:jc w:val="both"/>
        <w:rPr>
          <w:rFonts w:ascii="Arial" w:hAnsi="Arial" w:cs="Arial"/>
          <w:bCs/>
          <w:iCs/>
          <w:sz w:val="20"/>
          <w:szCs w:val="20"/>
        </w:rPr>
      </w:pPr>
      <w:r w:rsidRPr="009219CA">
        <w:rPr>
          <w:rFonts w:ascii="Arial" w:hAnsi="Arial" w:cs="Arial"/>
          <w:bCs/>
          <w:iCs/>
          <w:sz w:val="20"/>
          <w:szCs w:val="20"/>
        </w:rPr>
        <w:t xml:space="preserve">We urge you to </w:t>
      </w:r>
      <w:r w:rsidR="00A95F72" w:rsidRPr="009219CA">
        <w:rPr>
          <w:rFonts w:ascii="Arial" w:hAnsi="Arial" w:cs="Arial"/>
          <w:bCs/>
          <w:iCs/>
          <w:sz w:val="20"/>
          <w:szCs w:val="20"/>
        </w:rPr>
        <w:t xml:space="preserve">ensure that </w:t>
      </w:r>
      <w:r w:rsidR="00CB1C85" w:rsidRPr="009219CA">
        <w:rPr>
          <w:rFonts w:ascii="Arial" w:hAnsi="Arial" w:cs="Arial"/>
          <w:bCs/>
          <w:iCs/>
          <w:sz w:val="20"/>
          <w:szCs w:val="20"/>
        </w:rPr>
        <w:t xml:space="preserve">Aisha </w:t>
      </w:r>
      <w:proofErr w:type="spellStart"/>
      <w:r w:rsidR="00CB1C85" w:rsidRPr="009219CA">
        <w:rPr>
          <w:rFonts w:ascii="Arial" w:hAnsi="Arial" w:cs="Arial"/>
          <w:bCs/>
          <w:iCs/>
          <w:sz w:val="20"/>
          <w:szCs w:val="20"/>
        </w:rPr>
        <w:t>el</w:t>
      </w:r>
      <w:proofErr w:type="spellEnd"/>
      <w:r w:rsidR="00CB1C85" w:rsidRPr="009219CA">
        <w:rPr>
          <w:rFonts w:ascii="Arial" w:hAnsi="Arial" w:cs="Arial"/>
          <w:bCs/>
          <w:iCs/>
          <w:sz w:val="20"/>
          <w:szCs w:val="20"/>
        </w:rPr>
        <w:t xml:space="preserve">-Shater and Mohamed Abo </w:t>
      </w:r>
      <w:proofErr w:type="spellStart"/>
      <w:r w:rsidR="00CB1C85" w:rsidRPr="009219CA">
        <w:rPr>
          <w:rFonts w:ascii="Arial" w:hAnsi="Arial" w:cs="Arial"/>
          <w:bCs/>
          <w:iCs/>
          <w:sz w:val="20"/>
          <w:szCs w:val="20"/>
        </w:rPr>
        <w:t>Hor</w:t>
      </w:r>
      <w:r w:rsidR="00C62784" w:rsidRPr="009219CA">
        <w:rPr>
          <w:rFonts w:ascii="Arial" w:hAnsi="Arial" w:cs="Arial"/>
          <w:bCs/>
          <w:iCs/>
          <w:sz w:val="20"/>
          <w:szCs w:val="20"/>
        </w:rPr>
        <w:t>e</w:t>
      </w:r>
      <w:r w:rsidR="00CB1C85" w:rsidRPr="009219CA">
        <w:rPr>
          <w:rFonts w:ascii="Arial" w:hAnsi="Arial" w:cs="Arial"/>
          <w:bCs/>
          <w:iCs/>
          <w:sz w:val="20"/>
          <w:szCs w:val="20"/>
        </w:rPr>
        <w:t>ira</w:t>
      </w:r>
      <w:proofErr w:type="spellEnd"/>
      <w:r w:rsidR="00CB1C85" w:rsidRPr="009219CA">
        <w:rPr>
          <w:rFonts w:ascii="Arial" w:hAnsi="Arial" w:cs="Arial"/>
          <w:bCs/>
          <w:iCs/>
          <w:sz w:val="20"/>
          <w:szCs w:val="20"/>
        </w:rPr>
        <w:t xml:space="preserve"> </w:t>
      </w:r>
      <w:r w:rsidR="00190EAA" w:rsidRPr="009219CA">
        <w:rPr>
          <w:rFonts w:ascii="Arial" w:hAnsi="Arial" w:cs="Arial"/>
          <w:bCs/>
          <w:iCs/>
          <w:sz w:val="20"/>
          <w:szCs w:val="20"/>
        </w:rPr>
        <w:t xml:space="preserve">are </w:t>
      </w:r>
      <w:r w:rsidRPr="009219CA">
        <w:rPr>
          <w:rFonts w:ascii="Arial" w:hAnsi="Arial" w:cs="Arial"/>
          <w:bCs/>
          <w:iCs/>
          <w:sz w:val="20"/>
          <w:szCs w:val="20"/>
        </w:rPr>
        <w:t>immediately and unconditionally release</w:t>
      </w:r>
      <w:r w:rsidR="00A95F72" w:rsidRPr="009219CA">
        <w:rPr>
          <w:rFonts w:ascii="Arial" w:hAnsi="Arial" w:cs="Arial"/>
          <w:bCs/>
          <w:iCs/>
          <w:sz w:val="20"/>
          <w:szCs w:val="20"/>
        </w:rPr>
        <w:t>d</w:t>
      </w:r>
      <w:r w:rsidRPr="009219CA">
        <w:rPr>
          <w:rFonts w:ascii="Arial" w:hAnsi="Arial" w:cs="Arial"/>
          <w:bCs/>
          <w:iCs/>
          <w:sz w:val="20"/>
          <w:szCs w:val="20"/>
        </w:rPr>
        <w:t xml:space="preserve"> and all charges against </w:t>
      </w:r>
      <w:r w:rsidR="00CB1C85" w:rsidRPr="009219CA">
        <w:rPr>
          <w:rFonts w:ascii="Arial" w:hAnsi="Arial" w:cs="Arial"/>
          <w:bCs/>
          <w:iCs/>
          <w:sz w:val="20"/>
          <w:szCs w:val="20"/>
        </w:rPr>
        <w:t>them</w:t>
      </w:r>
      <w:r w:rsidRPr="009219CA">
        <w:rPr>
          <w:rFonts w:ascii="Arial" w:hAnsi="Arial" w:cs="Arial"/>
          <w:bCs/>
          <w:iCs/>
          <w:sz w:val="20"/>
          <w:szCs w:val="20"/>
        </w:rPr>
        <w:t xml:space="preserve"> </w:t>
      </w:r>
      <w:r w:rsidR="00A95F72" w:rsidRPr="009219CA">
        <w:rPr>
          <w:rFonts w:ascii="Arial" w:hAnsi="Arial" w:cs="Arial"/>
          <w:bCs/>
          <w:iCs/>
          <w:sz w:val="20"/>
          <w:szCs w:val="20"/>
        </w:rPr>
        <w:t xml:space="preserve">are dropped </w:t>
      </w:r>
      <w:r w:rsidRPr="009219CA">
        <w:rPr>
          <w:rFonts w:ascii="Arial" w:hAnsi="Arial" w:cs="Arial"/>
          <w:bCs/>
          <w:iCs/>
          <w:sz w:val="20"/>
          <w:szCs w:val="20"/>
        </w:rPr>
        <w:t xml:space="preserve">as </w:t>
      </w:r>
      <w:r w:rsidR="00CB1C85" w:rsidRPr="009219CA">
        <w:rPr>
          <w:rFonts w:ascii="Arial" w:hAnsi="Arial" w:cs="Arial"/>
          <w:bCs/>
          <w:iCs/>
          <w:sz w:val="20"/>
          <w:szCs w:val="20"/>
        </w:rPr>
        <w:t>their</w:t>
      </w:r>
      <w:r w:rsidRPr="009219CA">
        <w:rPr>
          <w:rFonts w:ascii="Arial" w:hAnsi="Arial" w:cs="Arial"/>
          <w:bCs/>
          <w:iCs/>
          <w:sz w:val="20"/>
          <w:szCs w:val="20"/>
        </w:rPr>
        <w:t xml:space="preserve"> detention</w:t>
      </w:r>
      <w:r w:rsidR="00A95F72" w:rsidRPr="009219CA">
        <w:rPr>
          <w:rFonts w:ascii="Arial" w:hAnsi="Arial" w:cs="Arial"/>
          <w:bCs/>
          <w:iCs/>
          <w:sz w:val="20"/>
          <w:szCs w:val="20"/>
        </w:rPr>
        <w:t xml:space="preserve"> and prosecution</w:t>
      </w:r>
      <w:r w:rsidRPr="009219CA">
        <w:rPr>
          <w:rFonts w:ascii="Arial" w:hAnsi="Arial" w:cs="Arial"/>
          <w:bCs/>
          <w:iCs/>
          <w:sz w:val="20"/>
          <w:szCs w:val="20"/>
        </w:rPr>
        <w:t xml:space="preserve"> stem solely from </w:t>
      </w:r>
      <w:r w:rsidR="005F1476" w:rsidRPr="009219CA">
        <w:rPr>
          <w:rFonts w:ascii="Arial" w:hAnsi="Arial" w:cs="Arial"/>
          <w:bCs/>
          <w:iCs/>
          <w:sz w:val="20"/>
          <w:szCs w:val="20"/>
        </w:rPr>
        <w:t>thei</w:t>
      </w:r>
      <w:r w:rsidR="00190EAA" w:rsidRPr="009219CA">
        <w:rPr>
          <w:rFonts w:ascii="Arial" w:hAnsi="Arial" w:cs="Arial"/>
          <w:bCs/>
          <w:iCs/>
          <w:sz w:val="20"/>
          <w:szCs w:val="20"/>
        </w:rPr>
        <w:t>r</w:t>
      </w:r>
      <w:r w:rsidR="005F1476" w:rsidRPr="009219CA">
        <w:rPr>
          <w:rFonts w:ascii="Arial" w:hAnsi="Arial" w:cs="Arial"/>
          <w:bCs/>
          <w:iCs/>
          <w:sz w:val="20"/>
          <w:szCs w:val="20"/>
        </w:rPr>
        <w:t xml:space="preserve"> relationship to a senior Muslim </w:t>
      </w:r>
      <w:r w:rsidR="00190EAA" w:rsidRPr="009219CA">
        <w:rPr>
          <w:rFonts w:ascii="Arial" w:hAnsi="Arial" w:cs="Arial"/>
          <w:bCs/>
          <w:iCs/>
          <w:sz w:val="20"/>
          <w:szCs w:val="20"/>
        </w:rPr>
        <w:t>Brotherhood</w:t>
      </w:r>
      <w:r w:rsidR="005F1476" w:rsidRPr="009219CA">
        <w:rPr>
          <w:rFonts w:ascii="Arial" w:hAnsi="Arial" w:cs="Arial"/>
          <w:bCs/>
          <w:iCs/>
          <w:sz w:val="20"/>
          <w:szCs w:val="20"/>
        </w:rPr>
        <w:t xml:space="preserve"> leader</w:t>
      </w:r>
      <w:r w:rsidR="00190EAA" w:rsidRPr="009219CA">
        <w:rPr>
          <w:rFonts w:ascii="Arial" w:hAnsi="Arial" w:cs="Arial"/>
          <w:bCs/>
          <w:iCs/>
          <w:sz w:val="20"/>
          <w:szCs w:val="20"/>
        </w:rPr>
        <w:t xml:space="preserve"> and </w:t>
      </w:r>
      <w:r w:rsidR="005961EB" w:rsidRPr="009219CA">
        <w:rPr>
          <w:rFonts w:ascii="Arial" w:hAnsi="Arial" w:cs="Arial"/>
          <w:bCs/>
          <w:iCs/>
          <w:sz w:val="20"/>
          <w:szCs w:val="20"/>
        </w:rPr>
        <w:t xml:space="preserve">from </w:t>
      </w:r>
      <w:r w:rsidR="00190EAA" w:rsidRPr="009219CA">
        <w:rPr>
          <w:rFonts w:ascii="Arial" w:hAnsi="Arial" w:cs="Arial"/>
          <w:bCs/>
          <w:iCs/>
          <w:sz w:val="20"/>
          <w:szCs w:val="20"/>
        </w:rPr>
        <w:t>the exercise of their human rights</w:t>
      </w:r>
      <w:r w:rsidRPr="009219CA">
        <w:rPr>
          <w:rFonts w:ascii="Arial" w:hAnsi="Arial" w:cs="Arial"/>
          <w:bCs/>
          <w:iCs/>
          <w:sz w:val="20"/>
          <w:szCs w:val="20"/>
        </w:rPr>
        <w:t xml:space="preserve">. Pending </w:t>
      </w:r>
      <w:r w:rsidR="00190EAA" w:rsidRPr="009219CA">
        <w:rPr>
          <w:rFonts w:ascii="Arial" w:hAnsi="Arial" w:cs="Arial"/>
          <w:bCs/>
          <w:iCs/>
          <w:sz w:val="20"/>
          <w:szCs w:val="20"/>
        </w:rPr>
        <w:t xml:space="preserve">their </w:t>
      </w:r>
      <w:r w:rsidRPr="009219CA">
        <w:rPr>
          <w:rFonts w:ascii="Arial" w:hAnsi="Arial" w:cs="Arial"/>
          <w:bCs/>
          <w:iCs/>
          <w:sz w:val="20"/>
          <w:szCs w:val="20"/>
        </w:rPr>
        <w:t xml:space="preserve">release, we call on you to ensure that </w:t>
      </w:r>
      <w:r w:rsidR="00CB1C85" w:rsidRPr="009219CA">
        <w:rPr>
          <w:rFonts w:ascii="Arial" w:hAnsi="Arial" w:cs="Arial"/>
          <w:bCs/>
          <w:iCs/>
          <w:sz w:val="20"/>
          <w:szCs w:val="20"/>
        </w:rPr>
        <w:t>they are</w:t>
      </w:r>
      <w:r w:rsidRPr="009219CA">
        <w:rPr>
          <w:rFonts w:ascii="Arial" w:hAnsi="Arial" w:cs="Arial"/>
          <w:bCs/>
          <w:iCs/>
          <w:sz w:val="20"/>
          <w:szCs w:val="20"/>
        </w:rPr>
        <w:t xml:space="preserve"> provided with the means to regularly communicate with </w:t>
      </w:r>
      <w:r w:rsidR="001779A0" w:rsidRPr="009219CA">
        <w:rPr>
          <w:rFonts w:ascii="Arial" w:hAnsi="Arial" w:cs="Arial"/>
          <w:bCs/>
          <w:iCs/>
          <w:sz w:val="20"/>
          <w:szCs w:val="20"/>
        </w:rPr>
        <w:t>their</w:t>
      </w:r>
      <w:r w:rsidRPr="009219CA">
        <w:rPr>
          <w:rFonts w:ascii="Arial" w:hAnsi="Arial" w:cs="Arial"/>
          <w:bCs/>
          <w:iCs/>
          <w:sz w:val="20"/>
          <w:szCs w:val="20"/>
        </w:rPr>
        <w:t xml:space="preserve"> family and lawyers</w:t>
      </w:r>
      <w:r w:rsidR="00CB1C85" w:rsidRPr="009219CA">
        <w:rPr>
          <w:rFonts w:ascii="Arial" w:hAnsi="Arial" w:cs="Arial"/>
          <w:bCs/>
          <w:iCs/>
          <w:sz w:val="20"/>
          <w:szCs w:val="20"/>
        </w:rPr>
        <w:t xml:space="preserve"> and </w:t>
      </w:r>
      <w:r w:rsidR="00190EAA" w:rsidRPr="009219CA">
        <w:rPr>
          <w:rFonts w:ascii="Arial" w:hAnsi="Arial" w:cs="Arial"/>
          <w:bCs/>
          <w:iCs/>
          <w:sz w:val="20"/>
          <w:szCs w:val="20"/>
        </w:rPr>
        <w:t>provided with</w:t>
      </w:r>
      <w:r w:rsidRPr="009219CA">
        <w:rPr>
          <w:rFonts w:ascii="Arial" w:hAnsi="Arial" w:cs="Arial"/>
          <w:bCs/>
          <w:iCs/>
          <w:sz w:val="20"/>
          <w:szCs w:val="20"/>
        </w:rPr>
        <w:t xml:space="preserve"> access to adequate health care </w:t>
      </w:r>
      <w:r w:rsidR="00677682" w:rsidRPr="009219CA">
        <w:rPr>
          <w:rFonts w:ascii="Arial" w:hAnsi="Arial" w:cs="Arial"/>
          <w:bCs/>
          <w:iCs/>
          <w:sz w:val="20"/>
          <w:szCs w:val="20"/>
        </w:rPr>
        <w:t>including outside prison</w:t>
      </w:r>
      <w:r w:rsidR="00CB1C85" w:rsidRPr="009219CA">
        <w:rPr>
          <w:rFonts w:ascii="Arial" w:hAnsi="Arial" w:cs="Arial"/>
          <w:bCs/>
          <w:iCs/>
          <w:sz w:val="20"/>
          <w:szCs w:val="20"/>
        </w:rPr>
        <w:t>.</w:t>
      </w:r>
    </w:p>
    <w:p w14:paraId="0CA74BD6" w14:textId="0D313C6E" w:rsidR="009219CA" w:rsidRPr="002813CF" w:rsidRDefault="009219CA" w:rsidP="009219CA">
      <w:pPr>
        <w:spacing w:after="0" w:line="240" w:lineRule="auto"/>
        <w:rPr>
          <w:rFonts w:ascii="Arial" w:hAnsi="Arial" w:cs="Arial"/>
          <w:iCs/>
          <w:sz w:val="20"/>
          <w:szCs w:val="20"/>
        </w:rPr>
      </w:pPr>
      <w:r>
        <w:rPr>
          <w:rFonts w:ascii="Arial" w:hAnsi="Arial" w:cs="Arial"/>
          <w:iCs/>
          <w:sz w:val="20"/>
          <w:szCs w:val="20"/>
        </w:rPr>
        <w:t>S</w:t>
      </w:r>
      <w:r w:rsidR="002E6C84" w:rsidRPr="009219CA">
        <w:rPr>
          <w:rFonts w:ascii="Arial" w:hAnsi="Arial" w:cs="Arial"/>
          <w:iCs/>
          <w:sz w:val="20"/>
          <w:szCs w:val="20"/>
        </w:rPr>
        <w:t>incerely,</w:t>
      </w:r>
    </w:p>
    <w:p w14:paraId="15D754DB" w14:textId="77777777" w:rsidR="0082127B" w:rsidRPr="009219CA" w:rsidRDefault="0082127B" w:rsidP="009219CA">
      <w:pPr>
        <w:pStyle w:val="AIBoxHeading"/>
        <w:shd w:val="clear" w:color="auto" w:fill="D9D9D9" w:themeFill="background1" w:themeFillShade="D9"/>
        <w:spacing w:line="240" w:lineRule="auto"/>
        <w:rPr>
          <w:rFonts w:ascii="Arial" w:hAnsi="Arial" w:cs="Arial"/>
          <w:b/>
          <w:sz w:val="32"/>
          <w:szCs w:val="32"/>
        </w:rPr>
      </w:pPr>
      <w:r w:rsidRPr="009219CA">
        <w:rPr>
          <w:rFonts w:ascii="Arial" w:hAnsi="Arial" w:cs="Arial"/>
          <w:b/>
          <w:sz w:val="32"/>
          <w:szCs w:val="32"/>
        </w:rPr>
        <w:lastRenderedPageBreak/>
        <w:t>Additional information</w:t>
      </w:r>
    </w:p>
    <w:p w14:paraId="7E8DB9A8" w14:textId="77777777" w:rsidR="00C275E3" w:rsidRPr="009219CA" w:rsidRDefault="00C275E3" w:rsidP="009219CA">
      <w:pPr>
        <w:spacing w:after="0" w:line="240" w:lineRule="auto"/>
        <w:rPr>
          <w:rFonts w:ascii="Arial" w:hAnsi="Arial" w:cs="Arial"/>
          <w:szCs w:val="20"/>
          <w:lang w:eastAsia="en-US"/>
        </w:rPr>
      </w:pPr>
    </w:p>
    <w:p w14:paraId="41654E68" w14:textId="3625AACD" w:rsidR="001710BE" w:rsidRPr="009219CA" w:rsidRDefault="001710BE" w:rsidP="009219CA">
      <w:pPr>
        <w:spacing w:line="240" w:lineRule="auto"/>
        <w:jc w:val="both"/>
        <w:rPr>
          <w:rFonts w:ascii="Arial" w:hAnsi="Arial" w:cs="Arial"/>
          <w:szCs w:val="20"/>
          <w:lang w:eastAsia="en-US"/>
        </w:rPr>
      </w:pPr>
      <w:r w:rsidRPr="009219CA">
        <w:rPr>
          <w:rFonts w:ascii="Arial" w:hAnsi="Arial" w:cs="Arial"/>
          <w:szCs w:val="20"/>
          <w:lang w:eastAsia="en-US"/>
        </w:rPr>
        <w:t xml:space="preserve">On November </w:t>
      </w:r>
      <w:r w:rsidR="00EC06BE">
        <w:rPr>
          <w:rFonts w:ascii="Arial" w:hAnsi="Arial" w:cs="Arial"/>
          <w:szCs w:val="20"/>
          <w:lang w:eastAsia="en-US"/>
        </w:rPr>
        <w:t xml:space="preserve">1, </w:t>
      </w:r>
      <w:r w:rsidRPr="009219CA">
        <w:rPr>
          <w:rFonts w:ascii="Arial" w:hAnsi="Arial" w:cs="Arial"/>
          <w:szCs w:val="20"/>
          <w:lang w:eastAsia="en-US"/>
        </w:rPr>
        <w:t xml:space="preserve">2018, Aisha </w:t>
      </w:r>
      <w:proofErr w:type="spellStart"/>
      <w:r w:rsidRPr="009219CA">
        <w:rPr>
          <w:rFonts w:ascii="Arial" w:hAnsi="Arial" w:cs="Arial"/>
          <w:szCs w:val="20"/>
          <w:lang w:eastAsia="en-US"/>
        </w:rPr>
        <w:t>el</w:t>
      </w:r>
      <w:proofErr w:type="spellEnd"/>
      <w:r w:rsidRPr="009219CA">
        <w:rPr>
          <w:rFonts w:ascii="Arial" w:hAnsi="Arial" w:cs="Arial"/>
          <w:szCs w:val="20"/>
          <w:lang w:eastAsia="en-US"/>
        </w:rPr>
        <w:t xml:space="preserve">-Shater </w:t>
      </w:r>
      <w:r w:rsidR="00536E27" w:rsidRPr="009219CA">
        <w:rPr>
          <w:rFonts w:ascii="Arial" w:hAnsi="Arial" w:cs="Arial"/>
          <w:szCs w:val="20"/>
          <w:lang w:eastAsia="en-US"/>
        </w:rPr>
        <w:t>and</w:t>
      </w:r>
      <w:r w:rsidRPr="009219CA">
        <w:rPr>
          <w:rFonts w:ascii="Arial" w:hAnsi="Arial" w:cs="Arial"/>
          <w:szCs w:val="20"/>
          <w:lang w:eastAsia="en-US"/>
        </w:rPr>
        <w:t xml:space="preserve"> her husband </w:t>
      </w:r>
      <w:bookmarkStart w:id="2" w:name="_Hlk104892382"/>
      <w:r w:rsidRPr="009219CA">
        <w:rPr>
          <w:rFonts w:ascii="Arial" w:hAnsi="Arial" w:cs="Arial"/>
          <w:szCs w:val="20"/>
          <w:lang w:eastAsia="en-US"/>
        </w:rPr>
        <w:t xml:space="preserve">Mohamed Abo </w:t>
      </w:r>
      <w:proofErr w:type="spellStart"/>
      <w:r w:rsidRPr="009219CA">
        <w:rPr>
          <w:rFonts w:ascii="Arial" w:hAnsi="Arial" w:cs="Arial"/>
          <w:szCs w:val="20"/>
          <w:lang w:eastAsia="en-US"/>
        </w:rPr>
        <w:t>Hor</w:t>
      </w:r>
      <w:r w:rsidR="00FC3186" w:rsidRPr="009219CA">
        <w:rPr>
          <w:rFonts w:ascii="Arial" w:hAnsi="Arial" w:cs="Arial"/>
          <w:szCs w:val="20"/>
          <w:lang w:eastAsia="en-US"/>
        </w:rPr>
        <w:t>e</w:t>
      </w:r>
      <w:r w:rsidRPr="009219CA">
        <w:rPr>
          <w:rFonts w:ascii="Arial" w:hAnsi="Arial" w:cs="Arial"/>
          <w:szCs w:val="20"/>
          <w:lang w:eastAsia="en-US"/>
        </w:rPr>
        <w:t>ira</w:t>
      </w:r>
      <w:proofErr w:type="spellEnd"/>
      <w:r w:rsidR="00536E27" w:rsidRPr="009219CA">
        <w:rPr>
          <w:rFonts w:ascii="Arial" w:hAnsi="Arial" w:cs="Arial"/>
          <w:szCs w:val="20"/>
          <w:lang w:eastAsia="en-US"/>
        </w:rPr>
        <w:t xml:space="preserve"> </w:t>
      </w:r>
      <w:bookmarkEnd w:id="2"/>
      <w:r w:rsidR="00536E27" w:rsidRPr="009219CA">
        <w:rPr>
          <w:rFonts w:ascii="Arial" w:hAnsi="Arial" w:cs="Arial"/>
          <w:szCs w:val="20"/>
          <w:lang w:eastAsia="en-US"/>
        </w:rPr>
        <w:t>were arrested from their home in Nasr City, Cairo</w:t>
      </w:r>
      <w:r w:rsidR="003D6661" w:rsidRPr="009219CA">
        <w:rPr>
          <w:rFonts w:ascii="Arial" w:hAnsi="Arial" w:cs="Arial"/>
          <w:szCs w:val="20"/>
          <w:lang w:eastAsia="en-US"/>
        </w:rPr>
        <w:t>.</w:t>
      </w:r>
      <w:r w:rsidR="00C806FD" w:rsidRPr="009219CA">
        <w:rPr>
          <w:rFonts w:ascii="Arial" w:hAnsi="Arial" w:cs="Arial"/>
          <w:szCs w:val="20"/>
          <w:lang w:eastAsia="en-US"/>
        </w:rPr>
        <w:t xml:space="preserve"> </w:t>
      </w:r>
      <w:r w:rsidR="004C7E2D" w:rsidRPr="009219CA">
        <w:rPr>
          <w:rFonts w:ascii="Arial" w:hAnsi="Arial" w:cs="Arial"/>
          <w:szCs w:val="20"/>
          <w:lang w:eastAsia="en-US"/>
        </w:rPr>
        <w:t xml:space="preserve">Sources told Amnesty International that Aisha </w:t>
      </w:r>
      <w:proofErr w:type="spellStart"/>
      <w:r w:rsidR="004B36EA" w:rsidRPr="009219CA">
        <w:rPr>
          <w:rFonts w:ascii="Arial" w:hAnsi="Arial" w:cs="Arial"/>
          <w:szCs w:val="20"/>
          <w:lang w:eastAsia="en-US"/>
        </w:rPr>
        <w:t>el</w:t>
      </w:r>
      <w:proofErr w:type="spellEnd"/>
      <w:r w:rsidR="004B36EA" w:rsidRPr="009219CA">
        <w:rPr>
          <w:rFonts w:ascii="Arial" w:hAnsi="Arial" w:cs="Arial"/>
          <w:szCs w:val="20"/>
          <w:lang w:eastAsia="en-US"/>
        </w:rPr>
        <w:t>-Shater was forcibly disappeared for 20 days</w:t>
      </w:r>
      <w:r w:rsidR="006A4199" w:rsidRPr="009219CA">
        <w:rPr>
          <w:rFonts w:ascii="Arial" w:hAnsi="Arial" w:cs="Arial"/>
          <w:szCs w:val="20"/>
          <w:lang w:eastAsia="en-US"/>
        </w:rPr>
        <w:t xml:space="preserve">, </w:t>
      </w:r>
      <w:r w:rsidR="004C691F" w:rsidRPr="009219CA">
        <w:rPr>
          <w:rFonts w:ascii="Arial" w:hAnsi="Arial" w:cs="Arial"/>
          <w:szCs w:val="20"/>
          <w:lang w:eastAsia="en-US"/>
        </w:rPr>
        <w:t xml:space="preserve">during which </w:t>
      </w:r>
      <w:r w:rsidR="002F4990" w:rsidRPr="009219CA">
        <w:rPr>
          <w:rFonts w:ascii="Arial" w:hAnsi="Arial" w:cs="Arial"/>
          <w:szCs w:val="20"/>
          <w:lang w:eastAsia="en-US"/>
        </w:rPr>
        <w:t xml:space="preserve">period </w:t>
      </w:r>
      <w:r w:rsidR="004C691F" w:rsidRPr="009219CA">
        <w:rPr>
          <w:rFonts w:ascii="Arial" w:hAnsi="Arial" w:cs="Arial"/>
          <w:szCs w:val="20"/>
          <w:lang w:eastAsia="en-US"/>
        </w:rPr>
        <w:t xml:space="preserve">security forces refused to provide her family any information about her fate and whereabouts. </w:t>
      </w:r>
      <w:r w:rsidR="00791FC0" w:rsidRPr="009219CA">
        <w:rPr>
          <w:rFonts w:ascii="Arial" w:hAnsi="Arial" w:cs="Arial"/>
          <w:szCs w:val="20"/>
          <w:lang w:eastAsia="en-US"/>
        </w:rPr>
        <w:t>Amnesty International learned from informed sources that d</w:t>
      </w:r>
      <w:r w:rsidR="004C691F" w:rsidRPr="009219CA">
        <w:rPr>
          <w:rFonts w:ascii="Arial" w:hAnsi="Arial" w:cs="Arial"/>
          <w:szCs w:val="20"/>
          <w:lang w:eastAsia="en-US"/>
        </w:rPr>
        <w:t>uring this time, she was held</w:t>
      </w:r>
      <w:r w:rsidR="004B36EA" w:rsidRPr="009219CA">
        <w:rPr>
          <w:rFonts w:ascii="Arial" w:hAnsi="Arial" w:cs="Arial"/>
          <w:szCs w:val="20"/>
          <w:lang w:eastAsia="en-US"/>
        </w:rPr>
        <w:t xml:space="preserve"> </w:t>
      </w:r>
      <w:r w:rsidR="004C691F" w:rsidRPr="009219CA">
        <w:rPr>
          <w:rFonts w:ascii="Arial" w:hAnsi="Arial" w:cs="Arial"/>
          <w:szCs w:val="20"/>
          <w:lang w:eastAsia="en-US"/>
        </w:rPr>
        <w:t>at the</w:t>
      </w:r>
      <w:r w:rsidR="004B36EA" w:rsidRPr="009219CA">
        <w:rPr>
          <w:rFonts w:ascii="Arial" w:hAnsi="Arial" w:cs="Arial"/>
          <w:szCs w:val="20"/>
          <w:lang w:eastAsia="en-US"/>
        </w:rPr>
        <w:t xml:space="preserve"> headquarters of the National Security Agency in </w:t>
      </w:r>
      <w:r w:rsidR="004C691F" w:rsidRPr="009219CA">
        <w:rPr>
          <w:rFonts w:ascii="Arial" w:hAnsi="Arial" w:cs="Arial"/>
          <w:szCs w:val="20"/>
          <w:lang w:eastAsia="en-US"/>
        </w:rPr>
        <w:t xml:space="preserve">the </w:t>
      </w:r>
      <w:proofErr w:type="spellStart"/>
      <w:r w:rsidR="004B36EA" w:rsidRPr="009219CA">
        <w:rPr>
          <w:rFonts w:ascii="Arial" w:hAnsi="Arial" w:cs="Arial"/>
          <w:szCs w:val="20"/>
          <w:lang w:eastAsia="en-US"/>
        </w:rPr>
        <w:t>Abbasiya</w:t>
      </w:r>
      <w:proofErr w:type="spellEnd"/>
      <w:r w:rsidR="004C691F" w:rsidRPr="009219CA">
        <w:rPr>
          <w:rFonts w:ascii="Arial" w:hAnsi="Arial" w:cs="Arial"/>
          <w:szCs w:val="20"/>
          <w:lang w:eastAsia="en-US"/>
        </w:rPr>
        <w:t xml:space="preserve"> neighbourhood of</w:t>
      </w:r>
      <w:r w:rsidR="004B36EA" w:rsidRPr="009219CA">
        <w:rPr>
          <w:rFonts w:ascii="Arial" w:hAnsi="Arial" w:cs="Arial"/>
          <w:szCs w:val="20"/>
          <w:lang w:eastAsia="en-US"/>
        </w:rPr>
        <w:t xml:space="preserve"> Cairo </w:t>
      </w:r>
      <w:r w:rsidR="004C691F" w:rsidRPr="009219CA">
        <w:rPr>
          <w:rFonts w:ascii="Arial" w:hAnsi="Arial" w:cs="Arial"/>
          <w:szCs w:val="20"/>
          <w:lang w:eastAsia="en-US"/>
        </w:rPr>
        <w:t>and</w:t>
      </w:r>
      <w:r w:rsidR="004C7E2D" w:rsidRPr="009219CA">
        <w:rPr>
          <w:rFonts w:ascii="Arial" w:hAnsi="Arial" w:cs="Arial"/>
          <w:szCs w:val="20"/>
          <w:lang w:eastAsia="en-US"/>
        </w:rPr>
        <w:t xml:space="preserve"> subjected to beating</w:t>
      </w:r>
      <w:r w:rsidR="004B36EA" w:rsidRPr="009219CA">
        <w:rPr>
          <w:rFonts w:ascii="Arial" w:hAnsi="Arial" w:cs="Arial"/>
          <w:szCs w:val="20"/>
          <w:lang w:eastAsia="en-US"/>
        </w:rPr>
        <w:t>s and</w:t>
      </w:r>
      <w:r w:rsidR="004C7E2D" w:rsidRPr="009219CA">
        <w:rPr>
          <w:rFonts w:ascii="Arial" w:hAnsi="Arial" w:cs="Arial"/>
          <w:szCs w:val="20"/>
          <w:lang w:eastAsia="en-US"/>
        </w:rPr>
        <w:t xml:space="preserve"> electric shocks.</w:t>
      </w:r>
      <w:r w:rsidR="004C691F" w:rsidRPr="009219CA">
        <w:rPr>
          <w:rFonts w:ascii="Arial" w:hAnsi="Arial" w:cs="Arial"/>
          <w:szCs w:val="20"/>
          <w:lang w:eastAsia="en-US"/>
        </w:rPr>
        <w:t xml:space="preserve"> </w:t>
      </w:r>
      <w:r w:rsidRPr="009219CA">
        <w:rPr>
          <w:rFonts w:ascii="Arial" w:hAnsi="Arial" w:cs="Arial"/>
          <w:szCs w:val="20"/>
          <w:lang w:eastAsia="en-US"/>
        </w:rPr>
        <w:t>On November</w:t>
      </w:r>
      <w:r w:rsidR="00CC08B3" w:rsidRPr="009219CA">
        <w:rPr>
          <w:rFonts w:ascii="Arial" w:hAnsi="Arial" w:cs="Arial"/>
          <w:szCs w:val="20"/>
          <w:lang w:eastAsia="en-US"/>
        </w:rPr>
        <w:t xml:space="preserve"> </w:t>
      </w:r>
      <w:r w:rsidR="00EC06BE">
        <w:rPr>
          <w:rFonts w:ascii="Arial" w:hAnsi="Arial" w:cs="Arial"/>
          <w:szCs w:val="20"/>
          <w:lang w:eastAsia="en-US"/>
        </w:rPr>
        <w:t xml:space="preserve">21, </w:t>
      </w:r>
      <w:r w:rsidR="00CC08B3" w:rsidRPr="009219CA">
        <w:rPr>
          <w:rFonts w:ascii="Arial" w:hAnsi="Arial" w:cs="Arial"/>
          <w:szCs w:val="20"/>
          <w:lang w:eastAsia="en-US"/>
        </w:rPr>
        <w:t>2018</w:t>
      </w:r>
      <w:r w:rsidRPr="009219CA">
        <w:rPr>
          <w:rFonts w:ascii="Arial" w:hAnsi="Arial" w:cs="Arial"/>
          <w:szCs w:val="20"/>
          <w:lang w:eastAsia="en-US"/>
        </w:rPr>
        <w:t>, she appeared before the Supreme State Security Prosecution</w:t>
      </w:r>
      <w:r w:rsidR="00D17EC4" w:rsidRPr="009219CA">
        <w:rPr>
          <w:rFonts w:ascii="Arial" w:hAnsi="Arial" w:cs="Arial"/>
          <w:szCs w:val="20"/>
          <w:lang w:eastAsia="en-US"/>
        </w:rPr>
        <w:t xml:space="preserve"> (SSSP)</w:t>
      </w:r>
      <w:r w:rsidR="005C2AC0" w:rsidRPr="009219CA">
        <w:rPr>
          <w:rFonts w:ascii="Arial" w:hAnsi="Arial" w:cs="Arial"/>
          <w:szCs w:val="20"/>
          <w:lang w:eastAsia="en-US"/>
        </w:rPr>
        <w:t>, where prosecutors ordered her</w:t>
      </w:r>
      <w:r w:rsidRPr="009219CA">
        <w:rPr>
          <w:rFonts w:ascii="Arial" w:hAnsi="Arial" w:cs="Arial"/>
          <w:szCs w:val="20"/>
          <w:lang w:eastAsia="en-US"/>
        </w:rPr>
        <w:t xml:space="preserve"> pre-trial detention pending investigation</w:t>
      </w:r>
      <w:r w:rsidR="004C691F" w:rsidRPr="009219CA">
        <w:rPr>
          <w:rFonts w:ascii="Arial" w:hAnsi="Arial" w:cs="Arial"/>
          <w:szCs w:val="20"/>
          <w:lang w:eastAsia="en-US"/>
        </w:rPr>
        <w:t>s</w:t>
      </w:r>
      <w:r w:rsidRPr="009219CA">
        <w:rPr>
          <w:rFonts w:ascii="Arial" w:hAnsi="Arial" w:cs="Arial"/>
          <w:szCs w:val="20"/>
          <w:lang w:eastAsia="en-US"/>
        </w:rPr>
        <w:t xml:space="preserve"> </w:t>
      </w:r>
      <w:r w:rsidR="004C691F" w:rsidRPr="009219CA">
        <w:rPr>
          <w:rFonts w:ascii="Arial" w:hAnsi="Arial" w:cs="Arial"/>
          <w:szCs w:val="20"/>
          <w:lang w:eastAsia="en-US"/>
        </w:rPr>
        <w:t xml:space="preserve">on accusations of </w:t>
      </w:r>
      <w:r w:rsidRPr="009219CA">
        <w:rPr>
          <w:rFonts w:ascii="Arial" w:hAnsi="Arial" w:cs="Arial"/>
          <w:szCs w:val="20"/>
          <w:lang w:eastAsia="en-US"/>
        </w:rPr>
        <w:t>“membership in a terrorist group”</w:t>
      </w:r>
      <w:r w:rsidR="003D6661" w:rsidRPr="009219CA">
        <w:rPr>
          <w:rFonts w:ascii="Arial" w:hAnsi="Arial" w:cs="Arial"/>
          <w:szCs w:val="20"/>
          <w:lang w:eastAsia="en-US"/>
        </w:rPr>
        <w:t xml:space="preserve"> ''receiving financing for a terrorist purpose'' and ''participating in a criminal agreement intended to commit a terrorist crime''</w:t>
      </w:r>
      <w:r w:rsidRPr="009219CA">
        <w:rPr>
          <w:rFonts w:ascii="Arial" w:hAnsi="Arial" w:cs="Arial"/>
          <w:szCs w:val="20"/>
          <w:lang w:eastAsia="en-US"/>
        </w:rPr>
        <w:t xml:space="preserve">. Before </w:t>
      </w:r>
      <w:r w:rsidR="004B36EA" w:rsidRPr="009219CA">
        <w:rPr>
          <w:rFonts w:ascii="Arial" w:hAnsi="Arial" w:cs="Arial"/>
          <w:szCs w:val="20"/>
          <w:lang w:eastAsia="en-US"/>
        </w:rPr>
        <w:t xml:space="preserve">her </w:t>
      </w:r>
      <w:r w:rsidRPr="009219CA">
        <w:rPr>
          <w:rFonts w:ascii="Arial" w:hAnsi="Arial" w:cs="Arial"/>
          <w:szCs w:val="20"/>
          <w:lang w:eastAsia="en-US"/>
        </w:rPr>
        <w:t>arrest, she spoke out</w:t>
      </w:r>
      <w:r w:rsidR="00AA7C5D" w:rsidRPr="009219CA">
        <w:rPr>
          <w:rFonts w:ascii="Arial" w:hAnsi="Arial" w:cs="Arial"/>
          <w:szCs w:val="20"/>
          <w:lang w:eastAsia="en-US"/>
        </w:rPr>
        <w:t xml:space="preserve"> on her account on Facebook</w:t>
      </w:r>
      <w:r w:rsidRPr="009219CA">
        <w:rPr>
          <w:rFonts w:ascii="Arial" w:hAnsi="Arial" w:cs="Arial"/>
          <w:szCs w:val="20"/>
          <w:lang w:eastAsia="en-US"/>
        </w:rPr>
        <w:t xml:space="preserve"> about human rights violations</w:t>
      </w:r>
      <w:r w:rsidR="004C691F" w:rsidRPr="009219CA">
        <w:rPr>
          <w:rFonts w:ascii="Arial" w:hAnsi="Arial" w:cs="Arial"/>
          <w:szCs w:val="20"/>
          <w:lang w:eastAsia="en-US"/>
        </w:rPr>
        <w:t xml:space="preserve"> in Egypt</w:t>
      </w:r>
      <w:r w:rsidRPr="009219CA">
        <w:rPr>
          <w:rFonts w:ascii="Arial" w:hAnsi="Arial" w:cs="Arial"/>
          <w:szCs w:val="20"/>
          <w:lang w:eastAsia="en-US"/>
        </w:rPr>
        <w:t xml:space="preserve"> including enforced disappearance</w:t>
      </w:r>
      <w:r w:rsidR="004C691F" w:rsidRPr="009219CA">
        <w:rPr>
          <w:rFonts w:ascii="Arial" w:hAnsi="Arial" w:cs="Arial"/>
          <w:szCs w:val="20"/>
          <w:lang w:eastAsia="en-US"/>
        </w:rPr>
        <w:t>s</w:t>
      </w:r>
      <w:r w:rsidRPr="009219CA">
        <w:rPr>
          <w:rFonts w:ascii="Arial" w:hAnsi="Arial" w:cs="Arial"/>
          <w:szCs w:val="20"/>
          <w:lang w:eastAsia="en-US"/>
        </w:rPr>
        <w:t>, torture</w:t>
      </w:r>
      <w:r w:rsidR="00EC06BE">
        <w:rPr>
          <w:rFonts w:ascii="Arial" w:hAnsi="Arial" w:cs="Arial"/>
          <w:szCs w:val="20"/>
          <w:lang w:eastAsia="en-US"/>
        </w:rPr>
        <w:t>,</w:t>
      </w:r>
      <w:r w:rsidRPr="009219CA">
        <w:rPr>
          <w:rFonts w:ascii="Arial" w:hAnsi="Arial" w:cs="Arial"/>
          <w:szCs w:val="20"/>
          <w:lang w:eastAsia="en-US"/>
        </w:rPr>
        <w:t xml:space="preserve"> and</w:t>
      </w:r>
      <w:r w:rsidR="00540FF0" w:rsidRPr="009219CA">
        <w:rPr>
          <w:rFonts w:ascii="Arial" w:hAnsi="Arial" w:cs="Arial"/>
          <w:szCs w:val="20"/>
          <w:lang w:eastAsia="en-US"/>
        </w:rPr>
        <w:t xml:space="preserve"> other</w:t>
      </w:r>
      <w:r w:rsidRPr="009219CA">
        <w:rPr>
          <w:rFonts w:ascii="Arial" w:hAnsi="Arial" w:cs="Arial"/>
          <w:szCs w:val="20"/>
          <w:lang w:eastAsia="en-US"/>
        </w:rPr>
        <w:t xml:space="preserve"> ill-treatment in places of detention. </w:t>
      </w:r>
      <w:r w:rsidR="000B33BB" w:rsidRPr="009219CA">
        <w:rPr>
          <w:rFonts w:ascii="Arial" w:hAnsi="Arial" w:cs="Arial"/>
          <w:szCs w:val="20"/>
          <w:lang w:eastAsia="en-US"/>
        </w:rPr>
        <w:t xml:space="preserve">Prior to his arrest, lawyer </w:t>
      </w:r>
      <w:r w:rsidR="00904C46" w:rsidRPr="009219CA">
        <w:rPr>
          <w:rFonts w:ascii="Arial" w:hAnsi="Arial" w:cs="Arial"/>
          <w:szCs w:val="20"/>
          <w:lang w:eastAsia="en-US"/>
        </w:rPr>
        <w:t xml:space="preserve">Mohamed Abo </w:t>
      </w:r>
      <w:proofErr w:type="spellStart"/>
      <w:r w:rsidR="00904C46" w:rsidRPr="009219CA">
        <w:rPr>
          <w:rFonts w:ascii="Arial" w:hAnsi="Arial" w:cs="Arial"/>
          <w:szCs w:val="20"/>
          <w:lang w:eastAsia="en-US"/>
        </w:rPr>
        <w:t>Hor</w:t>
      </w:r>
      <w:r w:rsidR="004C691F" w:rsidRPr="009219CA">
        <w:rPr>
          <w:rFonts w:ascii="Arial" w:hAnsi="Arial" w:cs="Arial"/>
          <w:szCs w:val="20"/>
          <w:lang w:eastAsia="en-US"/>
        </w:rPr>
        <w:t>e</w:t>
      </w:r>
      <w:r w:rsidR="00904C46" w:rsidRPr="009219CA">
        <w:rPr>
          <w:rFonts w:ascii="Arial" w:hAnsi="Arial" w:cs="Arial"/>
          <w:szCs w:val="20"/>
          <w:lang w:eastAsia="en-US"/>
        </w:rPr>
        <w:t>ira</w:t>
      </w:r>
      <w:proofErr w:type="spellEnd"/>
      <w:r w:rsidR="00904C46" w:rsidRPr="009219CA">
        <w:rPr>
          <w:rFonts w:ascii="Arial" w:hAnsi="Arial" w:cs="Arial"/>
          <w:szCs w:val="20"/>
          <w:lang w:eastAsia="en-US"/>
        </w:rPr>
        <w:t xml:space="preserve"> </w:t>
      </w:r>
      <w:r w:rsidR="000B33BB" w:rsidRPr="009219CA">
        <w:rPr>
          <w:rFonts w:ascii="Arial" w:hAnsi="Arial" w:cs="Arial"/>
          <w:szCs w:val="20"/>
          <w:lang w:eastAsia="en-US"/>
        </w:rPr>
        <w:t xml:space="preserve">represented </w:t>
      </w:r>
      <w:r w:rsidR="000E55F8" w:rsidRPr="009219CA">
        <w:rPr>
          <w:rFonts w:ascii="Arial" w:hAnsi="Arial" w:cs="Arial"/>
          <w:szCs w:val="20"/>
          <w:lang w:eastAsia="en-US"/>
        </w:rPr>
        <w:t>d</w:t>
      </w:r>
      <w:r w:rsidR="000B33BB" w:rsidRPr="009219CA">
        <w:rPr>
          <w:rFonts w:ascii="Arial" w:hAnsi="Arial" w:cs="Arial"/>
          <w:szCs w:val="20"/>
          <w:lang w:eastAsia="en-US"/>
        </w:rPr>
        <w:t>etaine</w:t>
      </w:r>
      <w:r w:rsidR="000E55F8" w:rsidRPr="009219CA">
        <w:rPr>
          <w:rFonts w:ascii="Arial" w:hAnsi="Arial" w:cs="Arial"/>
          <w:szCs w:val="20"/>
          <w:lang w:eastAsia="en-US"/>
        </w:rPr>
        <w:t>es suspected of membership in the Muslim Brotherhood.</w:t>
      </w:r>
    </w:p>
    <w:p w14:paraId="318DB50B" w14:textId="47A2BF1B" w:rsidR="00CE3D33" w:rsidRPr="009219CA" w:rsidRDefault="00F554C8" w:rsidP="009219CA">
      <w:pPr>
        <w:spacing w:line="240" w:lineRule="auto"/>
        <w:jc w:val="both"/>
        <w:rPr>
          <w:rFonts w:ascii="Arial" w:hAnsi="Arial" w:cs="Arial"/>
          <w:szCs w:val="20"/>
          <w:lang w:eastAsia="en-US"/>
        </w:rPr>
      </w:pPr>
      <w:r w:rsidRPr="009219CA">
        <w:rPr>
          <w:rFonts w:ascii="Arial" w:hAnsi="Arial" w:cs="Arial"/>
          <w:szCs w:val="20"/>
          <w:lang w:eastAsia="en-US"/>
        </w:rPr>
        <w:t xml:space="preserve">On the day of </w:t>
      </w:r>
      <w:r w:rsidR="001710BE" w:rsidRPr="009219CA">
        <w:rPr>
          <w:rFonts w:ascii="Arial" w:hAnsi="Arial" w:cs="Arial"/>
          <w:szCs w:val="20"/>
          <w:lang w:eastAsia="en-US"/>
        </w:rPr>
        <w:t>their</w:t>
      </w:r>
      <w:r w:rsidRPr="009219CA">
        <w:rPr>
          <w:rFonts w:ascii="Arial" w:hAnsi="Arial" w:cs="Arial"/>
          <w:szCs w:val="20"/>
          <w:lang w:eastAsia="en-US"/>
        </w:rPr>
        <w:t xml:space="preserve"> arrest, November </w:t>
      </w:r>
      <w:r w:rsidR="00EC06BE">
        <w:rPr>
          <w:rFonts w:ascii="Arial" w:hAnsi="Arial" w:cs="Arial"/>
          <w:szCs w:val="20"/>
          <w:lang w:eastAsia="en-US"/>
        </w:rPr>
        <w:t xml:space="preserve">1, </w:t>
      </w:r>
      <w:r w:rsidRPr="009219CA">
        <w:rPr>
          <w:rFonts w:ascii="Arial" w:hAnsi="Arial" w:cs="Arial"/>
          <w:szCs w:val="20"/>
          <w:lang w:eastAsia="en-US"/>
        </w:rPr>
        <w:t>2018, the Egyptian authorities launched a series of raids, arresting at least 31 human rights defenders and lawyers; 10 women and 21 men. The Egyptian Coordination for Rights and Freedoms (ECRF), which document</w:t>
      </w:r>
      <w:r w:rsidR="005C2AC0" w:rsidRPr="009219CA">
        <w:rPr>
          <w:rFonts w:ascii="Arial" w:hAnsi="Arial" w:cs="Arial"/>
          <w:szCs w:val="20"/>
          <w:lang w:eastAsia="en-US"/>
        </w:rPr>
        <w:t>ed</w:t>
      </w:r>
      <w:r w:rsidRPr="009219CA">
        <w:rPr>
          <w:rFonts w:ascii="Arial" w:hAnsi="Arial" w:cs="Arial"/>
          <w:szCs w:val="20"/>
          <w:lang w:eastAsia="en-US"/>
        </w:rPr>
        <w:t xml:space="preserve"> enforced disappearances and the use of the death penalty, and provide</w:t>
      </w:r>
      <w:r w:rsidR="005C2AC0" w:rsidRPr="009219CA">
        <w:rPr>
          <w:rFonts w:ascii="Arial" w:hAnsi="Arial" w:cs="Arial"/>
          <w:szCs w:val="20"/>
          <w:lang w:eastAsia="en-US"/>
        </w:rPr>
        <w:t>d</w:t>
      </w:r>
      <w:r w:rsidRPr="009219CA">
        <w:rPr>
          <w:rFonts w:ascii="Arial" w:hAnsi="Arial" w:cs="Arial"/>
          <w:szCs w:val="20"/>
          <w:lang w:eastAsia="en-US"/>
        </w:rPr>
        <w:t xml:space="preserve"> legal aid to victims of human rights violations, was particularly targeted by the crackdown. In a statement published on November </w:t>
      </w:r>
      <w:r w:rsidR="00EC06BE">
        <w:rPr>
          <w:rFonts w:ascii="Arial" w:hAnsi="Arial" w:cs="Arial"/>
          <w:szCs w:val="20"/>
          <w:lang w:eastAsia="en-US"/>
        </w:rPr>
        <w:t xml:space="preserve">1, </w:t>
      </w:r>
      <w:proofErr w:type="gramStart"/>
      <w:r w:rsidRPr="009219CA">
        <w:rPr>
          <w:rFonts w:ascii="Arial" w:hAnsi="Arial" w:cs="Arial"/>
          <w:szCs w:val="20"/>
          <w:lang w:eastAsia="en-US"/>
        </w:rPr>
        <w:t>2018</w:t>
      </w:r>
      <w:proofErr w:type="gramEnd"/>
      <w:r w:rsidRPr="009219CA">
        <w:rPr>
          <w:rFonts w:ascii="Arial" w:hAnsi="Arial" w:cs="Arial"/>
          <w:szCs w:val="20"/>
          <w:lang w:eastAsia="en-US"/>
        </w:rPr>
        <w:t xml:space="preserve"> announcing the suspension of its human rights work, ECRF cited the situation in Egypt as incompatible with human rights work and demanded the UN Human Rights Council to intervene.</w:t>
      </w:r>
    </w:p>
    <w:p w14:paraId="65FD96DD" w14:textId="104B65FE" w:rsidR="006C422B" w:rsidRPr="009219CA" w:rsidRDefault="006C422B" w:rsidP="009219CA">
      <w:pPr>
        <w:spacing w:line="240" w:lineRule="auto"/>
        <w:jc w:val="both"/>
        <w:rPr>
          <w:rFonts w:ascii="Arial" w:hAnsi="Arial" w:cs="Arial"/>
          <w:szCs w:val="20"/>
          <w:lang w:val="en-US" w:eastAsia="en-US"/>
        </w:rPr>
      </w:pPr>
      <w:r w:rsidRPr="009219CA">
        <w:rPr>
          <w:rFonts w:ascii="Arial" w:hAnsi="Arial" w:cs="Arial"/>
          <w:szCs w:val="20"/>
          <w:lang w:val="en-US" w:eastAsia="en-US"/>
        </w:rPr>
        <w:t xml:space="preserve">On August </w:t>
      </w:r>
      <w:r w:rsidR="00EC06BE">
        <w:rPr>
          <w:rFonts w:ascii="Arial" w:hAnsi="Arial" w:cs="Arial"/>
          <w:szCs w:val="20"/>
          <w:lang w:val="en-US" w:eastAsia="en-US"/>
        </w:rPr>
        <w:t xml:space="preserve">23, </w:t>
      </w:r>
      <w:r w:rsidRPr="009219CA">
        <w:rPr>
          <w:rFonts w:ascii="Arial" w:hAnsi="Arial" w:cs="Arial"/>
          <w:szCs w:val="20"/>
          <w:lang w:val="en-US" w:eastAsia="en-US"/>
        </w:rPr>
        <w:t>2021, the SSSP referred</w:t>
      </w:r>
      <w:r w:rsidR="00DC2AD0" w:rsidRPr="009219CA">
        <w:rPr>
          <w:rFonts w:ascii="Arial" w:hAnsi="Arial" w:cs="Arial"/>
          <w:szCs w:val="20"/>
          <w:lang w:val="en-US" w:eastAsia="en-US"/>
        </w:rPr>
        <w:t xml:space="preserve"> Aisha </w:t>
      </w:r>
      <w:proofErr w:type="spellStart"/>
      <w:r w:rsidR="000E55F8" w:rsidRPr="009219CA">
        <w:rPr>
          <w:rFonts w:ascii="Arial" w:hAnsi="Arial" w:cs="Arial"/>
          <w:szCs w:val="20"/>
          <w:lang w:val="en-US" w:eastAsia="en-US"/>
        </w:rPr>
        <w:t>el</w:t>
      </w:r>
      <w:proofErr w:type="spellEnd"/>
      <w:r w:rsidR="00DC2AD0" w:rsidRPr="009219CA">
        <w:rPr>
          <w:rFonts w:ascii="Arial" w:hAnsi="Arial" w:cs="Arial"/>
          <w:szCs w:val="20"/>
          <w:lang w:val="en-US" w:eastAsia="en-US"/>
        </w:rPr>
        <w:t>-Shater</w:t>
      </w:r>
      <w:r w:rsidR="000E55F8" w:rsidRPr="009219CA">
        <w:rPr>
          <w:rFonts w:ascii="Arial" w:hAnsi="Arial" w:cs="Arial"/>
          <w:szCs w:val="20"/>
          <w:lang w:val="en-US" w:eastAsia="en-US"/>
        </w:rPr>
        <w:t>,</w:t>
      </w:r>
      <w:r w:rsidR="00DC2AD0" w:rsidRPr="009219CA">
        <w:rPr>
          <w:rFonts w:ascii="Arial" w:hAnsi="Arial" w:cs="Arial"/>
          <w:szCs w:val="20"/>
          <w:lang w:val="en-US" w:eastAsia="en-US"/>
        </w:rPr>
        <w:t xml:space="preserve"> Mohamed Ab</w:t>
      </w:r>
      <w:r w:rsidR="005C2AC0" w:rsidRPr="009219CA">
        <w:rPr>
          <w:rFonts w:ascii="Arial" w:hAnsi="Arial" w:cs="Arial"/>
          <w:szCs w:val="20"/>
          <w:lang w:val="en-US" w:eastAsia="en-US"/>
        </w:rPr>
        <w:t xml:space="preserve">o </w:t>
      </w:r>
      <w:proofErr w:type="spellStart"/>
      <w:r w:rsidR="005C2AC0" w:rsidRPr="009219CA">
        <w:rPr>
          <w:rFonts w:ascii="Arial" w:hAnsi="Arial" w:cs="Arial"/>
          <w:szCs w:val="20"/>
          <w:lang w:val="en-US" w:eastAsia="en-US"/>
        </w:rPr>
        <w:t>Horeira</w:t>
      </w:r>
      <w:proofErr w:type="spellEnd"/>
      <w:r w:rsidR="000E55F8" w:rsidRPr="009219CA">
        <w:rPr>
          <w:rFonts w:ascii="Arial" w:hAnsi="Arial" w:cs="Arial"/>
          <w:szCs w:val="20"/>
          <w:lang w:val="en-US" w:eastAsia="en-US"/>
        </w:rPr>
        <w:t>,</w:t>
      </w:r>
      <w:r w:rsidR="00D35EAA" w:rsidRPr="009219CA">
        <w:rPr>
          <w:rFonts w:ascii="Arial" w:hAnsi="Arial" w:cs="Arial"/>
          <w:szCs w:val="20"/>
          <w:lang w:val="en-US" w:eastAsia="en-US"/>
        </w:rPr>
        <w:t xml:space="preserve"> </w:t>
      </w:r>
      <w:r w:rsidRPr="009219CA">
        <w:rPr>
          <w:rFonts w:ascii="Arial" w:hAnsi="Arial" w:cs="Arial"/>
          <w:szCs w:val="20"/>
          <w:lang w:val="en-US" w:eastAsia="en-US"/>
        </w:rPr>
        <w:t xml:space="preserve">human rights </w:t>
      </w:r>
      <w:proofErr w:type="gramStart"/>
      <w:r w:rsidRPr="009219CA">
        <w:rPr>
          <w:rFonts w:ascii="Arial" w:hAnsi="Arial" w:cs="Arial"/>
          <w:szCs w:val="20"/>
          <w:lang w:val="en-US" w:eastAsia="en-US"/>
        </w:rPr>
        <w:t>defender</w:t>
      </w:r>
      <w:proofErr w:type="gramEnd"/>
      <w:r w:rsidRPr="009219CA">
        <w:rPr>
          <w:rFonts w:ascii="Arial" w:hAnsi="Arial" w:cs="Arial"/>
          <w:szCs w:val="20"/>
          <w:lang w:val="en-US" w:eastAsia="en-US"/>
        </w:rPr>
        <w:t xml:space="preserve"> and founder of the </w:t>
      </w:r>
      <w:r w:rsidR="00D35EAA" w:rsidRPr="009219CA">
        <w:rPr>
          <w:rFonts w:ascii="Arial" w:hAnsi="Arial" w:cs="Arial"/>
          <w:szCs w:val="20"/>
          <w:lang w:val="en-US" w:eastAsia="en-US"/>
        </w:rPr>
        <w:t>ECRF</w:t>
      </w:r>
      <w:r w:rsidRPr="009219CA">
        <w:rPr>
          <w:rFonts w:ascii="Arial" w:hAnsi="Arial" w:cs="Arial"/>
          <w:szCs w:val="20"/>
          <w:lang w:val="en-US" w:eastAsia="en-US"/>
        </w:rPr>
        <w:t xml:space="preserve">, Ezzat </w:t>
      </w:r>
      <w:proofErr w:type="spellStart"/>
      <w:r w:rsidRPr="009219CA">
        <w:rPr>
          <w:rFonts w:ascii="Arial" w:hAnsi="Arial" w:cs="Arial"/>
          <w:szCs w:val="20"/>
          <w:lang w:val="en-US" w:eastAsia="en-US"/>
        </w:rPr>
        <w:t>Ghoniem</w:t>
      </w:r>
      <w:proofErr w:type="spellEnd"/>
      <w:r w:rsidRPr="009219CA">
        <w:rPr>
          <w:rFonts w:ascii="Arial" w:hAnsi="Arial" w:cs="Arial"/>
          <w:szCs w:val="20"/>
          <w:lang w:val="en-US" w:eastAsia="en-US"/>
        </w:rPr>
        <w:t>,</w:t>
      </w:r>
      <w:r w:rsidR="00DC2AD0" w:rsidRPr="009219CA">
        <w:rPr>
          <w:rFonts w:ascii="Arial" w:hAnsi="Arial" w:cs="Arial"/>
          <w:szCs w:val="20"/>
          <w:lang w:val="en-US" w:eastAsia="en-US"/>
        </w:rPr>
        <w:t xml:space="preserve"> human rights lawyer </w:t>
      </w:r>
      <w:proofErr w:type="spellStart"/>
      <w:r w:rsidR="00DC2AD0" w:rsidRPr="009219CA">
        <w:rPr>
          <w:rFonts w:ascii="Arial" w:hAnsi="Arial" w:cs="Arial"/>
          <w:szCs w:val="20"/>
          <w:lang w:val="en-US" w:eastAsia="en-US"/>
        </w:rPr>
        <w:t>Hoda</w:t>
      </w:r>
      <w:proofErr w:type="spellEnd"/>
      <w:r w:rsidR="00DC2AD0" w:rsidRPr="009219CA">
        <w:rPr>
          <w:rFonts w:ascii="Arial" w:hAnsi="Arial" w:cs="Arial"/>
          <w:szCs w:val="20"/>
          <w:lang w:val="en-US" w:eastAsia="en-US"/>
        </w:rPr>
        <w:t xml:space="preserve"> </w:t>
      </w:r>
      <w:proofErr w:type="spellStart"/>
      <w:r w:rsidR="00DC2AD0" w:rsidRPr="009219CA">
        <w:rPr>
          <w:rFonts w:ascii="Arial" w:hAnsi="Arial" w:cs="Arial"/>
          <w:szCs w:val="20"/>
          <w:lang w:val="en-US" w:eastAsia="en-US"/>
        </w:rPr>
        <w:t>Abdelmon</w:t>
      </w:r>
      <w:r w:rsidR="00CB1C85" w:rsidRPr="009219CA">
        <w:rPr>
          <w:rFonts w:ascii="Arial" w:hAnsi="Arial" w:cs="Arial"/>
          <w:szCs w:val="20"/>
          <w:lang w:val="en-US" w:eastAsia="en-US"/>
        </w:rPr>
        <w:t>i</w:t>
      </w:r>
      <w:r w:rsidR="00DC2AD0" w:rsidRPr="009219CA">
        <w:rPr>
          <w:rFonts w:ascii="Arial" w:hAnsi="Arial" w:cs="Arial"/>
          <w:szCs w:val="20"/>
          <w:lang w:val="en-US" w:eastAsia="en-US"/>
        </w:rPr>
        <w:t>em</w:t>
      </w:r>
      <w:proofErr w:type="spellEnd"/>
      <w:r w:rsidRPr="009219CA">
        <w:rPr>
          <w:rFonts w:ascii="Arial" w:hAnsi="Arial" w:cs="Arial"/>
          <w:szCs w:val="20"/>
          <w:lang w:val="en-US" w:eastAsia="en-US"/>
        </w:rPr>
        <w:t xml:space="preserve"> </w:t>
      </w:r>
      <w:r w:rsidR="000E55F8" w:rsidRPr="009219CA">
        <w:rPr>
          <w:rFonts w:ascii="Arial" w:hAnsi="Arial" w:cs="Arial"/>
          <w:szCs w:val="20"/>
          <w:lang w:val="en-US" w:eastAsia="en-US"/>
        </w:rPr>
        <w:t>and</w:t>
      </w:r>
      <w:r w:rsidRPr="009219CA">
        <w:rPr>
          <w:rFonts w:ascii="Arial" w:hAnsi="Arial" w:cs="Arial"/>
          <w:szCs w:val="20"/>
          <w:lang w:val="en-US" w:eastAsia="en-US"/>
        </w:rPr>
        <w:t xml:space="preserve"> 27 other defendants to trial in front of </w:t>
      </w:r>
      <w:r w:rsidR="004017BC" w:rsidRPr="009219CA">
        <w:rPr>
          <w:rFonts w:ascii="Arial" w:hAnsi="Arial" w:cs="Arial"/>
          <w:szCs w:val="20"/>
          <w:lang w:val="en-US" w:eastAsia="en-US"/>
        </w:rPr>
        <w:t>the</w:t>
      </w:r>
      <w:r w:rsidRPr="009219CA">
        <w:rPr>
          <w:rFonts w:ascii="Arial" w:hAnsi="Arial" w:cs="Arial"/>
          <w:szCs w:val="20"/>
          <w:lang w:val="en-US" w:eastAsia="en-US"/>
        </w:rPr>
        <w:t xml:space="preserve"> Emergency State Security </w:t>
      </w:r>
      <w:r w:rsidR="00D35EAA" w:rsidRPr="009219CA">
        <w:rPr>
          <w:rFonts w:ascii="Arial" w:hAnsi="Arial" w:cs="Arial"/>
          <w:szCs w:val="20"/>
          <w:lang w:val="en-US" w:eastAsia="en-US"/>
        </w:rPr>
        <w:t>Court (ESSC)</w:t>
      </w:r>
      <w:r w:rsidRPr="009219CA">
        <w:rPr>
          <w:rFonts w:ascii="Arial" w:hAnsi="Arial" w:cs="Arial"/>
          <w:szCs w:val="20"/>
          <w:lang w:val="en-US" w:eastAsia="en-US"/>
        </w:rPr>
        <w:t>. The SSSP indi</w:t>
      </w:r>
      <w:r w:rsidR="00A95F72" w:rsidRPr="009219CA">
        <w:rPr>
          <w:rFonts w:ascii="Arial" w:hAnsi="Arial" w:cs="Arial"/>
          <w:szCs w:val="20"/>
          <w:lang w:val="en-US" w:eastAsia="en-US"/>
        </w:rPr>
        <w:t>cted</w:t>
      </w:r>
      <w:r w:rsidRPr="009219CA">
        <w:rPr>
          <w:rFonts w:ascii="Arial" w:hAnsi="Arial" w:cs="Arial"/>
          <w:szCs w:val="20"/>
          <w:lang w:val="en-US" w:eastAsia="en-US"/>
        </w:rPr>
        <w:t xml:space="preserve"> them </w:t>
      </w:r>
      <w:r w:rsidR="00A95F72" w:rsidRPr="009219CA">
        <w:rPr>
          <w:rFonts w:ascii="Arial" w:hAnsi="Arial" w:cs="Arial"/>
          <w:szCs w:val="20"/>
          <w:lang w:val="en-US" w:eastAsia="en-US"/>
        </w:rPr>
        <w:t>on</w:t>
      </w:r>
      <w:r w:rsidR="00D35EAA" w:rsidRPr="009219CA">
        <w:rPr>
          <w:rFonts w:ascii="Arial" w:hAnsi="Arial" w:cs="Arial"/>
          <w:szCs w:val="20"/>
          <w:lang w:val="en-US" w:eastAsia="en-US"/>
        </w:rPr>
        <w:t xml:space="preserve"> various</w:t>
      </w:r>
      <w:r w:rsidRPr="009219CA">
        <w:rPr>
          <w:rFonts w:ascii="Arial" w:hAnsi="Arial" w:cs="Arial"/>
          <w:szCs w:val="20"/>
          <w:lang w:val="en-US" w:eastAsia="en-US"/>
        </w:rPr>
        <w:t xml:space="preserve"> charges, including membership in a terrorist group (the Muslim Brotherhood), disseminating false news about human rights abuses by security forces through a Facebook page titled "the Egyptian Coordination for Rights and Freedoms", funding a terrorist group and possession of pamphlets to promote the terrorist group</w:t>
      </w:r>
      <w:r w:rsidR="00D35EAA" w:rsidRPr="009219CA">
        <w:rPr>
          <w:rFonts w:ascii="Arial" w:hAnsi="Arial" w:cs="Arial"/>
          <w:szCs w:val="20"/>
          <w:lang w:val="en-US" w:eastAsia="en-US"/>
        </w:rPr>
        <w:t>’s</w:t>
      </w:r>
      <w:r w:rsidRPr="009219CA">
        <w:rPr>
          <w:rFonts w:ascii="Arial" w:hAnsi="Arial" w:cs="Arial"/>
          <w:szCs w:val="20"/>
          <w:lang w:val="en-US" w:eastAsia="en-US"/>
        </w:rPr>
        <w:t xml:space="preserve"> objectives.</w:t>
      </w:r>
    </w:p>
    <w:p w14:paraId="412894A2" w14:textId="258C88F2" w:rsidR="00711A2F" w:rsidRPr="009219CA" w:rsidRDefault="00BE2F49" w:rsidP="009219CA">
      <w:pPr>
        <w:spacing w:line="240" w:lineRule="auto"/>
        <w:jc w:val="both"/>
        <w:rPr>
          <w:rFonts w:ascii="Arial" w:hAnsi="Arial" w:cs="Arial"/>
          <w:szCs w:val="20"/>
          <w:lang w:eastAsia="en-US"/>
        </w:rPr>
      </w:pPr>
      <w:r w:rsidRPr="009219CA">
        <w:rPr>
          <w:rFonts w:ascii="Arial" w:hAnsi="Arial" w:cs="Arial"/>
          <w:szCs w:val="20"/>
          <w:lang w:val="en-US" w:eastAsia="en-US"/>
        </w:rPr>
        <w:t xml:space="preserve">On October </w:t>
      </w:r>
      <w:r w:rsidR="00EC06BE">
        <w:rPr>
          <w:rFonts w:ascii="Arial" w:hAnsi="Arial" w:cs="Arial"/>
          <w:szCs w:val="20"/>
          <w:lang w:val="en-US" w:eastAsia="en-US"/>
        </w:rPr>
        <w:t xml:space="preserve">25, </w:t>
      </w:r>
      <w:r w:rsidRPr="009219CA">
        <w:rPr>
          <w:rFonts w:ascii="Arial" w:hAnsi="Arial" w:cs="Arial"/>
          <w:szCs w:val="20"/>
          <w:lang w:val="en-US" w:eastAsia="en-US"/>
        </w:rPr>
        <w:t>2021, President Abdel Fattah Al-Sisi announced that he would not extend the state of emergency, in force since 2017</w:t>
      </w:r>
      <w:r w:rsidR="00711A2F" w:rsidRPr="009219CA">
        <w:rPr>
          <w:rFonts w:ascii="Arial" w:hAnsi="Arial" w:cs="Arial"/>
          <w:szCs w:val="20"/>
          <w:lang w:val="en-US" w:eastAsia="en-US"/>
        </w:rPr>
        <w:t>,</w:t>
      </w:r>
      <w:r w:rsidR="00711A2F" w:rsidRPr="009219CA">
        <w:rPr>
          <w:rFonts w:ascii="Arial" w:hAnsi="Arial" w:cs="Arial"/>
        </w:rPr>
        <w:t xml:space="preserve"> </w:t>
      </w:r>
      <w:r w:rsidR="00711A2F" w:rsidRPr="009219CA">
        <w:rPr>
          <w:rFonts w:ascii="Arial" w:hAnsi="Arial" w:cs="Arial"/>
          <w:szCs w:val="20"/>
          <w:lang w:val="en-US" w:eastAsia="en-US"/>
        </w:rPr>
        <w:t>which allowed for the creation of ESSCs.</w:t>
      </w:r>
      <w:r w:rsidR="00140674" w:rsidRPr="009219CA">
        <w:rPr>
          <w:rFonts w:ascii="Arial" w:hAnsi="Arial" w:cs="Arial"/>
          <w:szCs w:val="20"/>
          <w:lang w:eastAsia="en-US"/>
        </w:rPr>
        <w:t xml:space="preserve"> Article 19 of the law governing the state of emergency stipulates </w:t>
      </w:r>
      <w:proofErr w:type="gramStart"/>
      <w:r w:rsidR="00140674" w:rsidRPr="009219CA">
        <w:rPr>
          <w:rFonts w:ascii="Arial" w:hAnsi="Arial" w:cs="Arial"/>
          <w:szCs w:val="20"/>
          <w:lang w:eastAsia="en-US"/>
        </w:rPr>
        <w:t>that ongoing trials</w:t>
      </w:r>
      <w:proofErr w:type="gramEnd"/>
      <w:r w:rsidR="00140674" w:rsidRPr="009219CA">
        <w:rPr>
          <w:rFonts w:ascii="Arial" w:hAnsi="Arial" w:cs="Arial"/>
          <w:szCs w:val="20"/>
          <w:lang w:eastAsia="en-US"/>
        </w:rPr>
        <w:t xml:space="preserve"> are to continue even after the state of emergency is no longer in force. In the</w:t>
      </w:r>
      <w:r w:rsidRPr="009219CA">
        <w:rPr>
          <w:rFonts w:ascii="Arial" w:hAnsi="Arial" w:cs="Arial"/>
          <w:szCs w:val="20"/>
          <w:lang w:val="en-US" w:eastAsia="en-US"/>
        </w:rPr>
        <w:t xml:space="preserve"> three months preceding </w:t>
      </w:r>
      <w:r w:rsidR="00140674" w:rsidRPr="009219CA">
        <w:rPr>
          <w:rFonts w:ascii="Arial" w:hAnsi="Arial" w:cs="Arial"/>
          <w:szCs w:val="20"/>
          <w:lang w:val="en-US" w:eastAsia="en-US"/>
        </w:rPr>
        <w:t xml:space="preserve">the </w:t>
      </w:r>
      <w:r w:rsidRPr="009219CA">
        <w:rPr>
          <w:rFonts w:ascii="Arial" w:hAnsi="Arial" w:cs="Arial"/>
          <w:szCs w:val="20"/>
          <w:lang w:val="en-US" w:eastAsia="en-US"/>
        </w:rPr>
        <w:t>decision</w:t>
      </w:r>
      <w:r w:rsidR="00140674" w:rsidRPr="009219CA">
        <w:rPr>
          <w:rFonts w:ascii="Arial" w:hAnsi="Arial" w:cs="Arial"/>
          <w:szCs w:val="20"/>
          <w:lang w:val="en-US" w:eastAsia="en-US"/>
        </w:rPr>
        <w:t xml:space="preserve"> not to renew the state of emergency</w:t>
      </w:r>
      <w:r w:rsidRPr="009219CA">
        <w:rPr>
          <w:rFonts w:ascii="Arial" w:hAnsi="Arial" w:cs="Arial"/>
          <w:szCs w:val="20"/>
          <w:lang w:val="en-US" w:eastAsia="en-US"/>
        </w:rPr>
        <w:t xml:space="preserve">, the Egyptian authorities referred at least </w:t>
      </w:r>
      <w:r w:rsidR="00CF5855" w:rsidRPr="009219CA">
        <w:rPr>
          <w:rFonts w:ascii="Arial" w:hAnsi="Arial" w:cs="Arial"/>
          <w:szCs w:val="20"/>
          <w:lang w:val="en-US" w:eastAsia="en-US"/>
        </w:rPr>
        <w:t xml:space="preserve">26 </w:t>
      </w:r>
      <w:r w:rsidRPr="009219CA">
        <w:rPr>
          <w:rFonts w:ascii="Arial" w:hAnsi="Arial" w:cs="Arial"/>
          <w:szCs w:val="20"/>
          <w:lang w:val="en-US" w:eastAsia="en-US"/>
        </w:rPr>
        <w:t xml:space="preserve">human rights defenders, </w:t>
      </w:r>
      <w:proofErr w:type="gramStart"/>
      <w:r w:rsidRPr="009219CA">
        <w:rPr>
          <w:rFonts w:ascii="Arial" w:hAnsi="Arial" w:cs="Arial"/>
          <w:szCs w:val="20"/>
          <w:lang w:val="en-US" w:eastAsia="en-US"/>
        </w:rPr>
        <w:t>activists</w:t>
      </w:r>
      <w:proofErr w:type="gramEnd"/>
      <w:r w:rsidRPr="009219CA">
        <w:rPr>
          <w:rFonts w:ascii="Arial" w:hAnsi="Arial" w:cs="Arial"/>
          <w:szCs w:val="20"/>
          <w:lang w:val="en-US" w:eastAsia="en-US"/>
        </w:rPr>
        <w:t xml:space="preserve"> and opposition politicians to trial before emergency courts. </w:t>
      </w:r>
      <w:r w:rsidR="00711A2F" w:rsidRPr="009219CA">
        <w:rPr>
          <w:rFonts w:ascii="Arial" w:hAnsi="Arial" w:cs="Arial"/>
          <w:szCs w:val="20"/>
          <w:lang w:eastAsia="en-US"/>
        </w:rPr>
        <w:t xml:space="preserve">Proceedings in front of ESSCs are inherently unfair. Defendants are denied the right to appeal their convictions and sentences </w:t>
      </w:r>
      <w:r w:rsidR="00A95F72" w:rsidRPr="009219CA">
        <w:rPr>
          <w:rFonts w:ascii="Arial" w:hAnsi="Arial" w:cs="Arial"/>
          <w:szCs w:val="20"/>
          <w:lang w:eastAsia="en-US"/>
        </w:rPr>
        <w:t>to</w:t>
      </w:r>
      <w:r w:rsidR="00711A2F" w:rsidRPr="009219CA">
        <w:rPr>
          <w:rFonts w:ascii="Arial" w:hAnsi="Arial" w:cs="Arial"/>
          <w:szCs w:val="20"/>
          <w:lang w:eastAsia="en-US"/>
        </w:rPr>
        <w:t xml:space="preserve"> a higher tribunal. </w:t>
      </w:r>
      <w:r w:rsidR="00140674" w:rsidRPr="009219CA">
        <w:rPr>
          <w:rFonts w:ascii="Arial" w:hAnsi="Arial" w:cs="Arial"/>
          <w:szCs w:val="20"/>
          <w:lang w:eastAsia="en-US"/>
        </w:rPr>
        <w:t>Only the president retains the power to authorize, quash or commute sentences or to order a retrial.</w:t>
      </w:r>
      <w:r w:rsidR="00140674" w:rsidRPr="009219CA">
        <w:rPr>
          <w:rFonts w:ascii="Arial" w:hAnsi="Arial" w:cs="Arial"/>
          <w:szCs w:val="20"/>
          <w:lang w:val="en-US" w:eastAsia="en-US"/>
        </w:rPr>
        <w:t xml:space="preserve"> </w:t>
      </w:r>
      <w:r w:rsidR="00711A2F" w:rsidRPr="009219CA">
        <w:rPr>
          <w:rFonts w:ascii="Arial" w:hAnsi="Arial" w:cs="Arial"/>
          <w:szCs w:val="20"/>
          <w:lang w:eastAsia="en-US"/>
        </w:rPr>
        <w:t xml:space="preserve">Other documented fair trial violations include the right to have adequate time and facilities for the preparation of their defence, right to communicate with counsel of their own choosing and right to a public hearing. In addition, judges at the ESSC routinely deny requests by lawyers to photocopy casefiles, which in some cases exceed 2,000 pages, instead instructing them to review them in court. Prosecutors and judges have also failed to provide copies of indictment orders to defendants and their lawyers, undermining their right to be informed of the exact nature and cause of charges against them. </w:t>
      </w:r>
      <w:r w:rsidR="004B2F96" w:rsidRPr="009219CA">
        <w:rPr>
          <w:rFonts w:ascii="Arial" w:hAnsi="Arial" w:cs="Arial"/>
          <w:szCs w:val="20"/>
          <w:lang w:val="en-US" w:eastAsia="en-US"/>
        </w:rPr>
        <w:t xml:space="preserve">Authorities banned Aisha </w:t>
      </w:r>
      <w:proofErr w:type="spellStart"/>
      <w:r w:rsidR="004B2F96" w:rsidRPr="009219CA">
        <w:rPr>
          <w:rFonts w:ascii="Arial" w:hAnsi="Arial" w:cs="Arial"/>
          <w:szCs w:val="20"/>
          <w:lang w:val="en-US" w:eastAsia="en-US"/>
        </w:rPr>
        <w:t>el</w:t>
      </w:r>
      <w:proofErr w:type="spellEnd"/>
      <w:r w:rsidR="004B2F96" w:rsidRPr="009219CA">
        <w:rPr>
          <w:rFonts w:ascii="Arial" w:hAnsi="Arial" w:cs="Arial"/>
          <w:szCs w:val="20"/>
          <w:lang w:val="en-US" w:eastAsia="en-US"/>
        </w:rPr>
        <w:t>-Shater from meeting with their lawyers except in court, violating her right to adequate defen</w:t>
      </w:r>
      <w:r w:rsidR="004E3520" w:rsidRPr="009219CA">
        <w:rPr>
          <w:rFonts w:ascii="Arial" w:hAnsi="Arial" w:cs="Arial"/>
          <w:szCs w:val="20"/>
          <w:lang w:val="en-US" w:eastAsia="en-US"/>
        </w:rPr>
        <w:t>se.</w:t>
      </w:r>
    </w:p>
    <w:p w14:paraId="5AEC394D" w14:textId="3A927D08" w:rsidR="00C806FD" w:rsidRPr="009219CA" w:rsidRDefault="00114EC4" w:rsidP="009219CA">
      <w:pPr>
        <w:spacing w:line="240" w:lineRule="auto"/>
        <w:jc w:val="both"/>
        <w:rPr>
          <w:rFonts w:ascii="Arial" w:hAnsi="Arial" w:cs="Arial"/>
          <w:szCs w:val="20"/>
          <w:lang w:eastAsia="en-US"/>
        </w:rPr>
      </w:pPr>
      <w:r w:rsidRPr="009219CA">
        <w:rPr>
          <w:rFonts w:ascii="Arial" w:hAnsi="Arial" w:cs="Arial"/>
          <w:szCs w:val="18"/>
          <w:lang w:eastAsia="en-US"/>
        </w:rPr>
        <w:t>In recent months, dozens of political opponents and critics</w:t>
      </w:r>
      <w:r w:rsidR="00C806FD" w:rsidRPr="009219CA">
        <w:rPr>
          <w:rFonts w:ascii="Arial" w:hAnsi="Arial" w:cs="Arial"/>
          <w:szCs w:val="18"/>
          <w:lang w:eastAsia="en-US"/>
        </w:rPr>
        <w:t xml:space="preserve"> have been </w:t>
      </w:r>
      <w:r w:rsidR="00FF5802" w:rsidRPr="009219CA">
        <w:rPr>
          <w:rFonts w:ascii="Arial" w:hAnsi="Arial" w:cs="Arial"/>
          <w:szCs w:val="18"/>
          <w:lang w:eastAsia="en-US"/>
        </w:rPr>
        <w:t>convicted</w:t>
      </w:r>
      <w:r w:rsidR="00C806FD" w:rsidRPr="009219CA">
        <w:rPr>
          <w:rFonts w:ascii="Arial" w:hAnsi="Arial" w:cs="Arial"/>
          <w:szCs w:val="18"/>
          <w:lang w:eastAsia="en-US"/>
        </w:rPr>
        <w:t xml:space="preserve"> o</w:t>
      </w:r>
      <w:r w:rsidR="009D15A1" w:rsidRPr="009219CA">
        <w:rPr>
          <w:rFonts w:ascii="Arial" w:hAnsi="Arial" w:cs="Arial"/>
          <w:szCs w:val="18"/>
          <w:lang w:eastAsia="en-US"/>
        </w:rPr>
        <w:t>f</w:t>
      </w:r>
      <w:r w:rsidR="00CF15F2" w:rsidRPr="009219CA">
        <w:rPr>
          <w:rFonts w:ascii="Arial" w:hAnsi="Arial" w:cs="Arial"/>
          <w:szCs w:val="18"/>
          <w:lang w:eastAsia="en-US"/>
        </w:rPr>
        <w:t xml:space="preserve"> bogus</w:t>
      </w:r>
      <w:r w:rsidR="00C806FD" w:rsidRPr="009219CA">
        <w:rPr>
          <w:rFonts w:ascii="Arial" w:hAnsi="Arial" w:cs="Arial"/>
          <w:szCs w:val="18"/>
          <w:lang w:eastAsia="en-US"/>
        </w:rPr>
        <w:t xml:space="preserve"> charges following grossly unfair trials by </w:t>
      </w:r>
      <w:r w:rsidRPr="009219CA">
        <w:rPr>
          <w:rFonts w:ascii="Arial" w:hAnsi="Arial" w:cs="Arial"/>
          <w:szCs w:val="18"/>
          <w:lang w:eastAsia="en-US"/>
        </w:rPr>
        <w:t>ESSCs</w:t>
      </w:r>
      <w:r w:rsidR="00C806FD" w:rsidRPr="009219CA">
        <w:rPr>
          <w:rFonts w:ascii="Arial" w:hAnsi="Arial" w:cs="Arial"/>
          <w:szCs w:val="18"/>
          <w:lang w:eastAsia="en-US"/>
        </w:rPr>
        <w:t xml:space="preserve">. </w:t>
      </w:r>
      <w:r w:rsidR="00FF5802" w:rsidRPr="009219CA">
        <w:rPr>
          <w:rFonts w:ascii="Arial" w:hAnsi="Arial" w:cs="Arial"/>
          <w:szCs w:val="18"/>
          <w:lang w:eastAsia="en-US"/>
        </w:rPr>
        <w:t xml:space="preserve">Among them are </w:t>
      </w:r>
      <w:r w:rsidR="00FF5802" w:rsidRPr="009219CA">
        <w:rPr>
          <w:rFonts w:ascii="Arial" w:hAnsi="Arial" w:cs="Arial"/>
          <w:szCs w:val="18"/>
        </w:rPr>
        <w:t xml:space="preserve">politicians </w:t>
      </w:r>
      <w:proofErr w:type="spellStart"/>
      <w:r w:rsidR="00FF5802" w:rsidRPr="009219CA">
        <w:rPr>
          <w:rFonts w:ascii="Arial" w:hAnsi="Arial" w:cs="Arial"/>
          <w:szCs w:val="18"/>
        </w:rPr>
        <w:t>Zyad</w:t>
      </w:r>
      <w:proofErr w:type="spellEnd"/>
      <w:r w:rsidR="00FF5802" w:rsidRPr="009219CA">
        <w:rPr>
          <w:rFonts w:ascii="Arial" w:hAnsi="Arial" w:cs="Arial"/>
          <w:szCs w:val="18"/>
        </w:rPr>
        <w:t xml:space="preserve"> </w:t>
      </w:r>
      <w:proofErr w:type="spellStart"/>
      <w:r w:rsidR="00FF5802" w:rsidRPr="009219CA">
        <w:rPr>
          <w:rFonts w:ascii="Arial" w:hAnsi="Arial" w:cs="Arial"/>
          <w:szCs w:val="18"/>
        </w:rPr>
        <w:t>el-Elaimy</w:t>
      </w:r>
      <w:proofErr w:type="spellEnd"/>
      <w:r w:rsidR="00FF5802" w:rsidRPr="009219CA">
        <w:rPr>
          <w:rFonts w:ascii="Arial" w:hAnsi="Arial" w:cs="Arial"/>
          <w:szCs w:val="18"/>
        </w:rPr>
        <w:t xml:space="preserve"> and Hisham Fouad, who were sentenced in November 2021 to between five</w:t>
      </w:r>
      <w:r w:rsidR="00177434" w:rsidRPr="009219CA">
        <w:rPr>
          <w:rFonts w:ascii="Arial" w:hAnsi="Arial" w:cs="Arial"/>
          <w:szCs w:val="18"/>
        </w:rPr>
        <w:t xml:space="preserve"> and three</w:t>
      </w:r>
      <w:r w:rsidR="00FF5802" w:rsidRPr="009219CA">
        <w:rPr>
          <w:rFonts w:ascii="Arial" w:hAnsi="Arial" w:cs="Arial"/>
          <w:szCs w:val="18"/>
        </w:rPr>
        <w:t xml:space="preserve"> years in prison</w:t>
      </w:r>
      <w:r w:rsidR="00177434" w:rsidRPr="009219CA">
        <w:rPr>
          <w:rFonts w:ascii="Arial" w:hAnsi="Arial" w:cs="Arial"/>
          <w:szCs w:val="18"/>
        </w:rPr>
        <w:t>, respectively,</w:t>
      </w:r>
      <w:r w:rsidR="00FF5802" w:rsidRPr="009219CA">
        <w:rPr>
          <w:rFonts w:ascii="Arial" w:hAnsi="Arial" w:cs="Arial"/>
          <w:szCs w:val="18"/>
        </w:rPr>
        <w:t xml:space="preserve"> following an unfair trial by an </w:t>
      </w:r>
      <w:r w:rsidR="00037282" w:rsidRPr="009219CA">
        <w:rPr>
          <w:rFonts w:ascii="Arial" w:hAnsi="Arial" w:cs="Arial"/>
          <w:szCs w:val="18"/>
        </w:rPr>
        <w:t>ESSC</w:t>
      </w:r>
      <w:r w:rsidR="00FF5802" w:rsidRPr="009219CA">
        <w:rPr>
          <w:rFonts w:ascii="Arial" w:hAnsi="Arial" w:cs="Arial"/>
          <w:szCs w:val="18"/>
        </w:rPr>
        <w:t xml:space="preserve"> simply for criticizing Egypt's human rights record and economic policies. Security forces arrested them in June 2019, shortly after they met to discuss running in the 2020 elections and detained them without trial for over two years. </w:t>
      </w:r>
      <w:r w:rsidR="00C806FD" w:rsidRPr="009219CA">
        <w:rPr>
          <w:rFonts w:ascii="Arial" w:hAnsi="Arial" w:cs="Arial"/>
          <w:szCs w:val="18"/>
          <w:lang w:eastAsia="en-US"/>
        </w:rPr>
        <w:t>On May</w:t>
      </w:r>
      <w:r w:rsidR="00FF5802" w:rsidRPr="009219CA">
        <w:rPr>
          <w:rFonts w:ascii="Arial" w:hAnsi="Arial" w:cs="Arial"/>
          <w:szCs w:val="18"/>
          <w:lang w:eastAsia="en-US"/>
        </w:rPr>
        <w:t xml:space="preserve"> </w:t>
      </w:r>
      <w:r w:rsidR="00552AB9">
        <w:rPr>
          <w:rFonts w:ascii="Arial" w:hAnsi="Arial" w:cs="Arial"/>
          <w:szCs w:val="18"/>
          <w:lang w:eastAsia="en-US"/>
        </w:rPr>
        <w:t xml:space="preserve">29, </w:t>
      </w:r>
      <w:r w:rsidR="00FF5802" w:rsidRPr="009219CA">
        <w:rPr>
          <w:rFonts w:ascii="Arial" w:hAnsi="Arial" w:cs="Arial"/>
          <w:szCs w:val="18"/>
          <w:lang w:eastAsia="en-US"/>
        </w:rPr>
        <w:t>2022</w:t>
      </w:r>
      <w:r w:rsidR="00C806FD" w:rsidRPr="009219CA">
        <w:rPr>
          <w:rFonts w:ascii="Arial" w:hAnsi="Arial" w:cs="Arial"/>
          <w:szCs w:val="18"/>
          <w:lang w:eastAsia="en-US"/>
        </w:rPr>
        <w:t xml:space="preserve">, an </w:t>
      </w:r>
      <w:r w:rsidR="00037282" w:rsidRPr="009219CA">
        <w:rPr>
          <w:rFonts w:ascii="Arial" w:hAnsi="Arial" w:cs="Arial"/>
          <w:szCs w:val="18"/>
          <w:lang w:eastAsia="en-US"/>
        </w:rPr>
        <w:t>ESSC</w:t>
      </w:r>
      <w:r w:rsidR="00C806FD" w:rsidRPr="009219CA">
        <w:rPr>
          <w:rFonts w:ascii="Arial" w:hAnsi="Arial" w:cs="Arial"/>
          <w:szCs w:val="18"/>
          <w:lang w:eastAsia="en-US"/>
        </w:rPr>
        <w:t xml:space="preserve"> sentenced 25 political opponents</w:t>
      </w:r>
      <w:r w:rsidR="00C806FD" w:rsidRPr="009219CA">
        <w:rPr>
          <w:rFonts w:ascii="Arial" w:hAnsi="Arial" w:cs="Arial"/>
          <w:szCs w:val="20"/>
          <w:lang w:eastAsia="en-US"/>
        </w:rPr>
        <w:t>, including politician Mohamed al-</w:t>
      </w:r>
      <w:proofErr w:type="spellStart"/>
      <w:r w:rsidR="00C806FD" w:rsidRPr="009219CA">
        <w:rPr>
          <w:rFonts w:ascii="Arial" w:hAnsi="Arial" w:cs="Arial"/>
          <w:szCs w:val="20"/>
          <w:lang w:eastAsia="en-US"/>
        </w:rPr>
        <w:t>Kassas</w:t>
      </w:r>
      <w:proofErr w:type="spellEnd"/>
      <w:r w:rsidR="00C806FD" w:rsidRPr="009219CA">
        <w:rPr>
          <w:rFonts w:ascii="Arial" w:hAnsi="Arial" w:cs="Arial"/>
          <w:szCs w:val="20"/>
          <w:lang w:eastAsia="en-US"/>
        </w:rPr>
        <w:t xml:space="preserve"> and former presidential candidate Abdel </w:t>
      </w:r>
      <w:proofErr w:type="spellStart"/>
      <w:r w:rsidR="00C806FD" w:rsidRPr="009219CA">
        <w:rPr>
          <w:rFonts w:ascii="Arial" w:hAnsi="Arial" w:cs="Arial"/>
          <w:szCs w:val="20"/>
          <w:lang w:eastAsia="en-US"/>
        </w:rPr>
        <w:t>Moneim</w:t>
      </w:r>
      <w:proofErr w:type="spellEnd"/>
      <w:r w:rsidR="00C806FD" w:rsidRPr="009219CA">
        <w:rPr>
          <w:rFonts w:ascii="Arial" w:hAnsi="Arial" w:cs="Arial"/>
          <w:szCs w:val="20"/>
          <w:lang w:eastAsia="en-US"/>
        </w:rPr>
        <w:t xml:space="preserve"> </w:t>
      </w:r>
      <w:proofErr w:type="spellStart"/>
      <w:r w:rsidR="00C806FD" w:rsidRPr="009219CA">
        <w:rPr>
          <w:rFonts w:ascii="Arial" w:hAnsi="Arial" w:cs="Arial"/>
          <w:szCs w:val="20"/>
          <w:lang w:eastAsia="en-US"/>
        </w:rPr>
        <w:t>Aboul</w:t>
      </w:r>
      <w:proofErr w:type="spellEnd"/>
      <w:r w:rsidR="00C806FD" w:rsidRPr="009219CA">
        <w:rPr>
          <w:rFonts w:ascii="Arial" w:hAnsi="Arial" w:cs="Arial"/>
          <w:szCs w:val="20"/>
          <w:lang w:eastAsia="en-US"/>
        </w:rPr>
        <w:t xml:space="preserve"> </w:t>
      </w:r>
      <w:proofErr w:type="spellStart"/>
      <w:r w:rsidR="00C806FD" w:rsidRPr="009219CA">
        <w:rPr>
          <w:rFonts w:ascii="Arial" w:hAnsi="Arial" w:cs="Arial"/>
          <w:szCs w:val="20"/>
          <w:lang w:eastAsia="en-US"/>
        </w:rPr>
        <w:t>Fotouh</w:t>
      </w:r>
      <w:proofErr w:type="spellEnd"/>
      <w:r w:rsidR="00C806FD" w:rsidRPr="009219CA">
        <w:rPr>
          <w:rFonts w:ascii="Arial" w:hAnsi="Arial" w:cs="Arial"/>
          <w:szCs w:val="20"/>
          <w:lang w:eastAsia="en-US"/>
        </w:rPr>
        <w:t xml:space="preserve"> to 10 and 15 years in prison</w:t>
      </w:r>
      <w:r w:rsidR="00177434" w:rsidRPr="009219CA">
        <w:rPr>
          <w:rFonts w:ascii="Arial" w:hAnsi="Arial" w:cs="Arial"/>
          <w:szCs w:val="20"/>
          <w:lang w:eastAsia="en-US"/>
        </w:rPr>
        <w:t>,</w:t>
      </w:r>
      <w:r w:rsidR="00C806FD" w:rsidRPr="009219CA">
        <w:rPr>
          <w:rFonts w:ascii="Arial" w:hAnsi="Arial" w:cs="Arial"/>
          <w:szCs w:val="20"/>
          <w:lang w:eastAsia="en-US"/>
        </w:rPr>
        <w:t xml:space="preserve"> respectively</w:t>
      </w:r>
      <w:r w:rsidR="00177434" w:rsidRPr="009219CA">
        <w:rPr>
          <w:rFonts w:ascii="Arial" w:hAnsi="Arial" w:cs="Arial"/>
          <w:szCs w:val="20"/>
          <w:lang w:eastAsia="en-US"/>
        </w:rPr>
        <w:t>,</w:t>
      </w:r>
      <w:r w:rsidR="00C806FD" w:rsidRPr="009219CA">
        <w:rPr>
          <w:rFonts w:ascii="Arial" w:hAnsi="Arial" w:cs="Arial"/>
          <w:szCs w:val="20"/>
          <w:lang w:eastAsia="en-US"/>
        </w:rPr>
        <w:t xml:space="preserve"> </w:t>
      </w:r>
      <w:r w:rsidR="00177434" w:rsidRPr="009219CA">
        <w:rPr>
          <w:rFonts w:ascii="Arial" w:hAnsi="Arial" w:cs="Arial"/>
          <w:szCs w:val="20"/>
          <w:lang w:eastAsia="en-US"/>
        </w:rPr>
        <w:t>after convicting them of</w:t>
      </w:r>
      <w:r w:rsidR="00C806FD" w:rsidRPr="009219CA">
        <w:rPr>
          <w:rFonts w:ascii="Arial" w:hAnsi="Arial" w:cs="Arial"/>
          <w:szCs w:val="20"/>
          <w:lang w:eastAsia="en-US"/>
        </w:rPr>
        <w:t xml:space="preserve"> trumped-up terrorism-related charges and spreading false news.</w:t>
      </w:r>
    </w:p>
    <w:p w14:paraId="4EE835A4" w14:textId="7B7C3A8E" w:rsidR="001710BE" w:rsidRPr="009219CA" w:rsidRDefault="00114EC4" w:rsidP="009219CA">
      <w:pPr>
        <w:spacing w:line="240" w:lineRule="auto"/>
        <w:jc w:val="both"/>
        <w:rPr>
          <w:rFonts w:ascii="Arial" w:hAnsi="Arial" w:cs="Arial"/>
          <w:b/>
          <w:sz w:val="20"/>
          <w:szCs w:val="20"/>
        </w:rPr>
      </w:pPr>
      <w:r w:rsidRPr="009219CA">
        <w:rPr>
          <w:rFonts w:ascii="Arial" w:hAnsi="Arial" w:cs="Arial"/>
          <w:szCs w:val="20"/>
          <w:lang w:eastAsia="en-US"/>
        </w:rPr>
        <w:t xml:space="preserve">Aisha </w:t>
      </w:r>
      <w:proofErr w:type="spellStart"/>
      <w:r w:rsidRPr="009219CA">
        <w:rPr>
          <w:rFonts w:ascii="Arial" w:hAnsi="Arial" w:cs="Arial"/>
          <w:szCs w:val="20"/>
          <w:lang w:eastAsia="en-US"/>
        </w:rPr>
        <w:t>el</w:t>
      </w:r>
      <w:proofErr w:type="spellEnd"/>
      <w:r w:rsidRPr="009219CA">
        <w:rPr>
          <w:rFonts w:ascii="Arial" w:hAnsi="Arial" w:cs="Arial"/>
          <w:szCs w:val="20"/>
          <w:lang w:eastAsia="en-US"/>
        </w:rPr>
        <w:t xml:space="preserve">-Shater’s father, </w:t>
      </w:r>
      <w:proofErr w:type="spellStart"/>
      <w:r w:rsidR="00EB5DF5" w:rsidRPr="009219CA">
        <w:rPr>
          <w:rFonts w:ascii="Arial" w:hAnsi="Arial" w:cs="Arial"/>
          <w:szCs w:val="20"/>
          <w:lang w:eastAsia="en-US"/>
        </w:rPr>
        <w:t>Khairat</w:t>
      </w:r>
      <w:proofErr w:type="spellEnd"/>
      <w:r w:rsidR="00EB5DF5" w:rsidRPr="009219CA">
        <w:rPr>
          <w:rFonts w:ascii="Arial" w:hAnsi="Arial" w:cs="Arial"/>
          <w:szCs w:val="20"/>
          <w:lang w:eastAsia="en-US"/>
        </w:rPr>
        <w:t xml:space="preserve"> </w:t>
      </w:r>
      <w:proofErr w:type="spellStart"/>
      <w:r w:rsidR="00EB5DF5" w:rsidRPr="009219CA">
        <w:rPr>
          <w:rFonts w:ascii="Arial" w:hAnsi="Arial" w:cs="Arial"/>
          <w:szCs w:val="20"/>
          <w:lang w:eastAsia="en-US"/>
        </w:rPr>
        <w:t>el</w:t>
      </w:r>
      <w:proofErr w:type="spellEnd"/>
      <w:r w:rsidR="00EB5DF5" w:rsidRPr="009219CA">
        <w:rPr>
          <w:rFonts w:ascii="Arial" w:hAnsi="Arial" w:cs="Arial"/>
          <w:szCs w:val="20"/>
          <w:lang w:eastAsia="en-US"/>
        </w:rPr>
        <w:t>-Shater</w:t>
      </w:r>
      <w:r w:rsidRPr="009219CA">
        <w:rPr>
          <w:rFonts w:ascii="Arial" w:hAnsi="Arial" w:cs="Arial"/>
          <w:szCs w:val="20"/>
          <w:lang w:eastAsia="en-US"/>
        </w:rPr>
        <w:t>,</w:t>
      </w:r>
      <w:r w:rsidR="00EB5DF5" w:rsidRPr="009219CA">
        <w:rPr>
          <w:rFonts w:ascii="Arial" w:hAnsi="Arial" w:cs="Arial"/>
          <w:szCs w:val="20"/>
          <w:lang w:eastAsia="en-US"/>
        </w:rPr>
        <w:t xml:space="preserve"> has been imprisoned since July 2013, when the military ousted former president Mohamed Morsi.</w:t>
      </w:r>
      <w:r w:rsidR="00C5312D" w:rsidRPr="009219CA">
        <w:rPr>
          <w:rFonts w:ascii="Arial" w:hAnsi="Arial" w:cs="Arial"/>
          <w:szCs w:val="20"/>
          <w:lang w:eastAsia="en-US"/>
        </w:rPr>
        <w:t xml:space="preserve"> </w:t>
      </w:r>
      <w:r w:rsidR="00C95C6A" w:rsidRPr="009219CA">
        <w:rPr>
          <w:rFonts w:ascii="Arial" w:hAnsi="Arial" w:cs="Arial"/>
          <w:szCs w:val="20"/>
          <w:lang w:eastAsia="en-US"/>
        </w:rPr>
        <w:t>Since then, the authorities banned the Muslim Brotherhood and rounded-up</w:t>
      </w:r>
      <w:r w:rsidR="008F5447" w:rsidRPr="009219CA">
        <w:rPr>
          <w:rFonts w:ascii="Arial" w:hAnsi="Arial" w:cs="Arial"/>
          <w:szCs w:val="20"/>
          <w:lang w:eastAsia="en-US"/>
        </w:rPr>
        <w:t xml:space="preserve"> and prosecuted</w:t>
      </w:r>
      <w:r w:rsidR="00C95C6A" w:rsidRPr="009219CA">
        <w:rPr>
          <w:rFonts w:ascii="Arial" w:hAnsi="Arial" w:cs="Arial"/>
          <w:szCs w:val="20"/>
          <w:lang w:eastAsia="en-US"/>
        </w:rPr>
        <w:t xml:space="preserve"> </w:t>
      </w:r>
      <w:r w:rsidR="001F4443" w:rsidRPr="009219CA">
        <w:rPr>
          <w:rFonts w:ascii="Arial" w:hAnsi="Arial" w:cs="Arial"/>
          <w:szCs w:val="20"/>
          <w:lang w:eastAsia="en-US"/>
        </w:rPr>
        <w:t>its</w:t>
      </w:r>
      <w:r w:rsidR="00AD633D" w:rsidRPr="009219CA">
        <w:rPr>
          <w:rFonts w:ascii="Arial" w:hAnsi="Arial" w:cs="Arial"/>
          <w:szCs w:val="20"/>
          <w:lang w:eastAsia="en-US"/>
        </w:rPr>
        <w:t xml:space="preserve"> leaders and tens of thousands of </w:t>
      </w:r>
      <w:r w:rsidR="0039362B" w:rsidRPr="009219CA">
        <w:rPr>
          <w:rFonts w:ascii="Arial" w:hAnsi="Arial" w:cs="Arial"/>
          <w:szCs w:val="20"/>
          <w:lang w:eastAsia="en-US"/>
        </w:rPr>
        <w:t>suspected members and supporters.</w:t>
      </w:r>
    </w:p>
    <w:p w14:paraId="44F78A38" w14:textId="3E7CA58F" w:rsidR="005D2C37" w:rsidRPr="009219CA" w:rsidRDefault="005D2C37" w:rsidP="009219CA">
      <w:pPr>
        <w:spacing w:after="0" w:line="240" w:lineRule="auto"/>
        <w:rPr>
          <w:rFonts w:ascii="Arial" w:hAnsi="Arial" w:cs="Arial"/>
          <w:b/>
          <w:sz w:val="20"/>
          <w:szCs w:val="20"/>
        </w:rPr>
      </w:pPr>
      <w:r w:rsidRPr="009219CA">
        <w:rPr>
          <w:rFonts w:ascii="Arial" w:hAnsi="Arial" w:cs="Arial"/>
          <w:b/>
          <w:sz w:val="20"/>
          <w:szCs w:val="20"/>
        </w:rPr>
        <w:t>PREFERRED LANGUAGE TO ADDRESS TARGET:</w:t>
      </w:r>
      <w:r w:rsidR="0082127B" w:rsidRPr="009219CA">
        <w:rPr>
          <w:rFonts w:ascii="Arial" w:hAnsi="Arial" w:cs="Arial"/>
          <w:b/>
          <w:sz w:val="20"/>
          <w:szCs w:val="20"/>
        </w:rPr>
        <w:t xml:space="preserve"> </w:t>
      </w:r>
      <w:r w:rsidR="00FB5030" w:rsidRPr="009219CA">
        <w:rPr>
          <w:rFonts w:ascii="Arial" w:hAnsi="Arial" w:cs="Arial"/>
          <w:sz w:val="20"/>
          <w:szCs w:val="20"/>
        </w:rPr>
        <w:t>Arabic or English</w:t>
      </w:r>
    </w:p>
    <w:p w14:paraId="677E723D" w14:textId="77777777" w:rsidR="005D2C37" w:rsidRPr="009219CA" w:rsidRDefault="005D2C37" w:rsidP="009219CA">
      <w:pPr>
        <w:spacing w:after="0" w:line="240" w:lineRule="auto"/>
        <w:rPr>
          <w:rFonts w:ascii="Arial" w:hAnsi="Arial" w:cs="Arial"/>
          <w:color w:val="0070C0"/>
          <w:sz w:val="20"/>
          <w:szCs w:val="20"/>
        </w:rPr>
      </w:pPr>
      <w:r w:rsidRPr="009219CA">
        <w:rPr>
          <w:rFonts w:ascii="Arial" w:hAnsi="Arial" w:cs="Arial"/>
          <w:sz w:val="20"/>
          <w:szCs w:val="20"/>
        </w:rPr>
        <w:t>You can also write in your own language.</w:t>
      </w:r>
    </w:p>
    <w:p w14:paraId="78F17D93" w14:textId="77777777" w:rsidR="005D2C37" w:rsidRPr="009219CA" w:rsidRDefault="005D2C37" w:rsidP="009219CA">
      <w:pPr>
        <w:spacing w:after="0" w:line="240" w:lineRule="auto"/>
        <w:rPr>
          <w:rFonts w:ascii="Arial" w:hAnsi="Arial" w:cs="Arial"/>
          <w:color w:val="0070C0"/>
          <w:sz w:val="20"/>
          <w:szCs w:val="20"/>
        </w:rPr>
      </w:pPr>
    </w:p>
    <w:p w14:paraId="636B746D" w14:textId="42470553" w:rsidR="005D2C37" w:rsidRPr="009219CA" w:rsidRDefault="005D2C37" w:rsidP="009219CA">
      <w:pPr>
        <w:spacing w:after="0" w:line="240" w:lineRule="auto"/>
        <w:rPr>
          <w:rFonts w:ascii="Arial" w:hAnsi="Arial" w:cs="Arial"/>
          <w:sz w:val="20"/>
          <w:szCs w:val="20"/>
        </w:rPr>
      </w:pPr>
      <w:r w:rsidRPr="009219CA">
        <w:rPr>
          <w:rFonts w:ascii="Arial" w:hAnsi="Arial" w:cs="Arial"/>
          <w:b/>
          <w:sz w:val="20"/>
          <w:szCs w:val="20"/>
        </w:rPr>
        <w:t xml:space="preserve">PLEASE TAKE ACTION AS SOON AS POSSIBLE UNTIL: </w:t>
      </w:r>
      <w:r w:rsidR="006E6430" w:rsidRPr="009219CA">
        <w:rPr>
          <w:rFonts w:ascii="Arial" w:hAnsi="Arial" w:cs="Arial"/>
          <w:b/>
          <w:sz w:val="20"/>
          <w:szCs w:val="20"/>
        </w:rPr>
        <w:t xml:space="preserve">August </w:t>
      </w:r>
      <w:r w:rsidR="00552AB9">
        <w:rPr>
          <w:rFonts w:ascii="Arial" w:hAnsi="Arial" w:cs="Arial"/>
          <w:b/>
          <w:sz w:val="20"/>
          <w:szCs w:val="20"/>
        </w:rPr>
        <w:t xml:space="preserve">5, </w:t>
      </w:r>
      <w:r w:rsidR="006E6430" w:rsidRPr="009219CA">
        <w:rPr>
          <w:rFonts w:ascii="Arial" w:hAnsi="Arial" w:cs="Arial"/>
          <w:b/>
          <w:sz w:val="20"/>
          <w:szCs w:val="20"/>
        </w:rPr>
        <w:t>2022</w:t>
      </w:r>
    </w:p>
    <w:p w14:paraId="2C5E5589" w14:textId="77777777" w:rsidR="005D2C37" w:rsidRPr="009219CA" w:rsidRDefault="005D2C37" w:rsidP="009219CA">
      <w:pPr>
        <w:spacing w:after="0" w:line="240" w:lineRule="auto"/>
        <w:rPr>
          <w:rFonts w:ascii="Arial" w:hAnsi="Arial" w:cs="Arial"/>
          <w:sz w:val="20"/>
          <w:szCs w:val="20"/>
        </w:rPr>
      </w:pPr>
      <w:r w:rsidRPr="009219CA">
        <w:rPr>
          <w:rFonts w:ascii="Arial" w:hAnsi="Arial" w:cs="Arial"/>
          <w:sz w:val="20"/>
          <w:szCs w:val="20"/>
        </w:rPr>
        <w:t>Please check with the Amnesty office in your country if you wish to send appeals after the deadline.</w:t>
      </w:r>
    </w:p>
    <w:p w14:paraId="3A043DBD" w14:textId="77777777" w:rsidR="005D2C37" w:rsidRPr="009219CA" w:rsidRDefault="005D2C37" w:rsidP="009219CA">
      <w:pPr>
        <w:spacing w:after="0" w:line="240" w:lineRule="auto"/>
        <w:rPr>
          <w:rFonts w:ascii="Arial" w:hAnsi="Arial" w:cs="Arial"/>
          <w:b/>
          <w:sz w:val="20"/>
          <w:szCs w:val="20"/>
        </w:rPr>
      </w:pPr>
    </w:p>
    <w:p w14:paraId="0CD61DE1" w14:textId="1E6759B1" w:rsidR="00B92AEC" w:rsidRPr="009219CA" w:rsidRDefault="00407755" w:rsidP="009219CA">
      <w:pPr>
        <w:spacing w:after="0" w:line="240" w:lineRule="auto"/>
        <w:rPr>
          <w:rFonts w:ascii="Arial" w:hAnsi="Arial" w:cs="Arial"/>
          <w:b/>
          <w:sz w:val="20"/>
          <w:szCs w:val="20"/>
        </w:rPr>
      </w:pPr>
      <w:r w:rsidRPr="009219CA">
        <w:rPr>
          <w:rFonts w:ascii="Arial" w:hAnsi="Arial" w:cs="Arial"/>
          <w:b/>
          <w:sz w:val="20"/>
          <w:szCs w:val="20"/>
        </w:rPr>
        <w:t xml:space="preserve">NAME AND </w:t>
      </w:r>
      <w:r w:rsidR="005D2C37" w:rsidRPr="009219CA">
        <w:rPr>
          <w:rFonts w:ascii="Arial" w:hAnsi="Arial" w:cs="Arial"/>
          <w:b/>
          <w:sz w:val="20"/>
          <w:szCs w:val="20"/>
        </w:rPr>
        <w:t xml:space="preserve">PRONOUN: </w:t>
      </w:r>
      <w:r w:rsidR="00DC2AD0" w:rsidRPr="009219CA">
        <w:rPr>
          <w:rFonts w:ascii="Arial" w:hAnsi="Arial" w:cs="Arial"/>
          <w:b/>
          <w:sz w:val="20"/>
          <w:szCs w:val="20"/>
        </w:rPr>
        <w:t xml:space="preserve">Aisha </w:t>
      </w:r>
      <w:proofErr w:type="spellStart"/>
      <w:r w:rsidR="00DC2AD0" w:rsidRPr="009219CA">
        <w:rPr>
          <w:rFonts w:ascii="Arial" w:hAnsi="Arial" w:cs="Arial"/>
          <w:b/>
          <w:sz w:val="20"/>
          <w:szCs w:val="20"/>
        </w:rPr>
        <w:t>el</w:t>
      </w:r>
      <w:proofErr w:type="spellEnd"/>
      <w:r w:rsidR="00DC2AD0" w:rsidRPr="009219CA">
        <w:rPr>
          <w:rFonts w:ascii="Arial" w:hAnsi="Arial" w:cs="Arial"/>
          <w:b/>
          <w:sz w:val="20"/>
          <w:szCs w:val="20"/>
        </w:rPr>
        <w:t>-Shater</w:t>
      </w:r>
      <w:r w:rsidR="00FB5030" w:rsidRPr="009219CA">
        <w:rPr>
          <w:rFonts w:ascii="Arial" w:hAnsi="Arial" w:cs="Arial"/>
          <w:b/>
          <w:sz w:val="20"/>
          <w:szCs w:val="20"/>
        </w:rPr>
        <w:t xml:space="preserve"> (she/her)</w:t>
      </w:r>
      <w:r w:rsidR="00DC2AD0" w:rsidRPr="009219CA">
        <w:rPr>
          <w:rFonts w:ascii="Arial" w:hAnsi="Arial" w:cs="Arial"/>
          <w:b/>
          <w:sz w:val="20"/>
          <w:szCs w:val="20"/>
        </w:rPr>
        <w:t xml:space="preserve">, Mohamed Abo </w:t>
      </w:r>
      <w:proofErr w:type="spellStart"/>
      <w:r w:rsidR="00DC2AD0" w:rsidRPr="009219CA">
        <w:rPr>
          <w:rFonts w:ascii="Arial" w:hAnsi="Arial" w:cs="Arial"/>
          <w:b/>
          <w:sz w:val="20"/>
          <w:szCs w:val="20"/>
        </w:rPr>
        <w:t>Hor</w:t>
      </w:r>
      <w:r w:rsidR="00F92ED1" w:rsidRPr="009219CA">
        <w:rPr>
          <w:rFonts w:ascii="Arial" w:hAnsi="Arial" w:cs="Arial"/>
          <w:b/>
          <w:sz w:val="20"/>
          <w:szCs w:val="20"/>
        </w:rPr>
        <w:t>e</w:t>
      </w:r>
      <w:r w:rsidR="00DC2AD0" w:rsidRPr="009219CA">
        <w:rPr>
          <w:rFonts w:ascii="Arial" w:hAnsi="Arial" w:cs="Arial"/>
          <w:b/>
          <w:sz w:val="20"/>
          <w:szCs w:val="20"/>
        </w:rPr>
        <w:t>ira</w:t>
      </w:r>
      <w:proofErr w:type="spellEnd"/>
      <w:r w:rsidR="00DC2AD0" w:rsidRPr="009219CA">
        <w:rPr>
          <w:rFonts w:ascii="Arial" w:hAnsi="Arial" w:cs="Arial"/>
          <w:b/>
          <w:sz w:val="20"/>
          <w:szCs w:val="20"/>
        </w:rPr>
        <w:t xml:space="preserve"> (he/his)</w:t>
      </w:r>
    </w:p>
    <w:sectPr w:rsidR="00B92AEC" w:rsidRPr="009219CA" w:rsidSect="00EC06BE">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26F6" w14:textId="77777777" w:rsidR="00260D7A" w:rsidRDefault="00260D7A">
      <w:r>
        <w:separator/>
      </w:r>
    </w:p>
  </w:endnote>
  <w:endnote w:type="continuationSeparator" w:id="0">
    <w:p w14:paraId="15F78A4E" w14:textId="77777777" w:rsidR="00260D7A" w:rsidRDefault="0026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919C" w14:textId="77777777" w:rsidR="001E76FE" w:rsidRDefault="001E7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0F83" w14:textId="77777777" w:rsidR="00EC06BE" w:rsidRDefault="00EC06BE" w:rsidP="00EC06B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3ED0DF9" w14:textId="77777777" w:rsidR="00EC06BE" w:rsidRDefault="00EC06BE" w:rsidP="00EC06B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3B4502B" w14:textId="77777777" w:rsidR="00EC06BE" w:rsidRPr="00EC06BE" w:rsidRDefault="00EC06B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804F" w14:textId="4A35363C" w:rsidR="00EC06BE" w:rsidRDefault="00EC06BE">
    <w:pPr>
      <w:pStyle w:val="Footer"/>
    </w:pPr>
    <w:r>
      <w:rPr>
        <w:noProof/>
      </w:rPr>
      <w:drawing>
        <wp:anchor distT="0" distB="0" distL="114300" distR="114300" simplePos="0" relativeHeight="251658240" behindDoc="0" locked="0" layoutInCell="1" allowOverlap="1" wp14:anchorId="766E65F9" wp14:editId="7640F919">
          <wp:simplePos x="0" y="0"/>
          <wp:positionH relativeFrom="column">
            <wp:posOffset>490619</wp:posOffset>
          </wp:positionH>
          <wp:positionV relativeFrom="paragraph">
            <wp:posOffset>-471170</wp:posOffset>
          </wp:positionV>
          <wp:extent cx="5829300" cy="893701"/>
          <wp:effectExtent l="0" t="0" r="0" b="1905"/>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89370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E262" w14:textId="77777777" w:rsidR="00260D7A" w:rsidRDefault="00260D7A">
      <w:r>
        <w:separator/>
      </w:r>
    </w:p>
  </w:footnote>
  <w:footnote w:type="continuationSeparator" w:id="0">
    <w:p w14:paraId="60133F2A" w14:textId="77777777" w:rsidR="00260D7A" w:rsidRDefault="00260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7BED" w14:textId="77777777" w:rsidR="001E76FE" w:rsidRDefault="001E7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606F" w14:textId="1620F193" w:rsidR="00E84C75" w:rsidRDefault="00E84C75" w:rsidP="00E84C75">
    <w:pPr>
      <w:tabs>
        <w:tab w:val="left" w:pos="6060"/>
        <w:tab w:val="right" w:pos="10203"/>
      </w:tabs>
      <w:spacing w:after="0"/>
      <w:rPr>
        <w:sz w:val="16"/>
        <w:szCs w:val="16"/>
      </w:rPr>
    </w:pPr>
    <w:r w:rsidRPr="005D6BCD">
      <w:rPr>
        <w:color w:val="auto"/>
        <w:sz w:val="16"/>
        <w:szCs w:val="16"/>
      </w:rPr>
      <w:t>First UA: 55/22 Index: MDE 12/5697/2022 Egypt</w:t>
    </w:r>
    <w:r>
      <w:rPr>
        <w:sz w:val="16"/>
        <w:szCs w:val="16"/>
      </w:rPr>
      <w:tab/>
    </w:r>
    <w:r>
      <w:rPr>
        <w:sz w:val="16"/>
        <w:szCs w:val="16"/>
      </w:rPr>
      <w:tab/>
      <w:t xml:space="preserve">Date: June </w:t>
    </w:r>
    <w:r w:rsidR="0098123B">
      <w:rPr>
        <w:sz w:val="16"/>
        <w:szCs w:val="16"/>
      </w:rPr>
      <w:t xml:space="preserve">10,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EE340DB" w:rsidR="00E45B15" w:rsidRDefault="00EC06BE" w:rsidP="00EC06BE">
    <w:pPr>
      <w:tabs>
        <w:tab w:val="left" w:pos="6060"/>
        <w:tab w:val="right" w:pos="10203"/>
      </w:tabs>
      <w:spacing w:after="0"/>
      <w:rPr>
        <w:sz w:val="16"/>
        <w:szCs w:val="16"/>
      </w:rPr>
    </w:pPr>
    <w:r w:rsidRPr="005D6BCD">
      <w:rPr>
        <w:color w:val="auto"/>
        <w:sz w:val="16"/>
        <w:szCs w:val="16"/>
      </w:rPr>
      <w:t>First UA: 55/22 Index: MDE 12/5697/2022 Egypt</w:t>
    </w:r>
    <w:r>
      <w:rPr>
        <w:sz w:val="16"/>
        <w:szCs w:val="16"/>
      </w:rPr>
      <w:tab/>
    </w:r>
    <w:r>
      <w:rPr>
        <w:sz w:val="16"/>
        <w:szCs w:val="16"/>
      </w:rPr>
      <w:tab/>
      <w:t>Date: June 10, 2022</w:t>
    </w:r>
  </w:p>
  <w:p w14:paraId="6F3C009A" w14:textId="77777777" w:rsidR="00EC06BE" w:rsidRPr="00EC06BE" w:rsidRDefault="00EC06BE" w:rsidP="00EC06B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2"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676184">
    <w:abstractNumId w:val="0"/>
  </w:num>
  <w:num w:numId="2" w16cid:durableId="442967231">
    <w:abstractNumId w:val="23"/>
  </w:num>
  <w:num w:numId="3" w16cid:durableId="1246569501">
    <w:abstractNumId w:val="22"/>
  </w:num>
  <w:num w:numId="4" w16cid:durableId="36052841">
    <w:abstractNumId w:val="10"/>
  </w:num>
  <w:num w:numId="5" w16cid:durableId="1147673197">
    <w:abstractNumId w:val="3"/>
  </w:num>
  <w:num w:numId="6" w16cid:durableId="126706981">
    <w:abstractNumId w:val="21"/>
  </w:num>
  <w:num w:numId="7" w16cid:durableId="994651960">
    <w:abstractNumId w:val="19"/>
  </w:num>
  <w:num w:numId="8" w16cid:durableId="9769353">
    <w:abstractNumId w:val="9"/>
  </w:num>
  <w:num w:numId="9" w16cid:durableId="1085955623">
    <w:abstractNumId w:val="7"/>
  </w:num>
  <w:num w:numId="10" w16cid:durableId="1018577532">
    <w:abstractNumId w:val="13"/>
  </w:num>
  <w:num w:numId="11" w16cid:durableId="19404226">
    <w:abstractNumId w:val="5"/>
  </w:num>
  <w:num w:numId="12" w16cid:durableId="1682967754">
    <w:abstractNumId w:val="14"/>
  </w:num>
  <w:num w:numId="13" w16cid:durableId="133451114">
    <w:abstractNumId w:val="15"/>
  </w:num>
  <w:num w:numId="14" w16cid:durableId="1196889009">
    <w:abstractNumId w:val="1"/>
  </w:num>
  <w:num w:numId="15" w16cid:durableId="589433311">
    <w:abstractNumId w:val="20"/>
  </w:num>
  <w:num w:numId="16" w16cid:durableId="1278636869">
    <w:abstractNumId w:val="11"/>
  </w:num>
  <w:num w:numId="17" w16cid:durableId="925916886">
    <w:abstractNumId w:val="12"/>
  </w:num>
  <w:num w:numId="18" w16cid:durableId="1492209977">
    <w:abstractNumId w:val="4"/>
  </w:num>
  <w:num w:numId="19" w16cid:durableId="1306082846">
    <w:abstractNumId w:val="6"/>
  </w:num>
  <w:num w:numId="20" w16cid:durableId="938567197">
    <w:abstractNumId w:val="18"/>
  </w:num>
  <w:num w:numId="21" w16cid:durableId="635568696">
    <w:abstractNumId w:val="2"/>
  </w:num>
  <w:num w:numId="22" w16cid:durableId="569072838">
    <w:abstractNumId w:val="24"/>
  </w:num>
  <w:num w:numId="23" w16cid:durableId="1281761065">
    <w:abstractNumId w:val="8"/>
  </w:num>
  <w:num w:numId="24" w16cid:durableId="1817649345">
    <w:abstractNumId w:val="16"/>
  </w:num>
  <w:num w:numId="25" w16cid:durableId="127594429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192"/>
    <w:rsid w:val="00006629"/>
    <w:rsid w:val="0002386F"/>
    <w:rsid w:val="000355F9"/>
    <w:rsid w:val="00037282"/>
    <w:rsid w:val="00042FB6"/>
    <w:rsid w:val="0005328F"/>
    <w:rsid w:val="00055F05"/>
    <w:rsid w:val="00057A7E"/>
    <w:rsid w:val="00076037"/>
    <w:rsid w:val="00083462"/>
    <w:rsid w:val="00085E6B"/>
    <w:rsid w:val="00086E74"/>
    <w:rsid w:val="00087E2B"/>
    <w:rsid w:val="0009130D"/>
    <w:rsid w:val="00092DFA"/>
    <w:rsid w:val="000957C5"/>
    <w:rsid w:val="000A1F14"/>
    <w:rsid w:val="000A4B8C"/>
    <w:rsid w:val="000B02B4"/>
    <w:rsid w:val="000B33BB"/>
    <w:rsid w:val="000B4A38"/>
    <w:rsid w:val="000C29B5"/>
    <w:rsid w:val="000C2A0D"/>
    <w:rsid w:val="000C5016"/>
    <w:rsid w:val="000C5A96"/>
    <w:rsid w:val="000C6196"/>
    <w:rsid w:val="000D0ABB"/>
    <w:rsid w:val="000D0D15"/>
    <w:rsid w:val="000D56E3"/>
    <w:rsid w:val="000D70C1"/>
    <w:rsid w:val="000E0C7B"/>
    <w:rsid w:val="000E0D61"/>
    <w:rsid w:val="000E55F8"/>
    <w:rsid w:val="000E57D4"/>
    <w:rsid w:val="000E5F29"/>
    <w:rsid w:val="000F3012"/>
    <w:rsid w:val="00100FE4"/>
    <w:rsid w:val="0010425E"/>
    <w:rsid w:val="001053FE"/>
    <w:rsid w:val="00106837"/>
    <w:rsid w:val="00106D61"/>
    <w:rsid w:val="00110E46"/>
    <w:rsid w:val="00112157"/>
    <w:rsid w:val="00114556"/>
    <w:rsid w:val="00114EC4"/>
    <w:rsid w:val="0012544D"/>
    <w:rsid w:val="001300C3"/>
    <w:rsid w:val="00130B8A"/>
    <w:rsid w:val="00130CC8"/>
    <w:rsid w:val="00133962"/>
    <w:rsid w:val="00134784"/>
    <w:rsid w:val="0013537B"/>
    <w:rsid w:val="00140674"/>
    <w:rsid w:val="0014617E"/>
    <w:rsid w:val="001526C3"/>
    <w:rsid w:val="001561F4"/>
    <w:rsid w:val="0016114D"/>
    <w:rsid w:val="0016118D"/>
    <w:rsid w:val="001648DB"/>
    <w:rsid w:val="001710BE"/>
    <w:rsid w:val="00174398"/>
    <w:rsid w:val="00176678"/>
    <w:rsid w:val="00177115"/>
    <w:rsid w:val="001773D1"/>
    <w:rsid w:val="00177434"/>
    <w:rsid w:val="00177779"/>
    <w:rsid w:val="001779A0"/>
    <w:rsid w:val="00190EAA"/>
    <w:rsid w:val="0019118D"/>
    <w:rsid w:val="00194CD5"/>
    <w:rsid w:val="00195D24"/>
    <w:rsid w:val="001A635D"/>
    <w:rsid w:val="001A6AC9"/>
    <w:rsid w:val="001B207D"/>
    <w:rsid w:val="001C432B"/>
    <w:rsid w:val="001C5AEB"/>
    <w:rsid w:val="001C5DFC"/>
    <w:rsid w:val="001D52A5"/>
    <w:rsid w:val="001D651F"/>
    <w:rsid w:val="001E0F47"/>
    <w:rsid w:val="001E2045"/>
    <w:rsid w:val="001E76FE"/>
    <w:rsid w:val="001F0950"/>
    <w:rsid w:val="001F0D66"/>
    <w:rsid w:val="001F4443"/>
    <w:rsid w:val="00201189"/>
    <w:rsid w:val="00201B81"/>
    <w:rsid w:val="00202233"/>
    <w:rsid w:val="002036C0"/>
    <w:rsid w:val="002112DD"/>
    <w:rsid w:val="002118E7"/>
    <w:rsid w:val="00215C3E"/>
    <w:rsid w:val="00215E33"/>
    <w:rsid w:val="00216B77"/>
    <w:rsid w:val="00216ECD"/>
    <w:rsid w:val="002213D5"/>
    <w:rsid w:val="00221EC5"/>
    <w:rsid w:val="00225A11"/>
    <w:rsid w:val="00226210"/>
    <w:rsid w:val="00232580"/>
    <w:rsid w:val="0024240B"/>
    <w:rsid w:val="00247392"/>
    <w:rsid w:val="00250955"/>
    <w:rsid w:val="002558D7"/>
    <w:rsid w:val="0025792F"/>
    <w:rsid w:val="00260D7A"/>
    <w:rsid w:val="00261CC7"/>
    <w:rsid w:val="002665C3"/>
    <w:rsid w:val="00267383"/>
    <w:rsid w:val="002701B1"/>
    <w:rsid w:val="002703E7"/>
    <w:rsid w:val="002709C3"/>
    <w:rsid w:val="002739C9"/>
    <w:rsid w:val="00273E9A"/>
    <w:rsid w:val="002747B8"/>
    <w:rsid w:val="00276362"/>
    <w:rsid w:val="002813CF"/>
    <w:rsid w:val="002A2F36"/>
    <w:rsid w:val="002A527E"/>
    <w:rsid w:val="002A72EA"/>
    <w:rsid w:val="002B2E9B"/>
    <w:rsid w:val="002B3C63"/>
    <w:rsid w:val="002C06A6"/>
    <w:rsid w:val="002C21FA"/>
    <w:rsid w:val="002C5FE4"/>
    <w:rsid w:val="002C7F1F"/>
    <w:rsid w:val="002D088F"/>
    <w:rsid w:val="002D48CD"/>
    <w:rsid w:val="002D5454"/>
    <w:rsid w:val="002E3658"/>
    <w:rsid w:val="002E6C84"/>
    <w:rsid w:val="002F0DCE"/>
    <w:rsid w:val="002F3C80"/>
    <w:rsid w:val="002F4990"/>
    <w:rsid w:val="002F56C6"/>
    <w:rsid w:val="0031230A"/>
    <w:rsid w:val="00313E8B"/>
    <w:rsid w:val="00320461"/>
    <w:rsid w:val="0033624A"/>
    <w:rsid w:val="003373A5"/>
    <w:rsid w:val="00337826"/>
    <w:rsid w:val="00340B44"/>
    <w:rsid w:val="0034128A"/>
    <w:rsid w:val="0034324D"/>
    <w:rsid w:val="0035329F"/>
    <w:rsid w:val="00354CB3"/>
    <w:rsid w:val="00355617"/>
    <w:rsid w:val="00373167"/>
    <w:rsid w:val="003750FC"/>
    <w:rsid w:val="00376EF4"/>
    <w:rsid w:val="00380E19"/>
    <w:rsid w:val="00385316"/>
    <w:rsid w:val="003904F0"/>
    <w:rsid w:val="00391A95"/>
    <w:rsid w:val="0039362B"/>
    <w:rsid w:val="003975C9"/>
    <w:rsid w:val="003A5DA9"/>
    <w:rsid w:val="003A64F3"/>
    <w:rsid w:val="003B294A"/>
    <w:rsid w:val="003C3210"/>
    <w:rsid w:val="003C5EEA"/>
    <w:rsid w:val="003C7CB6"/>
    <w:rsid w:val="003D055A"/>
    <w:rsid w:val="003D45F9"/>
    <w:rsid w:val="003D4B23"/>
    <w:rsid w:val="003D6449"/>
    <w:rsid w:val="003D6661"/>
    <w:rsid w:val="003D7169"/>
    <w:rsid w:val="003F3D5D"/>
    <w:rsid w:val="004017BC"/>
    <w:rsid w:val="00405142"/>
    <w:rsid w:val="00407755"/>
    <w:rsid w:val="004166AF"/>
    <w:rsid w:val="0042210F"/>
    <w:rsid w:val="004334BF"/>
    <w:rsid w:val="004358FA"/>
    <w:rsid w:val="004408A1"/>
    <w:rsid w:val="00442E5B"/>
    <w:rsid w:val="0044379B"/>
    <w:rsid w:val="00445D50"/>
    <w:rsid w:val="00446E13"/>
    <w:rsid w:val="004515C2"/>
    <w:rsid w:val="00453538"/>
    <w:rsid w:val="0045656E"/>
    <w:rsid w:val="004573DF"/>
    <w:rsid w:val="004603A2"/>
    <w:rsid w:val="00474B53"/>
    <w:rsid w:val="0047748C"/>
    <w:rsid w:val="00486088"/>
    <w:rsid w:val="00492FA8"/>
    <w:rsid w:val="00496B57"/>
    <w:rsid w:val="004A055C"/>
    <w:rsid w:val="004A1BDD"/>
    <w:rsid w:val="004A1E17"/>
    <w:rsid w:val="004B1E15"/>
    <w:rsid w:val="004B2367"/>
    <w:rsid w:val="004B2F96"/>
    <w:rsid w:val="004B36EA"/>
    <w:rsid w:val="004B381D"/>
    <w:rsid w:val="004C265C"/>
    <w:rsid w:val="004C5D6D"/>
    <w:rsid w:val="004C691F"/>
    <w:rsid w:val="004C6CEC"/>
    <w:rsid w:val="004C71F5"/>
    <w:rsid w:val="004C7E2D"/>
    <w:rsid w:val="004D41DC"/>
    <w:rsid w:val="004D7245"/>
    <w:rsid w:val="004E3520"/>
    <w:rsid w:val="004E539D"/>
    <w:rsid w:val="004E5D1F"/>
    <w:rsid w:val="004E6F66"/>
    <w:rsid w:val="004F3BB2"/>
    <w:rsid w:val="004F5C4C"/>
    <w:rsid w:val="00501A2C"/>
    <w:rsid w:val="00503E4B"/>
    <w:rsid w:val="00504FBC"/>
    <w:rsid w:val="00507172"/>
    <w:rsid w:val="00512E60"/>
    <w:rsid w:val="00517E88"/>
    <w:rsid w:val="005218E6"/>
    <w:rsid w:val="00531529"/>
    <w:rsid w:val="005320B2"/>
    <w:rsid w:val="005363CA"/>
    <w:rsid w:val="00536E27"/>
    <w:rsid w:val="005372A5"/>
    <w:rsid w:val="00540FF0"/>
    <w:rsid w:val="005413FC"/>
    <w:rsid w:val="00542F58"/>
    <w:rsid w:val="00545423"/>
    <w:rsid w:val="00545664"/>
    <w:rsid w:val="00547E71"/>
    <w:rsid w:val="00552AB9"/>
    <w:rsid w:val="00563C90"/>
    <w:rsid w:val="00565462"/>
    <w:rsid w:val="005668D0"/>
    <w:rsid w:val="00572CCD"/>
    <w:rsid w:val="005735F8"/>
    <w:rsid w:val="005743CE"/>
    <w:rsid w:val="0057440A"/>
    <w:rsid w:val="0057595A"/>
    <w:rsid w:val="00576080"/>
    <w:rsid w:val="00581A12"/>
    <w:rsid w:val="00592C3E"/>
    <w:rsid w:val="005938C4"/>
    <w:rsid w:val="005961EB"/>
    <w:rsid w:val="00596449"/>
    <w:rsid w:val="005A3E28"/>
    <w:rsid w:val="005A71AD"/>
    <w:rsid w:val="005A7F1B"/>
    <w:rsid w:val="005B227F"/>
    <w:rsid w:val="005B2642"/>
    <w:rsid w:val="005B59ED"/>
    <w:rsid w:val="005B5C5A"/>
    <w:rsid w:val="005C2AC0"/>
    <w:rsid w:val="005C751F"/>
    <w:rsid w:val="005D14AA"/>
    <w:rsid w:val="005D2C37"/>
    <w:rsid w:val="005D3B16"/>
    <w:rsid w:val="005D6BCD"/>
    <w:rsid w:val="005D7287"/>
    <w:rsid w:val="005D74F2"/>
    <w:rsid w:val="005D7D1C"/>
    <w:rsid w:val="005E01A5"/>
    <w:rsid w:val="005F0355"/>
    <w:rsid w:val="005F1476"/>
    <w:rsid w:val="005F5E43"/>
    <w:rsid w:val="00606108"/>
    <w:rsid w:val="006173CB"/>
    <w:rsid w:val="006201FC"/>
    <w:rsid w:val="00620ADD"/>
    <w:rsid w:val="00630A78"/>
    <w:rsid w:val="006335D8"/>
    <w:rsid w:val="00634855"/>
    <w:rsid w:val="00640EF2"/>
    <w:rsid w:val="00642545"/>
    <w:rsid w:val="0064718C"/>
    <w:rsid w:val="0065049B"/>
    <w:rsid w:val="00650D73"/>
    <w:rsid w:val="006558EE"/>
    <w:rsid w:val="006566F8"/>
    <w:rsid w:val="00657231"/>
    <w:rsid w:val="00666C5C"/>
    <w:rsid w:val="0066715C"/>
    <w:rsid w:val="00667891"/>
    <w:rsid w:val="00667FBC"/>
    <w:rsid w:val="00670F65"/>
    <w:rsid w:val="0067171F"/>
    <w:rsid w:val="006767B2"/>
    <w:rsid w:val="00677682"/>
    <w:rsid w:val="00681B70"/>
    <w:rsid w:val="00691B47"/>
    <w:rsid w:val="0069571A"/>
    <w:rsid w:val="006A0BB9"/>
    <w:rsid w:val="006A4199"/>
    <w:rsid w:val="006B12FA"/>
    <w:rsid w:val="006B3744"/>
    <w:rsid w:val="006B461E"/>
    <w:rsid w:val="006B5CD1"/>
    <w:rsid w:val="006C1DD9"/>
    <w:rsid w:val="006C21EB"/>
    <w:rsid w:val="006C26D6"/>
    <w:rsid w:val="006C2784"/>
    <w:rsid w:val="006C3C21"/>
    <w:rsid w:val="006C422B"/>
    <w:rsid w:val="006C6D2A"/>
    <w:rsid w:val="006C7A31"/>
    <w:rsid w:val="006E6430"/>
    <w:rsid w:val="006F0010"/>
    <w:rsid w:val="006F2D26"/>
    <w:rsid w:val="006F4C28"/>
    <w:rsid w:val="006F7467"/>
    <w:rsid w:val="00701B14"/>
    <w:rsid w:val="0070364E"/>
    <w:rsid w:val="007104E8"/>
    <w:rsid w:val="00711A2F"/>
    <w:rsid w:val="00714D7B"/>
    <w:rsid w:val="007156FC"/>
    <w:rsid w:val="00716942"/>
    <w:rsid w:val="007173E9"/>
    <w:rsid w:val="00727519"/>
    <w:rsid w:val="0072785F"/>
    <w:rsid w:val="0072786A"/>
    <w:rsid w:val="00727CA7"/>
    <w:rsid w:val="00730419"/>
    <w:rsid w:val="0073431C"/>
    <w:rsid w:val="007352E4"/>
    <w:rsid w:val="007456D8"/>
    <w:rsid w:val="00746F56"/>
    <w:rsid w:val="00753D23"/>
    <w:rsid w:val="007549AA"/>
    <w:rsid w:val="00760F72"/>
    <w:rsid w:val="00763029"/>
    <w:rsid w:val="00764D4F"/>
    <w:rsid w:val="007656E7"/>
    <w:rsid w:val="007666A4"/>
    <w:rsid w:val="00767769"/>
    <w:rsid w:val="007731CF"/>
    <w:rsid w:val="00773365"/>
    <w:rsid w:val="00775364"/>
    <w:rsid w:val="00777DEA"/>
    <w:rsid w:val="00781624"/>
    <w:rsid w:val="00781E3C"/>
    <w:rsid w:val="00783BEA"/>
    <w:rsid w:val="007858BA"/>
    <w:rsid w:val="00791FC0"/>
    <w:rsid w:val="007929C2"/>
    <w:rsid w:val="007A1614"/>
    <w:rsid w:val="007A2ABA"/>
    <w:rsid w:val="007A3AEA"/>
    <w:rsid w:val="007A4732"/>
    <w:rsid w:val="007A699F"/>
    <w:rsid w:val="007A7F97"/>
    <w:rsid w:val="007B4F3E"/>
    <w:rsid w:val="007B7197"/>
    <w:rsid w:val="007C1042"/>
    <w:rsid w:val="007C6CD0"/>
    <w:rsid w:val="007E2BA7"/>
    <w:rsid w:val="007F15B3"/>
    <w:rsid w:val="007F2AB7"/>
    <w:rsid w:val="007F38BC"/>
    <w:rsid w:val="007F6E21"/>
    <w:rsid w:val="007F72FF"/>
    <w:rsid w:val="007F7AA1"/>
    <w:rsid w:val="007F7B5E"/>
    <w:rsid w:val="0080227A"/>
    <w:rsid w:val="008056E9"/>
    <w:rsid w:val="0080575F"/>
    <w:rsid w:val="0081045E"/>
    <w:rsid w:val="0081049F"/>
    <w:rsid w:val="00813F5F"/>
    <w:rsid w:val="00814632"/>
    <w:rsid w:val="00816C28"/>
    <w:rsid w:val="00816E68"/>
    <w:rsid w:val="0082127B"/>
    <w:rsid w:val="00823F6D"/>
    <w:rsid w:val="00827A40"/>
    <w:rsid w:val="008379B8"/>
    <w:rsid w:val="00841ED1"/>
    <w:rsid w:val="00844F48"/>
    <w:rsid w:val="008455C2"/>
    <w:rsid w:val="00846E45"/>
    <w:rsid w:val="00853528"/>
    <w:rsid w:val="00854AE3"/>
    <w:rsid w:val="00855D52"/>
    <w:rsid w:val="00864035"/>
    <w:rsid w:val="00866873"/>
    <w:rsid w:val="008679C4"/>
    <w:rsid w:val="00875D4D"/>
    <w:rsid w:val="008763F4"/>
    <w:rsid w:val="00876768"/>
    <w:rsid w:val="008849EA"/>
    <w:rsid w:val="008855EE"/>
    <w:rsid w:val="00886DAC"/>
    <w:rsid w:val="00891FE8"/>
    <w:rsid w:val="00893F24"/>
    <w:rsid w:val="00893F9C"/>
    <w:rsid w:val="00895DA4"/>
    <w:rsid w:val="008A0956"/>
    <w:rsid w:val="008A15EA"/>
    <w:rsid w:val="008A3AEB"/>
    <w:rsid w:val="008A7387"/>
    <w:rsid w:val="008B13FF"/>
    <w:rsid w:val="008B384D"/>
    <w:rsid w:val="008B5C07"/>
    <w:rsid w:val="008C268D"/>
    <w:rsid w:val="008C62A1"/>
    <w:rsid w:val="008D16ED"/>
    <w:rsid w:val="008D2A6B"/>
    <w:rsid w:val="008D49A5"/>
    <w:rsid w:val="008E0B66"/>
    <w:rsid w:val="008E172D"/>
    <w:rsid w:val="008E75B4"/>
    <w:rsid w:val="008F5447"/>
    <w:rsid w:val="008F739D"/>
    <w:rsid w:val="00902730"/>
    <w:rsid w:val="00904C46"/>
    <w:rsid w:val="00906C9F"/>
    <w:rsid w:val="009210B1"/>
    <w:rsid w:val="00921577"/>
    <w:rsid w:val="009219CA"/>
    <w:rsid w:val="009259E1"/>
    <w:rsid w:val="00926E1C"/>
    <w:rsid w:val="009468CE"/>
    <w:rsid w:val="0095188F"/>
    <w:rsid w:val="00953F80"/>
    <w:rsid w:val="009550A0"/>
    <w:rsid w:val="0095736A"/>
    <w:rsid w:val="0096084D"/>
    <w:rsid w:val="00960C64"/>
    <w:rsid w:val="009628F6"/>
    <w:rsid w:val="00963D4F"/>
    <w:rsid w:val="00970EC1"/>
    <w:rsid w:val="0097218E"/>
    <w:rsid w:val="00980425"/>
    <w:rsid w:val="0098123B"/>
    <w:rsid w:val="009870E9"/>
    <w:rsid w:val="00991C69"/>
    <w:rsid w:val="009923C0"/>
    <w:rsid w:val="009B124E"/>
    <w:rsid w:val="009B1DC7"/>
    <w:rsid w:val="009B64E8"/>
    <w:rsid w:val="009B78FE"/>
    <w:rsid w:val="009C324A"/>
    <w:rsid w:val="009C3521"/>
    <w:rsid w:val="009C4461"/>
    <w:rsid w:val="009C5DC5"/>
    <w:rsid w:val="009C6B5A"/>
    <w:rsid w:val="009D15A1"/>
    <w:rsid w:val="009D704C"/>
    <w:rsid w:val="009E097D"/>
    <w:rsid w:val="009E7E6E"/>
    <w:rsid w:val="009F45B2"/>
    <w:rsid w:val="009F59DB"/>
    <w:rsid w:val="00A07E67"/>
    <w:rsid w:val="00A23A09"/>
    <w:rsid w:val="00A268F9"/>
    <w:rsid w:val="00A2735B"/>
    <w:rsid w:val="00A27377"/>
    <w:rsid w:val="00A3103A"/>
    <w:rsid w:val="00A31F72"/>
    <w:rsid w:val="00A337AD"/>
    <w:rsid w:val="00A41477"/>
    <w:rsid w:val="00A41FC6"/>
    <w:rsid w:val="00A424D0"/>
    <w:rsid w:val="00A449FE"/>
    <w:rsid w:val="00A44B1B"/>
    <w:rsid w:val="00A4583A"/>
    <w:rsid w:val="00A47855"/>
    <w:rsid w:val="00A47DC5"/>
    <w:rsid w:val="00A505DE"/>
    <w:rsid w:val="00A540C6"/>
    <w:rsid w:val="00A70902"/>
    <w:rsid w:val="00A70D9D"/>
    <w:rsid w:val="00A7548F"/>
    <w:rsid w:val="00A81673"/>
    <w:rsid w:val="00A8183E"/>
    <w:rsid w:val="00A82FF1"/>
    <w:rsid w:val="00A90EA6"/>
    <w:rsid w:val="00A957B7"/>
    <w:rsid w:val="00A95D82"/>
    <w:rsid w:val="00A95F72"/>
    <w:rsid w:val="00AA315F"/>
    <w:rsid w:val="00AA66E6"/>
    <w:rsid w:val="00AA7C5D"/>
    <w:rsid w:val="00AB5744"/>
    <w:rsid w:val="00AB5C6E"/>
    <w:rsid w:val="00AB7E5D"/>
    <w:rsid w:val="00AC0C7D"/>
    <w:rsid w:val="00AC15B7"/>
    <w:rsid w:val="00AC31B9"/>
    <w:rsid w:val="00AC367F"/>
    <w:rsid w:val="00AD5403"/>
    <w:rsid w:val="00AD633D"/>
    <w:rsid w:val="00AE0494"/>
    <w:rsid w:val="00AE4214"/>
    <w:rsid w:val="00AE720F"/>
    <w:rsid w:val="00AF0FCD"/>
    <w:rsid w:val="00AF5FF0"/>
    <w:rsid w:val="00B03132"/>
    <w:rsid w:val="00B03EE6"/>
    <w:rsid w:val="00B054C6"/>
    <w:rsid w:val="00B15003"/>
    <w:rsid w:val="00B1522F"/>
    <w:rsid w:val="00B16397"/>
    <w:rsid w:val="00B206A8"/>
    <w:rsid w:val="00B2147E"/>
    <w:rsid w:val="00B225DB"/>
    <w:rsid w:val="00B250AB"/>
    <w:rsid w:val="00B27341"/>
    <w:rsid w:val="00B408D4"/>
    <w:rsid w:val="00B414BC"/>
    <w:rsid w:val="00B52B01"/>
    <w:rsid w:val="00B57DB8"/>
    <w:rsid w:val="00B60473"/>
    <w:rsid w:val="00B63920"/>
    <w:rsid w:val="00B647B5"/>
    <w:rsid w:val="00B6690B"/>
    <w:rsid w:val="00B75366"/>
    <w:rsid w:val="00B7545C"/>
    <w:rsid w:val="00B76378"/>
    <w:rsid w:val="00B812B2"/>
    <w:rsid w:val="00B85F0B"/>
    <w:rsid w:val="00B91C0A"/>
    <w:rsid w:val="00B92AEC"/>
    <w:rsid w:val="00B955AF"/>
    <w:rsid w:val="00B957E6"/>
    <w:rsid w:val="00B97626"/>
    <w:rsid w:val="00BA0E81"/>
    <w:rsid w:val="00BA1338"/>
    <w:rsid w:val="00BA6913"/>
    <w:rsid w:val="00BB0B3B"/>
    <w:rsid w:val="00BC5AA8"/>
    <w:rsid w:val="00BC7111"/>
    <w:rsid w:val="00BD0B43"/>
    <w:rsid w:val="00BD360B"/>
    <w:rsid w:val="00BE0D92"/>
    <w:rsid w:val="00BE2F49"/>
    <w:rsid w:val="00BE4685"/>
    <w:rsid w:val="00BE6035"/>
    <w:rsid w:val="00BF4778"/>
    <w:rsid w:val="00BF493D"/>
    <w:rsid w:val="00BF7136"/>
    <w:rsid w:val="00BF7C2A"/>
    <w:rsid w:val="00C0158C"/>
    <w:rsid w:val="00C053A4"/>
    <w:rsid w:val="00C053FB"/>
    <w:rsid w:val="00C15930"/>
    <w:rsid w:val="00C162AD"/>
    <w:rsid w:val="00C17D6F"/>
    <w:rsid w:val="00C205C0"/>
    <w:rsid w:val="00C21BA1"/>
    <w:rsid w:val="00C26CAC"/>
    <w:rsid w:val="00C27104"/>
    <w:rsid w:val="00C275E3"/>
    <w:rsid w:val="00C3424D"/>
    <w:rsid w:val="00C359CF"/>
    <w:rsid w:val="00C370BB"/>
    <w:rsid w:val="00C415B8"/>
    <w:rsid w:val="00C42B83"/>
    <w:rsid w:val="00C460DB"/>
    <w:rsid w:val="00C50CEC"/>
    <w:rsid w:val="00C5312D"/>
    <w:rsid w:val="00C538D1"/>
    <w:rsid w:val="00C55EB9"/>
    <w:rsid w:val="00C607FB"/>
    <w:rsid w:val="00C61936"/>
    <w:rsid w:val="00C62301"/>
    <w:rsid w:val="00C62784"/>
    <w:rsid w:val="00C62892"/>
    <w:rsid w:val="00C76EE0"/>
    <w:rsid w:val="00C77DDA"/>
    <w:rsid w:val="00C806FD"/>
    <w:rsid w:val="00C83165"/>
    <w:rsid w:val="00C8330C"/>
    <w:rsid w:val="00C843FE"/>
    <w:rsid w:val="00C85BFA"/>
    <w:rsid w:val="00C85EFE"/>
    <w:rsid w:val="00C934DE"/>
    <w:rsid w:val="00C9365B"/>
    <w:rsid w:val="00C93CB2"/>
    <w:rsid w:val="00C94BC5"/>
    <w:rsid w:val="00C95C6A"/>
    <w:rsid w:val="00CA011D"/>
    <w:rsid w:val="00CA10E1"/>
    <w:rsid w:val="00CA13A3"/>
    <w:rsid w:val="00CA51AF"/>
    <w:rsid w:val="00CA5CB1"/>
    <w:rsid w:val="00CB094C"/>
    <w:rsid w:val="00CB1C85"/>
    <w:rsid w:val="00CC08B3"/>
    <w:rsid w:val="00CC12A2"/>
    <w:rsid w:val="00CD16AB"/>
    <w:rsid w:val="00CD2995"/>
    <w:rsid w:val="00CE23FE"/>
    <w:rsid w:val="00CE3D33"/>
    <w:rsid w:val="00CE3EFE"/>
    <w:rsid w:val="00CF15F2"/>
    <w:rsid w:val="00CF5855"/>
    <w:rsid w:val="00CF67CA"/>
    <w:rsid w:val="00CF7805"/>
    <w:rsid w:val="00D007F8"/>
    <w:rsid w:val="00D030C9"/>
    <w:rsid w:val="00D05A52"/>
    <w:rsid w:val="00D079EC"/>
    <w:rsid w:val="00D114C6"/>
    <w:rsid w:val="00D142D0"/>
    <w:rsid w:val="00D15B42"/>
    <w:rsid w:val="00D17EC4"/>
    <w:rsid w:val="00D21B6C"/>
    <w:rsid w:val="00D230A0"/>
    <w:rsid w:val="00D23D90"/>
    <w:rsid w:val="00D26BF9"/>
    <w:rsid w:val="00D34D01"/>
    <w:rsid w:val="00D35879"/>
    <w:rsid w:val="00D35EAA"/>
    <w:rsid w:val="00D41052"/>
    <w:rsid w:val="00D429A5"/>
    <w:rsid w:val="00D45E7C"/>
    <w:rsid w:val="00D47210"/>
    <w:rsid w:val="00D54217"/>
    <w:rsid w:val="00D62977"/>
    <w:rsid w:val="00D635A1"/>
    <w:rsid w:val="00D6411A"/>
    <w:rsid w:val="00D642DC"/>
    <w:rsid w:val="00D67ABF"/>
    <w:rsid w:val="00D67D46"/>
    <w:rsid w:val="00D749E6"/>
    <w:rsid w:val="00D834E2"/>
    <w:rsid w:val="00D839E9"/>
    <w:rsid w:val="00D83F90"/>
    <w:rsid w:val="00D844EE"/>
    <w:rsid w:val="00D847F8"/>
    <w:rsid w:val="00D84D9C"/>
    <w:rsid w:val="00D90465"/>
    <w:rsid w:val="00D910B5"/>
    <w:rsid w:val="00DA4C51"/>
    <w:rsid w:val="00DB2BC9"/>
    <w:rsid w:val="00DB4619"/>
    <w:rsid w:val="00DB7D74"/>
    <w:rsid w:val="00DC1DDD"/>
    <w:rsid w:val="00DC2159"/>
    <w:rsid w:val="00DC2AD0"/>
    <w:rsid w:val="00DC65A4"/>
    <w:rsid w:val="00DD12BA"/>
    <w:rsid w:val="00DD23CB"/>
    <w:rsid w:val="00DD346F"/>
    <w:rsid w:val="00DD58C7"/>
    <w:rsid w:val="00DD7DB4"/>
    <w:rsid w:val="00DE0C95"/>
    <w:rsid w:val="00DE1675"/>
    <w:rsid w:val="00DE19B6"/>
    <w:rsid w:val="00DE559D"/>
    <w:rsid w:val="00DE6185"/>
    <w:rsid w:val="00DE6B2D"/>
    <w:rsid w:val="00DE79C3"/>
    <w:rsid w:val="00DF025C"/>
    <w:rsid w:val="00DF1141"/>
    <w:rsid w:val="00DF3644"/>
    <w:rsid w:val="00DF3DF5"/>
    <w:rsid w:val="00DF63A6"/>
    <w:rsid w:val="00E0175A"/>
    <w:rsid w:val="00E0305B"/>
    <w:rsid w:val="00E04856"/>
    <w:rsid w:val="00E04AF0"/>
    <w:rsid w:val="00E05010"/>
    <w:rsid w:val="00E12FD3"/>
    <w:rsid w:val="00E22AAE"/>
    <w:rsid w:val="00E304CF"/>
    <w:rsid w:val="00E3256F"/>
    <w:rsid w:val="00E35105"/>
    <w:rsid w:val="00E37B98"/>
    <w:rsid w:val="00E406B4"/>
    <w:rsid w:val="00E40EAA"/>
    <w:rsid w:val="00E43F3A"/>
    <w:rsid w:val="00E45B15"/>
    <w:rsid w:val="00E46AC6"/>
    <w:rsid w:val="00E509CE"/>
    <w:rsid w:val="00E63CEF"/>
    <w:rsid w:val="00E65D5E"/>
    <w:rsid w:val="00E67C6B"/>
    <w:rsid w:val="00E707D9"/>
    <w:rsid w:val="00E7569C"/>
    <w:rsid w:val="00E76516"/>
    <w:rsid w:val="00E778FE"/>
    <w:rsid w:val="00E84C75"/>
    <w:rsid w:val="00E917B1"/>
    <w:rsid w:val="00EA1562"/>
    <w:rsid w:val="00EA558A"/>
    <w:rsid w:val="00EA68CE"/>
    <w:rsid w:val="00EA6ED1"/>
    <w:rsid w:val="00EB1C45"/>
    <w:rsid w:val="00EB51EB"/>
    <w:rsid w:val="00EB5DF5"/>
    <w:rsid w:val="00EC06BE"/>
    <w:rsid w:val="00EC60EB"/>
    <w:rsid w:val="00EC677A"/>
    <w:rsid w:val="00ED550D"/>
    <w:rsid w:val="00EE51B6"/>
    <w:rsid w:val="00EF284E"/>
    <w:rsid w:val="00EF5651"/>
    <w:rsid w:val="00F038B8"/>
    <w:rsid w:val="00F11955"/>
    <w:rsid w:val="00F13DFB"/>
    <w:rsid w:val="00F15F4F"/>
    <w:rsid w:val="00F20F0F"/>
    <w:rsid w:val="00F25445"/>
    <w:rsid w:val="00F322A8"/>
    <w:rsid w:val="00F3436F"/>
    <w:rsid w:val="00F43D61"/>
    <w:rsid w:val="00F453DC"/>
    <w:rsid w:val="00F45927"/>
    <w:rsid w:val="00F4714B"/>
    <w:rsid w:val="00F503D5"/>
    <w:rsid w:val="00F51D8B"/>
    <w:rsid w:val="00F54ECB"/>
    <w:rsid w:val="00F554C8"/>
    <w:rsid w:val="00F5717C"/>
    <w:rsid w:val="00F63EDF"/>
    <w:rsid w:val="00F65D4B"/>
    <w:rsid w:val="00F704C8"/>
    <w:rsid w:val="00F7577A"/>
    <w:rsid w:val="00F771BD"/>
    <w:rsid w:val="00F830C0"/>
    <w:rsid w:val="00F833FD"/>
    <w:rsid w:val="00F83EDB"/>
    <w:rsid w:val="00F90661"/>
    <w:rsid w:val="00F91619"/>
    <w:rsid w:val="00F92ED1"/>
    <w:rsid w:val="00F93094"/>
    <w:rsid w:val="00F936C0"/>
    <w:rsid w:val="00F9400E"/>
    <w:rsid w:val="00FA1C07"/>
    <w:rsid w:val="00FA48E3"/>
    <w:rsid w:val="00FA4E88"/>
    <w:rsid w:val="00FA5FD6"/>
    <w:rsid w:val="00FA7368"/>
    <w:rsid w:val="00FB2CBD"/>
    <w:rsid w:val="00FB5030"/>
    <w:rsid w:val="00FB5360"/>
    <w:rsid w:val="00FB54DD"/>
    <w:rsid w:val="00FB5571"/>
    <w:rsid w:val="00FB6A97"/>
    <w:rsid w:val="00FC01A6"/>
    <w:rsid w:val="00FC3186"/>
    <w:rsid w:val="00FC3685"/>
    <w:rsid w:val="00FD45E2"/>
    <w:rsid w:val="00FD7059"/>
    <w:rsid w:val="00FE0F71"/>
    <w:rsid w:val="00FE25B5"/>
    <w:rsid w:val="00FE313F"/>
    <w:rsid w:val="00FE48D2"/>
    <w:rsid w:val="00FE6551"/>
    <w:rsid w:val="00FF4725"/>
    <w:rsid w:val="00FF5726"/>
    <w:rsid w:val="00FF580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 w:type="paragraph" w:customStyle="1" w:styleId="paragraph">
    <w:name w:val="paragraph"/>
    <w:basedOn w:val="Normal"/>
    <w:rsid w:val="00EC06B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C06BE"/>
  </w:style>
  <w:style w:type="character" w:customStyle="1" w:styleId="eop">
    <w:name w:val="eop"/>
    <w:basedOn w:val="DefaultParagraphFont"/>
    <w:rsid w:val="00EC06BE"/>
  </w:style>
  <w:style w:type="character" w:styleId="Strong">
    <w:name w:val="Strong"/>
    <w:basedOn w:val="DefaultParagraphFont"/>
    <w:uiPriority w:val="22"/>
    <w:qFormat/>
    <w:rsid w:val="001E7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twitter.com/AlsisiOfficial" TargetMode="External"/><Relationship Id="rId3" Type="http://schemas.openxmlformats.org/officeDocument/2006/relationships/customXml" Target="../customXml/item3.xml"/><Relationship Id="rId21" Type="http://schemas.openxmlformats.org/officeDocument/2006/relationships/hyperlink" Target="https://twitter.com/EgyptEmbassyUSA?ref_src=twsrc%5Egoogle%7Ctwcamp%5Eserp%7Ctwgr%5Eauthor"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p.spokesman@op.gov.e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mbassy@egyptembassy.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facebook.com/EgyptEmbassyUSA/" TargetMode="External"/><Relationship Id="rId10" Type="http://schemas.openxmlformats.org/officeDocument/2006/relationships/hyperlink" Target="https://www.amnestyusa.org/report-urgent-actions/" TargetMode="External"/><Relationship Id="rId19" Type="http://schemas.openxmlformats.org/officeDocument/2006/relationships/hyperlink" Target="mailto:ambassador@egyptembassy.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witter.com/MotazZahra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687ff9515b86287336a71aab8443635a">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198658184be72bbee1a97f8309726396"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0AC57-F128-40FF-B5BC-C4B60312C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FDF9B9-09F9-4678-B399-2602A8F9EE04}">
  <ds:schemaRefs>
    <ds:schemaRef ds:uri="http://schemas.microsoft.com/sharepoint/v3/contenttype/forms"/>
  </ds:schemaRefs>
</ds:datastoreItem>
</file>

<file path=customXml/itemProps3.xml><?xml version="1.0" encoding="utf-8"?>
<ds:datastoreItem xmlns:ds="http://schemas.openxmlformats.org/officeDocument/2006/customXml" ds:itemID="{D3817730-029A-4784-AD63-343882BB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2022-06-14T18:33:00Z</dcterms:created>
  <dcterms:modified xsi:type="dcterms:W3CDTF">2022-06-14T18:33:00Z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