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100615D" w14:textId="77777777" w:rsidR="0034128A" w:rsidRPr="00E4651A" w:rsidRDefault="0034128A" w:rsidP="00D8294D">
      <w:pPr>
        <w:pStyle w:val="AIUrgentActionTopHeading"/>
        <w:tabs>
          <w:tab w:val="clear" w:pos="567"/>
        </w:tabs>
        <w:spacing w:line="240" w:lineRule="auto"/>
        <w:rPr>
          <w:rFonts w:cs="Arial"/>
          <w:sz w:val="80"/>
          <w:szCs w:val="80"/>
        </w:rPr>
      </w:pPr>
      <w:r w:rsidRPr="00E4651A">
        <w:rPr>
          <w:rFonts w:cs="Arial"/>
          <w:sz w:val="80"/>
          <w:szCs w:val="80"/>
          <w:highlight w:val="yellow"/>
        </w:rPr>
        <w:t>URGENT ACTION</w:t>
      </w:r>
    </w:p>
    <w:p w14:paraId="36A43202" w14:textId="77777777" w:rsidR="005D2C37" w:rsidRPr="00D8294D" w:rsidRDefault="005D2C37" w:rsidP="00D8294D">
      <w:pPr>
        <w:pStyle w:val="Default"/>
        <w:rPr>
          <w:b/>
          <w:sz w:val="16"/>
          <w:szCs w:val="16"/>
        </w:rPr>
      </w:pPr>
    </w:p>
    <w:p w14:paraId="541F4F11" w14:textId="3299114B" w:rsidR="0034128A" w:rsidRPr="00D8294D" w:rsidRDefault="4845900C" w:rsidP="00D8294D">
      <w:pPr>
        <w:spacing w:after="0" w:line="240" w:lineRule="auto"/>
        <w:rPr>
          <w:rFonts w:ascii="Arial" w:hAnsi="Arial" w:cs="Arial"/>
          <w:b/>
          <w:bCs/>
          <w:sz w:val="34"/>
          <w:szCs w:val="34"/>
          <w:lang w:eastAsia="es-MX"/>
        </w:rPr>
      </w:pPr>
      <w:r w:rsidRPr="00D8294D">
        <w:rPr>
          <w:rFonts w:ascii="Arial" w:hAnsi="Arial" w:cs="Arial"/>
          <w:b/>
          <w:bCs/>
          <w:sz w:val="34"/>
          <w:szCs w:val="34"/>
          <w:lang w:eastAsia="es-MX"/>
        </w:rPr>
        <w:t>ACTIVIST’S TR</w:t>
      </w:r>
      <w:r w:rsidR="007C1505" w:rsidRPr="00D8294D">
        <w:rPr>
          <w:rFonts w:ascii="Arial" w:hAnsi="Arial" w:cs="Arial"/>
          <w:b/>
          <w:bCs/>
          <w:sz w:val="34"/>
          <w:szCs w:val="34"/>
          <w:lang w:eastAsia="es-MX"/>
        </w:rPr>
        <w:t>IAL UNDER FALSE CHARGES RESUMES</w:t>
      </w:r>
    </w:p>
    <w:p w14:paraId="6347D260" w14:textId="01253132" w:rsidR="005D2C37" w:rsidRPr="00D8294D" w:rsidRDefault="54A2A610" w:rsidP="00D8294D">
      <w:pPr>
        <w:spacing w:after="0" w:line="240" w:lineRule="auto"/>
        <w:jc w:val="both"/>
        <w:rPr>
          <w:rFonts w:ascii="Arial" w:hAnsi="Arial" w:cs="Arial"/>
          <w:b/>
          <w:bCs/>
          <w:sz w:val="22"/>
          <w:szCs w:val="22"/>
          <w:lang w:eastAsia="es-MX"/>
        </w:rPr>
      </w:pPr>
      <w:r w:rsidRPr="00D8294D">
        <w:rPr>
          <w:rFonts w:ascii="Arial" w:hAnsi="Arial" w:cs="Arial"/>
          <w:b/>
          <w:bCs/>
          <w:sz w:val="22"/>
          <w:szCs w:val="22"/>
        </w:rPr>
        <w:t xml:space="preserve">The criminal court hearing against </w:t>
      </w:r>
      <w:proofErr w:type="spellStart"/>
      <w:r w:rsidR="12172BCF" w:rsidRPr="00D8294D">
        <w:rPr>
          <w:rFonts w:ascii="Arial" w:hAnsi="Arial" w:cs="Arial"/>
          <w:b/>
          <w:bCs/>
          <w:sz w:val="22"/>
          <w:szCs w:val="22"/>
        </w:rPr>
        <w:t>Yulia</w:t>
      </w:r>
      <w:proofErr w:type="spellEnd"/>
      <w:r w:rsidR="12172BCF" w:rsidRPr="00D8294D">
        <w:rPr>
          <w:rFonts w:ascii="Arial" w:hAnsi="Arial" w:cs="Arial"/>
          <w:b/>
          <w:bCs/>
          <w:sz w:val="22"/>
          <w:szCs w:val="22"/>
        </w:rPr>
        <w:t xml:space="preserve"> </w:t>
      </w:r>
      <w:proofErr w:type="spellStart"/>
      <w:r w:rsidR="12172BCF" w:rsidRPr="00D8294D">
        <w:rPr>
          <w:rFonts w:ascii="Arial" w:hAnsi="Arial" w:cs="Arial"/>
          <w:b/>
          <w:bCs/>
          <w:sz w:val="22"/>
          <w:szCs w:val="22"/>
        </w:rPr>
        <w:t>Tsvetkova</w:t>
      </w:r>
      <w:proofErr w:type="spellEnd"/>
      <w:r w:rsidRPr="00D8294D">
        <w:rPr>
          <w:rFonts w:ascii="Arial" w:hAnsi="Arial" w:cs="Arial"/>
          <w:b/>
          <w:bCs/>
          <w:sz w:val="22"/>
          <w:szCs w:val="22"/>
        </w:rPr>
        <w:t>, an artist and activist from Komsomolsk-on-Amur in the Russian Far East, resume</w:t>
      </w:r>
      <w:r w:rsidR="007C1505" w:rsidRPr="00D8294D">
        <w:rPr>
          <w:rFonts w:ascii="Arial" w:hAnsi="Arial" w:cs="Arial"/>
          <w:b/>
          <w:bCs/>
          <w:sz w:val="22"/>
          <w:szCs w:val="22"/>
        </w:rPr>
        <w:t>s</w:t>
      </w:r>
      <w:r w:rsidRPr="00D8294D">
        <w:rPr>
          <w:rFonts w:ascii="Arial" w:hAnsi="Arial" w:cs="Arial"/>
          <w:b/>
          <w:bCs/>
          <w:sz w:val="22"/>
          <w:szCs w:val="22"/>
        </w:rPr>
        <w:t xml:space="preserve"> on </w:t>
      </w:r>
      <w:r w:rsidR="00AC7AED" w:rsidRPr="00D8294D">
        <w:rPr>
          <w:rFonts w:ascii="Arial" w:hAnsi="Arial" w:cs="Arial"/>
          <w:b/>
          <w:bCs/>
          <w:sz w:val="22"/>
          <w:szCs w:val="22"/>
        </w:rPr>
        <w:t>March</w:t>
      </w:r>
      <w:r w:rsidR="00D8294D">
        <w:rPr>
          <w:rFonts w:ascii="Arial" w:hAnsi="Arial" w:cs="Arial"/>
          <w:b/>
          <w:bCs/>
          <w:sz w:val="22"/>
          <w:szCs w:val="22"/>
        </w:rPr>
        <w:t xml:space="preserve"> 14, 2022</w:t>
      </w:r>
      <w:r w:rsidR="47F72BD1" w:rsidRPr="00D8294D">
        <w:rPr>
          <w:rFonts w:ascii="Arial" w:hAnsi="Arial" w:cs="Arial"/>
          <w:b/>
          <w:bCs/>
          <w:sz w:val="22"/>
          <w:szCs w:val="22"/>
        </w:rPr>
        <w:t xml:space="preserve">. </w:t>
      </w:r>
      <w:r w:rsidR="5D85FACE" w:rsidRPr="00D8294D">
        <w:rPr>
          <w:rFonts w:ascii="Arial" w:hAnsi="Arial" w:cs="Arial"/>
          <w:b/>
          <w:bCs/>
          <w:sz w:val="22"/>
          <w:szCs w:val="22"/>
        </w:rPr>
        <w:t xml:space="preserve">She is facing up to six years in prison if convicted under </w:t>
      </w:r>
      <w:r w:rsidR="02C43AF0" w:rsidRPr="00D8294D">
        <w:rPr>
          <w:rFonts w:ascii="Arial" w:hAnsi="Arial" w:cs="Arial"/>
          <w:b/>
          <w:bCs/>
          <w:sz w:val="22"/>
          <w:szCs w:val="22"/>
        </w:rPr>
        <w:t xml:space="preserve">the </w:t>
      </w:r>
      <w:r w:rsidR="5D85FACE" w:rsidRPr="00D8294D">
        <w:rPr>
          <w:rFonts w:ascii="Arial" w:hAnsi="Arial" w:cs="Arial"/>
          <w:b/>
          <w:bCs/>
          <w:sz w:val="22"/>
          <w:szCs w:val="22"/>
        </w:rPr>
        <w:t xml:space="preserve">absurd charges of </w:t>
      </w:r>
      <w:r w:rsidR="5D85FACE" w:rsidRPr="00D8294D">
        <w:rPr>
          <w:rFonts w:ascii="Arial" w:hAnsi="Arial" w:cs="Arial"/>
          <w:b/>
          <w:bCs/>
          <w:sz w:val="22"/>
          <w:szCs w:val="22"/>
          <w:lang w:val="ar-SA"/>
        </w:rPr>
        <w:t>“</w:t>
      </w:r>
      <w:r w:rsidR="5D85FACE" w:rsidRPr="00D8294D">
        <w:rPr>
          <w:rFonts w:ascii="Arial" w:hAnsi="Arial" w:cs="Arial"/>
          <w:b/>
          <w:bCs/>
          <w:sz w:val="22"/>
          <w:szCs w:val="22"/>
        </w:rPr>
        <w:t xml:space="preserve">production and dissemination of pornography” for </w:t>
      </w:r>
      <w:r w:rsidR="4F4073E1" w:rsidRPr="00D8294D">
        <w:rPr>
          <w:rFonts w:ascii="Arial" w:hAnsi="Arial" w:cs="Arial"/>
          <w:b/>
          <w:bCs/>
          <w:sz w:val="22"/>
          <w:szCs w:val="22"/>
        </w:rPr>
        <w:t>posting online</w:t>
      </w:r>
      <w:r w:rsidR="5FC2CDCD" w:rsidRPr="00D8294D">
        <w:rPr>
          <w:rFonts w:ascii="Arial" w:hAnsi="Arial" w:cs="Arial"/>
          <w:b/>
          <w:bCs/>
          <w:sz w:val="22"/>
          <w:szCs w:val="22"/>
        </w:rPr>
        <w:t xml:space="preserve"> </w:t>
      </w:r>
      <w:r w:rsidR="5D85FACE" w:rsidRPr="00D8294D">
        <w:rPr>
          <w:rFonts w:ascii="Arial" w:hAnsi="Arial" w:cs="Arial"/>
          <w:b/>
          <w:bCs/>
          <w:sz w:val="22"/>
          <w:szCs w:val="22"/>
        </w:rPr>
        <w:t xml:space="preserve">her </w:t>
      </w:r>
      <w:r w:rsidR="0439D7C1" w:rsidRPr="00D8294D">
        <w:rPr>
          <w:rFonts w:ascii="Arial" w:hAnsi="Arial" w:cs="Arial"/>
          <w:b/>
          <w:bCs/>
          <w:sz w:val="22"/>
          <w:szCs w:val="22"/>
        </w:rPr>
        <w:t xml:space="preserve">body-positive </w:t>
      </w:r>
      <w:r w:rsidR="5D85FACE" w:rsidRPr="00D8294D">
        <w:rPr>
          <w:rFonts w:ascii="Arial" w:hAnsi="Arial" w:cs="Arial"/>
          <w:b/>
          <w:bCs/>
          <w:sz w:val="22"/>
          <w:szCs w:val="22"/>
        </w:rPr>
        <w:t xml:space="preserve">drawings of the </w:t>
      </w:r>
      <w:r w:rsidR="4F4073E1" w:rsidRPr="00D8294D">
        <w:rPr>
          <w:rFonts w:ascii="Arial" w:hAnsi="Arial" w:cs="Arial"/>
          <w:b/>
          <w:bCs/>
          <w:sz w:val="22"/>
          <w:szCs w:val="22"/>
        </w:rPr>
        <w:t>female body</w:t>
      </w:r>
      <w:r w:rsidR="5D85FACE" w:rsidRPr="00D8294D">
        <w:rPr>
          <w:rFonts w:ascii="Arial" w:hAnsi="Arial" w:cs="Arial"/>
          <w:b/>
          <w:bCs/>
          <w:sz w:val="22"/>
          <w:szCs w:val="22"/>
        </w:rPr>
        <w:t xml:space="preserve">. </w:t>
      </w:r>
    </w:p>
    <w:p w14:paraId="6609CC02" w14:textId="6B5053EC" w:rsidR="3FADD21C" w:rsidRPr="00D8294D" w:rsidRDefault="3FADD21C" w:rsidP="00D8294D">
      <w:pPr>
        <w:spacing w:after="0" w:line="240" w:lineRule="auto"/>
        <w:jc w:val="both"/>
        <w:rPr>
          <w:rFonts w:ascii="Arial" w:hAnsi="Arial" w:cs="Arial"/>
          <w:b/>
          <w:bCs/>
          <w:color w:val="auto"/>
          <w:sz w:val="20"/>
          <w:szCs w:val="20"/>
        </w:rPr>
      </w:pPr>
    </w:p>
    <w:p w14:paraId="555E98B2" w14:textId="3804263C" w:rsidR="005D2C37" w:rsidRDefault="005D2C37" w:rsidP="00D8294D">
      <w:pPr>
        <w:spacing w:after="0" w:line="240" w:lineRule="auto"/>
        <w:rPr>
          <w:rFonts w:ascii="Arial" w:hAnsi="Arial" w:cs="Arial"/>
          <w:b/>
          <w:color w:val="auto"/>
          <w:sz w:val="20"/>
          <w:szCs w:val="20"/>
          <w:lang w:eastAsia="es-MX"/>
        </w:rPr>
      </w:pPr>
      <w:r w:rsidRPr="00D8294D">
        <w:rPr>
          <w:rFonts w:ascii="Arial" w:hAnsi="Arial" w:cs="Arial"/>
          <w:b/>
          <w:color w:val="auto"/>
          <w:sz w:val="20"/>
          <w:szCs w:val="20"/>
          <w:lang w:eastAsia="es-MX"/>
        </w:rPr>
        <w:t xml:space="preserve">TAKE ACTION: </w:t>
      </w:r>
    </w:p>
    <w:p w14:paraId="117CDBDC" w14:textId="77777777" w:rsidR="00D23AC5" w:rsidRPr="00034916" w:rsidRDefault="00D23AC5" w:rsidP="00D23AC5">
      <w:pPr>
        <w:widowControl/>
        <w:numPr>
          <w:ilvl w:val="0"/>
          <w:numId w:val="24"/>
        </w:numPr>
        <w:suppressAutoHyphens w:val="0"/>
        <w:spacing w:after="0" w:line="259" w:lineRule="auto"/>
        <w:ind w:left="360"/>
        <w:rPr>
          <w:rFonts w:ascii="Arial" w:hAnsi="Arial" w:cs="Arial"/>
          <w:sz w:val="20"/>
          <w:szCs w:val="20"/>
        </w:rPr>
      </w:pPr>
      <w:bookmarkStart w:id="0" w:name="_Hlk77689456"/>
      <w:r w:rsidRPr="00034916">
        <w:rPr>
          <w:rFonts w:ascii="Arial" w:hAnsi="Arial" w:cs="Arial"/>
          <w:sz w:val="20"/>
          <w:szCs w:val="20"/>
        </w:rPr>
        <w:t>Write a letter in your own words or using the sample below as a guide to one or both government officials listed. You can also email, fax, call or </w:t>
      </w:r>
      <w:proofErr w:type="gramStart"/>
      <w:r w:rsidRPr="00034916">
        <w:rPr>
          <w:rFonts w:ascii="Arial" w:hAnsi="Arial" w:cs="Arial"/>
          <w:sz w:val="20"/>
          <w:szCs w:val="20"/>
        </w:rPr>
        <w:t>Tweet</w:t>
      </w:r>
      <w:proofErr w:type="gramEnd"/>
      <w:r w:rsidRPr="00034916">
        <w:rPr>
          <w:rFonts w:ascii="Arial" w:hAnsi="Arial" w:cs="Arial"/>
          <w:sz w:val="20"/>
          <w:szCs w:val="20"/>
        </w:rPr>
        <w:t> them. </w:t>
      </w:r>
    </w:p>
    <w:p w14:paraId="123B8C2A" w14:textId="6583485D" w:rsidR="00D23AC5" w:rsidRPr="00034916" w:rsidRDefault="00D23AC5" w:rsidP="00034916">
      <w:pPr>
        <w:widowControl/>
        <w:numPr>
          <w:ilvl w:val="0"/>
          <w:numId w:val="25"/>
        </w:numPr>
        <w:suppressAutoHyphens w:val="0"/>
        <w:spacing w:after="0" w:line="259" w:lineRule="auto"/>
        <w:ind w:left="360"/>
        <w:rPr>
          <w:rFonts w:ascii="Arial" w:hAnsi="Arial" w:cs="Arial"/>
          <w:sz w:val="20"/>
          <w:szCs w:val="20"/>
        </w:rPr>
      </w:pPr>
      <w:hyperlink r:id="rId10" w:tgtFrame="_blank" w:history="1">
        <w:r w:rsidRPr="00034916">
          <w:rPr>
            <w:rStyle w:val="Hyperlink"/>
            <w:rFonts w:ascii="Arial" w:hAnsi="Arial" w:cs="Arial"/>
            <w:sz w:val="20"/>
            <w:szCs w:val="20"/>
          </w:rPr>
          <w:t>Click here</w:t>
        </w:r>
      </w:hyperlink>
      <w:r w:rsidRPr="00034916">
        <w:rPr>
          <w:rFonts w:ascii="Arial" w:hAnsi="Arial" w:cs="Arial"/>
          <w:sz w:val="20"/>
          <w:szCs w:val="20"/>
        </w:rPr>
        <w:t> to let us know the actions you took on </w:t>
      </w:r>
      <w:r w:rsidRPr="00034916">
        <w:rPr>
          <w:rFonts w:ascii="Arial" w:hAnsi="Arial" w:cs="Arial"/>
          <w:b/>
          <w:bCs/>
          <w:i/>
          <w:iCs/>
          <w:sz w:val="20"/>
          <w:szCs w:val="20"/>
        </w:rPr>
        <w:t>Urgent Action </w:t>
      </w:r>
      <w:r w:rsidR="00034916">
        <w:rPr>
          <w:rFonts w:ascii="Arial" w:hAnsi="Arial" w:cs="Arial"/>
          <w:b/>
          <w:bCs/>
          <w:i/>
          <w:iCs/>
          <w:sz w:val="20"/>
          <w:szCs w:val="20"/>
        </w:rPr>
        <w:t>138</w:t>
      </w:r>
      <w:r w:rsidRPr="00034916">
        <w:rPr>
          <w:rFonts w:ascii="Arial" w:hAnsi="Arial" w:cs="Arial"/>
          <w:b/>
          <w:bCs/>
          <w:i/>
          <w:iCs/>
          <w:sz w:val="20"/>
          <w:szCs w:val="20"/>
        </w:rPr>
        <w:t>.</w:t>
      </w:r>
      <w:r w:rsidR="00034916">
        <w:rPr>
          <w:rFonts w:ascii="Arial" w:hAnsi="Arial" w:cs="Arial"/>
          <w:b/>
          <w:bCs/>
          <w:i/>
          <w:iCs/>
          <w:sz w:val="20"/>
          <w:szCs w:val="20"/>
        </w:rPr>
        <w:t>20</w:t>
      </w:r>
      <w:r w:rsidRPr="00034916">
        <w:rPr>
          <w:rFonts w:ascii="Arial" w:hAnsi="Arial" w:cs="Arial"/>
          <w:sz w:val="20"/>
          <w:szCs w:val="20"/>
        </w:rPr>
        <w:t>. It’s important to report because we share the total number with the officials we are trying to persuade and the people we are trying to help. </w:t>
      </w:r>
      <w:bookmarkEnd w:id="0"/>
    </w:p>
    <w:p w14:paraId="1E0DB352" w14:textId="77777777" w:rsidR="005D2C37" w:rsidRPr="00D8294D" w:rsidRDefault="005D2C37" w:rsidP="00D8294D">
      <w:pPr>
        <w:autoSpaceDE w:val="0"/>
        <w:autoSpaceDN w:val="0"/>
        <w:adjustRightInd w:val="0"/>
        <w:spacing w:after="0" w:line="240" w:lineRule="auto"/>
        <w:rPr>
          <w:rFonts w:ascii="Arial" w:hAnsi="Arial" w:cs="Arial"/>
          <w:sz w:val="20"/>
          <w:szCs w:val="20"/>
          <w:lang w:eastAsia="es-MX"/>
        </w:rPr>
      </w:pPr>
    </w:p>
    <w:p w14:paraId="2AD3C497" w14:textId="77777777" w:rsidR="00034916" w:rsidRDefault="00034916" w:rsidP="00034916">
      <w:pPr>
        <w:spacing w:after="0" w:line="240" w:lineRule="auto"/>
        <w:rPr>
          <w:rFonts w:ascii="Arial" w:hAnsi="Arial" w:cs="Arial"/>
          <w:b/>
          <w:bCs/>
          <w:color w:val="auto"/>
          <w:szCs w:val="18"/>
        </w:rPr>
        <w:sectPr w:rsidR="00034916" w:rsidSect="00034916">
          <w:headerReference w:type="default" r:id="rId11"/>
          <w:footerReference w:type="default" r:id="rId12"/>
          <w:headerReference w:type="first" r:id="rId13"/>
          <w:footnotePr>
            <w:pos w:val="beneathText"/>
          </w:footnotePr>
          <w:endnotePr>
            <w:numFmt w:val="decimal"/>
          </w:endnotePr>
          <w:type w:val="continuous"/>
          <w:pgSz w:w="12240" w:h="20160" w:code="5"/>
          <w:pgMar w:top="720" w:right="720" w:bottom="2160" w:left="720" w:header="706" w:footer="562" w:gutter="0"/>
          <w:cols w:space="360"/>
          <w:docGrid w:linePitch="360" w:charSpace="32320"/>
        </w:sectPr>
      </w:pPr>
    </w:p>
    <w:p w14:paraId="2B307DCF" w14:textId="3C8C8DA5" w:rsidR="02C50ED3" w:rsidRPr="00D8294D" w:rsidRDefault="0CDDD27F" w:rsidP="00034916">
      <w:pPr>
        <w:spacing w:after="0" w:line="240" w:lineRule="auto"/>
        <w:rPr>
          <w:rFonts w:ascii="Arial" w:hAnsi="Arial" w:cs="Arial"/>
          <w:b/>
          <w:bCs/>
          <w:color w:val="auto"/>
          <w:szCs w:val="18"/>
        </w:rPr>
      </w:pPr>
      <w:r w:rsidRPr="00D8294D">
        <w:rPr>
          <w:rFonts w:ascii="Arial" w:hAnsi="Arial" w:cs="Arial"/>
          <w:b/>
          <w:bCs/>
          <w:color w:val="auto"/>
          <w:szCs w:val="18"/>
        </w:rPr>
        <w:t xml:space="preserve">Boris </w:t>
      </w:r>
      <w:proofErr w:type="spellStart"/>
      <w:r w:rsidRPr="00D8294D">
        <w:rPr>
          <w:rFonts w:ascii="Arial" w:hAnsi="Arial" w:cs="Arial"/>
          <w:b/>
          <w:bCs/>
          <w:color w:val="auto"/>
          <w:szCs w:val="18"/>
        </w:rPr>
        <w:t>Viktorovich</w:t>
      </w:r>
      <w:proofErr w:type="spellEnd"/>
      <w:r w:rsidRPr="00D8294D">
        <w:rPr>
          <w:rFonts w:ascii="Arial" w:hAnsi="Arial" w:cs="Arial"/>
          <w:b/>
          <w:bCs/>
          <w:color w:val="auto"/>
          <w:szCs w:val="18"/>
        </w:rPr>
        <w:t xml:space="preserve"> </w:t>
      </w:r>
      <w:proofErr w:type="spellStart"/>
      <w:r w:rsidRPr="00D8294D">
        <w:rPr>
          <w:rFonts w:ascii="Arial" w:hAnsi="Arial" w:cs="Arial"/>
          <w:b/>
          <w:bCs/>
          <w:color w:val="auto"/>
          <w:szCs w:val="18"/>
        </w:rPr>
        <w:t>Kononenko</w:t>
      </w:r>
      <w:proofErr w:type="spellEnd"/>
    </w:p>
    <w:p w14:paraId="43A8F90A" w14:textId="7690D1AC" w:rsidR="000D77F6" w:rsidRPr="00D8294D" w:rsidRDefault="688BA175" w:rsidP="00034916">
      <w:pPr>
        <w:spacing w:after="0" w:line="240" w:lineRule="auto"/>
        <w:rPr>
          <w:rFonts w:ascii="Arial" w:hAnsi="Arial" w:cs="Arial"/>
          <w:color w:val="auto"/>
          <w:szCs w:val="18"/>
        </w:rPr>
      </w:pPr>
      <w:r w:rsidRPr="00D8294D">
        <w:rPr>
          <w:rFonts w:ascii="Arial" w:hAnsi="Arial" w:cs="Arial"/>
          <w:color w:val="auto"/>
          <w:szCs w:val="18"/>
        </w:rPr>
        <w:t xml:space="preserve">Prosecutor </w:t>
      </w:r>
      <w:r w:rsidR="2081B3B8" w:rsidRPr="00D8294D">
        <w:rPr>
          <w:rFonts w:ascii="Arial" w:hAnsi="Arial" w:cs="Arial"/>
          <w:color w:val="auto"/>
          <w:szCs w:val="18"/>
        </w:rPr>
        <w:t>of Komsomolsk-on-Amur</w:t>
      </w:r>
    </w:p>
    <w:p w14:paraId="52EDA89C" w14:textId="533A9156" w:rsidR="0CDDD27F" w:rsidRPr="00D8294D" w:rsidRDefault="007C1505" w:rsidP="00034916">
      <w:pPr>
        <w:spacing w:after="0" w:line="240" w:lineRule="auto"/>
        <w:rPr>
          <w:rFonts w:ascii="Arial" w:hAnsi="Arial" w:cs="Arial"/>
          <w:color w:val="auto"/>
          <w:szCs w:val="18"/>
        </w:rPr>
      </w:pPr>
      <w:r w:rsidRPr="00D8294D">
        <w:rPr>
          <w:rFonts w:ascii="Arial" w:hAnsi="Arial" w:cs="Arial"/>
          <w:color w:val="auto"/>
          <w:szCs w:val="18"/>
        </w:rPr>
        <w:t xml:space="preserve">34 </w:t>
      </w:r>
      <w:proofErr w:type="spellStart"/>
      <w:r w:rsidRPr="00D8294D">
        <w:rPr>
          <w:rFonts w:ascii="Arial" w:hAnsi="Arial" w:cs="Arial"/>
          <w:color w:val="auto"/>
          <w:szCs w:val="18"/>
        </w:rPr>
        <w:t>Krasnogvardeiskaya</w:t>
      </w:r>
      <w:proofErr w:type="spellEnd"/>
      <w:r w:rsidRPr="00D8294D">
        <w:rPr>
          <w:rFonts w:ascii="Arial" w:hAnsi="Arial" w:cs="Arial"/>
          <w:color w:val="auto"/>
          <w:szCs w:val="18"/>
        </w:rPr>
        <w:t xml:space="preserve"> street</w:t>
      </w:r>
    </w:p>
    <w:p w14:paraId="0A9374DC" w14:textId="24A7CE83" w:rsidR="0CDDD27F" w:rsidRPr="00D8294D" w:rsidRDefault="2081B3B8" w:rsidP="00034916">
      <w:pPr>
        <w:spacing w:after="0" w:line="240" w:lineRule="auto"/>
        <w:rPr>
          <w:rFonts w:ascii="Arial" w:eastAsia="Amnesty Trade Gothic" w:hAnsi="Arial" w:cs="Arial"/>
          <w:color w:val="auto"/>
          <w:szCs w:val="18"/>
        </w:rPr>
      </w:pPr>
      <w:r w:rsidRPr="00D8294D">
        <w:rPr>
          <w:rFonts w:ascii="Arial" w:eastAsia="Amnesty Trade Gothic" w:hAnsi="Arial" w:cs="Arial"/>
          <w:color w:val="auto"/>
          <w:szCs w:val="18"/>
        </w:rPr>
        <w:t>Komsomolsk-on-Amur</w:t>
      </w:r>
      <w:r w:rsidR="007C1505" w:rsidRPr="00D8294D">
        <w:rPr>
          <w:rFonts w:ascii="Arial" w:eastAsia="Amnesty Trade Gothic" w:hAnsi="Arial" w:cs="Arial"/>
          <w:color w:val="auto"/>
          <w:szCs w:val="18"/>
        </w:rPr>
        <w:t xml:space="preserve">, </w:t>
      </w:r>
      <w:r w:rsidR="0CDDD27F" w:rsidRPr="00D8294D">
        <w:rPr>
          <w:rFonts w:ascii="Arial" w:hAnsi="Arial" w:cs="Arial"/>
          <w:color w:val="auto"/>
          <w:szCs w:val="18"/>
        </w:rPr>
        <w:t>681013</w:t>
      </w:r>
    </w:p>
    <w:p w14:paraId="09874F83" w14:textId="6621D56B" w:rsidR="000D77F6" w:rsidRPr="00D8294D" w:rsidRDefault="000D77F6" w:rsidP="00034916">
      <w:pPr>
        <w:spacing w:after="0" w:line="240" w:lineRule="auto"/>
        <w:rPr>
          <w:rFonts w:ascii="Arial" w:hAnsi="Arial" w:cs="Arial"/>
          <w:color w:val="auto"/>
          <w:szCs w:val="18"/>
        </w:rPr>
      </w:pPr>
      <w:r w:rsidRPr="00D8294D">
        <w:rPr>
          <w:rFonts w:ascii="Arial" w:hAnsi="Arial" w:cs="Arial"/>
          <w:color w:val="auto"/>
          <w:szCs w:val="18"/>
        </w:rPr>
        <w:t>Russian Federation</w:t>
      </w:r>
    </w:p>
    <w:p w14:paraId="7D138311" w14:textId="77777777" w:rsidR="00034916" w:rsidRDefault="00734124" w:rsidP="00034916">
      <w:pPr>
        <w:spacing w:after="0" w:line="240" w:lineRule="auto"/>
        <w:rPr>
          <w:rFonts w:ascii="Arial" w:hAnsi="Arial" w:cs="Arial"/>
          <w:color w:val="auto"/>
          <w:szCs w:val="18"/>
        </w:rPr>
      </w:pPr>
      <w:r w:rsidRPr="00D8294D">
        <w:rPr>
          <w:rFonts w:ascii="Arial" w:hAnsi="Arial" w:cs="Arial"/>
          <w:color w:val="auto"/>
          <w:szCs w:val="18"/>
        </w:rPr>
        <w:t xml:space="preserve">Email: </w:t>
      </w:r>
      <w:hyperlink r:id="rId14" w:history="1">
        <w:r w:rsidR="00D8294D" w:rsidRPr="006648C7">
          <w:rPr>
            <w:rStyle w:val="Hyperlink"/>
            <w:rFonts w:ascii="Arial" w:hAnsi="Arial" w:cs="Arial"/>
            <w:szCs w:val="18"/>
          </w:rPr>
          <w:t>kms@phk.hbr.ru</w:t>
        </w:r>
      </w:hyperlink>
    </w:p>
    <w:p w14:paraId="16DFDA02" w14:textId="77777777" w:rsidR="00034916" w:rsidRDefault="00034916" w:rsidP="00034916">
      <w:pPr>
        <w:spacing w:after="0" w:line="240" w:lineRule="auto"/>
        <w:rPr>
          <w:rFonts w:ascii="Arial" w:hAnsi="Arial" w:cs="Arial"/>
          <w:color w:val="auto"/>
          <w:szCs w:val="18"/>
        </w:rPr>
      </w:pPr>
    </w:p>
    <w:p w14:paraId="755B962C" w14:textId="77777777" w:rsidR="00034916" w:rsidRDefault="00034916" w:rsidP="00034916">
      <w:pPr>
        <w:spacing w:after="0" w:line="240" w:lineRule="auto"/>
        <w:rPr>
          <w:rFonts w:ascii="Arial" w:hAnsi="Arial" w:cs="Arial"/>
          <w:b/>
          <w:bCs/>
        </w:rPr>
      </w:pPr>
    </w:p>
    <w:p w14:paraId="068B7FA3" w14:textId="77777777" w:rsidR="00034916" w:rsidRDefault="00034916" w:rsidP="00034916">
      <w:pPr>
        <w:spacing w:after="0" w:line="240" w:lineRule="auto"/>
        <w:rPr>
          <w:rFonts w:ascii="Arial" w:hAnsi="Arial" w:cs="Arial"/>
          <w:b/>
          <w:bCs/>
        </w:rPr>
      </w:pPr>
    </w:p>
    <w:p w14:paraId="3B055A57" w14:textId="559D1716" w:rsidR="00734124" w:rsidRPr="00034916" w:rsidRDefault="00034916" w:rsidP="00034916">
      <w:pPr>
        <w:spacing w:after="0" w:line="240" w:lineRule="auto"/>
        <w:rPr>
          <w:rFonts w:ascii="Arial" w:hAnsi="Arial" w:cs="Arial"/>
          <w:color w:val="auto"/>
          <w:szCs w:val="18"/>
        </w:rPr>
      </w:pPr>
      <w:r w:rsidRPr="00034916">
        <w:rPr>
          <w:rFonts w:ascii="Arial" w:hAnsi="Arial" w:cs="Arial"/>
          <w:b/>
          <w:bCs/>
        </w:rPr>
        <w:t>Ambassador Anatoly Antonov</w:t>
      </w:r>
      <w:r w:rsidRPr="00034916">
        <w:rPr>
          <w:rFonts w:ascii="Arial" w:hAnsi="Arial" w:cs="Arial"/>
        </w:rPr>
        <w:br/>
        <w:t>Embassy of the Russian Federation</w:t>
      </w:r>
      <w:r w:rsidRPr="00034916">
        <w:rPr>
          <w:rFonts w:ascii="Arial" w:hAnsi="Arial" w:cs="Arial"/>
        </w:rPr>
        <w:br/>
        <w:t>2650 Wisconsin Ave. NW, Washington DC 20007</w:t>
      </w:r>
      <w:r w:rsidRPr="00034916">
        <w:rPr>
          <w:rFonts w:ascii="Arial" w:hAnsi="Arial" w:cs="Arial"/>
        </w:rPr>
        <w:br/>
        <w:t>Phone: 202 298 5700 I Fax: 202 298 5735</w:t>
      </w:r>
      <w:r w:rsidRPr="00034916">
        <w:rPr>
          <w:rFonts w:ascii="Arial" w:hAnsi="Arial" w:cs="Arial"/>
        </w:rPr>
        <w:br/>
        <w:t xml:space="preserve">Email: </w:t>
      </w:r>
      <w:hyperlink r:id="rId15" w:history="1">
        <w:r w:rsidRPr="00034916">
          <w:rPr>
            <w:rFonts w:ascii="Arial" w:hAnsi="Arial" w:cs="Arial"/>
            <w:color w:val="0000FF"/>
            <w:u w:val="single"/>
          </w:rPr>
          <w:t>rusembusa@mid.ru</w:t>
        </w:r>
      </w:hyperlink>
      <w:r w:rsidRPr="00034916">
        <w:rPr>
          <w:rFonts w:ascii="Arial" w:hAnsi="Arial" w:cs="Arial"/>
        </w:rPr>
        <w:br/>
        <w:t xml:space="preserve">Twitter: </w:t>
      </w:r>
      <w:hyperlink r:id="rId16" w:history="1">
        <w:r w:rsidRPr="00034916">
          <w:rPr>
            <w:rFonts w:ascii="Arial" w:hAnsi="Arial" w:cs="Arial"/>
            <w:color w:val="0000FF"/>
            <w:u w:val="single"/>
          </w:rPr>
          <w:t>@RusEmbUSA</w:t>
        </w:r>
      </w:hyperlink>
      <w:r w:rsidRPr="00034916">
        <w:rPr>
          <w:rFonts w:ascii="Arial" w:hAnsi="Arial" w:cs="Arial"/>
        </w:rPr>
        <w:br/>
        <w:t xml:space="preserve">Facebook: </w:t>
      </w:r>
      <w:hyperlink r:id="rId17" w:history="1">
        <w:r w:rsidRPr="00034916">
          <w:rPr>
            <w:rFonts w:ascii="Arial" w:hAnsi="Arial" w:cs="Arial"/>
            <w:color w:val="0000FF"/>
            <w:u w:val="single"/>
          </w:rPr>
          <w:t>@RusEmbUSA</w:t>
        </w:r>
      </w:hyperlink>
      <w:r w:rsidRPr="00034916">
        <w:rPr>
          <w:rFonts w:ascii="Arial" w:hAnsi="Arial" w:cs="Arial"/>
        </w:rPr>
        <w:br/>
        <w:t xml:space="preserve">Instagram: </w:t>
      </w:r>
      <w:hyperlink r:id="rId18" w:history="1">
        <w:r w:rsidRPr="00034916">
          <w:rPr>
            <w:rFonts w:ascii="Arial" w:hAnsi="Arial" w:cs="Arial"/>
            <w:color w:val="0000FF"/>
            <w:u w:val="single"/>
          </w:rPr>
          <w:t>@RusEmbUSA</w:t>
        </w:r>
      </w:hyperlink>
      <w:r w:rsidRPr="00034916">
        <w:rPr>
          <w:rFonts w:ascii="Arial" w:hAnsi="Arial" w:cs="Arial"/>
        </w:rPr>
        <w:br/>
        <w:t>Salutation: Dear Ambassador</w:t>
      </w:r>
      <w:r w:rsidR="00D8294D" w:rsidRPr="00034916">
        <w:rPr>
          <w:rFonts w:ascii="Arial" w:hAnsi="Arial" w:cs="Arial"/>
          <w:color w:val="auto"/>
          <w:szCs w:val="18"/>
        </w:rPr>
        <w:t xml:space="preserve"> </w:t>
      </w:r>
    </w:p>
    <w:p w14:paraId="1929A987" w14:textId="77777777" w:rsidR="00034916" w:rsidRDefault="00034916" w:rsidP="00D8294D">
      <w:pPr>
        <w:spacing w:after="0" w:line="240" w:lineRule="auto"/>
        <w:rPr>
          <w:rFonts w:ascii="Arial" w:hAnsi="Arial" w:cs="Arial"/>
          <w:i/>
          <w:iCs/>
          <w:color w:val="auto"/>
          <w:sz w:val="20"/>
          <w:szCs w:val="20"/>
        </w:rPr>
        <w:sectPr w:rsidR="00034916" w:rsidSect="00034916">
          <w:footnotePr>
            <w:pos w:val="beneathText"/>
          </w:footnotePr>
          <w:endnotePr>
            <w:numFmt w:val="decimal"/>
          </w:endnotePr>
          <w:type w:val="continuous"/>
          <w:pgSz w:w="12240" w:h="20160" w:code="5"/>
          <w:pgMar w:top="720" w:right="720" w:bottom="2160" w:left="720" w:header="706" w:footer="562" w:gutter="0"/>
          <w:cols w:num="2" w:space="360"/>
          <w:docGrid w:linePitch="360" w:charSpace="32320"/>
        </w:sectPr>
      </w:pPr>
    </w:p>
    <w:p w14:paraId="33F6263A" w14:textId="502228F4" w:rsidR="79AE2545" w:rsidRPr="00D8294D" w:rsidRDefault="79AE2545" w:rsidP="00D8294D">
      <w:pPr>
        <w:spacing w:after="0" w:line="240" w:lineRule="auto"/>
        <w:rPr>
          <w:rFonts w:ascii="Arial" w:hAnsi="Arial" w:cs="Arial"/>
          <w:i/>
          <w:iCs/>
          <w:color w:val="auto"/>
          <w:sz w:val="20"/>
          <w:szCs w:val="20"/>
        </w:rPr>
      </w:pPr>
    </w:p>
    <w:p w14:paraId="3555611C" w14:textId="7ACB23B1" w:rsidR="005D2C37" w:rsidRPr="00D8294D" w:rsidRDefault="625B3178" w:rsidP="00D8294D">
      <w:pPr>
        <w:spacing w:after="0" w:line="240" w:lineRule="auto"/>
        <w:rPr>
          <w:rFonts w:ascii="Arial" w:hAnsi="Arial" w:cs="Arial"/>
          <w:color w:val="auto"/>
          <w:sz w:val="20"/>
          <w:szCs w:val="20"/>
        </w:rPr>
      </w:pPr>
      <w:r w:rsidRPr="00D8294D">
        <w:rPr>
          <w:rFonts w:ascii="Arial" w:hAnsi="Arial" w:cs="Arial"/>
          <w:color w:val="auto"/>
          <w:sz w:val="20"/>
          <w:szCs w:val="20"/>
        </w:rPr>
        <w:t xml:space="preserve">Dear </w:t>
      </w:r>
      <w:r w:rsidR="688BA175" w:rsidRPr="00D8294D">
        <w:rPr>
          <w:rFonts w:ascii="Arial" w:hAnsi="Arial" w:cs="Arial"/>
          <w:color w:val="auto"/>
          <w:sz w:val="20"/>
          <w:szCs w:val="20"/>
        </w:rPr>
        <w:t>Prosecutor</w:t>
      </w:r>
      <w:r w:rsidRPr="00D8294D">
        <w:rPr>
          <w:rFonts w:ascii="Arial" w:hAnsi="Arial" w:cs="Arial"/>
          <w:color w:val="auto"/>
          <w:sz w:val="20"/>
          <w:szCs w:val="20"/>
        </w:rPr>
        <w:t>,</w:t>
      </w:r>
    </w:p>
    <w:p w14:paraId="277B32C2" w14:textId="35DB2A80" w:rsidR="005D2C37" w:rsidRPr="00D8294D" w:rsidRDefault="005D2C37" w:rsidP="00D8294D">
      <w:pPr>
        <w:spacing w:after="0" w:line="240" w:lineRule="auto"/>
        <w:rPr>
          <w:rFonts w:ascii="Arial" w:hAnsi="Arial" w:cs="Arial"/>
          <w:color w:val="auto"/>
          <w:sz w:val="20"/>
          <w:szCs w:val="20"/>
        </w:rPr>
      </w:pPr>
    </w:p>
    <w:p w14:paraId="46CDC0B9" w14:textId="2DC21877" w:rsidR="6DDE1538" w:rsidRPr="00D8294D" w:rsidRDefault="38061574" w:rsidP="00D8294D">
      <w:pPr>
        <w:spacing w:after="0" w:line="240" w:lineRule="auto"/>
        <w:jc w:val="both"/>
        <w:rPr>
          <w:rFonts w:ascii="Arial" w:hAnsi="Arial" w:cs="Arial"/>
          <w:color w:val="auto"/>
          <w:sz w:val="20"/>
          <w:szCs w:val="20"/>
        </w:rPr>
      </w:pPr>
      <w:r w:rsidRPr="00D8294D">
        <w:rPr>
          <w:rFonts w:ascii="Arial" w:hAnsi="Arial" w:cs="Arial"/>
          <w:color w:val="auto"/>
          <w:sz w:val="20"/>
          <w:szCs w:val="20"/>
        </w:rPr>
        <w:t xml:space="preserve">I am writing to urge you to stop </w:t>
      </w:r>
      <w:r w:rsidR="007C1505" w:rsidRPr="00D8294D">
        <w:rPr>
          <w:rFonts w:ascii="Arial" w:hAnsi="Arial" w:cs="Arial"/>
          <w:color w:val="auto"/>
          <w:sz w:val="20"/>
          <w:szCs w:val="20"/>
        </w:rPr>
        <w:t xml:space="preserve">the </w:t>
      </w:r>
      <w:r w:rsidRPr="00D8294D">
        <w:rPr>
          <w:rFonts w:ascii="Arial" w:hAnsi="Arial" w:cs="Arial"/>
          <w:color w:val="auto"/>
          <w:sz w:val="20"/>
          <w:szCs w:val="20"/>
        </w:rPr>
        <w:t xml:space="preserve">prosecution of </w:t>
      </w:r>
      <w:proofErr w:type="spellStart"/>
      <w:r w:rsidR="280A11BA" w:rsidRPr="00D8294D">
        <w:rPr>
          <w:rFonts w:ascii="Arial" w:hAnsi="Arial" w:cs="Arial"/>
          <w:b/>
          <w:bCs/>
          <w:color w:val="auto"/>
          <w:sz w:val="20"/>
          <w:szCs w:val="20"/>
        </w:rPr>
        <w:t>Yulia</w:t>
      </w:r>
      <w:proofErr w:type="spellEnd"/>
      <w:r w:rsidR="280A11BA" w:rsidRPr="00D8294D">
        <w:rPr>
          <w:rFonts w:ascii="Arial" w:hAnsi="Arial" w:cs="Arial"/>
          <w:b/>
          <w:bCs/>
          <w:color w:val="auto"/>
          <w:sz w:val="20"/>
          <w:szCs w:val="20"/>
        </w:rPr>
        <w:t xml:space="preserve"> </w:t>
      </w:r>
      <w:proofErr w:type="spellStart"/>
      <w:r w:rsidR="280A11BA" w:rsidRPr="00D8294D">
        <w:rPr>
          <w:rFonts w:ascii="Arial" w:hAnsi="Arial" w:cs="Arial"/>
          <w:b/>
          <w:bCs/>
          <w:color w:val="auto"/>
          <w:sz w:val="20"/>
          <w:szCs w:val="20"/>
        </w:rPr>
        <w:t>Tsvetkova</w:t>
      </w:r>
      <w:proofErr w:type="spellEnd"/>
      <w:r w:rsidR="11F4673A" w:rsidRPr="00D8294D">
        <w:rPr>
          <w:rFonts w:ascii="Arial" w:hAnsi="Arial" w:cs="Arial"/>
          <w:color w:val="auto"/>
          <w:sz w:val="20"/>
          <w:szCs w:val="20"/>
        </w:rPr>
        <w:t xml:space="preserve"> under false </w:t>
      </w:r>
      <w:r w:rsidR="280A11BA" w:rsidRPr="00D8294D">
        <w:rPr>
          <w:rFonts w:ascii="Arial" w:hAnsi="Arial" w:cs="Arial"/>
          <w:color w:val="auto"/>
          <w:sz w:val="20"/>
          <w:szCs w:val="20"/>
        </w:rPr>
        <w:t xml:space="preserve">charges of “production </w:t>
      </w:r>
      <w:r w:rsidR="56E05961" w:rsidRPr="00D8294D">
        <w:rPr>
          <w:rFonts w:ascii="Arial" w:hAnsi="Arial" w:cs="Arial"/>
          <w:color w:val="auto"/>
          <w:sz w:val="20"/>
          <w:szCs w:val="20"/>
        </w:rPr>
        <w:t xml:space="preserve">and dissemination </w:t>
      </w:r>
      <w:r w:rsidR="280A11BA" w:rsidRPr="00D8294D">
        <w:rPr>
          <w:rFonts w:ascii="Arial" w:hAnsi="Arial" w:cs="Arial"/>
          <w:color w:val="auto"/>
          <w:sz w:val="20"/>
          <w:szCs w:val="20"/>
        </w:rPr>
        <w:t xml:space="preserve">of pornography” </w:t>
      </w:r>
      <w:r w:rsidR="2C431F2C" w:rsidRPr="00D8294D">
        <w:rPr>
          <w:rFonts w:ascii="Arial" w:hAnsi="Arial" w:cs="Arial"/>
          <w:color w:val="auto"/>
          <w:sz w:val="20"/>
          <w:szCs w:val="20"/>
        </w:rPr>
        <w:t>(Article 242</w:t>
      </w:r>
      <w:r w:rsidR="47F18960" w:rsidRPr="00D8294D">
        <w:rPr>
          <w:rFonts w:ascii="Arial" w:hAnsi="Arial" w:cs="Arial"/>
          <w:color w:val="auto"/>
          <w:sz w:val="20"/>
          <w:szCs w:val="20"/>
        </w:rPr>
        <w:t>(3b)</w:t>
      </w:r>
      <w:r w:rsidR="2C431F2C" w:rsidRPr="00D8294D">
        <w:rPr>
          <w:rFonts w:ascii="Arial" w:hAnsi="Arial" w:cs="Arial"/>
          <w:color w:val="auto"/>
          <w:sz w:val="20"/>
          <w:szCs w:val="20"/>
        </w:rPr>
        <w:t xml:space="preserve"> of the Russian Criminal Code)</w:t>
      </w:r>
      <w:r w:rsidR="2367F2C8" w:rsidRPr="00D8294D">
        <w:rPr>
          <w:rFonts w:ascii="Arial" w:hAnsi="Arial" w:cs="Arial"/>
          <w:color w:val="auto"/>
          <w:sz w:val="20"/>
          <w:szCs w:val="20"/>
        </w:rPr>
        <w:t xml:space="preserve">. </w:t>
      </w:r>
      <w:r w:rsidR="17B14450" w:rsidRPr="00D8294D">
        <w:rPr>
          <w:rFonts w:ascii="Arial" w:hAnsi="Arial" w:cs="Arial"/>
          <w:color w:val="auto"/>
          <w:sz w:val="20"/>
          <w:szCs w:val="20"/>
        </w:rPr>
        <w:t>T</w:t>
      </w:r>
      <w:r w:rsidR="2367F2C8" w:rsidRPr="00D8294D">
        <w:rPr>
          <w:rFonts w:ascii="Arial" w:hAnsi="Arial" w:cs="Arial"/>
          <w:color w:val="auto"/>
          <w:sz w:val="20"/>
          <w:szCs w:val="20"/>
        </w:rPr>
        <w:t>he court hearing in h</w:t>
      </w:r>
      <w:r w:rsidR="2C431F2C" w:rsidRPr="00D8294D">
        <w:rPr>
          <w:rFonts w:ascii="Arial" w:hAnsi="Arial" w:cs="Arial"/>
          <w:color w:val="auto"/>
          <w:sz w:val="20"/>
          <w:szCs w:val="20"/>
        </w:rPr>
        <w:t xml:space="preserve">er case will resume </w:t>
      </w:r>
      <w:r w:rsidR="24D6D6CF" w:rsidRPr="00D8294D">
        <w:rPr>
          <w:rFonts w:ascii="Arial" w:hAnsi="Arial" w:cs="Arial"/>
          <w:color w:val="auto"/>
          <w:sz w:val="20"/>
          <w:szCs w:val="20"/>
        </w:rPr>
        <w:t>on</w:t>
      </w:r>
      <w:r w:rsidR="00D8294D">
        <w:rPr>
          <w:rFonts w:ascii="Arial" w:hAnsi="Arial" w:cs="Arial"/>
          <w:color w:val="auto"/>
          <w:sz w:val="20"/>
          <w:szCs w:val="20"/>
        </w:rPr>
        <w:t xml:space="preserve"> </w:t>
      </w:r>
      <w:r w:rsidR="00AC7AED" w:rsidRPr="00D8294D">
        <w:rPr>
          <w:rFonts w:ascii="Arial" w:hAnsi="Arial" w:cs="Arial"/>
          <w:color w:val="auto"/>
          <w:sz w:val="20"/>
          <w:szCs w:val="20"/>
        </w:rPr>
        <w:t>March</w:t>
      </w:r>
      <w:r w:rsidR="24D6D6CF" w:rsidRPr="00D8294D">
        <w:rPr>
          <w:rFonts w:ascii="Arial" w:hAnsi="Arial" w:cs="Arial"/>
          <w:color w:val="auto"/>
          <w:sz w:val="20"/>
          <w:szCs w:val="20"/>
        </w:rPr>
        <w:t xml:space="preserve"> </w:t>
      </w:r>
      <w:r w:rsidR="00D8294D">
        <w:rPr>
          <w:rFonts w:ascii="Arial" w:hAnsi="Arial" w:cs="Arial"/>
          <w:color w:val="auto"/>
          <w:sz w:val="20"/>
          <w:szCs w:val="20"/>
        </w:rPr>
        <w:t xml:space="preserve">14, </w:t>
      </w:r>
      <w:r w:rsidR="24D6D6CF" w:rsidRPr="00D8294D">
        <w:rPr>
          <w:rFonts w:ascii="Arial" w:hAnsi="Arial" w:cs="Arial"/>
          <w:color w:val="auto"/>
          <w:sz w:val="20"/>
          <w:szCs w:val="20"/>
        </w:rPr>
        <w:t>2022</w:t>
      </w:r>
      <w:r w:rsidR="007C1505" w:rsidRPr="00D8294D">
        <w:rPr>
          <w:rFonts w:ascii="Arial" w:hAnsi="Arial" w:cs="Arial"/>
          <w:color w:val="auto"/>
          <w:sz w:val="20"/>
          <w:szCs w:val="20"/>
        </w:rPr>
        <w:t>.</w:t>
      </w:r>
      <w:r w:rsidR="00DA59D3" w:rsidRPr="00D8294D">
        <w:rPr>
          <w:rFonts w:ascii="Arial" w:hAnsi="Arial" w:cs="Arial"/>
          <w:color w:val="auto"/>
          <w:sz w:val="20"/>
          <w:szCs w:val="20"/>
        </w:rPr>
        <w:t xml:space="preserve"> </w:t>
      </w:r>
      <w:proofErr w:type="spellStart"/>
      <w:r w:rsidR="00476C3E" w:rsidRPr="00D8294D">
        <w:rPr>
          <w:rFonts w:ascii="Arial" w:hAnsi="Arial" w:cs="Arial"/>
          <w:color w:val="auto"/>
          <w:sz w:val="20"/>
          <w:szCs w:val="20"/>
        </w:rPr>
        <w:t>Yulia</w:t>
      </w:r>
      <w:proofErr w:type="spellEnd"/>
      <w:r w:rsidR="00476C3E" w:rsidRPr="00D8294D">
        <w:rPr>
          <w:rFonts w:ascii="Arial" w:hAnsi="Arial" w:cs="Arial"/>
          <w:color w:val="auto"/>
          <w:sz w:val="20"/>
          <w:szCs w:val="20"/>
        </w:rPr>
        <w:t xml:space="preserve"> </w:t>
      </w:r>
      <w:proofErr w:type="spellStart"/>
      <w:r w:rsidR="00476C3E" w:rsidRPr="00D8294D">
        <w:rPr>
          <w:rFonts w:ascii="Arial" w:hAnsi="Arial" w:cs="Arial"/>
          <w:color w:val="auto"/>
          <w:sz w:val="20"/>
          <w:szCs w:val="20"/>
        </w:rPr>
        <w:t>Tsvetkova’s</w:t>
      </w:r>
      <w:proofErr w:type="spellEnd"/>
      <w:r w:rsidR="00476C3E" w:rsidRPr="00D8294D">
        <w:rPr>
          <w:rFonts w:ascii="Arial" w:hAnsi="Arial" w:cs="Arial"/>
          <w:color w:val="auto"/>
          <w:sz w:val="20"/>
          <w:szCs w:val="20"/>
        </w:rPr>
        <w:t xml:space="preserve"> has committed no recognizable criminal offence, and her only “crime” </w:t>
      </w:r>
      <w:r w:rsidR="00034916" w:rsidRPr="00D8294D">
        <w:rPr>
          <w:rFonts w:ascii="Arial" w:hAnsi="Arial" w:cs="Arial"/>
          <w:color w:val="auto"/>
          <w:sz w:val="20"/>
          <w:szCs w:val="20"/>
        </w:rPr>
        <w:t>has</w:t>
      </w:r>
      <w:r w:rsidR="00476C3E" w:rsidRPr="00D8294D">
        <w:rPr>
          <w:rFonts w:ascii="Arial" w:hAnsi="Arial" w:cs="Arial"/>
          <w:color w:val="auto"/>
          <w:sz w:val="20"/>
          <w:szCs w:val="20"/>
        </w:rPr>
        <w:t xml:space="preserve"> been her artistic drawings of the female body as part of her activism for women’s rights.</w:t>
      </w:r>
    </w:p>
    <w:p w14:paraId="48E1DEA8" w14:textId="17422D38" w:rsidR="6DDE1538" w:rsidRPr="00D8294D" w:rsidRDefault="6DDE1538" w:rsidP="00D8294D">
      <w:pPr>
        <w:spacing w:after="0" w:line="240" w:lineRule="auto"/>
        <w:jc w:val="both"/>
        <w:rPr>
          <w:rFonts w:ascii="Arial" w:hAnsi="Arial" w:cs="Arial"/>
          <w:color w:val="auto"/>
          <w:sz w:val="20"/>
          <w:szCs w:val="20"/>
        </w:rPr>
      </w:pPr>
    </w:p>
    <w:p w14:paraId="29E64981" w14:textId="57432890" w:rsidR="00B73139" w:rsidRPr="00D8294D" w:rsidRDefault="29CE674C" w:rsidP="00D8294D">
      <w:pPr>
        <w:spacing w:after="0" w:line="240" w:lineRule="auto"/>
        <w:jc w:val="both"/>
        <w:rPr>
          <w:rFonts w:ascii="Arial" w:hAnsi="Arial" w:cs="Arial"/>
          <w:color w:val="auto"/>
          <w:sz w:val="20"/>
          <w:szCs w:val="20"/>
        </w:rPr>
      </w:pPr>
      <w:r w:rsidRPr="00D8294D">
        <w:rPr>
          <w:rFonts w:ascii="Arial" w:hAnsi="Arial" w:cs="Arial"/>
          <w:color w:val="auto"/>
          <w:sz w:val="20"/>
          <w:szCs w:val="20"/>
        </w:rPr>
        <w:t xml:space="preserve">An </w:t>
      </w:r>
      <w:r w:rsidR="280A11BA" w:rsidRPr="00D8294D">
        <w:rPr>
          <w:rFonts w:ascii="Arial" w:hAnsi="Arial" w:cs="Arial"/>
          <w:color w:val="auto"/>
          <w:sz w:val="20"/>
          <w:szCs w:val="20"/>
        </w:rPr>
        <w:t xml:space="preserve">artist and activist </w:t>
      </w:r>
      <w:r w:rsidR="11F4673A" w:rsidRPr="00D8294D">
        <w:rPr>
          <w:rFonts w:ascii="Arial" w:hAnsi="Arial" w:cs="Arial"/>
          <w:color w:val="auto"/>
          <w:sz w:val="20"/>
          <w:szCs w:val="20"/>
        </w:rPr>
        <w:t xml:space="preserve">from Komsomolsk-on-Amur, </w:t>
      </w:r>
      <w:proofErr w:type="spellStart"/>
      <w:r w:rsidRPr="00D8294D">
        <w:rPr>
          <w:rFonts w:ascii="Arial" w:hAnsi="Arial" w:cs="Arial"/>
          <w:color w:val="auto"/>
          <w:sz w:val="20"/>
          <w:szCs w:val="20"/>
        </w:rPr>
        <w:t>Yulia</w:t>
      </w:r>
      <w:proofErr w:type="spellEnd"/>
      <w:r w:rsidRPr="00D8294D">
        <w:rPr>
          <w:rFonts w:ascii="Arial" w:hAnsi="Arial" w:cs="Arial"/>
          <w:color w:val="auto"/>
          <w:sz w:val="20"/>
          <w:szCs w:val="20"/>
        </w:rPr>
        <w:t xml:space="preserve"> </w:t>
      </w:r>
      <w:proofErr w:type="spellStart"/>
      <w:r w:rsidRPr="00D8294D">
        <w:rPr>
          <w:rFonts w:ascii="Arial" w:hAnsi="Arial" w:cs="Arial"/>
          <w:color w:val="auto"/>
          <w:sz w:val="20"/>
          <w:szCs w:val="20"/>
        </w:rPr>
        <w:t>Tsvetkova</w:t>
      </w:r>
      <w:proofErr w:type="spellEnd"/>
      <w:r w:rsidRPr="00D8294D">
        <w:rPr>
          <w:rFonts w:ascii="Arial" w:hAnsi="Arial" w:cs="Arial"/>
          <w:color w:val="auto"/>
          <w:sz w:val="20"/>
          <w:szCs w:val="20"/>
        </w:rPr>
        <w:t xml:space="preserve"> has been </w:t>
      </w:r>
      <w:r w:rsidR="01EA32F4" w:rsidRPr="00D8294D">
        <w:rPr>
          <w:rFonts w:ascii="Arial" w:hAnsi="Arial" w:cs="Arial"/>
          <w:color w:val="auto"/>
          <w:sz w:val="20"/>
          <w:szCs w:val="20"/>
        </w:rPr>
        <w:t>continually</w:t>
      </w:r>
      <w:r w:rsidRPr="00D8294D">
        <w:rPr>
          <w:rFonts w:ascii="Arial" w:hAnsi="Arial" w:cs="Arial"/>
          <w:color w:val="auto"/>
          <w:sz w:val="20"/>
          <w:szCs w:val="20"/>
        </w:rPr>
        <w:t xml:space="preserve"> targeted </w:t>
      </w:r>
      <w:r w:rsidR="4845900C" w:rsidRPr="00D8294D">
        <w:rPr>
          <w:rFonts w:ascii="Arial" w:hAnsi="Arial" w:cs="Arial"/>
          <w:color w:val="auto"/>
          <w:sz w:val="20"/>
          <w:szCs w:val="20"/>
        </w:rPr>
        <w:t>for her activism</w:t>
      </w:r>
      <w:r w:rsidR="17B14450" w:rsidRPr="00D8294D">
        <w:rPr>
          <w:rFonts w:ascii="Arial" w:hAnsi="Arial" w:cs="Arial"/>
          <w:color w:val="auto"/>
          <w:sz w:val="20"/>
          <w:szCs w:val="20"/>
        </w:rPr>
        <w:t xml:space="preserve"> </w:t>
      </w:r>
      <w:r w:rsidR="2602486D" w:rsidRPr="00D8294D">
        <w:rPr>
          <w:rFonts w:ascii="Arial" w:hAnsi="Arial" w:cs="Arial"/>
          <w:color w:val="auto"/>
          <w:sz w:val="20"/>
          <w:szCs w:val="20"/>
        </w:rPr>
        <w:t xml:space="preserve">for </w:t>
      </w:r>
      <w:r w:rsidR="17B14450" w:rsidRPr="00D8294D">
        <w:rPr>
          <w:rFonts w:ascii="Arial" w:hAnsi="Arial" w:cs="Arial"/>
          <w:color w:val="auto"/>
          <w:sz w:val="20"/>
          <w:szCs w:val="20"/>
        </w:rPr>
        <w:t>women’s rights and the rights of LGBTI people. S</w:t>
      </w:r>
      <w:r w:rsidR="4845900C" w:rsidRPr="00D8294D">
        <w:rPr>
          <w:rFonts w:ascii="Arial" w:hAnsi="Arial" w:cs="Arial"/>
          <w:color w:val="auto"/>
          <w:sz w:val="20"/>
          <w:szCs w:val="20"/>
        </w:rPr>
        <w:t>ince 2019, s</w:t>
      </w:r>
      <w:r w:rsidR="17B14450" w:rsidRPr="00D8294D">
        <w:rPr>
          <w:rFonts w:ascii="Arial" w:hAnsi="Arial" w:cs="Arial"/>
          <w:color w:val="auto"/>
          <w:sz w:val="20"/>
          <w:szCs w:val="20"/>
        </w:rPr>
        <w:t xml:space="preserve">he has been prosecuted for her </w:t>
      </w:r>
      <w:r w:rsidR="009F7BD3" w:rsidRPr="00D8294D">
        <w:rPr>
          <w:rFonts w:ascii="Arial" w:hAnsi="Arial" w:cs="Arial"/>
          <w:color w:val="auto"/>
          <w:sz w:val="20"/>
          <w:szCs w:val="20"/>
        </w:rPr>
        <w:t>drawings</w:t>
      </w:r>
      <w:r w:rsidR="17B14450" w:rsidRPr="00D8294D">
        <w:rPr>
          <w:rFonts w:ascii="Arial" w:hAnsi="Arial" w:cs="Arial"/>
          <w:color w:val="auto"/>
          <w:sz w:val="20"/>
          <w:szCs w:val="20"/>
        </w:rPr>
        <w:t xml:space="preserve">, and faced </w:t>
      </w:r>
      <w:r w:rsidR="3BCFD478" w:rsidRPr="00D8294D">
        <w:rPr>
          <w:rFonts w:ascii="Arial" w:hAnsi="Arial" w:cs="Arial"/>
          <w:color w:val="auto"/>
          <w:sz w:val="20"/>
          <w:szCs w:val="20"/>
        </w:rPr>
        <w:t xml:space="preserve">harassment by police, and repeated house and </w:t>
      </w:r>
      <w:r w:rsidR="0A7269B8" w:rsidRPr="00D8294D">
        <w:rPr>
          <w:rFonts w:ascii="Arial" w:hAnsi="Arial" w:cs="Arial"/>
          <w:color w:val="auto"/>
          <w:sz w:val="20"/>
          <w:szCs w:val="20"/>
        </w:rPr>
        <w:t>work</w:t>
      </w:r>
      <w:r w:rsidR="2D6AAE98" w:rsidRPr="00D8294D">
        <w:rPr>
          <w:rFonts w:ascii="Arial" w:hAnsi="Arial" w:cs="Arial"/>
          <w:color w:val="auto"/>
          <w:sz w:val="20"/>
          <w:szCs w:val="20"/>
        </w:rPr>
        <w:t>place</w:t>
      </w:r>
      <w:r w:rsidR="0A7269B8" w:rsidRPr="00D8294D">
        <w:rPr>
          <w:rFonts w:ascii="Arial" w:hAnsi="Arial" w:cs="Arial"/>
          <w:color w:val="auto"/>
          <w:sz w:val="20"/>
          <w:szCs w:val="20"/>
        </w:rPr>
        <w:t xml:space="preserve"> searches</w:t>
      </w:r>
      <w:r w:rsidR="7620ABEE" w:rsidRPr="00D8294D">
        <w:rPr>
          <w:rFonts w:ascii="Arial" w:hAnsi="Arial" w:cs="Arial"/>
          <w:color w:val="auto"/>
          <w:sz w:val="20"/>
          <w:szCs w:val="20"/>
        </w:rPr>
        <w:t xml:space="preserve">. She </w:t>
      </w:r>
      <w:r w:rsidR="0A7269B8" w:rsidRPr="00D8294D">
        <w:rPr>
          <w:rFonts w:ascii="Arial" w:hAnsi="Arial" w:cs="Arial"/>
          <w:color w:val="auto"/>
          <w:sz w:val="20"/>
          <w:szCs w:val="20"/>
        </w:rPr>
        <w:t xml:space="preserve">spent almost four months under house arrest until March 2020 and was deprived of access to </w:t>
      </w:r>
      <w:r w:rsidR="62ABC7CB" w:rsidRPr="00D8294D">
        <w:rPr>
          <w:rFonts w:ascii="Arial" w:hAnsi="Arial" w:cs="Arial"/>
          <w:color w:val="auto"/>
          <w:sz w:val="20"/>
          <w:szCs w:val="20"/>
        </w:rPr>
        <w:t xml:space="preserve">the </w:t>
      </w:r>
      <w:r w:rsidR="0A7269B8" w:rsidRPr="00D8294D">
        <w:rPr>
          <w:rFonts w:ascii="Arial" w:hAnsi="Arial" w:cs="Arial"/>
          <w:color w:val="auto"/>
          <w:sz w:val="20"/>
          <w:szCs w:val="20"/>
        </w:rPr>
        <w:t xml:space="preserve">medical care </w:t>
      </w:r>
      <w:r w:rsidR="0419F2E1" w:rsidRPr="00D8294D">
        <w:rPr>
          <w:rFonts w:ascii="Arial" w:hAnsi="Arial" w:cs="Arial"/>
          <w:color w:val="auto"/>
          <w:sz w:val="20"/>
          <w:szCs w:val="20"/>
        </w:rPr>
        <w:t>she required</w:t>
      </w:r>
      <w:r w:rsidR="00DA59D3" w:rsidRPr="00D8294D">
        <w:rPr>
          <w:rFonts w:ascii="Arial" w:hAnsi="Arial" w:cs="Arial"/>
          <w:color w:val="auto"/>
          <w:sz w:val="20"/>
          <w:szCs w:val="20"/>
        </w:rPr>
        <w:t>. S</w:t>
      </w:r>
      <w:r w:rsidR="007C1505" w:rsidRPr="00D8294D">
        <w:rPr>
          <w:rFonts w:ascii="Arial" w:hAnsi="Arial" w:cs="Arial"/>
          <w:color w:val="auto"/>
          <w:sz w:val="20"/>
          <w:szCs w:val="20"/>
        </w:rPr>
        <w:t xml:space="preserve">he has </w:t>
      </w:r>
      <w:r w:rsidR="0A7269B8" w:rsidRPr="00D8294D">
        <w:rPr>
          <w:rFonts w:ascii="Arial" w:hAnsi="Arial" w:cs="Arial"/>
          <w:color w:val="auto"/>
          <w:sz w:val="20"/>
          <w:szCs w:val="20"/>
        </w:rPr>
        <w:t>been under travel restrictions since.</w:t>
      </w:r>
      <w:r w:rsidR="24D6D6CF" w:rsidRPr="00D8294D">
        <w:rPr>
          <w:rFonts w:ascii="Arial" w:hAnsi="Arial" w:cs="Arial"/>
          <w:color w:val="auto"/>
          <w:sz w:val="20"/>
          <w:szCs w:val="20"/>
        </w:rPr>
        <w:t xml:space="preserve"> </w:t>
      </w:r>
      <w:proofErr w:type="spellStart"/>
      <w:r w:rsidR="00DA59D3" w:rsidRPr="00D8294D">
        <w:rPr>
          <w:rFonts w:ascii="Arial" w:hAnsi="Arial" w:cs="Arial"/>
          <w:color w:val="auto"/>
          <w:sz w:val="20"/>
          <w:szCs w:val="20"/>
        </w:rPr>
        <w:t>Yulia</w:t>
      </w:r>
      <w:proofErr w:type="spellEnd"/>
      <w:r w:rsidR="00DA59D3" w:rsidRPr="00D8294D">
        <w:rPr>
          <w:rFonts w:ascii="Arial" w:hAnsi="Arial" w:cs="Arial"/>
          <w:color w:val="auto"/>
          <w:sz w:val="20"/>
          <w:szCs w:val="20"/>
        </w:rPr>
        <w:t xml:space="preserve"> </w:t>
      </w:r>
      <w:proofErr w:type="spellStart"/>
      <w:r w:rsidR="00DA59D3" w:rsidRPr="00D8294D">
        <w:rPr>
          <w:rFonts w:ascii="Arial" w:hAnsi="Arial" w:cs="Arial"/>
          <w:color w:val="auto"/>
          <w:sz w:val="20"/>
          <w:szCs w:val="20"/>
        </w:rPr>
        <w:t>Tsvetkova</w:t>
      </w:r>
      <w:proofErr w:type="spellEnd"/>
      <w:r w:rsidR="00DA59D3" w:rsidRPr="00D8294D">
        <w:rPr>
          <w:rFonts w:ascii="Arial" w:hAnsi="Arial" w:cs="Arial"/>
          <w:color w:val="auto"/>
          <w:sz w:val="20"/>
          <w:szCs w:val="20"/>
        </w:rPr>
        <w:t xml:space="preserve"> </w:t>
      </w:r>
      <w:r w:rsidR="4845900C" w:rsidRPr="00D8294D">
        <w:rPr>
          <w:rFonts w:ascii="Arial" w:hAnsi="Arial" w:cs="Arial"/>
          <w:color w:val="auto"/>
          <w:sz w:val="20"/>
          <w:szCs w:val="20"/>
        </w:rPr>
        <w:t xml:space="preserve">has also repeatedly faced administrative proceedings and fines under </w:t>
      </w:r>
      <w:r w:rsidR="3EF9B76C" w:rsidRPr="00D8294D">
        <w:rPr>
          <w:rFonts w:ascii="Arial" w:hAnsi="Arial" w:cs="Arial"/>
          <w:color w:val="auto"/>
          <w:sz w:val="20"/>
          <w:szCs w:val="20"/>
        </w:rPr>
        <w:t>the homophobic “gay propaganda” legislation (</w:t>
      </w:r>
      <w:r w:rsidR="4845900C" w:rsidRPr="00D8294D">
        <w:rPr>
          <w:rFonts w:ascii="Arial" w:hAnsi="Arial" w:cs="Arial"/>
          <w:color w:val="auto"/>
          <w:sz w:val="20"/>
          <w:szCs w:val="20"/>
        </w:rPr>
        <w:t>Article 6.21 of the Code of Administrative Offences</w:t>
      </w:r>
      <w:r w:rsidR="3B92C658" w:rsidRPr="00D8294D">
        <w:rPr>
          <w:rFonts w:ascii="Arial" w:hAnsi="Arial" w:cs="Arial"/>
          <w:color w:val="auto"/>
          <w:sz w:val="20"/>
          <w:szCs w:val="20"/>
        </w:rPr>
        <w:t>)</w:t>
      </w:r>
      <w:r w:rsidR="17B14450" w:rsidRPr="00D8294D">
        <w:rPr>
          <w:rFonts w:ascii="Arial" w:hAnsi="Arial" w:cs="Arial"/>
          <w:color w:val="auto"/>
          <w:sz w:val="20"/>
          <w:szCs w:val="20"/>
        </w:rPr>
        <w:t xml:space="preserve">. </w:t>
      </w:r>
      <w:r w:rsidR="00DA59D3" w:rsidRPr="00D8294D">
        <w:rPr>
          <w:rFonts w:ascii="Arial" w:hAnsi="Arial" w:cs="Arial"/>
          <w:color w:val="auto"/>
          <w:sz w:val="20"/>
          <w:szCs w:val="20"/>
        </w:rPr>
        <w:t>She</w:t>
      </w:r>
      <w:r w:rsidR="2A3416CC" w:rsidRPr="00D8294D">
        <w:rPr>
          <w:rFonts w:ascii="Arial" w:hAnsi="Arial" w:cs="Arial"/>
          <w:color w:val="auto"/>
          <w:sz w:val="20"/>
          <w:szCs w:val="20"/>
        </w:rPr>
        <w:t xml:space="preserve"> </w:t>
      </w:r>
      <w:r w:rsidR="009F7BD3" w:rsidRPr="00D8294D">
        <w:rPr>
          <w:rFonts w:ascii="Arial" w:hAnsi="Arial" w:cs="Arial"/>
          <w:color w:val="auto"/>
          <w:sz w:val="20"/>
          <w:szCs w:val="20"/>
        </w:rPr>
        <w:t xml:space="preserve">has </w:t>
      </w:r>
      <w:r w:rsidR="4BAAE9B7" w:rsidRPr="00D8294D">
        <w:rPr>
          <w:rFonts w:ascii="Arial" w:hAnsi="Arial" w:cs="Arial"/>
          <w:color w:val="auto"/>
          <w:sz w:val="20"/>
          <w:szCs w:val="20"/>
        </w:rPr>
        <w:t xml:space="preserve">also faced </w:t>
      </w:r>
      <w:r w:rsidR="2A3416CC" w:rsidRPr="00D8294D">
        <w:rPr>
          <w:rFonts w:ascii="Arial" w:hAnsi="Arial" w:cs="Arial"/>
          <w:color w:val="auto"/>
          <w:sz w:val="20"/>
          <w:szCs w:val="20"/>
        </w:rPr>
        <w:t>homophobic threats, abuse</w:t>
      </w:r>
      <w:r w:rsidR="00D8294D">
        <w:rPr>
          <w:rFonts w:ascii="Arial" w:hAnsi="Arial" w:cs="Arial"/>
          <w:color w:val="auto"/>
          <w:sz w:val="20"/>
          <w:szCs w:val="20"/>
        </w:rPr>
        <w:t>,</w:t>
      </w:r>
      <w:r w:rsidR="2A3416CC" w:rsidRPr="00D8294D">
        <w:rPr>
          <w:rFonts w:ascii="Arial" w:hAnsi="Arial" w:cs="Arial"/>
          <w:color w:val="auto"/>
          <w:sz w:val="20"/>
          <w:szCs w:val="20"/>
        </w:rPr>
        <w:t xml:space="preserve"> and </w:t>
      </w:r>
      <w:r w:rsidR="40231F4A" w:rsidRPr="00D8294D">
        <w:rPr>
          <w:rFonts w:ascii="Arial" w:hAnsi="Arial" w:cs="Arial"/>
          <w:color w:val="auto"/>
          <w:sz w:val="20"/>
          <w:szCs w:val="20"/>
        </w:rPr>
        <w:t>harassment</w:t>
      </w:r>
      <w:r w:rsidR="3DA76E93" w:rsidRPr="00D8294D">
        <w:rPr>
          <w:rFonts w:ascii="Arial" w:hAnsi="Arial" w:cs="Arial"/>
          <w:color w:val="auto"/>
          <w:sz w:val="20"/>
          <w:szCs w:val="20"/>
        </w:rPr>
        <w:t xml:space="preserve">, </w:t>
      </w:r>
      <w:r w:rsidR="2691290A" w:rsidRPr="00D8294D">
        <w:rPr>
          <w:rFonts w:ascii="Arial" w:hAnsi="Arial" w:cs="Arial"/>
          <w:color w:val="auto"/>
          <w:sz w:val="20"/>
          <w:szCs w:val="20"/>
        </w:rPr>
        <w:t xml:space="preserve">over the phone, </w:t>
      </w:r>
      <w:r w:rsidR="2A3416CC" w:rsidRPr="00D8294D">
        <w:rPr>
          <w:rFonts w:ascii="Arial" w:hAnsi="Arial" w:cs="Arial"/>
          <w:color w:val="auto"/>
          <w:sz w:val="20"/>
          <w:szCs w:val="20"/>
        </w:rPr>
        <w:t>via social networks</w:t>
      </w:r>
      <w:r w:rsidR="534C06CE" w:rsidRPr="00D8294D">
        <w:rPr>
          <w:rFonts w:ascii="Arial" w:hAnsi="Arial" w:cs="Arial"/>
          <w:color w:val="auto"/>
          <w:sz w:val="20"/>
          <w:szCs w:val="20"/>
        </w:rPr>
        <w:t xml:space="preserve">, </w:t>
      </w:r>
      <w:r w:rsidR="2AFB2C25" w:rsidRPr="00D8294D">
        <w:rPr>
          <w:rFonts w:ascii="Arial" w:hAnsi="Arial" w:cs="Arial"/>
          <w:color w:val="auto"/>
          <w:sz w:val="20"/>
          <w:szCs w:val="20"/>
        </w:rPr>
        <w:t xml:space="preserve">and by </w:t>
      </w:r>
      <w:r w:rsidR="534C06CE" w:rsidRPr="00D8294D">
        <w:rPr>
          <w:rFonts w:ascii="Arial" w:hAnsi="Arial" w:cs="Arial"/>
          <w:color w:val="auto"/>
          <w:sz w:val="20"/>
          <w:szCs w:val="20"/>
        </w:rPr>
        <w:t>mail</w:t>
      </w:r>
      <w:r w:rsidR="73D2716E" w:rsidRPr="00D8294D">
        <w:rPr>
          <w:rFonts w:ascii="Arial" w:hAnsi="Arial" w:cs="Arial"/>
          <w:color w:val="auto"/>
          <w:sz w:val="20"/>
          <w:szCs w:val="20"/>
        </w:rPr>
        <w:t>,</w:t>
      </w:r>
      <w:r w:rsidR="534C06CE" w:rsidRPr="00D8294D">
        <w:rPr>
          <w:rFonts w:ascii="Arial" w:hAnsi="Arial" w:cs="Arial"/>
          <w:color w:val="auto"/>
          <w:sz w:val="20"/>
          <w:szCs w:val="20"/>
        </w:rPr>
        <w:t xml:space="preserve"> as has her </w:t>
      </w:r>
      <w:r w:rsidR="7949B9CA" w:rsidRPr="00D8294D">
        <w:rPr>
          <w:rFonts w:ascii="Arial" w:hAnsi="Arial" w:cs="Arial"/>
          <w:color w:val="auto"/>
          <w:sz w:val="20"/>
          <w:szCs w:val="20"/>
        </w:rPr>
        <w:t>mother.</w:t>
      </w:r>
    </w:p>
    <w:p w14:paraId="67EC5CDE" w14:textId="07D8D822" w:rsidR="00B73139" w:rsidRPr="00D8294D" w:rsidRDefault="00B73139" w:rsidP="00D8294D">
      <w:pPr>
        <w:spacing w:after="0" w:line="240" w:lineRule="auto"/>
        <w:jc w:val="both"/>
        <w:rPr>
          <w:rFonts w:ascii="Arial" w:hAnsi="Arial" w:cs="Arial"/>
          <w:color w:val="auto"/>
          <w:sz w:val="20"/>
          <w:szCs w:val="20"/>
        </w:rPr>
      </w:pPr>
    </w:p>
    <w:p w14:paraId="121B8C3B" w14:textId="43848854" w:rsidR="00DF7227" w:rsidRPr="00D8294D" w:rsidRDefault="00DD31C2" w:rsidP="00D8294D">
      <w:pPr>
        <w:spacing w:after="0" w:line="240" w:lineRule="auto"/>
        <w:jc w:val="both"/>
        <w:rPr>
          <w:rFonts w:ascii="Arial" w:hAnsi="Arial" w:cs="Arial"/>
          <w:color w:val="auto"/>
          <w:sz w:val="20"/>
          <w:szCs w:val="20"/>
        </w:rPr>
      </w:pPr>
      <w:proofErr w:type="spellStart"/>
      <w:r w:rsidRPr="00D8294D">
        <w:rPr>
          <w:rFonts w:ascii="Arial" w:hAnsi="Arial" w:cs="Arial"/>
          <w:color w:val="auto"/>
          <w:sz w:val="20"/>
          <w:szCs w:val="20"/>
        </w:rPr>
        <w:t>Yulia</w:t>
      </w:r>
      <w:proofErr w:type="spellEnd"/>
      <w:r w:rsidRPr="00D8294D">
        <w:rPr>
          <w:rFonts w:ascii="Arial" w:hAnsi="Arial" w:cs="Arial"/>
          <w:color w:val="auto"/>
          <w:sz w:val="20"/>
          <w:szCs w:val="20"/>
        </w:rPr>
        <w:t xml:space="preserve"> </w:t>
      </w:r>
      <w:proofErr w:type="spellStart"/>
      <w:r w:rsidRPr="00D8294D">
        <w:rPr>
          <w:rFonts w:ascii="Arial" w:hAnsi="Arial" w:cs="Arial"/>
          <w:color w:val="auto"/>
          <w:sz w:val="20"/>
          <w:szCs w:val="20"/>
        </w:rPr>
        <w:t>Tsvetkova</w:t>
      </w:r>
      <w:proofErr w:type="spellEnd"/>
      <w:r w:rsidR="1106561F" w:rsidRPr="00D8294D">
        <w:rPr>
          <w:rFonts w:ascii="Arial" w:hAnsi="Arial" w:cs="Arial"/>
          <w:color w:val="auto"/>
          <w:sz w:val="20"/>
          <w:szCs w:val="20"/>
        </w:rPr>
        <w:t xml:space="preserve"> is facing reprisals for her</w:t>
      </w:r>
      <w:r w:rsidR="00DC61C7" w:rsidRPr="00D8294D">
        <w:rPr>
          <w:rFonts w:ascii="Arial" w:hAnsi="Arial" w:cs="Arial"/>
          <w:color w:val="auto"/>
          <w:sz w:val="20"/>
          <w:szCs w:val="20"/>
        </w:rPr>
        <w:t xml:space="preserve"> human rights </w:t>
      </w:r>
      <w:r w:rsidR="52AE4F87" w:rsidRPr="00D8294D">
        <w:rPr>
          <w:rFonts w:ascii="Arial" w:hAnsi="Arial" w:cs="Arial"/>
          <w:color w:val="auto"/>
          <w:sz w:val="20"/>
          <w:szCs w:val="20"/>
        </w:rPr>
        <w:t xml:space="preserve">activism and for exercising her </w:t>
      </w:r>
      <w:r w:rsidR="00DC61C7" w:rsidRPr="00D8294D">
        <w:rPr>
          <w:rFonts w:ascii="Arial" w:hAnsi="Arial" w:cs="Arial"/>
          <w:color w:val="auto"/>
          <w:sz w:val="20"/>
          <w:szCs w:val="20"/>
        </w:rPr>
        <w:t>right to freedom of expression</w:t>
      </w:r>
      <w:r w:rsidR="674A35D0" w:rsidRPr="00D8294D">
        <w:rPr>
          <w:rFonts w:ascii="Arial" w:hAnsi="Arial" w:cs="Arial"/>
          <w:color w:val="auto"/>
          <w:sz w:val="20"/>
          <w:szCs w:val="20"/>
        </w:rPr>
        <w:t xml:space="preserve">, which violates both </w:t>
      </w:r>
      <w:r w:rsidR="00DC61C7" w:rsidRPr="00D8294D">
        <w:rPr>
          <w:rFonts w:ascii="Arial" w:hAnsi="Arial" w:cs="Arial"/>
          <w:color w:val="auto"/>
          <w:sz w:val="20"/>
          <w:szCs w:val="20"/>
        </w:rPr>
        <w:t>Rus</w:t>
      </w:r>
      <w:r w:rsidR="001E6AA7" w:rsidRPr="00D8294D">
        <w:rPr>
          <w:rFonts w:ascii="Arial" w:hAnsi="Arial" w:cs="Arial"/>
          <w:color w:val="auto"/>
          <w:sz w:val="20"/>
          <w:szCs w:val="20"/>
        </w:rPr>
        <w:t xml:space="preserve">sia’s Constitution </w:t>
      </w:r>
      <w:r w:rsidR="6D2C9A12" w:rsidRPr="00D8294D">
        <w:rPr>
          <w:rFonts w:ascii="Arial" w:hAnsi="Arial" w:cs="Arial"/>
          <w:color w:val="auto"/>
          <w:sz w:val="20"/>
          <w:szCs w:val="20"/>
        </w:rPr>
        <w:t xml:space="preserve">and its </w:t>
      </w:r>
      <w:r w:rsidR="001E6AA7" w:rsidRPr="00D8294D">
        <w:rPr>
          <w:rFonts w:ascii="Arial" w:hAnsi="Arial" w:cs="Arial"/>
          <w:color w:val="auto"/>
          <w:sz w:val="20"/>
          <w:szCs w:val="20"/>
        </w:rPr>
        <w:t xml:space="preserve">obligations under </w:t>
      </w:r>
      <w:r w:rsidR="00DC61C7" w:rsidRPr="00D8294D">
        <w:rPr>
          <w:rFonts w:ascii="Arial" w:hAnsi="Arial" w:cs="Arial"/>
          <w:color w:val="auto"/>
          <w:sz w:val="20"/>
          <w:szCs w:val="20"/>
        </w:rPr>
        <w:t xml:space="preserve">international </w:t>
      </w:r>
      <w:r w:rsidR="001E6AA7" w:rsidRPr="00D8294D">
        <w:rPr>
          <w:rFonts w:ascii="Arial" w:hAnsi="Arial" w:cs="Arial"/>
          <w:color w:val="auto"/>
          <w:sz w:val="20"/>
          <w:szCs w:val="20"/>
        </w:rPr>
        <w:t>human rights law</w:t>
      </w:r>
      <w:r w:rsidR="00DC61C7" w:rsidRPr="00D8294D">
        <w:rPr>
          <w:rFonts w:ascii="Arial" w:hAnsi="Arial" w:cs="Arial"/>
          <w:color w:val="auto"/>
          <w:sz w:val="20"/>
          <w:szCs w:val="20"/>
        </w:rPr>
        <w:t xml:space="preserve">. </w:t>
      </w:r>
    </w:p>
    <w:p w14:paraId="7E72FA00" w14:textId="3462EF7B" w:rsidR="07BA815C" w:rsidRPr="00D8294D" w:rsidRDefault="07BA815C" w:rsidP="00D8294D">
      <w:pPr>
        <w:spacing w:after="0" w:line="240" w:lineRule="auto"/>
        <w:jc w:val="both"/>
        <w:rPr>
          <w:rFonts w:ascii="Arial" w:hAnsi="Arial" w:cs="Arial"/>
          <w:color w:val="auto"/>
          <w:sz w:val="20"/>
          <w:szCs w:val="20"/>
        </w:rPr>
      </w:pPr>
    </w:p>
    <w:p w14:paraId="4AB143E1" w14:textId="6BFB9B79" w:rsidR="00EA68CE" w:rsidRPr="00D8294D" w:rsidRDefault="39E9ACDE" w:rsidP="00D8294D">
      <w:pPr>
        <w:spacing w:after="0" w:line="240" w:lineRule="auto"/>
        <w:rPr>
          <w:rFonts w:ascii="Arial" w:hAnsi="Arial" w:cs="Arial"/>
          <w:color w:val="auto"/>
          <w:sz w:val="20"/>
          <w:szCs w:val="20"/>
        </w:rPr>
      </w:pPr>
      <w:r w:rsidRPr="00D8294D">
        <w:rPr>
          <w:rFonts w:ascii="Arial" w:hAnsi="Arial" w:cs="Arial"/>
          <w:color w:val="auto"/>
          <w:sz w:val="20"/>
          <w:szCs w:val="20"/>
        </w:rPr>
        <w:t xml:space="preserve">In the light of the above, I urge you to immediately drop the criminal case and </w:t>
      </w:r>
      <w:r w:rsidR="55B2C721" w:rsidRPr="00D8294D">
        <w:rPr>
          <w:rFonts w:ascii="Arial" w:hAnsi="Arial" w:cs="Arial"/>
          <w:color w:val="auto"/>
          <w:sz w:val="20"/>
          <w:szCs w:val="20"/>
        </w:rPr>
        <w:t xml:space="preserve">end all </w:t>
      </w:r>
      <w:r w:rsidRPr="00D8294D">
        <w:rPr>
          <w:rFonts w:ascii="Arial" w:hAnsi="Arial" w:cs="Arial"/>
          <w:color w:val="auto"/>
          <w:sz w:val="20"/>
          <w:szCs w:val="20"/>
        </w:rPr>
        <w:t>administrative</w:t>
      </w:r>
      <w:r w:rsidR="65FFC3EA" w:rsidRPr="00D8294D">
        <w:rPr>
          <w:rFonts w:ascii="Arial" w:hAnsi="Arial" w:cs="Arial"/>
          <w:color w:val="auto"/>
          <w:sz w:val="20"/>
          <w:szCs w:val="20"/>
        </w:rPr>
        <w:t xml:space="preserve"> proceedings against </w:t>
      </w:r>
      <w:proofErr w:type="spellStart"/>
      <w:r w:rsidR="65FFC3EA" w:rsidRPr="00D8294D">
        <w:rPr>
          <w:rFonts w:ascii="Arial" w:hAnsi="Arial" w:cs="Arial"/>
          <w:color w:val="auto"/>
          <w:sz w:val="20"/>
          <w:szCs w:val="20"/>
        </w:rPr>
        <w:t>Yulia</w:t>
      </w:r>
      <w:proofErr w:type="spellEnd"/>
      <w:r w:rsidR="65FFC3EA" w:rsidRPr="00D8294D">
        <w:rPr>
          <w:rFonts w:ascii="Arial" w:hAnsi="Arial" w:cs="Arial"/>
          <w:color w:val="auto"/>
          <w:sz w:val="20"/>
          <w:szCs w:val="20"/>
        </w:rPr>
        <w:t xml:space="preserve"> </w:t>
      </w:r>
      <w:proofErr w:type="spellStart"/>
      <w:r w:rsidR="65FFC3EA" w:rsidRPr="00D8294D">
        <w:rPr>
          <w:rFonts w:ascii="Arial" w:hAnsi="Arial" w:cs="Arial"/>
          <w:color w:val="auto"/>
          <w:sz w:val="20"/>
          <w:szCs w:val="20"/>
        </w:rPr>
        <w:t>Tsvetkova</w:t>
      </w:r>
      <w:proofErr w:type="spellEnd"/>
      <w:r w:rsidR="31457D6B" w:rsidRPr="00D8294D">
        <w:rPr>
          <w:rFonts w:ascii="Arial" w:hAnsi="Arial" w:cs="Arial"/>
          <w:color w:val="auto"/>
          <w:sz w:val="20"/>
          <w:szCs w:val="20"/>
        </w:rPr>
        <w:t>.</w:t>
      </w:r>
    </w:p>
    <w:p w14:paraId="179DBB7D" w14:textId="2EA15C70" w:rsidR="3FADD21C" w:rsidRPr="00D8294D" w:rsidRDefault="3FADD21C" w:rsidP="00D8294D">
      <w:pPr>
        <w:spacing w:after="0" w:line="240" w:lineRule="auto"/>
        <w:rPr>
          <w:rFonts w:ascii="Arial" w:hAnsi="Arial" w:cs="Arial"/>
          <w:b/>
          <w:bCs/>
          <w:color w:val="auto"/>
          <w:sz w:val="20"/>
          <w:szCs w:val="20"/>
        </w:rPr>
      </w:pPr>
    </w:p>
    <w:p w14:paraId="0B63BF66" w14:textId="689FAA9A" w:rsidR="005D2C37" w:rsidRPr="00D8294D" w:rsidRDefault="00D8294D" w:rsidP="00D8294D">
      <w:pPr>
        <w:spacing w:after="0" w:line="240" w:lineRule="auto"/>
        <w:rPr>
          <w:rFonts w:ascii="Arial" w:hAnsi="Arial" w:cs="Arial"/>
          <w:color w:val="auto"/>
          <w:sz w:val="20"/>
          <w:szCs w:val="20"/>
        </w:rPr>
      </w:pPr>
      <w:r>
        <w:rPr>
          <w:rFonts w:ascii="Arial" w:hAnsi="Arial" w:cs="Arial"/>
          <w:color w:val="auto"/>
          <w:sz w:val="20"/>
          <w:szCs w:val="20"/>
        </w:rPr>
        <w:t>S</w:t>
      </w:r>
      <w:r w:rsidR="005D2C37" w:rsidRPr="00D8294D">
        <w:rPr>
          <w:rFonts w:ascii="Arial" w:hAnsi="Arial" w:cs="Arial"/>
          <w:color w:val="auto"/>
          <w:sz w:val="20"/>
          <w:szCs w:val="20"/>
        </w:rPr>
        <w:t>incerely,</w:t>
      </w:r>
    </w:p>
    <w:p w14:paraId="0CB264B4" w14:textId="77777777" w:rsidR="005D2C37" w:rsidRPr="00D8294D" w:rsidRDefault="005D2C37" w:rsidP="00D8294D">
      <w:pPr>
        <w:spacing w:line="240" w:lineRule="auto"/>
        <w:rPr>
          <w:rFonts w:ascii="Arial" w:hAnsi="Arial" w:cs="Arial"/>
          <w:b/>
          <w:sz w:val="20"/>
          <w:szCs w:val="20"/>
        </w:rPr>
      </w:pPr>
    </w:p>
    <w:p w14:paraId="45554156" w14:textId="77777777" w:rsidR="00657469" w:rsidRPr="00D8294D" w:rsidRDefault="00657469" w:rsidP="00D8294D">
      <w:pPr>
        <w:widowControl/>
        <w:suppressAutoHyphens w:val="0"/>
        <w:spacing w:after="0" w:line="240" w:lineRule="auto"/>
        <w:rPr>
          <w:rFonts w:ascii="Arial" w:eastAsia="Arial Unicode MS" w:hAnsi="Arial" w:cs="Arial"/>
          <w:b/>
          <w:caps/>
          <w:sz w:val="32"/>
          <w:szCs w:val="32"/>
        </w:rPr>
      </w:pPr>
      <w:r w:rsidRPr="00D8294D">
        <w:rPr>
          <w:rFonts w:ascii="Arial" w:hAnsi="Arial" w:cs="Arial"/>
          <w:b/>
          <w:sz w:val="32"/>
          <w:szCs w:val="32"/>
        </w:rPr>
        <w:br w:type="page"/>
      </w:r>
    </w:p>
    <w:p w14:paraId="32CE0D28" w14:textId="3CB6A142" w:rsidR="0082127B" w:rsidRPr="00D8294D" w:rsidRDefault="0082127B" w:rsidP="00D8294D">
      <w:pPr>
        <w:pStyle w:val="AIBoxHeading"/>
        <w:shd w:val="clear" w:color="auto" w:fill="D9D9D9" w:themeFill="background1" w:themeFillShade="D9"/>
        <w:spacing w:line="240" w:lineRule="auto"/>
        <w:rPr>
          <w:rFonts w:ascii="Arial" w:hAnsi="Arial" w:cs="Arial"/>
          <w:b/>
          <w:sz w:val="32"/>
          <w:szCs w:val="32"/>
        </w:rPr>
      </w:pPr>
      <w:r w:rsidRPr="00D8294D">
        <w:rPr>
          <w:rFonts w:ascii="Arial" w:hAnsi="Arial" w:cs="Arial"/>
          <w:b/>
          <w:sz w:val="32"/>
          <w:szCs w:val="32"/>
        </w:rPr>
        <w:lastRenderedPageBreak/>
        <w:t>Additional information</w:t>
      </w:r>
    </w:p>
    <w:p w14:paraId="25DB811D" w14:textId="77777777" w:rsidR="005D2C37" w:rsidRPr="00D8294D" w:rsidRDefault="005D2C37" w:rsidP="00D8294D">
      <w:pPr>
        <w:spacing w:after="0" w:line="240" w:lineRule="auto"/>
        <w:jc w:val="both"/>
        <w:rPr>
          <w:rFonts w:ascii="Arial" w:hAnsi="Arial" w:cs="Arial"/>
        </w:rPr>
      </w:pPr>
    </w:p>
    <w:p w14:paraId="51099C37" w14:textId="3685B6A3" w:rsidR="008F234B" w:rsidRPr="00D8294D" w:rsidRDefault="29CE674C" w:rsidP="00D8294D">
      <w:pPr>
        <w:spacing w:line="240" w:lineRule="auto"/>
        <w:jc w:val="both"/>
        <w:rPr>
          <w:rFonts w:ascii="Arial" w:hAnsi="Arial" w:cs="Arial"/>
          <w:sz w:val="20"/>
          <w:szCs w:val="20"/>
          <w:lang w:eastAsia="en-US"/>
        </w:rPr>
      </w:pPr>
      <w:proofErr w:type="spellStart"/>
      <w:r w:rsidRPr="00D8294D">
        <w:rPr>
          <w:rFonts w:ascii="Arial" w:hAnsi="Arial" w:cs="Arial"/>
          <w:sz w:val="20"/>
          <w:szCs w:val="20"/>
          <w:lang w:eastAsia="en-US"/>
        </w:rPr>
        <w:t>Yulia</w:t>
      </w:r>
      <w:proofErr w:type="spellEnd"/>
      <w:r w:rsidRPr="00D8294D">
        <w:rPr>
          <w:rFonts w:ascii="Arial" w:hAnsi="Arial" w:cs="Arial"/>
          <w:sz w:val="20"/>
          <w:szCs w:val="20"/>
          <w:lang w:eastAsia="en-US"/>
        </w:rPr>
        <w:t xml:space="preserve"> </w:t>
      </w:r>
      <w:proofErr w:type="spellStart"/>
      <w:r w:rsidRPr="00D8294D">
        <w:rPr>
          <w:rFonts w:ascii="Arial" w:hAnsi="Arial" w:cs="Arial"/>
          <w:sz w:val="20"/>
          <w:szCs w:val="20"/>
          <w:lang w:eastAsia="en-US"/>
        </w:rPr>
        <w:t>Tsvetkova</w:t>
      </w:r>
      <w:proofErr w:type="spellEnd"/>
      <w:r w:rsidRPr="00D8294D">
        <w:rPr>
          <w:rFonts w:ascii="Arial" w:hAnsi="Arial" w:cs="Arial"/>
          <w:sz w:val="20"/>
          <w:szCs w:val="20"/>
          <w:lang w:eastAsia="en-US"/>
        </w:rPr>
        <w:t>, an artist and stage director from Komsomolsk-on-Amur (Russian Far East), was arbitrarily detained on</w:t>
      </w:r>
      <w:r w:rsidR="00D95165">
        <w:rPr>
          <w:rFonts w:ascii="Arial" w:hAnsi="Arial" w:cs="Arial"/>
          <w:sz w:val="20"/>
          <w:szCs w:val="20"/>
          <w:lang w:eastAsia="en-US"/>
        </w:rPr>
        <w:t xml:space="preserve"> </w:t>
      </w:r>
      <w:r w:rsidRPr="00D8294D">
        <w:rPr>
          <w:rFonts w:ascii="Arial" w:hAnsi="Arial" w:cs="Arial"/>
          <w:sz w:val="20"/>
          <w:szCs w:val="20"/>
          <w:lang w:eastAsia="en-US"/>
        </w:rPr>
        <w:t xml:space="preserve">November </w:t>
      </w:r>
      <w:r w:rsidR="00D95165">
        <w:rPr>
          <w:rFonts w:ascii="Arial" w:hAnsi="Arial" w:cs="Arial"/>
          <w:sz w:val="20"/>
          <w:szCs w:val="20"/>
          <w:lang w:eastAsia="en-US"/>
        </w:rPr>
        <w:t xml:space="preserve">20, </w:t>
      </w:r>
      <w:proofErr w:type="gramStart"/>
      <w:r w:rsidRPr="00D8294D">
        <w:rPr>
          <w:rFonts w:ascii="Arial" w:hAnsi="Arial" w:cs="Arial"/>
          <w:sz w:val="20"/>
          <w:szCs w:val="20"/>
          <w:lang w:eastAsia="en-US"/>
        </w:rPr>
        <w:t>2019</w:t>
      </w:r>
      <w:proofErr w:type="gramEnd"/>
      <w:r w:rsidRPr="00D8294D">
        <w:rPr>
          <w:rFonts w:ascii="Arial" w:hAnsi="Arial" w:cs="Arial"/>
          <w:sz w:val="20"/>
          <w:szCs w:val="20"/>
          <w:lang w:eastAsia="en-US"/>
        </w:rPr>
        <w:t xml:space="preserve"> and put under house arrest two days later after being accused of “production and dissemination of pornographic materials” (Article 242</w:t>
      </w:r>
      <w:r w:rsidR="3515EA08" w:rsidRPr="00D8294D">
        <w:rPr>
          <w:rFonts w:ascii="Arial" w:hAnsi="Arial" w:cs="Arial"/>
          <w:sz w:val="20"/>
          <w:szCs w:val="20"/>
          <w:lang w:eastAsia="en-US"/>
        </w:rPr>
        <w:t>(3b)</w:t>
      </w:r>
      <w:r w:rsidRPr="00D8294D">
        <w:rPr>
          <w:rFonts w:ascii="Arial" w:hAnsi="Arial" w:cs="Arial"/>
          <w:sz w:val="20"/>
          <w:szCs w:val="20"/>
          <w:lang w:eastAsia="en-US"/>
        </w:rPr>
        <w:t xml:space="preserve"> of the Russian Criminal Code). The</w:t>
      </w:r>
      <w:r w:rsidR="0AB32F1C" w:rsidRPr="00D8294D">
        <w:rPr>
          <w:rFonts w:ascii="Arial" w:hAnsi="Arial" w:cs="Arial"/>
          <w:sz w:val="20"/>
          <w:szCs w:val="20"/>
          <w:lang w:eastAsia="en-US"/>
        </w:rPr>
        <w:t>se</w:t>
      </w:r>
      <w:r w:rsidRPr="00D8294D">
        <w:rPr>
          <w:rFonts w:ascii="Arial" w:hAnsi="Arial" w:cs="Arial"/>
          <w:sz w:val="20"/>
          <w:szCs w:val="20"/>
          <w:lang w:eastAsia="en-US"/>
        </w:rPr>
        <w:t xml:space="preserve"> absurd charges were </w:t>
      </w:r>
      <w:r w:rsidR="2FCBCF41" w:rsidRPr="00D8294D">
        <w:rPr>
          <w:rFonts w:ascii="Arial" w:hAnsi="Arial" w:cs="Arial"/>
          <w:sz w:val="20"/>
          <w:szCs w:val="20"/>
          <w:lang w:eastAsia="en-US"/>
        </w:rPr>
        <w:t xml:space="preserve">brought against </w:t>
      </w:r>
      <w:r w:rsidR="1E28C485" w:rsidRPr="00D8294D">
        <w:rPr>
          <w:rFonts w:ascii="Arial" w:hAnsi="Arial" w:cs="Arial"/>
          <w:sz w:val="20"/>
          <w:szCs w:val="20"/>
          <w:lang w:eastAsia="en-US"/>
        </w:rPr>
        <w:t xml:space="preserve">her in connection with </w:t>
      </w:r>
      <w:r w:rsidRPr="00D8294D">
        <w:rPr>
          <w:rFonts w:ascii="Arial" w:hAnsi="Arial" w:cs="Arial"/>
          <w:sz w:val="20"/>
          <w:szCs w:val="20"/>
          <w:lang w:eastAsia="en-US"/>
        </w:rPr>
        <w:t xml:space="preserve">her drawings of the female body, including body-positive pictures of female reproductive organs, which she posted on social media as part of her women empowerment campaign. On the day of her detention, searches were carried out in her apartment and in the children's educational club where she </w:t>
      </w:r>
      <w:r w:rsidR="5B9BC7DA" w:rsidRPr="00D8294D">
        <w:rPr>
          <w:rFonts w:ascii="Arial" w:hAnsi="Arial" w:cs="Arial"/>
          <w:sz w:val="20"/>
          <w:szCs w:val="20"/>
          <w:lang w:eastAsia="en-US"/>
        </w:rPr>
        <w:t xml:space="preserve">had </w:t>
      </w:r>
      <w:r w:rsidRPr="00D8294D">
        <w:rPr>
          <w:rFonts w:ascii="Arial" w:hAnsi="Arial" w:cs="Arial"/>
          <w:sz w:val="20"/>
          <w:szCs w:val="20"/>
          <w:lang w:eastAsia="en-US"/>
        </w:rPr>
        <w:t xml:space="preserve">worked previously. The police seized her electronic devices, documents, and brochures on gender issues. </w:t>
      </w:r>
      <w:proofErr w:type="spellStart"/>
      <w:r w:rsidRPr="00D8294D">
        <w:rPr>
          <w:rFonts w:ascii="Arial" w:hAnsi="Arial" w:cs="Arial"/>
          <w:sz w:val="20"/>
          <w:szCs w:val="20"/>
          <w:lang w:eastAsia="en-US"/>
        </w:rPr>
        <w:t>Yulia</w:t>
      </w:r>
      <w:proofErr w:type="spellEnd"/>
      <w:r w:rsidRPr="00D8294D">
        <w:rPr>
          <w:rFonts w:ascii="Arial" w:hAnsi="Arial" w:cs="Arial"/>
          <w:sz w:val="20"/>
          <w:szCs w:val="20"/>
          <w:lang w:eastAsia="en-US"/>
        </w:rPr>
        <w:t xml:space="preserve"> </w:t>
      </w:r>
      <w:proofErr w:type="spellStart"/>
      <w:r w:rsidRPr="00D8294D">
        <w:rPr>
          <w:rFonts w:ascii="Arial" w:hAnsi="Arial" w:cs="Arial"/>
          <w:sz w:val="20"/>
          <w:szCs w:val="20"/>
          <w:lang w:eastAsia="en-US"/>
        </w:rPr>
        <w:t>Tsvetkova</w:t>
      </w:r>
      <w:proofErr w:type="spellEnd"/>
      <w:r w:rsidRPr="00D8294D">
        <w:rPr>
          <w:rFonts w:ascii="Arial" w:hAnsi="Arial" w:cs="Arial"/>
          <w:sz w:val="20"/>
          <w:szCs w:val="20"/>
          <w:lang w:eastAsia="en-US"/>
        </w:rPr>
        <w:t xml:space="preserve"> recalled that during the search the police officers stated that she was a “lesbian, sex trainer and propagandist leader”.</w:t>
      </w:r>
    </w:p>
    <w:p w14:paraId="3CFC2EF5" w14:textId="48DE3609" w:rsidR="29CE674C" w:rsidRPr="00D8294D" w:rsidRDefault="29CE674C" w:rsidP="00D8294D">
      <w:pPr>
        <w:spacing w:line="240" w:lineRule="auto"/>
        <w:jc w:val="both"/>
        <w:rPr>
          <w:rFonts w:ascii="Arial" w:hAnsi="Arial" w:cs="Arial"/>
          <w:sz w:val="20"/>
          <w:szCs w:val="20"/>
          <w:lang w:eastAsia="en-US"/>
        </w:rPr>
      </w:pPr>
      <w:proofErr w:type="spellStart"/>
      <w:r w:rsidRPr="00D8294D">
        <w:rPr>
          <w:rFonts w:ascii="Arial" w:hAnsi="Arial" w:cs="Arial"/>
          <w:sz w:val="20"/>
          <w:szCs w:val="20"/>
          <w:lang w:eastAsia="en-US"/>
        </w:rPr>
        <w:t>Yulia</w:t>
      </w:r>
      <w:proofErr w:type="spellEnd"/>
      <w:r w:rsidRPr="00D8294D">
        <w:rPr>
          <w:rFonts w:ascii="Arial" w:hAnsi="Arial" w:cs="Arial"/>
          <w:sz w:val="20"/>
          <w:szCs w:val="20"/>
          <w:lang w:eastAsia="en-US"/>
        </w:rPr>
        <w:t xml:space="preserve"> </w:t>
      </w:r>
      <w:proofErr w:type="spellStart"/>
      <w:r w:rsidRPr="00D8294D">
        <w:rPr>
          <w:rFonts w:ascii="Arial" w:hAnsi="Arial" w:cs="Arial"/>
          <w:sz w:val="20"/>
          <w:szCs w:val="20"/>
          <w:lang w:eastAsia="en-US"/>
        </w:rPr>
        <w:t>Tsvetkova</w:t>
      </w:r>
      <w:proofErr w:type="spellEnd"/>
      <w:r w:rsidRPr="00D8294D">
        <w:rPr>
          <w:rFonts w:ascii="Arial" w:hAnsi="Arial" w:cs="Arial"/>
          <w:sz w:val="20"/>
          <w:szCs w:val="20"/>
          <w:lang w:eastAsia="en-US"/>
        </w:rPr>
        <w:t xml:space="preserve"> has been the target of an overtly homophobic campaign since March 2019, when she had to </w:t>
      </w:r>
      <w:r w:rsidR="5E247618" w:rsidRPr="00D8294D">
        <w:rPr>
          <w:rFonts w:ascii="Arial" w:hAnsi="Arial" w:cs="Arial"/>
          <w:sz w:val="20"/>
          <w:szCs w:val="20"/>
          <w:lang w:eastAsia="en-US"/>
        </w:rPr>
        <w:t xml:space="preserve">end her cooperation </w:t>
      </w:r>
      <w:r w:rsidRPr="00D8294D">
        <w:rPr>
          <w:rFonts w:ascii="Arial" w:hAnsi="Arial" w:cs="Arial"/>
          <w:sz w:val="20"/>
          <w:szCs w:val="20"/>
          <w:lang w:eastAsia="en-US"/>
        </w:rPr>
        <w:t xml:space="preserve">with </w:t>
      </w:r>
      <w:r w:rsidR="5CC1F282" w:rsidRPr="00D8294D">
        <w:rPr>
          <w:rFonts w:ascii="Arial" w:hAnsi="Arial" w:cs="Arial"/>
          <w:sz w:val="20"/>
          <w:szCs w:val="20"/>
          <w:lang w:eastAsia="en-US"/>
        </w:rPr>
        <w:t xml:space="preserve">the </w:t>
      </w:r>
      <w:r w:rsidRPr="00D8294D">
        <w:rPr>
          <w:rFonts w:ascii="Arial" w:hAnsi="Arial" w:cs="Arial"/>
          <w:sz w:val="20"/>
          <w:szCs w:val="20"/>
          <w:lang w:eastAsia="en-US"/>
        </w:rPr>
        <w:t xml:space="preserve">youth amateur theatre company </w:t>
      </w:r>
      <w:proofErr w:type="spellStart"/>
      <w:r w:rsidRPr="00D8294D">
        <w:rPr>
          <w:rFonts w:ascii="Arial" w:hAnsi="Arial" w:cs="Arial"/>
          <w:sz w:val="20"/>
          <w:szCs w:val="20"/>
          <w:lang w:eastAsia="en-US"/>
        </w:rPr>
        <w:t>Merak</w:t>
      </w:r>
      <w:proofErr w:type="spellEnd"/>
      <w:r w:rsidRPr="00D8294D">
        <w:rPr>
          <w:rFonts w:ascii="Arial" w:hAnsi="Arial" w:cs="Arial"/>
          <w:sz w:val="20"/>
          <w:szCs w:val="20"/>
          <w:lang w:eastAsia="en-US"/>
        </w:rPr>
        <w:t xml:space="preserve"> after the police had launched an investigation into </w:t>
      </w:r>
      <w:r w:rsidR="4B7AE399" w:rsidRPr="00D8294D">
        <w:rPr>
          <w:rFonts w:ascii="Arial" w:hAnsi="Arial" w:cs="Arial"/>
          <w:sz w:val="20"/>
          <w:szCs w:val="20"/>
          <w:lang w:eastAsia="en-US"/>
        </w:rPr>
        <w:t xml:space="preserve">her </w:t>
      </w:r>
      <w:r w:rsidRPr="00D8294D">
        <w:rPr>
          <w:rFonts w:ascii="Arial" w:hAnsi="Arial" w:cs="Arial"/>
          <w:sz w:val="20"/>
          <w:szCs w:val="20"/>
          <w:lang w:eastAsia="en-US"/>
        </w:rPr>
        <w:t>alleged “propaganda of non-traditional sexual relations among minors” on account of her anti-bullying and anti-discrimination play “Blue and Pink”. Also, the theatrical group she had founded in 2018 was forced to cease its activities.</w:t>
      </w:r>
    </w:p>
    <w:p w14:paraId="78BAB894" w14:textId="209A80FA" w:rsidR="008F234B" w:rsidRPr="00D8294D" w:rsidRDefault="008F234B" w:rsidP="00D8294D">
      <w:pPr>
        <w:spacing w:line="240" w:lineRule="auto"/>
        <w:jc w:val="both"/>
        <w:rPr>
          <w:rFonts w:ascii="Arial" w:hAnsi="Arial" w:cs="Arial"/>
          <w:sz w:val="20"/>
          <w:szCs w:val="20"/>
          <w:lang w:eastAsia="en-US"/>
        </w:rPr>
      </w:pPr>
      <w:r w:rsidRPr="00D8294D">
        <w:rPr>
          <w:rFonts w:ascii="Arial" w:hAnsi="Arial" w:cs="Arial"/>
          <w:sz w:val="20"/>
          <w:szCs w:val="20"/>
          <w:lang w:eastAsia="en-US"/>
        </w:rPr>
        <w:t xml:space="preserve">On December </w:t>
      </w:r>
      <w:r w:rsidR="00D95165">
        <w:rPr>
          <w:rFonts w:ascii="Arial" w:hAnsi="Arial" w:cs="Arial"/>
          <w:sz w:val="20"/>
          <w:szCs w:val="20"/>
          <w:lang w:eastAsia="en-US"/>
        </w:rPr>
        <w:t xml:space="preserve">11, </w:t>
      </w:r>
      <w:r w:rsidRPr="00D8294D">
        <w:rPr>
          <w:rFonts w:ascii="Arial" w:hAnsi="Arial" w:cs="Arial"/>
          <w:sz w:val="20"/>
          <w:szCs w:val="20"/>
          <w:lang w:eastAsia="en-US"/>
        </w:rPr>
        <w:t xml:space="preserve">2019, </w:t>
      </w:r>
      <w:proofErr w:type="spellStart"/>
      <w:r w:rsidR="29CE674C" w:rsidRPr="00D8294D">
        <w:rPr>
          <w:rFonts w:ascii="Arial" w:hAnsi="Arial" w:cs="Arial"/>
          <w:sz w:val="20"/>
          <w:szCs w:val="20"/>
          <w:lang w:eastAsia="en-US"/>
        </w:rPr>
        <w:t>Yulia</w:t>
      </w:r>
      <w:proofErr w:type="spellEnd"/>
      <w:r w:rsidR="29CE674C" w:rsidRPr="00D8294D">
        <w:rPr>
          <w:rFonts w:ascii="Arial" w:hAnsi="Arial" w:cs="Arial"/>
          <w:sz w:val="20"/>
          <w:szCs w:val="20"/>
          <w:lang w:eastAsia="en-US"/>
        </w:rPr>
        <w:t xml:space="preserve"> </w:t>
      </w:r>
      <w:proofErr w:type="spellStart"/>
      <w:r w:rsidR="29CE674C" w:rsidRPr="00D8294D">
        <w:rPr>
          <w:rFonts w:ascii="Arial" w:hAnsi="Arial" w:cs="Arial"/>
          <w:sz w:val="20"/>
          <w:szCs w:val="20"/>
          <w:lang w:eastAsia="en-US"/>
        </w:rPr>
        <w:t>Tsvetkova</w:t>
      </w:r>
      <w:proofErr w:type="spellEnd"/>
      <w:r w:rsidR="29CE674C" w:rsidRPr="00D8294D">
        <w:rPr>
          <w:rFonts w:ascii="Arial" w:hAnsi="Arial" w:cs="Arial"/>
          <w:sz w:val="20"/>
          <w:szCs w:val="20"/>
          <w:lang w:eastAsia="en-US"/>
        </w:rPr>
        <w:t xml:space="preserve"> </w:t>
      </w:r>
      <w:r w:rsidR="2902342F" w:rsidRPr="00D8294D">
        <w:rPr>
          <w:rFonts w:ascii="Arial" w:hAnsi="Arial" w:cs="Arial"/>
          <w:sz w:val="20"/>
          <w:szCs w:val="20"/>
          <w:lang w:eastAsia="en-US"/>
        </w:rPr>
        <w:t>was</w:t>
      </w:r>
      <w:r w:rsidRPr="00D8294D">
        <w:rPr>
          <w:rFonts w:ascii="Arial" w:hAnsi="Arial" w:cs="Arial"/>
          <w:sz w:val="20"/>
          <w:szCs w:val="20"/>
          <w:lang w:eastAsia="en-US"/>
        </w:rPr>
        <w:t xml:space="preserve"> found in violation of Article 6.21 of the Code of Administrative </w:t>
      </w:r>
      <w:r w:rsidR="169842CB" w:rsidRPr="00D8294D">
        <w:rPr>
          <w:rFonts w:ascii="Arial" w:hAnsi="Arial" w:cs="Arial"/>
          <w:sz w:val="20"/>
          <w:szCs w:val="20"/>
          <w:lang w:eastAsia="en-US"/>
        </w:rPr>
        <w:t>Offences (</w:t>
      </w:r>
      <w:r w:rsidRPr="00D8294D">
        <w:rPr>
          <w:rFonts w:ascii="Arial" w:hAnsi="Arial" w:cs="Arial"/>
          <w:sz w:val="20"/>
          <w:szCs w:val="20"/>
          <w:lang w:eastAsia="en-US"/>
        </w:rPr>
        <w:t>“propaganda of non-traditional sexual relations among minors”)</w:t>
      </w:r>
      <w:r w:rsidR="169842CB" w:rsidRPr="00D8294D">
        <w:rPr>
          <w:rFonts w:ascii="Arial" w:hAnsi="Arial" w:cs="Arial"/>
          <w:sz w:val="20"/>
          <w:szCs w:val="20"/>
          <w:lang w:eastAsia="en-US"/>
        </w:rPr>
        <w:t xml:space="preserve"> and</w:t>
      </w:r>
      <w:r w:rsidRPr="00D8294D">
        <w:rPr>
          <w:rFonts w:ascii="Arial" w:hAnsi="Arial" w:cs="Arial"/>
          <w:sz w:val="20"/>
          <w:szCs w:val="20"/>
          <w:lang w:eastAsia="en-US"/>
        </w:rPr>
        <w:t xml:space="preserve"> fined 50,000 </w:t>
      </w:r>
      <w:proofErr w:type="spellStart"/>
      <w:r w:rsidR="2D747C74" w:rsidRPr="00D8294D">
        <w:rPr>
          <w:rFonts w:ascii="Arial" w:hAnsi="Arial" w:cs="Arial"/>
          <w:sz w:val="20"/>
          <w:szCs w:val="20"/>
          <w:lang w:eastAsia="en-US"/>
        </w:rPr>
        <w:t>Rubles</w:t>
      </w:r>
      <w:proofErr w:type="spellEnd"/>
      <w:r w:rsidRPr="00D8294D">
        <w:rPr>
          <w:rFonts w:ascii="Arial" w:hAnsi="Arial" w:cs="Arial"/>
          <w:sz w:val="20"/>
          <w:szCs w:val="20"/>
          <w:lang w:eastAsia="en-US"/>
        </w:rPr>
        <w:t xml:space="preserve"> (US$ 780) for being the administrator of two LGBTI-themed online communities on the popular Russian social media, </w:t>
      </w:r>
      <w:proofErr w:type="spellStart"/>
      <w:r w:rsidRPr="00D8294D">
        <w:rPr>
          <w:rFonts w:ascii="Arial" w:hAnsi="Arial" w:cs="Arial"/>
          <w:sz w:val="20"/>
          <w:szCs w:val="20"/>
          <w:lang w:eastAsia="en-US"/>
        </w:rPr>
        <w:t>VKontakte</w:t>
      </w:r>
      <w:proofErr w:type="spellEnd"/>
      <w:r w:rsidRPr="00D8294D">
        <w:rPr>
          <w:rFonts w:ascii="Arial" w:hAnsi="Arial" w:cs="Arial"/>
          <w:sz w:val="20"/>
          <w:szCs w:val="20"/>
          <w:lang w:eastAsia="en-US"/>
        </w:rPr>
        <w:t xml:space="preserve">. Both online communities were marked “18+”, as required by Russian law, making the fine imposed on her unfounded even under the homophobic “gay propaganda” legislation (this “offence” only arises if the “propaganda” material is targeted at persons under 18). </w:t>
      </w:r>
    </w:p>
    <w:p w14:paraId="19764B29" w14:textId="00C907A2" w:rsidR="008F234B" w:rsidRPr="00D8294D" w:rsidRDefault="008F234B" w:rsidP="00D8294D">
      <w:pPr>
        <w:spacing w:line="240" w:lineRule="auto"/>
        <w:jc w:val="both"/>
        <w:rPr>
          <w:rFonts w:ascii="Arial" w:hAnsi="Arial" w:cs="Arial"/>
          <w:sz w:val="20"/>
          <w:szCs w:val="20"/>
          <w:lang w:eastAsia="en-US"/>
        </w:rPr>
      </w:pPr>
      <w:r w:rsidRPr="00D8294D">
        <w:rPr>
          <w:rFonts w:ascii="Arial" w:hAnsi="Arial" w:cs="Arial"/>
          <w:sz w:val="20"/>
          <w:szCs w:val="20"/>
          <w:lang w:eastAsia="en-US"/>
        </w:rPr>
        <w:t>On January</w:t>
      </w:r>
      <w:r w:rsidR="0B0ADC65" w:rsidRPr="00D8294D">
        <w:rPr>
          <w:rFonts w:ascii="Arial" w:hAnsi="Arial" w:cs="Arial"/>
          <w:sz w:val="20"/>
          <w:szCs w:val="20"/>
          <w:lang w:eastAsia="en-US"/>
        </w:rPr>
        <w:t xml:space="preserve"> </w:t>
      </w:r>
      <w:r w:rsidR="005F2030">
        <w:rPr>
          <w:rFonts w:ascii="Arial" w:hAnsi="Arial" w:cs="Arial"/>
          <w:sz w:val="20"/>
          <w:szCs w:val="20"/>
          <w:lang w:eastAsia="en-US"/>
        </w:rPr>
        <w:t xml:space="preserve">17, </w:t>
      </w:r>
      <w:r w:rsidR="0B0ADC65" w:rsidRPr="00D8294D">
        <w:rPr>
          <w:rFonts w:ascii="Arial" w:hAnsi="Arial" w:cs="Arial"/>
          <w:sz w:val="20"/>
          <w:szCs w:val="20"/>
          <w:lang w:eastAsia="en-US"/>
        </w:rPr>
        <w:t>2020</w:t>
      </w:r>
      <w:r w:rsidRPr="00D8294D">
        <w:rPr>
          <w:rFonts w:ascii="Arial" w:hAnsi="Arial" w:cs="Arial"/>
          <w:sz w:val="20"/>
          <w:szCs w:val="20"/>
          <w:lang w:eastAsia="en-US"/>
        </w:rPr>
        <w:t xml:space="preserve">, </w:t>
      </w:r>
      <w:proofErr w:type="spellStart"/>
      <w:r w:rsidRPr="00D8294D">
        <w:rPr>
          <w:rFonts w:ascii="Arial" w:hAnsi="Arial" w:cs="Arial"/>
          <w:sz w:val="20"/>
          <w:szCs w:val="20"/>
          <w:lang w:eastAsia="en-US"/>
        </w:rPr>
        <w:t>Yulia</w:t>
      </w:r>
      <w:proofErr w:type="spellEnd"/>
      <w:r w:rsidRPr="00D8294D">
        <w:rPr>
          <w:rFonts w:ascii="Arial" w:hAnsi="Arial" w:cs="Arial"/>
          <w:sz w:val="20"/>
          <w:szCs w:val="20"/>
          <w:lang w:eastAsia="en-US"/>
        </w:rPr>
        <w:t xml:space="preserve"> </w:t>
      </w:r>
      <w:proofErr w:type="spellStart"/>
      <w:r w:rsidRPr="00D8294D">
        <w:rPr>
          <w:rFonts w:ascii="Arial" w:hAnsi="Arial" w:cs="Arial"/>
          <w:sz w:val="20"/>
          <w:szCs w:val="20"/>
          <w:lang w:eastAsia="en-US"/>
        </w:rPr>
        <w:t>Tsvetkova</w:t>
      </w:r>
      <w:proofErr w:type="spellEnd"/>
      <w:r w:rsidRPr="00D8294D">
        <w:rPr>
          <w:rFonts w:ascii="Arial" w:hAnsi="Arial" w:cs="Arial"/>
          <w:sz w:val="20"/>
          <w:szCs w:val="20"/>
          <w:lang w:eastAsia="en-US"/>
        </w:rPr>
        <w:t xml:space="preserve"> informed the media that</w:t>
      </w:r>
      <w:r w:rsidR="00666591" w:rsidRPr="00D8294D">
        <w:rPr>
          <w:rFonts w:ascii="Arial" w:hAnsi="Arial" w:cs="Arial"/>
          <w:sz w:val="20"/>
          <w:szCs w:val="20"/>
          <w:lang w:eastAsia="en-US"/>
        </w:rPr>
        <w:t xml:space="preserve"> a</w:t>
      </w:r>
      <w:r w:rsidR="1DBA6D6F" w:rsidRPr="00D8294D">
        <w:rPr>
          <w:rFonts w:ascii="Arial" w:hAnsi="Arial" w:cs="Arial"/>
          <w:sz w:val="20"/>
          <w:szCs w:val="20"/>
          <w:lang w:eastAsia="en-US"/>
        </w:rPr>
        <w:t>dministrative</w:t>
      </w:r>
      <w:r w:rsidR="00666591" w:rsidRPr="00D8294D">
        <w:rPr>
          <w:rFonts w:ascii="Arial" w:hAnsi="Arial" w:cs="Arial"/>
          <w:sz w:val="20"/>
          <w:szCs w:val="20"/>
          <w:lang w:eastAsia="en-US"/>
        </w:rPr>
        <w:t xml:space="preserve"> proceeding</w:t>
      </w:r>
      <w:r w:rsidRPr="00D8294D">
        <w:rPr>
          <w:rFonts w:ascii="Arial" w:hAnsi="Arial" w:cs="Arial"/>
          <w:sz w:val="20"/>
          <w:szCs w:val="20"/>
          <w:lang w:eastAsia="en-US"/>
        </w:rPr>
        <w:t xml:space="preserve"> had been opened against her</w:t>
      </w:r>
      <w:r w:rsidR="29DD4165" w:rsidRPr="00D8294D">
        <w:rPr>
          <w:rFonts w:ascii="Arial" w:hAnsi="Arial" w:cs="Arial"/>
          <w:sz w:val="20"/>
          <w:szCs w:val="20"/>
          <w:lang w:eastAsia="en-US"/>
        </w:rPr>
        <w:t xml:space="preserve"> once again</w:t>
      </w:r>
      <w:r w:rsidRPr="00D8294D">
        <w:rPr>
          <w:rFonts w:ascii="Arial" w:hAnsi="Arial" w:cs="Arial"/>
          <w:sz w:val="20"/>
          <w:szCs w:val="20"/>
          <w:lang w:eastAsia="en-US"/>
        </w:rPr>
        <w:t xml:space="preserve">, under the same Article, this time for posting her drawing “Family is where love is. Support LGBT+ families” </w:t>
      </w:r>
      <w:r w:rsidR="38016472" w:rsidRPr="00D8294D">
        <w:rPr>
          <w:rFonts w:ascii="Arial" w:hAnsi="Arial" w:cs="Arial"/>
          <w:sz w:val="20"/>
          <w:szCs w:val="20"/>
          <w:lang w:eastAsia="en-US"/>
        </w:rPr>
        <w:t>(</w:t>
      </w:r>
      <w:r w:rsidRPr="00D8294D">
        <w:rPr>
          <w:rFonts w:ascii="Arial" w:hAnsi="Arial" w:cs="Arial"/>
          <w:sz w:val="20"/>
          <w:szCs w:val="20"/>
          <w:lang w:eastAsia="en-US"/>
        </w:rPr>
        <w:t>depicting two same-sex couples with children</w:t>
      </w:r>
      <w:r w:rsidR="3CEFF824" w:rsidRPr="00D8294D">
        <w:rPr>
          <w:rFonts w:ascii="Arial" w:hAnsi="Arial" w:cs="Arial"/>
          <w:sz w:val="20"/>
          <w:szCs w:val="20"/>
          <w:lang w:eastAsia="en-US"/>
        </w:rPr>
        <w:t>) on social media</w:t>
      </w:r>
      <w:r w:rsidRPr="00D8294D">
        <w:rPr>
          <w:rFonts w:ascii="Arial" w:hAnsi="Arial" w:cs="Arial"/>
          <w:sz w:val="20"/>
          <w:szCs w:val="20"/>
          <w:lang w:eastAsia="en-US"/>
        </w:rPr>
        <w:t xml:space="preserve">. She had published the drawing in support of a same-sex couple who had had to flee Russia with their adopted children because the authorities had threatened to take their children away from them. On July </w:t>
      </w:r>
      <w:r w:rsidR="005F2030">
        <w:rPr>
          <w:rFonts w:ascii="Arial" w:hAnsi="Arial" w:cs="Arial"/>
          <w:sz w:val="20"/>
          <w:szCs w:val="20"/>
          <w:lang w:eastAsia="en-US"/>
        </w:rPr>
        <w:t xml:space="preserve">10, </w:t>
      </w:r>
      <w:proofErr w:type="gramStart"/>
      <w:r w:rsidR="29106D49" w:rsidRPr="00D8294D">
        <w:rPr>
          <w:rFonts w:ascii="Arial" w:hAnsi="Arial" w:cs="Arial"/>
          <w:sz w:val="20"/>
          <w:szCs w:val="20"/>
          <w:lang w:eastAsia="en-US"/>
        </w:rPr>
        <w:t>2020</w:t>
      </w:r>
      <w:proofErr w:type="gramEnd"/>
      <w:r w:rsidR="29106D49" w:rsidRPr="00D8294D">
        <w:rPr>
          <w:rFonts w:ascii="Arial" w:hAnsi="Arial" w:cs="Arial"/>
          <w:sz w:val="20"/>
          <w:szCs w:val="20"/>
          <w:lang w:eastAsia="en-US"/>
        </w:rPr>
        <w:t xml:space="preserve"> </w:t>
      </w:r>
      <w:r w:rsidRPr="00D8294D">
        <w:rPr>
          <w:rFonts w:ascii="Arial" w:hAnsi="Arial" w:cs="Arial"/>
          <w:sz w:val="20"/>
          <w:szCs w:val="20"/>
          <w:lang w:eastAsia="en-US"/>
        </w:rPr>
        <w:t>she was fined 75</w:t>
      </w:r>
      <w:r w:rsidR="00DA59D3" w:rsidRPr="00D8294D">
        <w:rPr>
          <w:rFonts w:ascii="Arial" w:hAnsi="Arial" w:cs="Arial"/>
          <w:sz w:val="20"/>
          <w:szCs w:val="20"/>
          <w:lang w:eastAsia="en-US"/>
        </w:rPr>
        <w:t>,</w:t>
      </w:r>
      <w:r w:rsidRPr="00D8294D">
        <w:rPr>
          <w:rFonts w:ascii="Arial" w:hAnsi="Arial" w:cs="Arial"/>
          <w:sz w:val="20"/>
          <w:szCs w:val="20"/>
          <w:lang w:eastAsia="en-US"/>
        </w:rPr>
        <w:t xml:space="preserve">000 </w:t>
      </w:r>
      <w:proofErr w:type="spellStart"/>
      <w:r w:rsidRPr="00D8294D">
        <w:rPr>
          <w:rFonts w:ascii="Arial" w:hAnsi="Arial" w:cs="Arial"/>
          <w:sz w:val="20"/>
          <w:szCs w:val="20"/>
          <w:lang w:eastAsia="en-US"/>
        </w:rPr>
        <w:t>Rubles</w:t>
      </w:r>
      <w:proofErr w:type="spellEnd"/>
      <w:r w:rsidRPr="00D8294D">
        <w:rPr>
          <w:rFonts w:ascii="Arial" w:hAnsi="Arial" w:cs="Arial"/>
          <w:sz w:val="20"/>
          <w:szCs w:val="20"/>
          <w:lang w:eastAsia="en-US"/>
        </w:rPr>
        <w:t xml:space="preserve"> (US$ 1,050) for this “offence”.</w:t>
      </w:r>
      <w:r w:rsidR="33174417" w:rsidRPr="00D8294D">
        <w:rPr>
          <w:rFonts w:ascii="Arial" w:hAnsi="Arial" w:cs="Arial"/>
          <w:sz w:val="20"/>
          <w:szCs w:val="20"/>
          <w:lang w:eastAsia="en-US"/>
        </w:rPr>
        <w:t xml:space="preserve"> </w:t>
      </w:r>
    </w:p>
    <w:p w14:paraId="0EC0229A" w14:textId="61A71898" w:rsidR="0A3D44B8" w:rsidRPr="00D8294D" w:rsidRDefault="1046BC75" w:rsidP="00D8294D">
      <w:pPr>
        <w:spacing w:line="240" w:lineRule="auto"/>
        <w:jc w:val="both"/>
        <w:rPr>
          <w:rFonts w:ascii="Arial" w:hAnsi="Arial" w:cs="Arial"/>
          <w:sz w:val="20"/>
          <w:szCs w:val="20"/>
          <w:lang w:eastAsia="en-US"/>
        </w:rPr>
      </w:pPr>
      <w:r w:rsidRPr="00D8294D">
        <w:rPr>
          <w:rFonts w:ascii="Arial" w:hAnsi="Arial" w:cs="Arial"/>
          <w:sz w:val="20"/>
          <w:szCs w:val="20"/>
          <w:lang w:eastAsia="en-US"/>
        </w:rPr>
        <w:t xml:space="preserve">During </w:t>
      </w:r>
      <w:r w:rsidR="077B11E8" w:rsidRPr="00D8294D">
        <w:rPr>
          <w:rFonts w:ascii="Arial" w:hAnsi="Arial" w:cs="Arial"/>
          <w:sz w:val="20"/>
          <w:szCs w:val="20"/>
          <w:lang w:eastAsia="en-US"/>
        </w:rPr>
        <w:t xml:space="preserve">2020, </w:t>
      </w:r>
      <w:r w:rsidR="64EEED5F" w:rsidRPr="00D8294D">
        <w:rPr>
          <w:rFonts w:ascii="Arial" w:hAnsi="Arial" w:cs="Arial"/>
          <w:sz w:val="20"/>
          <w:szCs w:val="20"/>
          <w:lang w:eastAsia="en-US"/>
        </w:rPr>
        <w:t xml:space="preserve">the criminal </w:t>
      </w:r>
      <w:r w:rsidR="077B11E8" w:rsidRPr="00D8294D">
        <w:rPr>
          <w:rFonts w:ascii="Arial" w:hAnsi="Arial" w:cs="Arial"/>
          <w:sz w:val="20"/>
          <w:szCs w:val="20"/>
          <w:lang w:eastAsia="en-US"/>
        </w:rPr>
        <w:t xml:space="preserve">case </w:t>
      </w:r>
      <w:r w:rsidR="356B5BD2" w:rsidRPr="00D8294D">
        <w:rPr>
          <w:rFonts w:ascii="Arial" w:hAnsi="Arial" w:cs="Arial"/>
          <w:sz w:val="20"/>
          <w:szCs w:val="20"/>
          <w:lang w:eastAsia="en-US"/>
        </w:rPr>
        <w:t xml:space="preserve">against </w:t>
      </w:r>
      <w:proofErr w:type="spellStart"/>
      <w:r w:rsidR="356B5BD2" w:rsidRPr="00D8294D">
        <w:rPr>
          <w:rFonts w:ascii="Arial" w:hAnsi="Arial" w:cs="Arial"/>
          <w:sz w:val="20"/>
          <w:szCs w:val="20"/>
          <w:lang w:eastAsia="en-US"/>
        </w:rPr>
        <w:t>Yulia</w:t>
      </w:r>
      <w:proofErr w:type="spellEnd"/>
      <w:r w:rsidR="356B5BD2" w:rsidRPr="00D8294D">
        <w:rPr>
          <w:rFonts w:ascii="Arial" w:hAnsi="Arial" w:cs="Arial"/>
          <w:sz w:val="20"/>
          <w:szCs w:val="20"/>
          <w:lang w:eastAsia="en-US"/>
        </w:rPr>
        <w:t xml:space="preserve"> </w:t>
      </w:r>
      <w:proofErr w:type="spellStart"/>
      <w:r w:rsidR="356B5BD2" w:rsidRPr="00D8294D">
        <w:rPr>
          <w:rFonts w:ascii="Arial" w:hAnsi="Arial" w:cs="Arial"/>
          <w:sz w:val="20"/>
          <w:szCs w:val="20"/>
          <w:lang w:eastAsia="en-US"/>
        </w:rPr>
        <w:t>Tsvetkova</w:t>
      </w:r>
      <w:proofErr w:type="spellEnd"/>
      <w:r w:rsidR="356B5BD2" w:rsidRPr="00D8294D">
        <w:rPr>
          <w:rFonts w:ascii="Arial" w:hAnsi="Arial" w:cs="Arial"/>
          <w:sz w:val="20"/>
          <w:szCs w:val="20"/>
          <w:lang w:eastAsia="en-US"/>
        </w:rPr>
        <w:t xml:space="preserve"> was </w:t>
      </w:r>
      <w:proofErr w:type="gramStart"/>
      <w:r w:rsidR="356B5BD2" w:rsidRPr="00D8294D">
        <w:rPr>
          <w:rFonts w:ascii="Arial" w:hAnsi="Arial" w:cs="Arial"/>
          <w:sz w:val="20"/>
          <w:szCs w:val="20"/>
          <w:lang w:eastAsia="en-US"/>
        </w:rPr>
        <w:t>referred back</w:t>
      </w:r>
      <w:proofErr w:type="gramEnd"/>
      <w:r w:rsidR="356B5BD2" w:rsidRPr="00D8294D">
        <w:rPr>
          <w:rFonts w:ascii="Arial" w:hAnsi="Arial" w:cs="Arial"/>
          <w:sz w:val="20"/>
          <w:szCs w:val="20"/>
          <w:lang w:eastAsia="en-US"/>
        </w:rPr>
        <w:t xml:space="preserve"> and forth between the investigator and the prosecutor</w:t>
      </w:r>
      <w:r w:rsidR="0DD1FEA8" w:rsidRPr="00D8294D">
        <w:rPr>
          <w:rFonts w:ascii="Arial" w:hAnsi="Arial" w:cs="Arial"/>
          <w:sz w:val="20"/>
          <w:szCs w:val="20"/>
          <w:lang w:eastAsia="en-US"/>
        </w:rPr>
        <w:t xml:space="preserve"> five times</w:t>
      </w:r>
      <w:r w:rsidR="077B11E8" w:rsidRPr="00D8294D">
        <w:rPr>
          <w:rFonts w:ascii="Arial" w:hAnsi="Arial" w:cs="Arial"/>
          <w:sz w:val="20"/>
          <w:szCs w:val="20"/>
          <w:lang w:eastAsia="en-US"/>
        </w:rPr>
        <w:t xml:space="preserve">. Only in January 2021, the Prosecutor’s </w:t>
      </w:r>
      <w:r w:rsidR="3AB22B0F" w:rsidRPr="00D8294D">
        <w:rPr>
          <w:rFonts w:ascii="Arial" w:hAnsi="Arial" w:cs="Arial"/>
          <w:sz w:val="20"/>
          <w:szCs w:val="20"/>
          <w:lang w:eastAsia="en-US"/>
        </w:rPr>
        <w:t>O</w:t>
      </w:r>
      <w:r w:rsidR="077B11E8" w:rsidRPr="00D8294D">
        <w:rPr>
          <w:rFonts w:ascii="Arial" w:hAnsi="Arial" w:cs="Arial"/>
          <w:sz w:val="20"/>
          <w:szCs w:val="20"/>
          <w:lang w:eastAsia="en-US"/>
        </w:rPr>
        <w:t>ffice in K</w:t>
      </w:r>
      <w:r w:rsidR="6F983613" w:rsidRPr="00D8294D">
        <w:rPr>
          <w:rFonts w:ascii="Arial" w:hAnsi="Arial" w:cs="Arial"/>
          <w:sz w:val="20"/>
          <w:szCs w:val="20"/>
          <w:lang w:eastAsia="en-US"/>
        </w:rPr>
        <w:t xml:space="preserve">omsomolsk-on-Amur </w:t>
      </w:r>
      <w:r w:rsidR="24C4E1F0" w:rsidRPr="00D8294D">
        <w:rPr>
          <w:rFonts w:ascii="Arial" w:hAnsi="Arial" w:cs="Arial"/>
          <w:sz w:val="20"/>
          <w:szCs w:val="20"/>
          <w:lang w:eastAsia="en-US"/>
        </w:rPr>
        <w:t xml:space="preserve">approved </w:t>
      </w:r>
      <w:r w:rsidR="6F983613" w:rsidRPr="00D8294D">
        <w:rPr>
          <w:rFonts w:ascii="Arial" w:hAnsi="Arial" w:cs="Arial"/>
          <w:sz w:val="20"/>
          <w:szCs w:val="20"/>
          <w:lang w:eastAsia="en-US"/>
        </w:rPr>
        <w:t xml:space="preserve">the case, and </w:t>
      </w:r>
      <w:r w:rsidR="67DDACDE" w:rsidRPr="00D8294D">
        <w:rPr>
          <w:rFonts w:ascii="Arial" w:hAnsi="Arial" w:cs="Arial"/>
          <w:sz w:val="20"/>
          <w:szCs w:val="20"/>
          <w:lang w:eastAsia="en-US"/>
        </w:rPr>
        <w:t xml:space="preserve">her trial started </w:t>
      </w:r>
      <w:r w:rsidR="00DA59D3" w:rsidRPr="00D8294D">
        <w:rPr>
          <w:rFonts w:ascii="Arial" w:hAnsi="Arial" w:cs="Arial"/>
          <w:sz w:val="20"/>
          <w:szCs w:val="20"/>
          <w:lang w:eastAsia="en-US"/>
        </w:rPr>
        <w:t>but</w:t>
      </w:r>
      <w:r w:rsidR="67DDACDE" w:rsidRPr="00D8294D">
        <w:rPr>
          <w:rFonts w:ascii="Arial" w:hAnsi="Arial" w:cs="Arial"/>
          <w:sz w:val="20"/>
          <w:szCs w:val="20"/>
          <w:lang w:eastAsia="en-US"/>
        </w:rPr>
        <w:t xml:space="preserve"> was adjourned in November 2021 until February 2022</w:t>
      </w:r>
      <w:r w:rsidR="6F983613" w:rsidRPr="00D8294D">
        <w:rPr>
          <w:rFonts w:ascii="Arial" w:hAnsi="Arial" w:cs="Arial"/>
          <w:sz w:val="20"/>
          <w:szCs w:val="20"/>
          <w:lang w:eastAsia="en-US"/>
        </w:rPr>
        <w:t xml:space="preserve">. </w:t>
      </w:r>
    </w:p>
    <w:p w14:paraId="4B8B995B" w14:textId="34A1E5A9" w:rsidR="0CDDD27F" w:rsidRPr="00D8294D" w:rsidRDefault="0CDDD27F" w:rsidP="00D8294D">
      <w:pPr>
        <w:spacing w:line="240" w:lineRule="auto"/>
        <w:jc w:val="both"/>
        <w:rPr>
          <w:rFonts w:ascii="Arial" w:hAnsi="Arial" w:cs="Arial"/>
          <w:color w:val="000000" w:themeColor="text1"/>
          <w:sz w:val="20"/>
          <w:szCs w:val="20"/>
          <w:lang w:eastAsia="en-US"/>
        </w:rPr>
      </w:pPr>
      <w:r w:rsidRPr="00D8294D">
        <w:rPr>
          <w:rFonts w:ascii="Arial" w:hAnsi="Arial" w:cs="Arial"/>
          <w:color w:val="000000" w:themeColor="text1"/>
          <w:sz w:val="20"/>
          <w:szCs w:val="20"/>
          <w:lang w:eastAsia="en-US"/>
        </w:rPr>
        <w:t xml:space="preserve">In September 2021, </w:t>
      </w:r>
      <w:proofErr w:type="spellStart"/>
      <w:r w:rsidRPr="00D8294D">
        <w:rPr>
          <w:rFonts w:ascii="Arial" w:hAnsi="Arial" w:cs="Arial"/>
          <w:color w:val="000000" w:themeColor="text1"/>
          <w:sz w:val="20"/>
          <w:szCs w:val="20"/>
          <w:lang w:eastAsia="en-US"/>
        </w:rPr>
        <w:t>Yulia</w:t>
      </w:r>
      <w:proofErr w:type="spellEnd"/>
      <w:r w:rsidRPr="00D8294D">
        <w:rPr>
          <w:rFonts w:ascii="Arial" w:hAnsi="Arial" w:cs="Arial"/>
          <w:color w:val="000000" w:themeColor="text1"/>
          <w:sz w:val="20"/>
          <w:szCs w:val="20"/>
          <w:lang w:eastAsia="en-US"/>
        </w:rPr>
        <w:t xml:space="preserve"> </w:t>
      </w:r>
      <w:proofErr w:type="spellStart"/>
      <w:r w:rsidR="00DA59D3" w:rsidRPr="00D8294D">
        <w:rPr>
          <w:rFonts w:ascii="Arial" w:hAnsi="Arial" w:cs="Arial"/>
          <w:sz w:val="20"/>
          <w:szCs w:val="20"/>
          <w:lang w:eastAsia="en-US"/>
        </w:rPr>
        <w:t>Tsvetkova</w:t>
      </w:r>
      <w:proofErr w:type="spellEnd"/>
      <w:r w:rsidR="00DA59D3" w:rsidRPr="00D8294D">
        <w:rPr>
          <w:rFonts w:ascii="Arial" w:hAnsi="Arial" w:cs="Arial"/>
          <w:color w:val="000000" w:themeColor="text1"/>
          <w:sz w:val="20"/>
          <w:szCs w:val="20"/>
          <w:lang w:eastAsia="en-US"/>
        </w:rPr>
        <w:t xml:space="preserve"> </w:t>
      </w:r>
      <w:r w:rsidRPr="00D8294D">
        <w:rPr>
          <w:rFonts w:ascii="Arial" w:hAnsi="Arial" w:cs="Arial"/>
          <w:color w:val="000000" w:themeColor="text1"/>
          <w:sz w:val="20"/>
          <w:szCs w:val="20"/>
          <w:lang w:eastAsia="en-US"/>
        </w:rPr>
        <w:t>successfully appealed the authorities’ decision to block her online group Vagina Monologues where she had posted her drawings of the female body and which, in turn, have been used to open the criminal proceedings under the “pornography” charges against her. However, in February 2022, the decision on the online group Vagina Monologues was reviewed in court, and it was blocked once again on arbitrary grounds, thus resulting in a prejudicial decision which has import</w:t>
      </w:r>
      <w:r w:rsidR="5FC2CDCD" w:rsidRPr="00D8294D">
        <w:rPr>
          <w:rFonts w:ascii="Arial" w:hAnsi="Arial" w:cs="Arial"/>
          <w:color w:val="000000" w:themeColor="text1"/>
          <w:sz w:val="20"/>
          <w:szCs w:val="20"/>
          <w:lang w:eastAsia="en-US"/>
        </w:rPr>
        <w:t>ant and worrying implications for the criminal case against the activist.</w:t>
      </w:r>
    </w:p>
    <w:p w14:paraId="71D6724E" w14:textId="56F553C9" w:rsidR="005D2C37" w:rsidRPr="00D8294D" w:rsidRDefault="005D2C37" w:rsidP="00D8294D">
      <w:pPr>
        <w:spacing w:after="0" w:line="240" w:lineRule="auto"/>
        <w:rPr>
          <w:rFonts w:ascii="Arial" w:hAnsi="Arial" w:cs="Arial"/>
          <w:b/>
          <w:bCs/>
          <w:color w:val="auto"/>
          <w:sz w:val="20"/>
          <w:szCs w:val="20"/>
        </w:rPr>
      </w:pPr>
      <w:r w:rsidRPr="00D8294D">
        <w:rPr>
          <w:rFonts w:ascii="Arial" w:hAnsi="Arial" w:cs="Arial"/>
          <w:b/>
          <w:bCs/>
          <w:color w:val="auto"/>
          <w:sz w:val="20"/>
          <w:szCs w:val="20"/>
        </w:rPr>
        <w:t>PREFERRED LANGUAGE TO ADDRESS TARGET:</w:t>
      </w:r>
      <w:r w:rsidR="0082127B" w:rsidRPr="00D8294D">
        <w:rPr>
          <w:rFonts w:ascii="Arial" w:hAnsi="Arial" w:cs="Arial"/>
          <w:b/>
          <w:bCs/>
          <w:color w:val="auto"/>
          <w:sz w:val="20"/>
          <w:szCs w:val="20"/>
        </w:rPr>
        <w:t xml:space="preserve"> </w:t>
      </w:r>
      <w:r w:rsidR="641C1BB8" w:rsidRPr="00D8294D">
        <w:rPr>
          <w:rFonts w:ascii="Arial" w:hAnsi="Arial" w:cs="Arial"/>
          <w:color w:val="auto"/>
          <w:sz w:val="20"/>
          <w:szCs w:val="20"/>
        </w:rPr>
        <w:t>Russian</w:t>
      </w:r>
    </w:p>
    <w:p w14:paraId="4AEC18AA" w14:textId="77777777" w:rsidR="005D2C37" w:rsidRPr="00D8294D" w:rsidRDefault="005D2C37" w:rsidP="00D8294D">
      <w:pPr>
        <w:spacing w:after="0" w:line="240" w:lineRule="auto"/>
        <w:rPr>
          <w:rFonts w:ascii="Arial" w:hAnsi="Arial" w:cs="Arial"/>
          <w:color w:val="auto"/>
          <w:sz w:val="20"/>
          <w:szCs w:val="20"/>
        </w:rPr>
      </w:pPr>
      <w:r w:rsidRPr="00D8294D">
        <w:rPr>
          <w:rFonts w:ascii="Arial" w:hAnsi="Arial" w:cs="Arial"/>
          <w:color w:val="auto"/>
          <w:sz w:val="20"/>
          <w:szCs w:val="20"/>
        </w:rPr>
        <w:t>You can also write in your own language.</w:t>
      </w:r>
    </w:p>
    <w:p w14:paraId="5E7B1530" w14:textId="77777777" w:rsidR="005D2C37" w:rsidRPr="00D8294D" w:rsidRDefault="005D2C37" w:rsidP="00D8294D">
      <w:pPr>
        <w:spacing w:after="0" w:line="240" w:lineRule="auto"/>
        <w:rPr>
          <w:rFonts w:ascii="Arial" w:hAnsi="Arial" w:cs="Arial"/>
          <w:color w:val="auto"/>
          <w:sz w:val="20"/>
          <w:szCs w:val="20"/>
        </w:rPr>
      </w:pPr>
    </w:p>
    <w:p w14:paraId="32E8ADB4" w14:textId="63BE16FB" w:rsidR="005D2C37" w:rsidRPr="00D8294D" w:rsidRDefault="005D2C37" w:rsidP="00D8294D">
      <w:pPr>
        <w:spacing w:after="0" w:line="240" w:lineRule="auto"/>
        <w:rPr>
          <w:rFonts w:ascii="Arial" w:hAnsi="Arial" w:cs="Arial"/>
          <w:color w:val="auto"/>
          <w:sz w:val="20"/>
          <w:szCs w:val="20"/>
        </w:rPr>
      </w:pPr>
      <w:r w:rsidRPr="00D8294D">
        <w:rPr>
          <w:rFonts w:ascii="Arial" w:hAnsi="Arial" w:cs="Arial"/>
          <w:b/>
          <w:bCs/>
          <w:color w:val="auto"/>
          <w:sz w:val="20"/>
          <w:szCs w:val="20"/>
        </w:rPr>
        <w:t xml:space="preserve">PLEASE TAKE ACTION AS SOON AS POSSIBLE UNTIL: </w:t>
      </w:r>
      <w:r w:rsidR="00DA59D3" w:rsidRPr="00D8294D">
        <w:rPr>
          <w:rFonts w:ascii="Arial" w:hAnsi="Arial" w:cs="Arial"/>
          <w:color w:val="auto"/>
          <w:sz w:val="20"/>
          <w:szCs w:val="20"/>
        </w:rPr>
        <w:t>April</w:t>
      </w:r>
      <w:r w:rsidR="64F39558" w:rsidRPr="00D8294D">
        <w:rPr>
          <w:rFonts w:ascii="Arial" w:hAnsi="Arial" w:cs="Arial"/>
          <w:color w:val="auto"/>
          <w:sz w:val="20"/>
          <w:szCs w:val="20"/>
        </w:rPr>
        <w:t xml:space="preserve"> </w:t>
      </w:r>
      <w:r w:rsidR="00D8294D">
        <w:rPr>
          <w:rFonts w:ascii="Arial" w:hAnsi="Arial" w:cs="Arial"/>
          <w:color w:val="auto"/>
          <w:sz w:val="20"/>
          <w:szCs w:val="20"/>
        </w:rPr>
        <w:t xml:space="preserve">13, </w:t>
      </w:r>
      <w:r w:rsidR="64F39558" w:rsidRPr="00D8294D">
        <w:rPr>
          <w:rFonts w:ascii="Arial" w:hAnsi="Arial" w:cs="Arial"/>
          <w:color w:val="auto"/>
          <w:sz w:val="20"/>
          <w:szCs w:val="20"/>
        </w:rPr>
        <w:t>2022</w:t>
      </w:r>
    </w:p>
    <w:p w14:paraId="235C8F02" w14:textId="77777777" w:rsidR="005D2C37" w:rsidRPr="00D8294D" w:rsidRDefault="005D2C37" w:rsidP="00D8294D">
      <w:pPr>
        <w:spacing w:after="0" w:line="240" w:lineRule="auto"/>
        <w:rPr>
          <w:rFonts w:ascii="Arial" w:hAnsi="Arial" w:cs="Arial"/>
          <w:color w:val="auto"/>
          <w:sz w:val="20"/>
          <w:szCs w:val="20"/>
        </w:rPr>
      </w:pPr>
      <w:r w:rsidRPr="00D8294D">
        <w:rPr>
          <w:rFonts w:ascii="Arial" w:hAnsi="Arial" w:cs="Arial"/>
          <w:color w:val="auto"/>
          <w:sz w:val="20"/>
          <w:szCs w:val="20"/>
        </w:rPr>
        <w:t>Please check with the Amnesty office in your country if you wish to send appeals after the deadline.</w:t>
      </w:r>
    </w:p>
    <w:p w14:paraId="30E7178B" w14:textId="77777777" w:rsidR="005D2C37" w:rsidRPr="00D8294D" w:rsidRDefault="005D2C37" w:rsidP="00D8294D">
      <w:pPr>
        <w:spacing w:after="0" w:line="240" w:lineRule="auto"/>
        <w:rPr>
          <w:rFonts w:ascii="Arial" w:hAnsi="Arial" w:cs="Arial"/>
          <w:b/>
          <w:color w:val="auto"/>
          <w:sz w:val="20"/>
          <w:szCs w:val="20"/>
        </w:rPr>
      </w:pPr>
    </w:p>
    <w:p w14:paraId="2C7F04D7" w14:textId="35DC3454" w:rsidR="005D2C37" w:rsidRPr="00D8294D" w:rsidRDefault="005D2C37" w:rsidP="00D8294D">
      <w:pPr>
        <w:spacing w:after="0" w:line="240" w:lineRule="auto"/>
        <w:rPr>
          <w:rFonts w:ascii="Arial" w:hAnsi="Arial" w:cs="Arial"/>
          <w:color w:val="auto"/>
          <w:sz w:val="20"/>
          <w:szCs w:val="20"/>
        </w:rPr>
      </w:pPr>
      <w:r w:rsidRPr="00D8294D">
        <w:rPr>
          <w:rFonts w:ascii="Arial" w:hAnsi="Arial" w:cs="Arial"/>
          <w:b/>
          <w:bCs/>
          <w:color w:val="auto"/>
          <w:sz w:val="20"/>
          <w:szCs w:val="20"/>
        </w:rPr>
        <w:t xml:space="preserve">NAME AND PREFFERED PRONOUN: </w:t>
      </w:r>
      <w:proofErr w:type="spellStart"/>
      <w:r w:rsidR="7CB4880C" w:rsidRPr="00D8294D">
        <w:rPr>
          <w:rFonts w:ascii="Arial" w:hAnsi="Arial" w:cs="Arial"/>
          <w:b/>
          <w:bCs/>
          <w:color w:val="auto"/>
          <w:sz w:val="20"/>
          <w:szCs w:val="20"/>
        </w:rPr>
        <w:t>Yulia</w:t>
      </w:r>
      <w:proofErr w:type="spellEnd"/>
      <w:r w:rsidR="7CB4880C" w:rsidRPr="00D8294D">
        <w:rPr>
          <w:rFonts w:ascii="Arial" w:hAnsi="Arial" w:cs="Arial"/>
          <w:b/>
          <w:bCs/>
          <w:color w:val="auto"/>
          <w:sz w:val="20"/>
          <w:szCs w:val="20"/>
        </w:rPr>
        <w:t xml:space="preserve"> </w:t>
      </w:r>
      <w:proofErr w:type="spellStart"/>
      <w:r w:rsidR="7CB4880C" w:rsidRPr="00D8294D">
        <w:rPr>
          <w:rFonts w:ascii="Arial" w:hAnsi="Arial" w:cs="Arial"/>
          <w:b/>
          <w:bCs/>
          <w:color w:val="auto"/>
          <w:sz w:val="20"/>
          <w:szCs w:val="20"/>
        </w:rPr>
        <w:t>Tsvetkova</w:t>
      </w:r>
      <w:proofErr w:type="spellEnd"/>
      <w:r w:rsidRPr="00D8294D">
        <w:rPr>
          <w:rFonts w:ascii="Arial" w:hAnsi="Arial" w:cs="Arial"/>
          <w:b/>
          <w:bCs/>
          <w:color w:val="auto"/>
          <w:sz w:val="20"/>
          <w:szCs w:val="20"/>
        </w:rPr>
        <w:t xml:space="preserve"> </w:t>
      </w:r>
      <w:r w:rsidRPr="00D8294D">
        <w:rPr>
          <w:rFonts w:ascii="Arial" w:hAnsi="Arial" w:cs="Arial"/>
          <w:color w:val="auto"/>
          <w:sz w:val="20"/>
          <w:szCs w:val="20"/>
        </w:rPr>
        <w:t>(</w:t>
      </w:r>
      <w:r w:rsidR="2CB506B9" w:rsidRPr="00D8294D">
        <w:rPr>
          <w:rFonts w:ascii="Arial" w:hAnsi="Arial" w:cs="Arial"/>
          <w:color w:val="auto"/>
          <w:sz w:val="20"/>
          <w:szCs w:val="20"/>
        </w:rPr>
        <w:t>she,</w:t>
      </w:r>
      <w:r w:rsidR="135CA85A" w:rsidRPr="00D8294D">
        <w:rPr>
          <w:rFonts w:ascii="Arial" w:hAnsi="Arial" w:cs="Arial"/>
          <w:color w:val="auto"/>
          <w:sz w:val="20"/>
          <w:szCs w:val="20"/>
        </w:rPr>
        <w:t xml:space="preserve"> </w:t>
      </w:r>
      <w:r w:rsidR="2CB506B9" w:rsidRPr="00D8294D">
        <w:rPr>
          <w:rFonts w:ascii="Arial" w:hAnsi="Arial" w:cs="Arial"/>
          <w:color w:val="auto"/>
          <w:sz w:val="20"/>
          <w:szCs w:val="20"/>
        </w:rPr>
        <w:t>her</w:t>
      </w:r>
      <w:r w:rsidRPr="00D8294D">
        <w:rPr>
          <w:rFonts w:ascii="Arial" w:hAnsi="Arial" w:cs="Arial"/>
          <w:color w:val="auto"/>
          <w:sz w:val="20"/>
          <w:szCs w:val="20"/>
        </w:rPr>
        <w:t>)</w:t>
      </w:r>
    </w:p>
    <w:p w14:paraId="1FE981AD" w14:textId="77777777" w:rsidR="005D2C37" w:rsidRPr="00D8294D" w:rsidRDefault="005D2C37" w:rsidP="00D8294D">
      <w:pPr>
        <w:spacing w:after="0" w:line="240" w:lineRule="auto"/>
        <w:rPr>
          <w:rFonts w:ascii="Arial" w:hAnsi="Arial" w:cs="Arial"/>
          <w:b/>
          <w:color w:val="auto"/>
          <w:sz w:val="20"/>
          <w:szCs w:val="20"/>
        </w:rPr>
      </w:pPr>
    </w:p>
    <w:p w14:paraId="5C208DF5" w14:textId="69224C05" w:rsidR="005D2C37" w:rsidRPr="00D8294D" w:rsidRDefault="005D2C37" w:rsidP="00D8294D">
      <w:pPr>
        <w:spacing w:after="0" w:line="240" w:lineRule="auto"/>
        <w:rPr>
          <w:rFonts w:ascii="Arial" w:hAnsi="Arial" w:cs="Arial"/>
          <w:color w:val="auto"/>
          <w:sz w:val="20"/>
          <w:szCs w:val="20"/>
        </w:rPr>
      </w:pPr>
      <w:r w:rsidRPr="00D8294D">
        <w:rPr>
          <w:rFonts w:ascii="Arial" w:hAnsi="Arial" w:cs="Arial"/>
          <w:b/>
          <w:bCs/>
          <w:color w:val="auto"/>
          <w:sz w:val="20"/>
          <w:szCs w:val="20"/>
        </w:rPr>
        <w:t xml:space="preserve">LINK TO PREVIOUS UA: </w:t>
      </w:r>
      <w:hyperlink r:id="rId19" w:history="1">
        <w:r w:rsidR="00D8294D" w:rsidRPr="006648C7">
          <w:rPr>
            <w:rStyle w:val="Hyperlink"/>
            <w:rFonts w:ascii="Arial" w:hAnsi="Arial" w:cs="Arial"/>
            <w:bCs/>
            <w:sz w:val="20"/>
            <w:szCs w:val="20"/>
          </w:rPr>
          <w:t>https://www.amnesty.org/en/documents/eur46/3598/2021/en/</w:t>
        </w:r>
      </w:hyperlink>
      <w:r w:rsidR="00D8294D">
        <w:rPr>
          <w:rFonts w:ascii="Arial" w:hAnsi="Arial" w:cs="Arial"/>
          <w:bCs/>
          <w:color w:val="auto"/>
          <w:sz w:val="20"/>
          <w:szCs w:val="20"/>
        </w:rPr>
        <w:t xml:space="preserve"> </w:t>
      </w:r>
    </w:p>
    <w:p w14:paraId="0D90F414" w14:textId="0357A38B" w:rsidR="005D2C37" w:rsidRPr="00D8294D" w:rsidRDefault="005D2C37" w:rsidP="00D8294D">
      <w:pPr>
        <w:spacing w:line="240" w:lineRule="auto"/>
        <w:rPr>
          <w:rFonts w:ascii="Arial" w:hAnsi="Arial" w:cs="Arial"/>
          <w:sz w:val="20"/>
          <w:szCs w:val="20"/>
        </w:rPr>
      </w:pPr>
    </w:p>
    <w:p w14:paraId="0CF057A5" w14:textId="537AC737" w:rsidR="00B92AEC" w:rsidRPr="00D8294D" w:rsidRDefault="000C6196" w:rsidP="00D8294D">
      <w:pPr>
        <w:spacing w:line="240" w:lineRule="auto"/>
        <w:rPr>
          <w:rFonts w:ascii="Arial" w:hAnsi="Arial" w:cs="Arial"/>
        </w:rPr>
      </w:pPr>
      <w:r w:rsidRPr="00D8294D">
        <w:rPr>
          <w:rFonts w:ascii="Arial" w:hAnsi="Arial" w:cs="Arial"/>
        </w:rPr>
        <w:softHyphen/>
      </w:r>
      <w:r w:rsidRPr="00D8294D">
        <w:rPr>
          <w:rFonts w:ascii="Arial" w:hAnsi="Arial" w:cs="Arial"/>
        </w:rPr>
        <w:softHyphen/>
      </w:r>
      <w:r w:rsidRPr="00D8294D">
        <w:rPr>
          <w:rFonts w:ascii="Arial" w:hAnsi="Arial" w:cs="Arial"/>
        </w:rPr>
        <w:softHyphen/>
      </w:r>
      <w:r w:rsidRPr="00D8294D">
        <w:rPr>
          <w:rFonts w:ascii="Arial" w:hAnsi="Arial" w:cs="Arial"/>
        </w:rPr>
        <w:softHyphen/>
      </w:r>
      <w:r w:rsidRPr="00D8294D">
        <w:rPr>
          <w:rFonts w:ascii="Arial" w:hAnsi="Arial" w:cs="Arial"/>
        </w:rPr>
        <w:softHyphen/>
      </w:r>
    </w:p>
    <w:sectPr w:rsidR="00B92AEC" w:rsidRPr="00D8294D" w:rsidSect="00034916">
      <w:headerReference w:type="default" r:id="rId20"/>
      <w:footerReference w:type="default" r:id="rId21"/>
      <w:footnotePr>
        <w:pos w:val="beneathText"/>
      </w:footnotePr>
      <w:endnotePr>
        <w:numFmt w:val="decimal"/>
      </w:endnotePr>
      <w:type w:val="continuous"/>
      <w:pgSz w:w="12240" w:h="20160" w:code="5"/>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B2E54" w14:textId="77777777" w:rsidR="002419A9" w:rsidRDefault="002419A9">
      <w:r>
        <w:separator/>
      </w:r>
    </w:p>
  </w:endnote>
  <w:endnote w:type="continuationSeparator" w:id="0">
    <w:p w14:paraId="63FF0DDC" w14:textId="77777777" w:rsidR="002419A9" w:rsidRDefault="00241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4C898" w14:textId="44D0987A" w:rsidR="00034916" w:rsidRPr="00034916" w:rsidRDefault="00034916">
    <w:pPr>
      <w:pStyle w:val="Footer"/>
      <w:rPr>
        <w:lang w:val="en-US"/>
      </w:rPr>
    </w:pPr>
    <w:r>
      <w:rPr>
        <w:noProof/>
      </w:rPr>
      <w:drawing>
        <wp:anchor distT="0" distB="0" distL="114300" distR="114300" simplePos="0" relativeHeight="251658240" behindDoc="0" locked="0" layoutInCell="1" allowOverlap="1" wp14:anchorId="11766421" wp14:editId="2C1E3593">
          <wp:simplePos x="0" y="0"/>
          <wp:positionH relativeFrom="column">
            <wp:posOffset>705485</wp:posOffset>
          </wp:positionH>
          <wp:positionV relativeFrom="paragraph">
            <wp:posOffset>-532765</wp:posOffset>
          </wp:positionV>
          <wp:extent cx="5555848" cy="851778"/>
          <wp:effectExtent l="0" t="0" r="6985" b="5715"/>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55848" cy="851778"/>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9B822" w14:textId="77777777" w:rsidR="00034916" w:rsidRDefault="00034916" w:rsidP="0003491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1139CF84" w14:textId="77777777" w:rsidR="00034916" w:rsidRDefault="00034916" w:rsidP="0003491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p w14:paraId="71DAA24A" w14:textId="77777777" w:rsidR="00034916" w:rsidRPr="00034916" w:rsidRDefault="00034916">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6B42C" w14:textId="77777777" w:rsidR="002419A9" w:rsidRDefault="002419A9">
      <w:r>
        <w:separator/>
      </w:r>
    </w:p>
  </w:footnote>
  <w:footnote w:type="continuationSeparator" w:id="0">
    <w:p w14:paraId="6234072E" w14:textId="77777777" w:rsidR="002419A9" w:rsidRDefault="00241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41525" w14:textId="15FDC008" w:rsidR="00355617" w:rsidRDefault="006A6F26" w:rsidP="0082127B">
    <w:pPr>
      <w:tabs>
        <w:tab w:val="left" w:pos="6060"/>
        <w:tab w:val="right" w:pos="10203"/>
      </w:tabs>
      <w:spacing w:after="0"/>
      <w:rPr>
        <w:sz w:val="16"/>
        <w:szCs w:val="16"/>
      </w:rPr>
    </w:pPr>
    <w:r>
      <w:rPr>
        <w:sz w:val="16"/>
        <w:szCs w:val="16"/>
      </w:rPr>
      <w:t>Third</w:t>
    </w:r>
    <w:r w:rsidR="007A3AEA">
      <w:rPr>
        <w:sz w:val="16"/>
        <w:szCs w:val="16"/>
      </w:rPr>
      <w:t xml:space="preserve"> UA: </w:t>
    </w:r>
    <w:r w:rsidR="007C1505">
      <w:rPr>
        <w:sz w:val="16"/>
        <w:szCs w:val="16"/>
      </w:rPr>
      <w:t>138/20</w:t>
    </w:r>
    <w:r w:rsidR="007A3AEA">
      <w:rPr>
        <w:sz w:val="16"/>
        <w:szCs w:val="16"/>
      </w:rPr>
      <w:t xml:space="preserve"> Index: </w:t>
    </w:r>
    <w:r w:rsidR="007C1505" w:rsidRPr="007C1505">
      <w:rPr>
        <w:sz w:val="16"/>
        <w:szCs w:val="16"/>
      </w:rPr>
      <w:t>EUR 46/5247/2022</w:t>
    </w:r>
    <w:r w:rsidR="007A3AEA">
      <w:rPr>
        <w:sz w:val="16"/>
        <w:szCs w:val="16"/>
      </w:rPr>
      <w:t xml:space="preserve"> </w:t>
    </w:r>
    <w:r w:rsidR="007C1505">
      <w:rPr>
        <w:sz w:val="16"/>
        <w:szCs w:val="16"/>
      </w:rPr>
      <w:t>Russian Federation</w:t>
    </w:r>
    <w:r w:rsidR="007A3AEA">
      <w:rPr>
        <w:sz w:val="16"/>
        <w:szCs w:val="16"/>
      </w:rPr>
      <w:tab/>
    </w:r>
    <w:r w:rsidR="0082127B">
      <w:rPr>
        <w:sz w:val="16"/>
        <w:szCs w:val="16"/>
      </w:rPr>
      <w:tab/>
    </w:r>
    <w:r w:rsidR="007A3AEA">
      <w:rPr>
        <w:sz w:val="16"/>
        <w:szCs w:val="16"/>
      </w:rPr>
      <w:t xml:space="preserve">Date: </w:t>
    </w:r>
    <w:r w:rsidR="007C1505">
      <w:rPr>
        <w:sz w:val="16"/>
        <w:szCs w:val="16"/>
      </w:rPr>
      <w:t xml:space="preserve">February </w:t>
    </w:r>
    <w:r w:rsidR="00D8294D">
      <w:rPr>
        <w:sz w:val="16"/>
        <w:szCs w:val="16"/>
      </w:rPr>
      <w:t xml:space="preserve">16, </w:t>
    </w:r>
    <w:r w:rsidR="007C1505">
      <w:rPr>
        <w:sz w:val="16"/>
        <w:szCs w:val="16"/>
      </w:rPr>
      <w:t>2022</w:t>
    </w:r>
  </w:p>
  <w:p w14:paraId="6B1C2872"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D41B3" w14:textId="77777777" w:rsidR="00E45B15" w:rsidRDefault="00E45B15" w:rsidP="00D35879">
    <w:pPr>
      <w:pStyle w:val="Header"/>
    </w:pPr>
  </w:p>
  <w:p w14:paraId="3FEE3736" w14:textId="77777777" w:rsidR="00E45B15" w:rsidRDefault="00E45B15" w:rsidP="007173E9">
    <w:pPr>
      <w:pStyle w:val="Head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899E2" w14:textId="77777777" w:rsidR="00034916" w:rsidRDefault="00034916" w:rsidP="0082127B">
    <w:pPr>
      <w:tabs>
        <w:tab w:val="left" w:pos="6060"/>
        <w:tab w:val="right" w:pos="10203"/>
      </w:tabs>
      <w:spacing w:after="0"/>
      <w:rPr>
        <w:sz w:val="16"/>
        <w:szCs w:val="16"/>
      </w:rPr>
    </w:pPr>
    <w:r>
      <w:rPr>
        <w:sz w:val="16"/>
        <w:szCs w:val="16"/>
      </w:rPr>
      <w:t xml:space="preserve">Third UA: 138/20 Index: </w:t>
    </w:r>
    <w:r w:rsidRPr="007C1505">
      <w:rPr>
        <w:sz w:val="16"/>
        <w:szCs w:val="16"/>
      </w:rPr>
      <w:t>EUR 46/5247/2022</w:t>
    </w:r>
    <w:r>
      <w:rPr>
        <w:sz w:val="16"/>
        <w:szCs w:val="16"/>
      </w:rPr>
      <w:t xml:space="preserve"> Russian Federation</w:t>
    </w:r>
    <w:r>
      <w:rPr>
        <w:sz w:val="16"/>
        <w:szCs w:val="16"/>
      </w:rPr>
      <w:tab/>
    </w:r>
    <w:r>
      <w:rPr>
        <w:sz w:val="16"/>
        <w:szCs w:val="16"/>
      </w:rPr>
      <w:tab/>
      <w:t>Date: February 16, 2022</w:t>
    </w:r>
  </w:p>
  <w:p w14:paraId="74C443A6" w14:textId="77777777" w:rsidR="00034916" w:rsidRPr="00980425" w:rsidRDefault="00034916" w:rsidP="00980425">
    <w:pPr>
      <w:tabs>
        <w:tab w:val="right" w:pos="10203"/>
      </w:tabs>
      <w:spacing w:after="0"/>
      <w:rPr>
        <w:color w:va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98" type="#_x0000_t75" style="width:11.4pt;height:11.4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F675814"/>
    <w:multiLevelType w:val="multilevel"/>
    <w:tmpl w:val="856AD3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hybrid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2"/>
  </w:num>
  <w:num w:numId="4">
    <w:abstractNumId w:val="10"/>
  </w:num>
  <w:num w:numId="5">
    <w:abstractNumId w:val="4"/>
  </w:num>
  <w:num w:numId="6">
    <w:abstractNumId w:val="21"/>
  </w:num>
  <w:num w:numId="7">
    <w:abstractNumId w:val="19"/>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20"/>
  </w:num>
  <w:num w:numId="16">
    <w:abstractNumId w:val="11"/>
  </w:num>
  <w:num w:numId="17">
    <w:abstractNumId w:val="12"/>
  </w:num>
  <w:num w:numId="18">
    <w:abstractNumId w:val="5"/>
  </w:num>
  <w:num w:numId="19">
    <w:abstractNumId w:val="7"/>
  </w:num>
  <w:num w:numId="20">
    <w:abstractNumId w:val="18"/>
  </w:num>
  <w:num w:numId="21">
    <w:abstractNumId w:val="3"/>
  </w:num>
  <w:num w:numId="22">
    <w:abstractNumId w:val="24"/>
  </w:num>
  <w:num w:numId="23">
    <w:abstractNumId w:val="1"/>
  </w:num>
  <w:num w:numId="24">
    <w:abstractNumId w:val="16"/>
  </w:num>
  <w:num w:numId="25">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0A"/>
    <w:rsid w:val="00001383"/>
    <w:rsid w:val="00004D79"/>
    <w:rsid w:val="000058B2"/>
    <w:rsid w:val="00006629"/>
    <w:rsid w:val="0002386F"/>
    <w:rsid w:val="00034916"/>
    <w:rsid w:val="0004739D"/>
    <w:rsid w:val="00057A7E"/>
    <w:rsid w:val="00076037"/>
    <w:rsid w:val="00083462"/>
    <w:rsid w:val="00087E2B"/>
    <w:rsid w:val="0009130D"/>
    <w:rsid w:val="00092DFA"/>
    <w:rsid w:val="000957C5"/>
    <w:rsid w:val="000A1F14"/>
    <w:rsid w:val="000B02B4"/>
    <w:rsid w:val="000B4A38"/>
    <w:rsid w:val="000C2A0D"/>
    <w:rsid w:val="000C6196"/>
    <w:rsid w:val="000D0ABB"/>
    <w:rsid w:val="000D70C1"/>
    <w:rsid w:val="000D77F6"/>
    <w:rsid w:val="000E0D61"/>
    <w:rsid w:val="000E57D4"/>
    <w:rsid w:val="000F3012"/>
    <w:rsid w:val="00100FE4"/>
    <w:rsid w:val="0010425E"/>
    <w:rsid w:val="00106837"/>
    <w:rsid w:val="00106D61"/>
    <w:rsid w:val="00114556"/>
    <w:rsid w:val="0011D40C"/>
    <w:rsid w:val="0012544D"/>
    <w:rsid w:val="001300C3"/>
    <w:rsid w:val="00130B8A"/>
    <w:rsid w:val="0014617E"/>
    <w:rsid w:val="001526C3"/>
    <w:rsid w:val="001561F4"/>
    <w:rsid w:val="0016118D"/>
    <w:rsid w:val="001648DB"/>
    <w:rsid w:val="00172FE8"/>
    <w:rsid w:val="00174398"/>
    <w:rsid w:val="00176678"/>
    <w:rsid w:val="001773D1"/>
    <w:rsid w:val="00177779"/>
    <w:rsid w:val="00187434"/>
    <w:rsid w:val="0019118D"/>
    <w:rsid w:val="00194CD5"/>
    <w:rsid w:val="00196C8C"/>
    <w:rsid w:val="001A552A"/>
    <w:rsid w:val="001A635D"/>
    <w:rsid w:val="001A6AC9"/>
    <w:rsid w:val="001D0EF6"/>
    <w:rsid w:val="001D52A5"/>
    <w:rsid w:val="001E2045"/>
    <w:rsid w:val="001E6AA7"/>
    <w:rsid w:val="00201189"/>
    <w:rsid w:val="002036C0"/>
    <w:rsid w:val="00215C3E"/>
    <w:rsid w:val="00215E33"/>
    <w:rsid w:val="00225A11"/>
    <w:rsid w:val="002419A9"/>
    <w:rsid w:val="002558D7"/>
    <w:rsid w:val="0025792F"/>
    <w:rsid w:val="00261CC7"/>
    <w:rsid w:val="002665C3"/>
    <w:rsid w:val="00267383"/>
    <w:rsid w:val="002703E7"/>
    <w:rsid w:val="002709C3"/>
    <w:rsid w:val="002739C9"/>
    <w:rsid w:val="00273E9A"/>
    <w:rsid w:val="00294D45"/>
    <w:rsid w:val="0029571A"/>
    <w:rsid w:val="002A2F36"/>
    <w:rsid w:val="002B2E9B"/>
    <w:rsid w:val="002C06A6"/>
    <w:rsid w:val="002C5FE4"/>
    <w:rsid w:val="002C7F1F"/>
    <w:rsid w:val="002D48CD"/>
    <w:rsid w:val="002D5454"/>
    <w:rsid w:val="002E3658"/>
    <w:rsid w:val="002F3C80"/>
    <w:rsid w:val="0031230A"/>
    <w:rsid w:val="00313E8B"/>
    <w:rsid w:val="00320461"/>
    <w:rsid w:val="0033624A"/>
    <w:rsid w:val="003373A5"/>
    <w:rsid w:val="00337826"/>
    <w:rsid w:val="0034128A"/>
    <w:rsid w:val="0034324D"/>
    <w:rsid w:val="0035329F"/>
    <w:rsid w:val="00355617"/>
    <w:rsid w:val="00376EF4"/>
    <w:rsid w:val="003804FC"/>
    <w:rsid w:val="00384B4C"/>
    <w:rsid w:val="003904F0"/>
    <w:rsid w:val="00394A73"/>
    <w:rsid w:val="003975C9"/>
    <w:rsid w:val="003B294A"/>
    <w:rsid w:val="003B5483"/>
    <w:rsid w:val="003C3210"/>
    <w:rsid w:val="003C5EEA"/>
    <w:rsid w:val="003C7CB6"/>
    <w:rsid w:val="003F3D5D"/>
    <w:rsid w:val="0042210F"/>
    <w:rsid w:val="004334BF"/>
    <w:rsid w:val="00440614"/>
    <w:rsid w:val="004408A1"/>
    <w:rsid w:val="00442E5B"/>
    <w:rsid w:val="0044379B"/>
    <w:rsid w:val="00445D50"/>
    <w:rsid w:val="00453538"/>
    <w:rsid w:val="004603A2"/>
    <w:rsid w:val="00476C3E"/>
    <w:rsid w:val="00486088"/>
    <w:rsid w:val="00492FA8"/>
    <w:rsid w:val="004953D2"/>
    <w:rsid w:val="004A1B23"/>
    <w:rsid w:val="004A1BDD"/>
    <w:rsid w:val="004B1E15"/>
    <w:rsid w:val="004B2367"/>
    <w:rsid w:val="004B381D"/>
    <w:rsid w:val="004C265C"/>
    <w:rsid w:val="004C71F5"/>
    <w:rsid w:val="004D41DC"/>
    <w:rsid w:val="004D59B1"/>
    <w:rsid w:val="00504FBC"/>
    <w:rsid w:val="00517E88"/>
    <w:rsid w:val="005363CA"/>
    <w:rsid w:val="00542F58"/>
    <w:rsid w:val="00545423"/>
    <w:rsid w:val="00547E71"/>
    <w:rsid w:val="00550A0A"/>
    <w:rsid w:val="00562222"/>
    <w:rsid w:val="00565462"/>
    <w:rsid w:val="005655D2"/>
    <w:rsid w:val="005668D0"/>
    <w:rsid w:val="00572CCD"/>
    <w:rsid w:val="0057440A"/>
    <w:rsid w:val="00581A12"/>
    <w:rsid w:val="00592C3E"/>
    <w:rsid w:val="00596449"/>
    <w:rsid w:val="005A3E28"/>
    <w:rsid w:val="005A71AD"/>
    <w:rsid w:val="005A7F1B"/>
    <w:rsid w:val="005B227F"/>
    <w:rsid w:val="005B488D"/>
    <w:rsid w:val="005B59ED"/>
    <w:rsid w:val="005B5C5A"/>
    <w:rsid w:val="005C751F"/>
    <w:rsid w:val="005D14AA"/>
    <w:rsid w:val="005D2C37"/>
    <w:rsid w:val="005D7287"/>
    <w:rsid w:val="005D7D1C"/>
    <w:rsid w:val="005F0355"/>
    <w:rsid w:val="005F2030"/>
    <w:rsid w:val="005F5E43"/>
    <w:rsid w:val="00606108"/>
    <w:rsid w:val="006201FC"/>
    <w:rsid w:val="00620ADD"/>
    <w:rsid w:val="00640EF2"/>
    <w:rsid w:val="00642B2D"/>
    <w:rsid w:val="0064718C"/>
    <w:rsid w:val="0065049B"/>
    <w:rsid w:val="00650D73"/>
    <w:rsid w:val="006558EE"/>
    <w:rsid w:val="00657231"/>
    <w:rsid w:val="00657469"/>
    <w:rsid w:val="00666591"/>
    <w:rsid w:val="00667FBC"/>
    <w:rsid w:val="0069571A"/>
    <w:rsid w:val="006A0BB9"/>
    <w:rsid w:val="006A6F26"/>
    <w:rsid w:val="006B11AD"/>
    <w:rsid w:val="006B12FA"/>
    <w:rsid w:val="006B461E"/>
    <w:rsid w:val="006C2D44"/>
    <w:rsid w:val="006C3C21"/>
    <w:rsid w:val="006C7A31"/>
    <w:rsid w:val="006F1796"/>
    <w:rsid w:val="006F4C28"/>
    <w:rsid w:val="0070364E"/>
    <w:rsid w:val="007104E8"/>
    <w:rsid w:val="007156FC"/>
    <w:rsid w:val="00716942"/>
    <w:rsid w:val="007173E9"/>
    <w:rsid w:val="0072167B"/>
    <w:rsid w:val="00727519"/>
    <w:rsid w:val="00727CA7"/>
    <w:rsid w:val="00734124"/>
    <w:rsid w:val="0073431C"/>
    <w:rsid w:val="007656E7"/>
    <w:rsid w:val="007666A4"/>
    <w:rsid w:val="00773365"/>
    <w:rsid w:val="00781624"/>
    <w:rsid w:val="00781E3C"/>
    <w:rsid w:val="007858BA"/>
    <w:rsid w:val="007A2ABA"/>
    <w:rsid w:val="007A3AEA"/>
    <w:rsid w:val="007A6CEB"/>
    <w:rsid w:val="007A7F97"/>
    <w:rsid w:val="007B4F3E"/>
    <w:rsid w:val="007B7197"/>
    <w:rsid w:val="007C1505"/>
    <w:rsid w:val="007C6CD0"/>
    <w:rsid w:val="007F72FF"/>
    <w:rsid w:val="007F7B5E"/>
    <w:rsid w:val="008056E9"/>
    <w:rsid w:val="0081049F"/>
    <w:rsid w:val="00814632"/>
    <w:rsid w:val="0082127B"/>
    <w:rsid w:val="00827A40"/>
    <w:rsid w:val="00844F48"/>
    <w:rsid w:val="008455C2"/>
    <w:rsid w:val="00846E45"/>
    <w:rsid w:val="00864035"/>
    <w:rsid w:val="00866873"/>
    <w:rsid w:val="008763F4"/>
    <w:rsid w:val="008849EA"/>
    <w:rsid w:val="00885766"/>
    <w:rsid w:val="00891FE8"/>
    <w:rsid w:val="008B1ABB"/>
    <w:rsid w:val="008D16ED"/>
    <w:rsid w:val="008D2A6B"/>
    <w:rsid w:val="008D49A5"/>
    <w:rsid w:val="008E0B66"/>
    <w:rsid w:val="008E172D"/>
    <w:rsid w:val="008F234B"/>
    <w:rsid w:val="00902730"/>
    <w:rsid w:val="00906C9F"/>
    <w:rsid w:val="00910901"/>
    <w:rsid w:val="00921577"/>
    <w:rsid w:val="009224ED"/>
    <w:rsid w:val="009259E1"/>
    <w:rsid w:val="009345DD"/>
    <w:rsid w:val="0095188F"/>
    <w:rsid w:val="00954C44"/>
    <w:rsid w:val="009550A0"/>
    <w:rsid w:val="00960C64"/>
    <w:rsid w:val="00963D4F"/>
    <w:rsid w:val="0097218E"/>
    <w:rsid w:val="00980425"/>
    <w:rsid w:val="00991C69"/>
    <w:rsid w:val="009923C0"/>
    <w:rsid w:val="009B78FE"/>
    <w:rsid w:val="009C3521"/>
    <w:rsid w:val="009C4461"/>
    <w:rsid w:val="009C6B5A"/>
    <w:rsid w:val="009E097D"/>
    <w:rsid w:val="009E7E6E"/>
    <w:rsid w:val="009F7BD3"/>
    <w:rsid w:val="00A07E67"/>
    <w:rsid w:val="00A11A1C"/>
    <w:rsid w:val="00A23365"/>
    <w:rsid w:val="00A31F72"/>
    <w:rsid w:val="00A41FC6"/>
    <w:rsid w:val="00A44B1B"/>
    <w:rsid w:val="00A4583A"/>
    <w:rsid w:val="00A70D9D"/>
    <w:rsid w:val="00A7548F"/>
    <w:rsid w:val="00A81673"/>
    <w:rsid w:val="00A83B3C"/>
    <w:rsid w:val="00A90EA6"/>
    <w:rsid w:val="00AB5744"/>
    <w:rsid w:val="00AB5C6E"/>
    <w:rsid w:val="00AB7E5D"/>
    <w:rsid w:val="00AC15B7"/>
    <w:rsid w:val="00AC367F"/>
    <w:rsid w:val="00AC7AED"/>
    <w:rsid w:val="00AE4214"/>
    <w:rsid w:val="00AF0FCD"/>
    <w:rsid w:val="00AF30A2"/>
    <w:rsid w:val="00AF5FF0"/>
    <w:rsid w:val="00B206A8"/>
    <w:rsid w:val="00B27341"/>
    <w:rsid w:val="00B408D4"/>
    <w:rsid w:val="00B52B01"/>
    <w:rsid w:val="00B6690B"/>
    <w:rsid w:val="00B73139"/>
    <w:rsid w:val="00B7545C"/>
    <w:rsid w:val="00B92AEC"/>
    <w:rsid w:val="00B957E6"/>
    <w:rsid w:val="00B97626"/>
    <w:rsid w:val="00BA0E81"/>
    <w:rsid w:val="00BA6913"/>
    <w:rsid w:val="00BB0B3B"/>
    <w:rsid w:val="00BC7111"/>
    <w:rsid w:val="00BD0B43"/>
    <w:rsid w:val="00BE0D92"/>
    <w:rsid w:val="00BE4685"/>
    <w:rsid w:val="00BE6035"/>
    <w:rsid w:val="00BF4778"/>
    <w:rsid w:val="00BF7136"/>
    <w:rsid w:val="00C162AD"/>
    <w:rsid w:val="00C17D6F"/>
    <w:rsid w:val="00C359CF"/>
    <w:rsid w:val="00C370BB"/>
    <w:rsid w:val="00C415B8"/>
    <w:rsid w:val="00C460DB"/>
    <w:rsid w:val="00C50CEC"/>
    <w:rsid w:val="00C538D1"/>
    <w:rsid w:val="00C607FB"/>
    <w:rsid w:val="00C76EE0"/>
    <w:rsid w:val="00C8330C"/>
    <w:rsid w:val="00C85BFA"/>
    <w:rsid w:val="00C85EFE"/>
    <w:rsid w:val="00C934DE"/>
    <w:rsid w:val="00C93CB2"/>
    <w:rsid w:val="00CA13A3"/>
    <w:rsid w:val="00CA4ED3"/>
    <w:rsid w:val="00CA51AF"/>
    <w:rsid w:val="00CA5CB1"/>
    <w:rsid w:val="00CD2995"/>
    <w:rsid w:val="00CD50EC"/>
    <w:rsid w:val="00CF7805"/>
    <w:rsid w:val="00D007F8"/>
    <w:rsid w:val="00D030C9"/>
    <w:rsid w:val="00D05A52"/>
    <w:rsid w:val="00D114C6"/>
    <w:rsid w:val="00D142D0"/>
    <w:rsid w:val="00D23AC5"/>
    <w:rsid w:val="00D23D90"/>
    <w:rsid w:val="00D26BF9"/>
    <w:rsid w:val="00D35879"/>
    <w:rsid w:val="00D46EF4"/>
    <w:rsid w:val="00D47210"/>
    <w:rsid w:val="00D54217"/>
    <w:rsid w:val="00D62977"/>
    <w:rsid w:val="00D635A1"/>
    <w:rsid w:val="00D6411A"/>
    <w:rsid w:val="00D67ABF"/>
    <w:rsid w:val="00D749E6"/>
    <w:rsid w:val="00D80EA1"/>
    <w:rsid w:val="00D8294D"/>
    <w:rsid w:val="00D834E2"/>
    <w:rsid w:val="00D839E9"/>
    <w:rsid w:val="00D844EE"/>
    <w:rsid w:val="00D847F8"/>
    <w:rsid w:val="00D90465"/>
    <w:rsid w:val="00D95165"/>
    <w:rsid w:val="00DA59D3"/>
    <w:rsid w:val="00DB7D74"/>
    <w:rsid w:val="00DC61C7"/>
    <w:rsid w:val="00DC65A4"/>
    <w:rsid w:val="00DD2265"/>
    <w:rsid w:val="00DD31C2"/>
    <w:rsid w:val="00DD346F"/>
    <w:rsid w:val="00DF1141"/>
    <w:rsid w:val="00DF3644"/>
    <w:rsid w:val="00DF3DF5"/>
    <w:rsid w:val="00DF63A6"/>
    <w:rsid w:val="00DF7227"/>
    <w:rsid w:val="00E04AF0"/>
    <w:rsid w:val="00E12FD3"/>
    <w:rsid w:val="00E22AAE"/>
    <w:rsid w:val="00E368BC"/>
    <w:rsid w:val="00E37B98"/>
    <w:rsid w:val="00E406B4"/>
    <w:rsid w:val="00E40EAA"/>
    <w:rsid w:val="00E420C1"/>
    <w:rsid w:val="00E43F3A"/>
    <w:rsid w:val="00E45B15"/>
    <w:rsid w:val="00E4651A"/>
    <w:rsid w:val="00E63CEF"/>
    <w:rsid w:val="00E65D5E"/>
    <w:rsid w:val="00E67C6B"/>
    <w:rsid w:val="00E707D9"/>
    <w:rsid w:val="00E7569C"/>
    <w:rsid w:val="00E76516"/>
    <w:rsid w:val="00E778FE"/>
    <w:rsid w:val="00EA1562"/>
    <w:rsid w:val="00EA68CE"/>
    <w:rsid w:val="00EB1C45"/>
    <w:rsid w:val="00EB51EB"/>
    <w:rsid w:val="00EC677A"/>
    <w:rsid w:val="00EF284E"/>
    <w:rsid w:val="00F25445"/>
    <w:rsid w:val="00F322A8"/>
    <w:rsid w:val="00F3436F"/>
    <w:rsid w:val="00F45927"/>
    <w:rsid w:val="00F65D4B"/>
    <w:rsid w:val="00F7577A"/>
    <w:rsid w:val="00F771BD"/>
    <w:rsid w:val="00F77F8A"/>
    <w:rsid w:val="00F83EDB"/>
    <w:rsid w:val="00F91619"/>
    <w:rsid w:val="00F93094"/>
    <w:rsid w:val="00F9400E"/>
    <w:rsid w:val="00FA1C07"/>
    <w:rsid w:val="00FA48E3"/>
    <w:rsid w:val="00FA4E88"/>
    <w:rsid w:val="00FA7368"/>
    <w:rsid w:val="00FB2CBD"/>
    <w:rsid w:val="00FB54DD"/>
    <w:rsid w:val="00FB6A97"/>
    <w:rsid w:val="00FC01A6"/>
    <w:rsid w:val="00FF4725"/>
    <w:rsid w:val="00FF799B"/>
    <w:rsid w:val="0134428A"/>
    <w:rsid w:val="014D36DB"/>
    <w:rsid w:val="01B2924A"/>
    <w:rsid w:val="01EA32F4"/>
    <w:rsid w:val="0213322F"/>
    <w:rsid w:val="02172E3E"/>
    <w:rsid w:val="02524B63"/>
    <w:rsid w:val="02794B42"/>
    <w:rsid w:val="02C43AF0"/>
    <w:rsid w:val="02C50ED3"/>
    <w:rsid w:val="02F63030"/>
    <w:rsid w:val="032AA6B9"/>
    <w:rsid w:val="037B15B1"/>
    <w:rsid w:val="03BB2168"/>
    <w:rsid w:val="0419F2E1"/>
    <w:rsid w:val="04385A05"/>
    <w:rsid w:val="0439D7C1"/>
    <w:rsid w:val="047A59BD"/>
    <w:rsid w:val="048AB0CD"/>
    <w:rsid w:val="05874516"/>
    <w:rsid w:val="05DB90EE"/>
    <w:rsid w:val="05E7E786"/>
    <w:rsid w:val="06216F9B"/>
    <w:rsid w:val="065D14C7"/>
    <w:rsid w:val="065DE4D8"/>
    <w:rsid w:val="066D05A1"/>
    <w:rsid w:val="06B2B673"/>
    <w:rsid w:val="06E1A099"/>
    <w:rsid w:val="0727E1C0"/>
    <w:rsid w:val="077B11E8"/>
    <w:rsid w:val="07BA815C"/>
    <w:rsid w:val="07BC08F3"/>
    <w:rsid w:val="07D2EF89"/>
    <w:rsid w:val="080F0FED"/>
    <w:rsid w:val="086C03E7"/>
    <w:rsid w:val="086DB8BE"/>
    <w:rsid w:val="08793ED5"/>
    <w:rsid w:val="08F61968"/>
    <w:rsid w:val="091D0592"/>
    <w:rsid w:val="097689A6"/>
    <w:rsid w:val="097D38CD"/>
    <w:rsid w:val="09E52BC9"/>
    <w:rsid w:val="09FC7E51"/>
    <w:rsid w:val="0A0FD1AD"/>
    <w:rsid w:val="0A3D44B8"/>
    <w:rsid w:val="0A7269B8"/>
    <w:rsid w:val="0A846CA9"/>
    <w:rsid w:val="0A9ED4A5"/>
    <w:rsid w:val="0AB32F1C"/>
    <w:rsid w:val="0AEF54FF"/>
    <w:rsid w:val="0AEF67FD"/>
    <w:rsid w:val="0B0ADC65"/>
    <w:rsid w:val="0BB1379A"/>
    <w:rsid w:val="0C0A737A"/>
    <w:rsid w:val="0C2730A2"/>
    <w:rsid w:val="0C8648B3"/>
    <w:rsid w:val="0CB23A7F"/>
    <w:rsid w:val="0CDDD27F"/>
    <w:rsid w:val="0D03A42E"/>
    <w:rsid w:val="0D19DAC7"/>
    <w:rsid w:val="0D286488"/>
    <w:rsid w:val="0D42A320"/>
    <w:rsid w:val="0D88AC2F"/>
    <w:rsid w:val="0DBAD5B2"/>
    <w:rsid w:val="0DCEEDB9"/>
    <w:rsid w:val="0DD1FEA8"/>
    <w:rsid w:val="0DF1742F"/>
    <w:rsid w:val="0E343EB4"/>
    <w:rsid w:val="0E4F8E70"/>
    <w:rsid w:val="0E676D37"/>
    <w:rsid w:val="0F024528"/>
    <w:rsid w:val="0F299DD4"/>
    <w:rsid w:val="0FB68379"/>
    <w:rsid w:val="103BC838"/>
    <w:rsid w:val="1046BC75"/>
    <w:rsid w:val="109DEF9F"/>
    <w:rsid w:val="1102926C"/>
    <w:rsid w:val="1106561F"/>
    <w:rsid w:val="113E804C"/>
    <w:rsid w:val="11456E26"/>
    <w:rsid w:val="11B70F96"/>
    <w:rsid w:val="11CE5E7D"/>
    <w:rsid w:val="11D8723D"/>
    <w:rsid w:val="11E8C221"/>
    <w:rsid w:val="11F4673A"/>
    <w:rsid w:val="12172BCF"/>
    <w:rsid w:val="126AE8DC"/>
    <w:rsid w:val="12707A58"/>
    <w:rsid w:val="127CB1CA"/>
    <w:rsid w:val="135CA85A"/>
    <w:rsid w:val="139C90EE"/>
    <w:rsid w:val="141D1443"/>
    <w:rsid w:val="1437A30D"/>
    <w:rsid w:val="145AEE07"/>
    <w:rsid w:val="14F48ED4"/>
    <w:rsid w:val="152D09DC"/>
    <w:rsid w:val="15800A1C"/>
    <w:rsid w:val="15F23BB6"/>
    <w:rsid w:val="169842CB"/>
    <w:rsid w:val="173CBE50"/>
    <w:rsid w:val="1771D3F0"/>
    <w:rsid w:val="178C7FAE"/>
    <w:rsid w:val="17B14450"/>
    <w:rsid w:val="17C0F1E6"/>
    <w:rsid w:val="18001DE1"/>
    <w:rsid w:val="18011A00"/>
    <w:rsid w:val="18119AC4"/>
    <w:rsid w:val="1847B3C1"/>
    <w:rsid w:val="18695341"/>
    <w:rsid w:val="18A6818D"/>
    <w:rsid w:val="18B114F4"/>
    <w:rsid w:val="18BA0241"/>
    <w:rsid w:val="18F011FD"/>
    <w:rsid w:val="1993652A"/>
    <w:rsid w:val="1A22221D"/>
    <w:rsid w:val="1AD74715"/>
    <w:rsid w:val="1AFF9565"/>
    <w:rsid w:val="1B3499FF"/>
    <w:rsid w:val="1B864390"/>
    <w:rsid w:val="1B976EB3"/>
    <w:rsid w:val="1C900E53"/>
    <w:rsid w:val="1C90C324"/>
    <w:rsid w:val="1D390806"/>
    <w:rsid w:val="1D779C3C"/>
    <w:rsid w:val="1DBA6D6F"/>
    <w:rsid w:val="1E28C485"/>
    <w:rsid w:val="1E2BDEB4"/>
    <w:rsid w:val="1E3D6E58"/>
    <w:rsid w:val="1E60C8A4"/>
    <w:rsid w:val="1E8B6AB0"/>
    <w:rsid w:val="1F259726"/>
    <w:rsid w:val="1F76F188"/>
    <w:rsid w:val="1FA5A49E"/>
    <w:rsid w:val="1FC7AF15"/>
    <w:rsid w:val="205DE8CC"/>
    <w:rsid w:val="2063323A"/>
    <w:rsid w:val="2070A30C"/>
    <w:rsid w:val="2081B3B8"/>
    <w:rsid w:val="20F8C733"/>
    <w:rsid w:val="210DD63F"/>
    <w:rsid w:val="2198945A"/>
    <w:rsid w:val="2276055B"/>
    <w:rsid w:val="22DE39E0"/>
    <w:rsid w:val="22E6277A"/>
    <w:rsid w:val="2304D9C1"/>
    <w:rsid w:val="234CDBB2"/>
    <w:rsid w:val="235A04FD"/>
    <w:rsid w:val="23656CBA"/>
    <w:rsid w:val="2367F2C8"/>
    <w:rsid w:val="2369DF34"/>
    <w:rsid w:val="23A8498A"/>
    <w:rsid w:val="242DA199"/>
    <w:rsid w:val="249B2038"/>
    <w:rsid w:val="24C4E1F0"/>
    <w:rsid w:val="24D6D6CF"/>
    <w:rsid w:val="24DD9D44"/>
    <w:rsid w:val="2561CE0F"/>
    <w:rsid w:val="258F97FC"/>
    <w:rsid w:val="2602486D"/>
    <w:rsid w:val="2622C06A"/>
    <w:rsid w:val="263B454F"/>
    <w:rsid w:val="2691290A"/>
    <w:rsid w:val="26C6C1EF"/>
    <w:rsid w:val="26DA215A"/>
    <w:rsid w:val="270796B6"/>
    <w:rsid w:val="274D3278"/>
    <w:rsid w:val="278FE540"/>
    <w:rsid w:val="280A11BA"/>
    <w:rsid w:val="28134A98"/>
    <w:rsid w:val="28373422"/>
    <w:rsid w:val="28545877"/>
    <w:rsid w:val="28967277"/>
    <w:rsid w:val="28A5509F"/>
    <w:rsid w:val="28B6684D"/>
    <w:rsid w:val="2902342F"/>
    <w:rsid w:val="29106D49"/>
    <w:rsid w:val="293B12AA"/>
    <w:rsid w:val="2947D0FC"/>
    <w:rsid w:val="294C4376"/>
    <w:rsid w:val="296E915B"/>
    <w:rsid w:val="29A88F64"/>
    <w:rsid w:val="29CE674C"/>
    <w:rsid w:val="29D537D8"/>
    <w:rsid w:val="29DD4165"/>
    <w:rsid w:val="29E86D15"/>
    <w:rsid w:val="2A1EC3A6"/>
    <w:rsid w:val="2A3416CC"/>
    <w:rsid w:val="2AF55865"/>
    <w:rsid w:val="2AFB2C25"/>
    <w:rsid w:val="2B74C5C7"/>
    <w:rsid w:val="2C39F9E6"/>
    <w:rsid w:val="2C431F2C"/>
    <w:rsid w:val="2CB506B9"/>
    <w:rsid w:val="2CEFD5A6"/>
    <w:rsid w:val="2D081AFE"/>
    <w:rsid w:val="2D360373"/>
    <w:rsid w:val="2D6AAE98"/>
    <w:rsid w:val="2D747C74"/>
    <w:rsid w:val="2DFC4CD3"/>
    <w:rsid w:val="2E37694A"/>
    <w:rsid w:val="2EA1CBBD"/>
    <w:rsid w:val="2F14FA9E"/>
    <w:rsid w:val="2F491A63"/>
    <w:rsid w:val="2F719AA8"/>
    <w:rsid w:val="2F7636B9"/>
    <w:rsid w:val="2FCBCF41"/>
    <w:rsid w:val="300726D7"/>
    <w:rsid w:val="30092752"/>
    <w:rsid w:val="301114D8"/>
    <w:rsid w:val="3017B51A"/>
    <w:rsid w:val="306FF8B6"/>
    <w:rsid w:val="30ACC396"/>
    <w:rsid w:val="31457D6B"/>
    <w:rsid w:val="316499E9"/>
    <w:rsid w:val="31872B5B"/>
    <w:rsid w:val="3224C187"/>
    <w:rsid w:val="32504C4B"/>
    <w:rsid w:val="3254F2A7"/>
    <w:rsid w:val="3275D85E"/>
    <w:rsid w:val="328830FC"/>
    <w:rsid w:val="32CFEEC3"/>
    <w:rsid w:val="33066A3A"/>
    <w:rsid w:val="33174417"/>
    <w:rsid w:val="33833E89"/>
    <w:rsid w:val="33F462ED"/>
    <w:rsid w:val="34338EE8"/>
    <w:rsid w:val="346C262C"/>
    <w:rsid w:val="3515EA08"/>
    <w:rsid w:val="356B5BD2"/>
    <w:rsid w:val="3577AE69"/>
    <w:rsid w:val="357F379F"/>
    <w:rsid w:val="3618BCB6"/>
    <w:rsid w:val="36E95690"/>
    <w:rsid w:val="378AC64F"/>
    <w:rsid w:val="37BE0D0F"/>
    <w:rsid w:val="37BE97BE"/>
    <w:rsid w:val="37C22C03"/>
    <w:rsid w:val="37E9CDC6"/>
    <w:rsid w:val="38016472"/>
    <w:rsid w:val="38061574"/>
    <w:rsid w:val="3824DFEC"/>
    <w:rsid w:val="3850757B"/>
    <w:rsid w:val="3871DBA6"/>
    <w:rsid w:val="38B2FE2E"/>
    <w:rsid w:val="38BEF427"/>
    <w:rsid w:val="38F601A8"/>
    <w:rsid w:val="393CC5A8"/>
    <w:rsid w:val="39E9ACDE"/>
    <w:rsid w:val="3A26DF2F"/>
    <w:rsid w:val="3A7CCCCE"/>
    <w:rsid w:val="3AAAF975"/>
    <w:rsid w:val="3AB22B0F"/>
    <w:rsid w:val="3AC9890A"/>
    <w:rsid w:val="3B41052F"/>
    <w:rsid w:val="3B92C658"/>
    <w:rsid w:val="3BB366A6"/>
    <w:rsid w:val="3BB775F7"/>
    <w:rsid w:val="3BCFD478"/>
    <w:rsid w:val="3BDE293F"/>
    <w:rsid w:val="3C3B5D98"/>
    <w:rsid w:val="3C3D9C71"/>
    <w:rsid w:val="3C73D092"/>
    <w:rsid w:val="3C8CC747"/>
    <w:rsid w:val="3CEFF824"/>
    <w:rsid w:val="3CFBC595"/>
    <w:rsid w:val="3D858D1D"/>
    <w:rsid w:val="3DA76E93"/>
    <w:rsid w:val="3DD72DF9"/>
    <w:rsid w:val="3DF201CE"/>
    <w:rsid w:val="3E5242E4"/>
    <w:rsid w:val="3EA46D08"/>
    <w:rsid w:val="3EAB5E99"/>
    <w:rsid w:val="3EEB0768"/>
    <w:rsid w:val="3EF9B76C"/>
    <w:rsid w:val="3F1871BA"/>
    <w:rsid w:val="3FADD21C"/>
    <w:rsid w:val="3FDFA66A"/>
    <w:rsid w:val="40083008"/>
    <w:rsid w:val="401E950D"/>
    <w:rsid w:val="40231F4A"/>
    <w:rsid w:val="4075BFE9"/>
    <w:rsid w:val="40957078"/>
    <w:rsid w:val="40A4DA9F"/>
    <w:rsid w:val="40C0C055"/>
    <w:rsid w:val="40FA913A"/>
    <w:rsid w:val="42CCC114"/>
    <w:rsid w:val="43244520"/>
    <w:rsid w:val="43956DD2"/>
    <w:rsid w:val="4412743D"/>
    <w:rsid w:val="45313E33"/>
    <w:rsid w:val="454A819C"/>
    <w:rsid w:val="4588DA05"/>
    <w:rsid w:val="46241853"/>
    <w:rsid w:val="467D51C9"/>
    <w:rsid w:val="46819526"/>
    <w:rsid w:val="46D2B0A4"/>
    <w:rsid w:val="47C3774F"/>
    <w:rsid w:val="47EDCDB7"/>
    <w:rsid w:val="47F18960"/>
    <w:rsid w:val="47F72BD1"/>
    <w:rsid w:val="4845900C"/>
    <w:rsid w:val="4880D1CE"/>
    <w:rsid w:val="4890FE78"/>
    <w:rsid w:val="496A2ABB"/>
    <w:rsid w:val="49B79191"/>
    <w:rsid w:val="49F55E63"/>
    <w:rsid w:val="4A67A29B"/>
    <w:rsid w:val="4A870EE6"/>
    <w:rsid w:val="4A98258D"/>
    <w:rsid w:val="4B550649"/>
    <w:rsid w:val="4B6E2EA6"/>
    <w:rsid w:val="4B7AE399"/>
    <w:rsid w:val="4B9D441A"/>
    <w:rsid w:val="4BAAE9B7"/>
    <w:rsid w:val="4BC89F3A"/>
    <w:rsid w:val="4BEFFE2B"/>
    <w:rsid w:val="4C00090F"/>
    <w:rsid w:val="4C1D8622"/>
    <w:rsid w:val="4C5FEFF5"/>
    <w:rsid w:val="4C965960"/>
    <w:rsid w:val="4DEB50E2"/>
    <w:rsid w:val="4E1360A8"/>
    <w:rsid w:val="4E4F6E38"/>
    <w:rsid w:val="4E591DC4"/>
    <w:rsid w:val="4E715CC8"/>
    <w:rsid w:val="4F327E65"/>
    <w:rsid w:val="4F37A9D1"/>
    <w:rsid w:val="4F4073E1"/>
    <w:rsid w:val="4F4F5924"/>
    <w:rsid w:val="4F7C26A1"/>
    <w:rsid w:val="4FD51B2A"/>
    <w:rsid w:val="502A132C"/>
    <w:rsid w:val="504E964F"/>
    <w:rsid w:val="5068A796"/>
    <w:rsid w:val="50F0F745"/>
    <w:rsid w:val="510F1FC0"/>
    <w:rsid w:val="5117ABAD"/>
    <w:rsid w:val="5180F736"/>
    <w:rsid w:val="51C447CD"/>
    <w:rsid w:val="51DDE33D"/>
    <w:rsid w:val="522094B1"/>
    <w:rsid w:val="52AE4F87"/>
    <w:rsid w:val="52C3F90E"/>
    <w:rsid w:val="52ECE618"/>
    <w:rsid w:val="52FCEFC4"/>
    <w:rsid w:val="531C00A4"/>
    <w:rsid w:val="53364DC4"/>
    <w:rsid w:val="53467492"/>
    <w:rsid w:val="534C06CE"/>
    <w:rsid w:val="5360182E"/>
    <w:rsid w:val="5363C257"/>
    <w:rsid w:val="53A8ABDB"/>
    <w:rsid w:val="53EC1DFE"/>
    <w:rsid w:val="545337A9"/>
    <w:rsid w:val="54A2A610"/>
    <w:rsid w:val="54DADD19"/>
    <w:rsid w:val="55B2C721"/>
    <w:rsid w:val="561124A4"/>
    <w:rsid w:val="56E04C9D"/>
    <w:rsid w:val="56E05961"/>
    <w:rsid w:val="57D875CF"/>
    <w:rsid w:val="58042AD4"/>
    <w:rsid w:val="580D7B2C"/>
    <w:rsid w:val="58813E42"/>
    <w:rsid w:val="58CEBA2F"/>
    <w:rsid w:val="58D84B4A"/>
    <w:rsid w:val="58DA8F53"/>
    <w:rsid w:val="58E2E0CD"/>
    <w:rsid w:val="58FA4CBB"/>
    <w:rsid w:val="58FC092A"/>
    <w:rsid w:val="5948C566"/>
    <w:rsid w:val="5B3DD7F9"/>
    <w:rsid w:val="5B6A869B"/>
    <w:rsid w:val="5B9589A3"/>
    <w:rsid w:val="5B9BC7DA"/>
    <w:rsid w:val="5BB8DF04"/>
    <w:rsid w:val="5BC31CFF"/>
    <w:rsid w:val="5C085BEF"/>
    <w:rsid w:val="5C19E367"/>
    <w:rsid w:val="5C806628"/>
    <w:rsid w:val="5CC1F282"/>
    <w:rsid w:val="5D0141C6"/>
    <w:rsid w:val="5D28B2BE"/>
    <w:rsid w:val="5D54AF65"/>
    <w:rsid w:val="5D7F37FF"/>
    <w:rsid w:val="5D85FACE"/>
    <w:rsid w:val="5D95065D"/>
    <w:rsid w:val="5DE536F6"/>
    <w:rsid w:val="5E247618"/>
    <w:rsid w:val="5E450151"/>
    <w:rsid w:val="5EAAB85B"/>
    <w:rsid w:val="5EC480BE"/>
    <w:rsid w:val="5F924A6B"/>
    <w:rsid w:val="5FC2CDCD"/>
    <w:rsid w:val="5FF4B211"/>
    <w:rsid w:val="605B4A26"/>
    <w:rsid w:val="6060511F"/>
    <w:rsid w:val="60A11C8A"/>
    <w:rsid w:val="60A41B7F"/>
    <w:rsid w:val="61108F8D"/>
    <w:rsid w:val="61C43892"/>
    <w:rsid w:val="61F5174B"/>
    <w:rsid w:val="625B3178"/>
    <w:rsid w:val="628CAA61"/>
    <w:rsid w:val="62ABC7CB"/>
    <w:rsid w:val="637D8606"/>
    <w:rsid w:val="63E24EDD"/>
    <w:rsid w:val="64136DD4"/>
    <w:rsid w:val="641C1BB8"/>
    <w:rsid w:val="6426AE54"/>
    <w:rsid w:val="6442E5DC"/>
    <w:rsid w:val="64B3D3E7"/>
    <w:rsid w:val="64EEED5F"/>
    <w:rsid w:val="64F39558"/>
    <w:rsid w:val="6519F9DF"/>
    <w:rsid w:val="65CF4183"/>
    <w:rsid w:val="65D15ACF"/>
    <w:rsid w:val="65DA1530"/>
    <w:rsid w:val="65FFC3EA"/>
    <w:rsid w:val="6626BCFF"/>
    <w:rsid w:val="66FD107E"/>
    <w:rsid w:val="674A35D0"/>
    <w:rsid w:val="67DDACDE"/>
    <w:rsid w:val="67EE8B50"/>
    <w:rsid w:val="688181F8"/>
    <w:rsid w:val="688BA175"/>
    <w:rsid w:val="69AA1A6B"/>
    <w:rsid w:val="69ED6B02"/>
    <w:rsid w:val="6A0E1A48"/>
    <w:rsid w:val="6AF99F23"/>
    <w:rsid w:val="6B632D3E"/>
    <w:rsid w:val="6B6F6F8E"/>
    <w:rsid w:val="6BA9DDC5"/>
    <w:rsid w:val="6BCF6047"/>
    <w:rsid w:val="6C14148B"/>
    <w:rsid w:val="6C15EA60"/>
    <w:rsid w:val="6C80AFDB"/>
    <w:rsid w:val="6D06EB39"/>
    <w:rsid w:val="6D1BF119"/>
    <w:rsid w:val="6D2C9A12"/>
    <w:rsid w:val="6D2F8549"/>
    <w:rsid w:val="6D5F482B"/>
    <w:rsid w:val="6D64E89D"/>
    <w:rsid w:val="6D712488"/>
    <w:rsid w:val="6DB1BAC1"/>
    <w:rsid w:val="6DB9DFCF"/>
    <w:rsid w:val="6DD09FC5"/>
    <w:rsid w:val="6DDE1538"/>
    <w:rsid w:val="6EA78EF7"/>
    <w:rsid w:val="6F02AC82"/>
    <w:rsid w:val="6F64DDAA"/>
    <w:rsid w:val="6F820B46"/>
    <w:rsid w:val="6F983613"/>
    <w:rsid w:val="6FAD9680"/>
    <w:rsid w:val="70A8C54A"/>
    <w:rsid w:val="712F5996"/>
    <w:rsid w:val="713528EE"/>
    <w:rsid w:val="7165E44B"/>
    <w:rsid w:val="71A9737F"/>
    <w:rsid w:val="72852BE4"/>
    <w:rsid w:val="7295AEC3"/>
    <w:rsid w:val="7300E60D"/>
    <w:rsid w:val="73D2716E"/>
    <w:rsid w:val="740C8AD3"/>
    <w:rsid w:val="741980B8"/>
    <w:rsid w:val="74D2DDC2"/>
    <w:rsid w:val="7514F098"/>
    <w:rsid w:val="751D5491"/>
    <w:rsid w:val="75C7537F"/>
    <w:rsid w:val="75D5BA68"/>
    <w:rsid w:val="76111784"/>
    <w:rsid w:val="761B99BA"/>
    <w:rsid w:val="7620ABEE"/>
    <w:rsid w:val="76266B3A"/>
    <w:rsid w:val="7642A88D"/>
    <w:rsid w:val="769AF8AB"/>
    <w:rsid w:val="76A8C486"/>
    <w:rsid w:val="76C6F5DC"/>
    <w:rsid w:val="76D6ABD0"/>
    <w:rsid w:val="76FF632D"/>
    <w:rsid w:val="77121CC8"/>
    <w:rsid w:val="778DB3AD"/>
    <w:rsid w:val="7799A2EC"/>
    <w:rsid w:val="7811E5CF"/>
    <w:rsid w:val="78897454"/>
    <w:rsid w:val="7889DB5C"/>
    <w:rsid w:val="7934D866"/>
    <w:rsid w:val="7949B9CA"/>
    <w:rsid w:val="794A6C58"/>
    <w:rsid w:val="796AB85A"/>
    <w:rsid w:val="799B9600"/>
    <w:rsid w:val="79AE2545"/>
    <w:rsid w:val="79C0CA16"/>
    <w:rsid w:val="79C4584A"/>
    <w:rsid w:val="79D27848"/>
    <w:rsid w:val="7A3BA914"/>
    <w:rsid w:val="7A78D37D"/>
    <w:rsid w:val="7AD9E605"/>
    <w:rsid w:val="7B1E598C"/>
    <w:rsid w:val="7B2A966F"/>
    <w:rsid w:val="7BA2794C"/>
    <w:rsid w:val="7BCDA8F8"/>
    <w:rsid w:val="7C79F9C3"/>
    <w:rsid w:val="7CB4880C"/>
    <w:rsid w:val="7CB53A55"/>
    <w:rsid w:val="7D0CE007"/>
    <w:rsid w:val="7D5C7B0B"/>
    <w:rsid w:val="7D63CC5A"/>
    <w:rsid w:val="7D8983BB"/>
    <w:rsid w:val="7DB9B2F0"/>
    <w:rsid w:val="7DD8616A"/>
    <w:rsid w:val="7DFCA1C7"/>
    <w:rsid w:val="7E1E1AE9"/>
    <w:rsid w:val="7E3709FE"/>
    <w:rsid w:val="7E79EF83"/>
    <w:rsid w:val="7F7497C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39E57410"/>
  <w15:docId w15:val="{C02040F3-518A-4142-AF96-09F5A3B9B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uiPriority w:val="99"/>
    <w:semiHidden/>
    <w:rsid w:val="005F5E43"/>
    <w:rPr>
      <w:sz w:val="16"/>
      <w:szCs w:val="16"/>
    </w:rPr>
  </w:style>
  <w:style w:type="paragraph" w:styleId="CommentText">
    <w:name w:val="annotation text"/>
    <w:basedOn w:val="Normal"/>
    <w:link w:val="CommentTextChar"/>
    <w:uiPriority w:val="99"/>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uiPriority w:val="99"/>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xmsonormal">
    <w:name w:val="x_msonormal"/>
    <w:basedOn w:val="Normal"/>
    <w:rsid w:val="0029571A"/>
    <w:pPr>
      <w:widowControl/>
      <w:suppressAutoHyphens w:val="0"/>
      <w:spacing w:after="0" w:line="240" w:lineRule="auto"/>
    </w:pPr>
    <w:rPr>
      <w:rFonts w:ascii="Calibri" w:eastAsiaTheme="minorHAnsi" w:hAnsi="Calibri" w:cs="Calibri"/>
      <w:color w:val="auto"/>
      <w:sz w:val="22"/>
      <w:szCs w:val="22"/>
      <w:lang w:eastAsia="en-GB"/>
    </w:rPr>
  </w:style>
  <w:style w:type="character" w:customStyle="1" w:styleId="CommentTextChar">
    <w:name w:val="Comment Text Char"/>
    <w:basedOn w:val="DefaultParagraphFont"/>
    <w:link w:val="CommentText"/>
    <w:uiPriority w:val="99"/>
    <w:semiHidden/>
    <w:rsid w:val="001A552A"/>
    <w:rPr>
      <w:rFonts w:ascii="Amnesty Trade Gothic" w:hAnsi="Amnesty Trade Gothic"/>
      <w:color w:val="000000"/>
      <w:lang w:eastAsia="ar-SA"/>
    </w:rPr>
  </w:style>
  <w:style w:type="character" w:styleId="Strong">
    <w:name w:val="Strong"/>
    <w:basedOn w:val="DefaultParagraphFont"/>
    <w:uiPriority w:val="22"/>
    <w:qFormat/>
    <w:rsid w:val="00034916"/>
    <w:rPr>
      <w:b/>
      <w:bCs/>
    </w:rPr>
  </w:style>
  <w:style w:type="paragraph" w:customStyle="1" w:styleId="paragraph">
    <w:name w:val="paragraph"/>
    <w:basedOn w:val="Normal"/>
    <w:rsid w:val="00034916"/>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034916"/>
  </w:style>
  <w:style w:type="character" w:customStyle="1" w:styleId="eop">
    <w:name w:val="eop"/>
    <w:basedOn w:val="DefaultParagraphFont"/>
    <w:rsid w:val="00034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19462">
      <w:bodyDiv w:val="1"/>
      <w:marLeft w:val="0"/>
      <w:marRight w:val="0"/>
      <w:marTop w:val="0"/>
      <w:marBottom w:val="0"/>
      <w:divBdr>
        <w:top w:val="none" w:sz="0" w:space="0" w:color="auto"/>
        <w:left w:val="none" w:sz="0" w:space="0" w:color="auto"/>
        <w:bottom w:val="none" w:sz="0" w:space="0" w:color="auto"/>
        <w:right w:val="none" w:sz="0" w:space="0" w:color="auto"/>
      </w:divBdr>
    </w:div>
    <w:div w:id="966545507">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197540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instagram.com/rusembusa/?hl=en"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facebook.com/RusEmbUSA" TargetMode="External"/><Relationship Id="rId2" Type="http://schemas.openxmlformats.org/officeDocument/2006/relationships/customXml" Target="../customXml/item2.xml"/><Relationship Id="rId16" Type="http://schemas.openxmlformats.org/officeDocument/2006/relationships/hyperlink" Target="https://twitter.com/RusEmbUSA"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rusembusa@mid.ru" TargetMode="External"/><Relationship Id="rId23" Type="http://schemas.openxmlformats.org/officeDocument/2006/relationships/theme" Target="theme/theme1.xml"/><Relationship Id="rId10" Type="http://schemas.openxmlformats.org/officeDocument/2006/relationships/hyperlink" Target="https://www.amnestyusa.org/report-urgent-actions/" TargetMode="External"/><Relationship Id="rId19" Type="http://schemas.openxmlformats.org/officeDocument/2006/relationships/hyperlink" Target="https://www.amnesty.org/en/documents/eur46/3598/2021/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ms@phk.hbr.ru"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D1B063D498F44A8475FDAE5892FE3D" ma:contentTypeVersion="14" ma:contentTypeDescription="Create a new document." ma:contentTypeScope="" ma:versionID="2c24ad38755b43c208ceca97a27eba1b">
  <xsd:schema xmlns:xsd="http://www.w3.org/2001/XMLSchema" xmlns:xs="http://www.w3.org/2001/XMLSchema" xmlns:p="http://schemas.microsoft.com/office/2006/metadata/properties" xmlns:ns3="77ce1fb1-d9ca-4f07-8b5b-199254fe0c62" xmlns:ns4="cf662b33-729f-46d2-b9de-146977950530" targetNamespace="http://schemas.microsoft.com/office/2006/metadata/properties" ma:root="true" ma:fieldsID="f9d01a8e110aad9e1f0dea0d060fd074" ns3:_="" ns4:_="">
    <xsd:import namespace="77ce1fb1-d9ca-4f07-8b5b-199254fe0c62"/>
    <xsd:import namespace="cf662b33-729f-46d2-b9de-14697795053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ce1fb1-d9ca-4f07-8b5b-199254fe0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662b33-729f-46d2-b9de-1469779505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0CF1AA-5D3E-4D96-B3CF-C425D5ADC2A3}">
  <ds:schemaRefs>
    <ds:schemaRef ds:uri="http://schemas.microsoft.com/sharepoint/v3/contenttype/forms"/>
  </ds:schemaRefs>
</ds:datastoreItem>
</file>

<file path=customXml/itemProps2.xml><?xml version="1.0" encoding="utf-8"?>
<ds:datastoreItem xmlns:ds="http://schemas.openxmlformats.org/officeDocument/2006/customXml" ds:itemID="{81A2FCA3-4D2C-4DA4-9E9A-AFF8CCB7E9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1EEBE7-3E00-4C9B-92D9-544BBA47F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ce1fb1-d9ca-4f07-8b5b-199254fe0c62"/>
    <ds:schemaRef ds:uri="cf662b33-729f-46d2-b9de-1469779505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1050</Words>
  <Characters>5989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Leonor Rebassa</dc:creator>
  <cp:keywords/>
  <dc:description/>
  <cp:lastModifiedBy>Nery Chavez</cp:lastModifiedBy>
  <cp:revision>2</cp:revision>
  <cp:lastPrinted>2022-02-24T20:48:00Z</cp:lastPrinted>
  <dcterms:created xsi:type="dcterms:W3CDTF">2022-02-24T20:49:00Z</dcterms:created>
  <dcterms:modified xsi:type="dcterms:W3CDTF">2022-02-24T20:49:00Z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0x010100C6D1B063D498F44A8475FDAE5892FE3D</vt:lpwstr>
  </property>
</Properties>
</file>