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23321" w:rsidRDefault="0034128A" w:rsidP="00A218F1">
      <w:pPr>
        <w:pStyle w:val="AIUrgentActionTopHeading"/>
        <w:tabs>
          <w:tab w:val="clear" w:pos="567"/>
        </w:tabs>
        <w:spacing w:line="240" w:lineRule="auto"/>
        <w:rPr>
          <w:rFonts w:cs="Arial"/>
          <w:sz w:val="66"/>
          <w:szCs w:val="66"/>
        </w:rPr>
      </w:pPr>
      <w:r w:rsidRPr="00A23321">
        <w:rPr>
          <w:rFonts w:cs="Arial"/>
          <w:sz w:val="66"/>
          <w:szCs w:val="66"/>
          <w:highlight w:val="yellow"/>
        </w:rPr>
        <w:t>URGENT ACTION</w:t>
      </w:r>
    </w:p>
    <w:p w14:paraId="76BC4611" w14:textId="77777777" w:rsidR="005D2C37" w:rsidRPr="00A218F1" w:rsidRDefault="005D2C37" w:rsidP="00A218F1">
      <w:pPr>
        <w:pStyle w:val="Default"/>
        <w:rPr>
          <w:b/>
          <w:sz w:val="16"/>
          <w:szCs w:val="16"/>
        </w:rPr>
      </w:pPr>
    </w:p>
    <w:p w14:paraId="48ED1961" w14:textId="472518FE" w:rsidR="0034128A" w:rsidRPr="00A218F1" w:rsidRDefault="00E50184" w:rsidP="00A218F1">
      <w:pPr>
        <w:spacing w:after="0" w:line="240" w:lineRule="auto"/>
        <w:rPr>
          <w:rFonts w:ascii="Arial" w:hAnsi="Arial" w:cs="Arial"/>
          <w:b/>
          <w:i/>
          <w:sz w:val="34"/>
          <w:szCs w:val="34"/>
          <w:lang w:eastAsia="es-MX"/>
        </w:rPr>
      </w:pPr>
      <w:r w:rsidRPr="00A218F1">
        <w:rPr>
          <w:rFonts w:ascii="Arial" w:hAnsi="Arial" w:cs="Arial"/>
          <w:b/>
          <w:sz w:val="34"/>
          <w:szCs w:val="34"/>
          <w:lang w:eastAsia="es-MX"/>
        </w:rPr>
        <w:t xml:space="preserve">ACTIVIST MISSING AFTER </w:t>
      </w:r>
      <w:r w:rsidR="00EE3FDA" w:rsidRPr="00A218F1">
        <w:rPr>
          <w:rFonts w:ascii="Arial" w:hAnsi="Arial" w:cs="Arial"/>
          <w:b/>
          <w:sz w:val="34"/>
          <w:szCs w:val="34"/>
          <w:lang w:eastAsia="es-MX"/>
        </w:rPr>
        <w:t>SEIZURE</w:t>
      </w:r>
      <w:r w:rsidRPr="00A218F1">
        <w:rPr>
          <w:rFonts w:ascii="Arial" w:hAnsi="Arial" w:cs="Arial"/>
          <w:b/>
          <w:sz w:val="34"/>
          <w:szCs w:val="34"/>
          <w:lang w:eastAsia="es-MX"/>
        </w:rPr>
        <w:t xml:space="preserve"> BY ARMED MEN</w:t>
      </w:r>
    </w:p>
    <w:p w14:paraId="1078B276" w14:textId="6276FA6C" w:rsidR="00D23D90" w:rsidRPr="00A218F1" w:rsidRDefault="00511628" w:rsidP="00A218F1">
      <w:pPr>
        <w:spacing w:after="0" w:line="240" w:lineRule="auto"/>
        <w:jc w:val="both"/>
        <w:rPr>
          <w:rFonts w:ascii="Arial" w:hAnsi="Arial" w:cs="Arial"/>
          <w:b/>
          <w:sz w:val="22"/>
          <w:szCs w:val="22"/>
          <w:lang w:eastAsia="es-MX"/>
        </w:rPr>
      </w:pPr>
      <w:r w:rsidRPr="00A218F1">
        <w:rPr>
          <w:rFonts w:ascii="Arial" w:hAnsi="Arial" w:cs="Arial"/>
          <w:b/>
          <w:sz w:val="22"/>
          <w:szCs w:val="22"/>
          <w:lang w:eastAsia="es-MX"/>
        </w:rPr>
        <w:t xml:space="preserve">Armed men abducted </w:t>
      </w:r>
      <w:bookmarkStart w:id="0" w:name="_Hlk83219394"/>
      <w:r w:rsidR="00E31E7A" w:rsidRPr="00A218F1">
        <w:rPr>
          <w:rFonts w:ascii="Arial" w:hAnsi="Arial" w:cs="Arial"/>
          <w:b/>
          <w:sz w:val="22"/>
          <w:szCs w:val="22"/>
          <w:lang w:eastAsia="es-MX"/>
        </w:rPr>
        <w:t xml:space="preserve">Mansour </w:t>
      </w:r>
      <w:proofErr w:type="spellStart"/>
      <w:r w:rsidR="00767DD9" w:rsidRPr="00A218F1">
        <w:rPr>
          <w:rFonts w:ascii="Arial" w:hAnsi="Arial" w:cs="Arial"/>
          <w:b/>
          <w:sz w:val="22"/>
          <w:szCs w:val="22"/>
          <w:lang w:eastAsia="es-MX"/>
        </w:rPr>
        <w:t>Atti</w:t>
      </w:r>
      <w:proofErr w:type="spellEnd"/>
      <w:r w:rsidR="00E31E7A" w:rsidRPr="00A218F1">
        <w:rPr>
          <w:rFonts w:ascii="Arial" w:hAnsi="Arial" w:cs="Arial"/>
          <w:b/>
          <w:sz w:val="22"/>
          <w:szCs w:val="22"/>
          <w:lang w:eastAsia="es-MX"/>
        </w:rPr>
        <w:t xml:space="preserve">, a </w:t>
      </w:r>
      <w:r w:rsidR="0083120A" w:rsidRPr="00A218F1">
        <w:rPr>
          <w:rFonts w:ascii="Arial" w:hAnsi="Arial" w:cs="Arial"/>
          <w:b/>
          <w:sz w:val="22"/>
          <w:szCs w:val="22"/>
          <w:lang w:eastAsia="es-MX"/>
        </w:rPr>
        <w:t>journalist, blogger and head of the Red Crescent Committee and of the Civil Society Commission in Ajdabiya</w:t>
      </w:r>
      <w:r w:rsidR="00E31E7A" w:rsidRPr="00A218F1">
        <w:rPr>
          <w:rFonts w:ascii="Arial" w:hAnsi="Arial" w:cs="Arial"/>
          <w:b/>
          <w:sz w:val="22"/>
          <w:szCs w:val="22"/>
          <w:lang w:eastAsia="es-MX"/>
        </w:rPr>
        <w:t>,</w:t>
      </w:r>
      <w:r w:rsidR="0083120A" w:rsidRPr="00A218F1">
        <w:rPr>
          <w:rFonts w:ascii="Arial" w:hAnsi="Arial" w:cs="Arial"/>
          <w:b/>
          <w:sz w:val="22"/>
          <w:szCs w:val="22"/>
          <w:lang w:eastAsia="es-MX"/>
        </w:rPr>
        <w:t xml:space="preserve"> </w:t>
      </w:r>
      <w:bookmarkEnd w:id="0"/>
      <w:r w:rsidRPr="00A218F1">
        <w:rPr>
          <w:rFonts w:ascii="Arial" w:hAnsi="Arial" w:cs="Arial"/>
          <w:b/>
          <w:sz w:val="22"/>
          <w:szCs w:val="22"/>
          <w:lang w:eastAsia="es-MX"/>
        </w:rPr>
        <w:t>on</w:t>
      </w:r>
      <w:r w:rsidR="00A218F1">
        <w:rPr>
          <w:rFonts w:ascii="Arial" w:hAnsi="Arial" w:cs="Arial"/>
          <w:b/>
          <w:sz w:val="22"/>
          <w:szCs w:val="22"/>
          <w:lang w:eastAsia="es-MX"/>
        </w:rPr>
        <w:t xml:space="preserve"> </w:t>
      </w:r>
      <w:r w:rsidRPr="00A218F1">
        <w:rPr>
          <w:rFonts w:ascii="Arial" w:hAnsi="Arial" w:cs="Arial"/>
          <w:b/>
          <w:sz w:val="22"/>
          <w:szCs w:val="22"/>
          <w:lang w:eastAsia="es-MX"/>
        </w:rPr>
        <w:t xml:space="preserve">June </w:t>
      </w:r>
      <w:r w:rsidR="00A218F1">
        <w:rPr>
          <w:rFonts w:ascii="Arial" w:hAnsi="Arial" w:cs="Arial"/>
          <w:b/>
          <w:sz w:val="22"/>
          <w:szCs w:val="22"/>
          <w:lang w:eastAsia="es-MX"/>
        </w:rPr>
        <w:t xml:space="preserve">3, </w:t>
      </w:r>
      <w:proofErr w:type="gramStart"/>
      <w:r w:rsidRPr="00A218F1">
        <w:rPr>
          <w:rFonts w:ascii="Arial" w:hAnsi="Arial" w:cs="Arial"/>
          <w:b/>
          <w:sz w:val="22"/>
          <w:szCs w:val="22"/>
          <w:lang w:eastAsia="es-MX"/>
        </w:rPr>
        <w:t>2021</w:t>
      </w:r>
      <w:proofErr w:type="gramEnd"/>
      <w:r w:rsidRPr="00A218F1">
        <w:rPr>
          <w:rFonts w:ascii="Arial" w:hAnsi="Arial" w:cs="Arial"/>
          <w:b/>
          <w:sz w:val="22"/>
          <w:szCs w:val="22"/>
          <w:lang w:eastAsia="es-MX"/>
        </w:rPr>
        <w:t xml:space="preserve"> </w:t>
      </w:r>
      <w:r w:rsidR="0083120A" w:rsidRPr="00A218F1">
        <w:rPr>
          <w:rFonts w:ascii="Arial" w:hAnsi="Arial" w:cs="Arial"/>
          <w:b/>
          <w:sz w:val="22"/>
          <w:szCs w:val="22"/>
          <w:lang w:eastAsia="es-MX"/>
        </w:rPr>
        <w:t xml:space="preserve">near his workplace in </w:t>
      </w:r>
      <w:r w:rsidRPr="00A218F1">
        <w:rPr>
          <w:rFonts w:ascii="Arial" w:hAnsi="Arial" w:cs="Arial"/>
          <w:b/>
          <w:sz w:val="22"/>
          <w:szCs w:val="22"/>
          <w:lang w:eastAsia="es-MX"/>
        </w:rPr>
        <w:t>Ajdabiya</w:t>
      </w:r>
      <w:r w:rsidR="0086566E" w:rsidRPr="00A218F1">
        <w:rPr>
          <w:rFonts w:ascii="Arial" w:hAnsi="Arial" w:cs="Arial"/>
          <w:b/>
          <w:sz w:val="22"/>
          <w:szCs w:val="22"/>
          <w:lang w:eastAsia="es-MX"/>
        </w:rPr>
        <w:t xml:space="preserve">, in </w:t>
      </w:r>
      <w:proofErr w:type="spellStart"/>
      <w:r w:rsidR="0086566E" w:rsidRPr="00A218F1">
        <w:rPr>
          <w:rFonts w:ascii="Arial" w:hAnsi="Arial" w:cs="Arial"/>
          <w:b/>
          <w:sz w:val="22"/>
          <w:szCs w:val="22"/>
          <w:lang w:eastAsia="es-MX"/>
        </w:rPr>
        <w:t>northeastern</w:t>
      </w:r>
      <w:proofErr w:type="spellEnd"/>
      <w:r w:rsidR="0086566E" w:rsidRPr="00A218F1">
        <w:rPr>
          <w:rFonts w:ascii="Arial" w:hAnsi="Arial" w:cs="Arial"/>
          <w:b/>
          <w:sz w:val="22"/>
          <w:szCs w:val="22"/>
          <w:lang w:eastAsia="es-MX"/>
        </w:rPr>
        <w:t xml:space="preserve"> Libya</w:t>
      </w:r>
      <w:r w:rsidRPr="00A218F1">
        <w:rPr>
          <w:rFonts w:ascii="Arial" w:hAnsi="Arial" w:cs="Arial"/>
          <w:b/>
          <w:sz w:val="22"/>
          <w:szCs w:val="22"/>
          <w:lang w:eastAsia="es-MX"/>
        </w:rPr>
        <w:t>.</w:t>
      </w:r>
      <w:r w:rsidR="0083120A" w:rsidRPr="00A218F1">
        <w:rPr>
          <w:rFonts w:ascii="Arial" w:hAnsi="Arial" w:cs="Arial"/>
          <w:b/>
          <w:sz w:val="22"/>
          <w:szCs w:val="22"/>
          <w:lang w:eastAsia="es-MX"/>
        </w:rPr>
        <w:t xml:space="preserve"> Since then, his family </w:t>
      </w:r>
      <w:r w:rsidR="00730F17" w:rsidRPr="00A218F1">
        <w:rPr>
          <w:rFonts w:ascii="Arial" w:hAnsi="Arial" w:cs="Arial"/>
          <w:b/>
          <w:sz w:val="22"/>
          <w:szCs w:val="22"/>
          <w:lang w:eastAsia="es-MX"/>
        </w:rPr>
        <w:t xml:space="preserve">have </w:t>
      </w:r>
      <w:r w:rsidR="00E50184" w:rsidRPr="00A218F1">
        <w:rPr>
          <w:rFonts w:ascii="Arial" w:hAnsi="Arial" w:cs="Arial"/>
          <w:b/>
          <w:sz w:val="22"/>
          <w:szCs w:val="22"/>
          <w:lang w:eastAsia="es-MX"/>
        </w:rPr>
        <w:t xml:space="preserve">received </w:t>
      </w:r>
      <w:r w:rsidR="00E31E7A" w:rsidRPr="00A218F1">
        <w:rPr>
          <w:rFonts w:ascii="Arial" w:hAnsi="Arial" w:cs="Arial"/>
          <w:b/>
          <w:sz w:val="22"/>
          <w:szCs w:val="22"/>
          <w:lang w:eastAsia="es-MX"/>
        </w:rPr>
        <w:t xml:space="preserve">no information </w:t>
      </w:r>
      <w:r w:rsidR="00C80F76" w:rsidRPr="00A218F1">
        <w:rPr>
          <w:rFonts w:ascii="Arial" w:hAnsi="Arial" w:cs="Arial"/>
          <w:b/>
          <w:sz w:val="22"/>
          <w:szCs w:val="22"/>
          <w:lang w:eastAsia="es-MX"/>
        </w:rPr>
        <w:t xml:space="preserve">about </w:t>
      </w:r>
      <w:r w:rsidR="00E31E7A" w:rsidRPr="00A218F1">
        <w:rPr>
          <w:rFonts w:ascii="Arial" w:hAnsi="Arial" w:cs="Arial"/>
          <w:b/>
          <w:sz w:val="22"/>
          <w:szCs w:val="22"/>
          <w:lang w:eastAsia="es-MX"/>
        </w:rPr>
        <w:t>his fate and whereabouts</w:t>
      </w:r>
      <w:r w:rsidR="0083120A" w:rsidRPr="00A218F1">
        <w:rPr>
          <w:rFonts w:ascii="Arial" w:hAnsi="Arial" w:cs="Arial"/>
          <w:b/>
          <w:sz w:val="22"/>
          <w:szCs w:val="22"/>
          <w:lang w:eastAsia="es-MX"/>
        </w:rPr>
        <w:t xml:space="preserve">, </w:t>
      </w:r>
      <w:r w:rsidR="008B3833" w:rsidRPr="00A218F1">
        <w:rPr>
          <w:rFonts w:ascii="Arial" w:hAnsi="Arial" w:cs="Arial"/>
          <w:b/>
          <w:sz w:val="22"/>
          <w:szCs w:val="22"/>
          <w:lang w:eastAsia="es-MX"/>
        </w:rPr>
        <w:t xml:space="preserve">amid credible reports that </w:t>
      </w:r>
      <w:r w:rsidR="00175FE1" w:rsidRPr="00A218F1">
        <w:rPr>
          <w:rFonts w:ascii="Arial" w:hAnsi="Arial" w:cs="Arial"/>
          <w:b/>
          <w:sz w:val="22"/>
          <w:szCs w:val="22"/>
          <w:lang w:eastAsia="es-MX"/>
        </w:rPr>
        <w:t xml:space="preserve">he </w:t>
      </w:r>
      <w:r w:rsidR="008B3833" w:rsidRPr="00A218F1">
        <w:rPr>
          <w:rFonts w:ascii="Arial" w:hAnsi="Arial" w:cs="Arial"/>
          <w:b/>
          <w:sz w:val="22"/>
          <w:szCs w:val="22"/>
          <w:lang w:eastAsia="es-MX"/>
        </w:rPr>
        <w:t>is being held by an armed group in eastern Libya</w:t>
      </w:r>
      <w:r w:rsidR="0083120A" w:rsidRPr="00A218F1">
        <w:rPr>
          <w:rFonts w:ascii="Arial" w:hAnsi="Arial" w:cs="Arial"/>
          <w:b/>
          <w:sz w:val="22"/>
          <w:szCs w:val="22"/>
          <w:lang w:eastAsia="es-MX"/>
        </w:rPr>
        <w:t>.</w:t>
      </w:r>
      <w:r w:rsidR="007001DE" w:rsidRPr="00A218F1">
        <w:rPr>
          <w:rFonts w:ascii="Arial" w:hAnsi="Arial" w:cs="Arial"/>
          <w:b/>
          <w:sz w:val="22"/>
          <w:szCs w:val="22"/>
          <w:lang w:eastAsia="es-MX"/>
        </w:rPr>
        <w:t xml:space="preserve"> </w:t>
      </w:r>
      <w:r w:rsidR="00E31E7A" w:rsidRPr="00A218F1">
        <w:rPr>
          <w:rFonts w:ascii="Arial" w:hAnsi="Arial" w:cs="Arial"/>
          <w:b/>
          <w:sz w:val="22"/>
          <w:szCs w:val="22"/>
          <w:lang w:eastAsia="es-MX"/>
        </w:rPr>
        <w:t xml:space="preserve">Prior to his abduction, </w:t>
      </w:r>
      <w:r w:rsidR="001A492D" w:rsidRPr="00A218F1">
        <w:rPr>
          <w:rFonts w:ascii="Arial" w:hAnsi="Arial" w:cs="Arial"/>
          <w:b/>
          <w:sz w:val="22"/>
          <w:szCs w:val="22"/>
          <w:lang w:eastAsia="es-MX"/>
        </w:rPr>
        <w:t>Mansour Atti</w:t>
      </w:r>
      <w:r w:rsidR="00E31E7A" w:rsidRPr="00A218F1">
        <w:rPr>
          <w:rFonts w:ascii="Arial" w:hAnsi="Arial" w:cs="Arial"/>
          <w:b/>
          <w:sz w:val="22"/>
          <w:szCs w:val="22"/>
          <w:lang w:eastAsia="es-MX"/>
        </w:rPr>
        <w:t>a</w:t>
      </w:r>
      <w:r w:rsidR="001A492D" w:rsidRPr="00A218F1">
        <w:rPr>
          <w:rFonts w:ascii="Arial" w:hAnsi="Arial" w:cs="Arial"/>
          <w:b/>
          <w:sz w:val="22"/>
          <w:szCs w:val="22"/>
          <w:lang w:eastAsia="es-MX"/>
        </w:rPr>
        <w:t xml:space="preserve"> </w:t>
      </w:r>
      <w:r w:rsidR="00E31E7A" w:rsidRPr="00A218F1">
        <w:rPr>
          <w:rFonts w:ascii="Arial" w:hAnsi="Arial" w:cs="Arial"/>
          <w:b/>
          <w:sz w:val="22"/>
          <w:szCs w:val="22"/>
          <w:lang w:eastAsia="es-MX"/>
        </w:rPr>
        <w:t xml:space="preserve">had </w:t>
      </w:r>
      <w:r w:rsidR="001A492D" w:rsidRPr="00A218F1">
        <w:rPr>
          <w:rFonts w:ascii="Arial" w:hAnsi="Arial" w:cs="Arial"/>
          <w:b/>
          <w:sz w:val="22"/>
          <w:szCs w:val="22"/>
          <w:lang w:eastAsia="es-MX"/>
        </w:rPr>
        <w:t>been subjected to</w:t>
      </w:r>
      <w:r w:rsidR="00C80F76" w:rsidRPr="00A218F1">
        <w:rPr>
          <w:rFonts w:ascii="Arial" w:hAnsi="Arial" w:cs="Arial"/>
          <w:b/>
          <w:sz w:val="22"/>
          <w:szCs w:val="22"/>
          <w:lang w:eastAsia="es-MX"/>
        </w:rPr>
        <w:t xml:space="preserve"> repeated questioning </w:t>
      </w:r>
      <w:r w:rsidR="00675C61" w:rsidRPr="00A218F1">
        <w:rPr>
          <w:rFonts w:ascii="Arial" w:hAnsi="Arial" w:cs="Arial"/>
          <w:b/>
          <w:sz w:val="22"/>
          <w:szCs w:val="22"/>
          <w:lang w:eastAsia="es-MX"/>
        </w:rPr>
        <w:t>about his activism</w:t>
      </w:r>
      <w:r w:rsidR="001A492D" w:rsidRPr="00A218F1">
        <w:rPr>
          <w:rFonts w:ascii="Arial" w:hAnsi="Arial" w:cs="Arial"/>
          <w:b/>
          <w:sz w:val="22"/>
          <w:szCs w:val="22"/>
          <w:lang w:eastAsia="es-MX"/>
        </w:rPr>
        <w:t xml:space="preserve"> by</w:t>
      </w:r>
      <w:r w:rsidR="00FE2AA0" w:rsidRPr="00A218F1">
        <w:rPr>
          <w:rFonts w:ascii="Arial" w:hAnsi="Arial" w:cs="Arial"/>
          <w:b/>
          <w:sz w:val="22"/>
          <w:szCs w:val="22"/>
          <w:lang w:eastAsia="es-MX"/>
        </w:rPr>
        <w:t xml:space="preserve"> the Internal Security </w:t>
      </w:r>
      <w:r w:rsidR="001D3B72" w:rsidRPr="00A218F1">
        <w:rPr>
          <w:rFonts w:ascii="Arial" w:hAnsi="Arial" w:cs="Arial"/>
          <w:b/>
          <w:sz w:val="22"/>
          <w:szCs w:val="22"/>
          <w:lang w:eastAsia="es-MX"/>
        </w:rPr>
        <w:t>Agency</w:t>
      </w:r>
      <w:r w:rsidR="00FE2AA0" w:rsidRPr="00A218F1">
        <w:rPr>
          <w:rFonts w:ascii="Arial" w:hAnsi="Arial" w:cs="Arial"/>
          <w:b/>
          <w:sz w:val="22"/>
          <w:szCs w:val="22"/>
          <w:lang w:eastAsia="es-MX"/>
        </w:rPr>
        <w:t>-Ajdabiya,</w:t>
      </w:r>
      <w:r w:rsidR="001A492D" w:rsidRPr="00A218F1">
        <w:rPr>
          <w:rFonts w:ascii="Arial" w:hAnsi="Arial" w:cs="Arial"/>
          <w:b/>
          <w:sz w:val="22"/>
          <w:szCs w:val="22"/>
          <w:lang w:eastAsia="es-MX"/>
        </w:rPr>
        <w:t xml:space="preserve"> </w:t>
      </w:r>
      <w:r w:rsidR="00E31E7A" w:rsidRPr="00A218F1">
        <w:rPr>
          <w:rFonts w:ascii="Arial" w:hAnsi="Arial" w:cs="Arial"/>
          <w:b/>
          <w:sz w:val="22"/>
          <w:szCs w:val="22"/>
          <w:lang w:eastAsia="es-MX"/>
        </w:rPr>
        <w:t xml:space="preserve">an </w:t>
      </w:r>
      <w:r w:rsidR="001A492D" w:rsidRPr="00A218F1">
        <w:rPr>
          <w:rFonts w:ascii="Arial" w:hAnsi="Arial" w:cs="Arial"/>
          <w:b/>
          <w:sz w:val="22"/>
          <w:szCs w:val="22"/>
          <w:lang w:eastAsia="es-MX"/>
        </w:rPr>
        <w:t xml:space="preserve">armed group affiliated </w:t>
      </w:r>
      <w:r w:rsidR="00C80F76" w:rsidRPr="00A218F1">
        <w:rPr>
          <w:rFonts w:ascii="Arial" w:hAnsi="Arial" w:cs="Arial"/>
          <w:b/>
          <w:sz w:val="22"/>
          <w:szCs w:val="22"/>
          <w:lang w:eastAsia="es-MX"/>
        </w:rPr>
        <w:t xml:space="preserve">to </w:t>
      </w:r>
      <w:r w:rsidR="001A492D" w:rsidRPr="00A218F1">
        <w:rPr>
          <w:rFonts w:ascii="Arial" w:hAnsi="Arial" w:cs="Arial"/>
          <w:b/>
          <w:sz w:val="22"/>
          <w:szCs w:val="22"/>
          <w:lang w:eastAsia="es-MX"/>
        </w:rPr>
        <w:t>the Libyan Arab Armed Forces</w:t>
      </w:r>
      <w:r w:rsidR="00E31E7A" w:rsidRPr="00A218F1">
        <w:rPr>
          <w:rFonts w:ascii="Arial" w:hAnsi="Arial" w:cs="Arial"/>
          <w:b/>
          <w:sz w:val="22"/>
          <w:szCs w:val="22"/>
          <w:lang w:eastAsia="es-MX"/>
        </w:rPr>
        <w:t xml:space="preserve"> (LAAF), a powerful armed group in</w:t>
      </w:r>
      <w:r w:rsidR="00C80F76" w:rsidRPr="00A218F1">
        <w:rPr>
          <w:rFonts w:ascii="Arial" w:hAnsi="Arial" w:cs="Arial"/>
          <w:b/>
          <w:sz w:val="22"/>
          <w:szCs w:val="22"/>
          <w:lang w:eastAsia="es-MX"/>
        </w:rPr>
        <w:t xml:space="preserve"> </w:t>
      </w:r>
      <w:r w:rsidR="00C80F76" w:rsidRPr="00A218F1">
        <w:rPr>
          <w:rFonts w:ascii="Arial" w:hAnsi="Arial" w:cs="Arial"/>
          <w:b/>
          <w:i/>
          <w:iCs/>
          <w:sz w:val="22"/>
          <w:szCs w:val="22"/>
          <w:lang w:eastAsia="es-MX"/>
        </w:rPr>
        <w:t>de facto</w:t>
      </w:r>
      <w:r w:rsidR="00E31E7A" w:rsidRPr="00A218F1">
        <w:rPr>
          <w:rFonts w:ascii="Arial" w:hAnsi="Arial" w:cs="Arial"/>
          <w:b/>
          <w:sz w:val="22"/>
          <w:szCs w:val="22"/>
          <w:lang w:eastAsia="es-MX"/>
        </w:rPr>
        <w:t xml:space="preserve"> control of eastern Libya</w:t>
      </w:r>
      <w:r w:rsidR="001A492D" w:rsidRPr="00A218F1">
        <w:rPr>
          <w:rFonts w:ascii="Arial" w:hAnsi="Arial" w:cs="Arial"/>
          <w:b/>
          <w:sz w:val="22"/>
          <w:szCs w:val="22"/>
          <w:lang w:eastAsia="es-MX"/>
        </w:rPr>
        <w:t>.</w:t>
      </w:r>
    </w:p>
    <w:p w14:paraId="5217CC85" w14:textId="77777777" w:rsidR="005D2C37" w:rsidRPr="00A43477" w:rsidRDefault="005D2C37" w:rsidP="00A218F1">
      <w:pPr>
        <w:spacing w:after="0" w:line="240" w:lineRule="auto"/>
        <w:rPr>
          <w:rFonts w:ascii="Arial" w:hAnsi="Arial" w:cs="Arial"/>
          <w:b/>
          <w:sz w:val="16"/>
          <w:szCs w:val="16"/>
          <w:lang w:eastAsia="es-MX"/>
        </w:rPr>
      </w:pPr>
    </w:p>
    <w:p w14:paraId="760DDE4F" w14:textId="53310676" w:rsidR="005D2C37" w:rsidRPr="00A218F1" w:rsidRDefault="005D2C37" w:rsidP="00A218F1">
      <w:pPr>
        <w:spacing w:after="0" w:line="240" w:lineRule="auto"/>
        <w:rPr>
          <w:rFonts w:ascii="Arial" w:hAnsi="Arial" w:cs="Arial"/>
          <w:b/>
          <w:color w:val="auto"/>
          <w:sz w:val="20"/>
          <w:szCs w:val="20"/>
          <w:lang w:eastAsia="es-MX"/>
        </w:rPr>
      </w:pPr>
      <w:r w:rsidRPr="00A218F1">
        <w:rPr>
          <w:rFonts w:ascii="Arial" w:hAnsi="Arial" w:cs="Arial"/>
          <w:b/>
          <w:color w:val="auto"/>
          <w:sz w:val="20"/>
          <w:szCs w:val="20"/>
          <w:lang w:eastAsia="es-MX"/>
        </w:rPr>
        <w:t xml:space="preserve">TAKE ACTION: </w:t>
      </w:r>
    </w:p>
    <w:p w14:paraId="31E7F733" w14:textId="77777777" w:rsidR="007960DE" w:rsidRPr="007960DE" w:rsidRDefault="007960DE" w:rsidP="007960DE">
      <w:pPr>
        <w:widowControl/>
        <w:numPr>
          <w:ilvl w:val="0"/>
          <w:numId w:val="23"/>
        </w:numPr>
        <w:suppressAutoHyphens w:val="0"/>
        <w:spacing w:after="0" w:line="259" w:lineRule="auto"/>
        <w:ind w:left="360"/>
        <w:rPr>
          <w:rFonts w:ascii="Arial" w:hAnsi="Arial" w:cs="Arial"/>
          <w:sz w:val="20"/>
          <w:szCs w:val="20"/>
        </w:rPr>
      </w:pPr>
      <w:bookmarkStart w:id="1" w:name="_Hlk77689456"/>
      <w:r w:rsidRPr="007960DE">
        <w:rPr>
          <w:rFonts w:ascii="Arial" w:hAnsi="Arial" w:cs="Arial"/>
          <w:sz w:val="20"/>
          <w:szCs w:val="20"/>
        </w:rPr>
        <w:t>Write a letter in your own words or using the sample below as a guide to one or both government officials listed. You can also email, fax, call or </w:t>
      </w:r>
      <w:proofErr w:type="gramStart"/>
      <w:r w:rsidRPr="007960DE">
        <w:rPr>
          <w:rFonts w:ascii="Arial" w:hAnsi="Arial" w:cs="Arial"/>
          <w:sz w:val="20"/>
          <w:szCs w:val="20"/>
        </w:rPr>
        <w:t>Tweet</w:t>
      </w:r>
      <w:proofErr w:type="gramEnd"/>
      <w:r w:rsidRPr="007960DE">
        <w:rPr>
          <w:rFonts w:ascii="Arial" w:hAnsi="Arial" w:cs="Arial"/>
          <w:sz w:val="20"/>
          <w:szCs w:val="20"/>
        </w:rPr>
        <w:t> them. </w:t>
      </w:r>
    </w:p>
    <w:p w14:paraId="2B033D1E" w14:textId="567AE213" w:rsidR="007960DE" w:rsidRPr="007960DE" w:rsidRDefault="007960DE" w:rsidP="007960DE">
      <w:pPr>
        <w:widowControl/>
        <w:numPr>
          <w:ilvl w:val="0"/>
          <w:numId w:val="24"/>
        </w:numPr>
        <w:suppressAutoHyphens w:val="0"/>
        <w:spacing w:after="0" w:line="259" w:lineRule="auto"/>
        <w:ind w:left="360"/>
        <w:rPr>
          <w:rFonts w:ascii="Arial" w:hAnsi="Arial" w:cs="Arial"/>
          <w:sz w:val="20"/>
          <w:szCs w:val="20"/>
        </w:rPr>
      </w:pPr>
      <w:hyperlink r:id="rId7" w:tgtFrame="_blank" w:history="1">
        <w:r w:rsidRPr="007960DE">
          <w:rPr>
            <w:rStyle w:val="Hyperlink"/>
            <w:rFonts w:ascii="Arial" w:hAnsi="Arial" w:cs="Arial"/>
            <w:sz w:val="20"/>
            <w:szCs w:val="20"/>
          </w:rPr>
          <w:t>Click here</w:t>
        </w:r>
      </w:hyperlink>
      <w:r w:rsidRPr="007960DE">
        <w:rPr>
          <w:rFonts w:ascii="Arial" w:hAnsi="Arial" w:cs="Arial"/>
          <w:sz w:val="20"/>
          <w:szCs w:val="20"/>
        </w:rPr>
        <w:t> to let us know the actions you took on </w:t>
      </w:r>
      <w:r w:rsidRPr="007960DE">
        <w:rPr>
          <w:rFonts w:ascii="Arial" w:hAnsi="Arial" w:cs="Arial"/>
          <w:b/>
          <w:bCs/>
          <w:i/>
          <w:iCs/>
          <w:sz w:val="20"/>
          <w:szCs w:val="20"/>
        </w:rPr>
        <w:t>Urgent Action </w:t>
      </w:r>
      <w:r>
        <w:rPr>
          <w:rFonts w:ascii="Arial" w:hAnsi="Arial" w:cs="Arial"/>
          <w:b/>
          <w:bCs/>
          <w:i/>
          <w:iCs/>
          <w:sz w:val="20"/>
          <w:szCs w:val="20"/>
        </w:rPr>
        <w:t>106</w:t>
      </w:r>
      <w:r w:rsidRPr="007960DE">
        <w:rPr>
          <w:rFonts w:ascii="Arial" w:hAnsi="Arial" w:cs="Arial"/>
          <w:b/>
          <w:bCs/>
          <w:i/>
          <w:iCs/>
          <w:sz w:val="20"/>
          <w:szCs w:val="20"/>
        </w:rPr>
        <w:t>.</w:t>
      </w:r>
      <w:r>
        <w:rPr>
          <w:rFonts w:ascii="Arial" w:hAnsi="Arial" w:cs="Arial"/>
          <w:b/>
          <w:bCs/>
          <w:i/>
          <w:iCs/>
          <w:sz w:val="20"/>
          <w:szCs w:val="20"/>
        </w:rPr>
        <w:t>21</w:t>
      </w:r>
      <w:r w:rsidRPr="007960DE">
        <w:rPr>
          <w:rFonts w:ascii="Arial" w:hAnsi="Arial" w:cs="Arial"/>
          <w:sz w:val="20"/>
          <w:szCs w:val="20"/>
        </w:rPr>
        <w:t>. It’s important to report because we share the total number with the officials we are trying to persuade and the people we are trying to help. </w:t>
      </w:r>
    </w:p>
    <w:bookmarkEnd w:id="1"/>
    <w:p w14:paraId="57CAB33D" w14:textId="77777777" w:rsidR="00A23321" w:rsidRDefault="00A23321" w:rsidP="00A23321">
      <w:pPr>
        <w:autoSpaceDE w:val="0"/>
        <w:autoSpaceDN w:val="0"/>
        <w:adjustRightInd w:val="0"/>
        <w:spacing w:after="0" w:line="240" w:lineRule="auto"/>
        <w:rPr>
          <w:rFonts w:ascii="Arial" w:hAnsi="Arial" w:cs="Arial"/>
          <w:sz w:val="20"/>
          <w:szCs w:val="20"/>
          <w:lang w:eastAsia="es-MX"/>
        </w:rPr>
        <w:sectPr w:rsidR="00A23321" w:rsidSect="007960DE">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091F4CF" w14:textId="6596731B" w:rsidR="005D2C37" w:rsidRPr="00A43477" w:rsidRDefault="005D2C37" w:rsidP="00A23321">
      <w:pPr>
        <w:autoSpaceDE w:val="0"/>
        <w:autoSpaceDN w:val="0"/>
        <w:adjustRightInd w:val="0"/>
        <w:spacing w:after="0" w:line="240" w:lineRule="auto"/>
        <w:rPr>
          <w:rFonts w:ascii="Arial" w:hAnsi="Arial" w:cs="Arial"/>
          <w:sz w:val="16"/>
          <w:szCs w:val="16"/>
          <w:lang w:eastAsia="es-MX"/>
        </w:rPr>
      </w:pPr>
    </w:p>
    <w:p w14:paraId="1B312FC7" w14:textId="5D706F4D" w:rsidR="00073132" w:rsidRPr="00A218F1" w:rsidRDefault="00073132" w:rsidP="00A23321">
      <w:pPr>
        <w:spacing w:after="0" w:line="240" w:lineRule="auto"/>
        <w:rPr>
          <w:rFonts w:ascii="Arial" w:hAnsi="Arial" w:cs="Arial"/>
          <w:b/>
          <w:szCs w:val="18"/>
        </w:rPr>
      </w:pPr>
      <w:r w:rsidRPr="00A218F1">
        <w:rPr>
          <w:rFonts w:ascii="Arial" w:hAnsi="Arial" w:cs="Arial"/>
          <w:b/>
          <w:szCs w:val="18"/>
        </w:rPr>
        <w:t xml:space="preserve">Colonel General </w:t>
      </w:r>
      <w:proofErr w:type="spellStart"/>
      <w:r w:rsidRPr="00A218F1">
        <w:rPr>
          <w:rFonts w:ascii="Arial" w:hAnsi="Arial" w:cs="Arial"/>
          <w:b/>
          <w:szCs w:val="18"/>
        </w:rPr>
        <w:t>Abdulrazek</w:t>
      </w:r>
      <w:proofErr w:type="spellEnd"/>
      <w:r w:rsidRPr="00A218F1">
        <w:rPr>
          <w:rFonts w:ascii="Arial" w:hAnsi="Arial" w:cs="Arial"/>
          <w:b/>
          <w:szCs w:val="18"/>
        </w:rPr>
        <w:t xml:space="preserve"> al-</w:t>
      </w:r>
      <w:proofErr w:type="spellStart"/>
      <w:r w:rsidRPr="00A218F1">
        <w:rPr>
          <w:rFonts w:ascii="Arial" w:hAnsi="Arial" w:cs="Arial"/>
          <w:b/>
          <w:szCs w:val="18"/>
        </w:rPr>
        <w:t>Nadoori</w:t>
      </w:r>
      <w:proofErr w:type="spellEnd"/>
    </w:p>
    <w:p w14:paraId="6FB58CAF" w14:textId="4F045110" w:rsidR="005D2C37" w:rsidRPr="00A218F1" w:rsidRDefault="00073132" w:rsidP="00A23321">
      <w:pPr>
        <w:spacing w:after="0" w:line="240" w:lineRule="auto"/>
        <w:rPr>
          <w:rFonts w:ascii="Arial" w:hAnsi="Arial" w:cs="Arial"/>
          <w:szCs w:val="18"/>
        </w:rPr>
      </w:pPr>
      <w:r w:rsidRPr="00A218F1">
        <w:rPr>
          <w:rFonts w:ascii="Arial" w:hAnsi="Arial" w:cs="Arial"/>
          <w:szCs w:val="18"/>
        </w:rPr>
        <w:t>Supreme Command</w:t>
      </w:r>
      <w:r w:rsidR="00E31E7A" w:rsidRPr="00A218F1">
        <w:rPr>
          <w:rFonts w:ascii="Arial" w:hAnsi="Arial" w:cs="Arial"/>
          <w:szCs w:val="18"/>
        </w:rPr>
        <w:t>er</w:t>
      </w:r>
      <w:r w:rsidRPr="00A218F1">
        <w:rPr>
          <w:rFonts w:ascii="Arial" w:hAnsi="Arial" w:cs="Arial"/>
          <w:szCs w:val="18"/>
        </w:rPr>
        <w:t xml:space="preserve"> of </w:t>
      </w:r>
      <w:r w:rsidR="00E31E7A" w:rsidRPr="00A218F1">
        <w:rPr>
          <w:rFonts w:ascii="Arial" w:hAnsi="Arial" w:cs="Arial"/>
          <w:szCs w:val="18"/>
        </w:rPr>
        <w:t xml:space="preserve">the </w:t>
      </w:r>
      <w:r w:rsidRPr="00A218F1">
        <w:rPr>
          <w:rFonts w:ascii="Arial" w:hAnsi="Arial" w:cs="Arial"/>
          <w:szCs w:val="18"/>
        </w:rPr>
        <w:t>Libyan Arab Armed Forces</w:t>
      </w:r>
    </w:p>
    <w:p w14:paraId="49E21D36" w14:textId="3ECC509B" w:rsidR="00073132" w:rsidRPr="00A218F1" w:rsidRDefault="00073132" w:rsidP="00A23321">
      <w:pPr>
        <w:spacing w:after="0" w:line="240" w:lineRule="auto"/>
        <w:rPr>
          <w:rFonts w:ascii="Arial" w:hAnsi="Arial" w:cs="Arial"/>
          <w:szCs w:val="18"/>
          <w:lang w:val="es-ES"/>
        </w:rPr>
      </w:pPr>
      <w:r w:rsidRPr="00A218F1">
        <w:rPr>
          <w:rFonts w:ascii="Arial" w:hAnsi="Arial" w:cs="Arial"/>
          <w:szCs w:val="18"/>
          <w:lang w:val="es-ES"/>
        </w:rPr>
        <w:t>Ar-</w:t>
      </w:r>
      <w:proofErr w:type="spellStart"/>
      <w:r w:rsidRPr="00A218F1">
        <w:rPr>
          <w:rFonts w:ascii="Arial" w:hAnsi="Arial" w:cs="Arial"/>
          <w:szCs w:val="18"/>
          <w:lang w:val="es-ES"/>
        </w:rPr>
        <w:t>Rajma</w:t>
      </w:r>
      <w:proofErr w:type="spellEnd"/>
      <w:r w:rsidRPr="00A218F1">
        <w:rPr>
          <w:rFonts w:ascii="Arial" w:hAnsi="Arial" w:cs="Arial"/>
          <w:szCs w:val="18"/>
          <w:lang w:val="es-ES"/>
        </w:rPr>
        <w:t xml:space="preserve">, </w:t>
      </w:r>
      <w:proofErr w:type="spellStart"/>
      <w:r w:rsidRPr="00A218F1">
        <w:rPr>
          <w:rFonts w:ascii="Arial" w:hAnsi="Arial" w:cs="Arial"/>
          <w:szCs w:val="18"/>
          <w:lang w:val="es-ES"/>
        </w:rPr>
        <w:t>Benghazi</w:t>
      </w:r>
      <w:proofErr w:type="spellEnd"/>
      <w:r w:rsidR="00A218F1">
        <w:rPr>
          <w:rFonts w:ascii="Arial" w:hAnsi="Arial" w:cs="Arial"/>
          <w:szCs w:val="18"/>
          <w:lang w:val="es-ES"/>
        </w:rPr>
        <w:t xml:space="preserve">, </w:t>
      </w:r>
      <w:proofErr w:type="spellStart"/>
      <w:r w:rsidRPr="00A218F1">
        <w:rPr>
          <w:rFonts w:ascii="Arial" w:hAnsi="Arial" w:cs="Arial"/>
          <w:szCs w:val="18"/>
          <w:lang w:val="es-ES"/>
        </w:rPr>
        <w:t>Libya</w:t>
      </w:r>
      <w:proofErr w:type="spellEnd"/>
    </w:p>
    <w:p w14:paraId="16C1EBD5" w14:textId="72CCC0CE" w:rsidR="00914C09" w:rsidRDefault="00914C09" w:rsidP="00A23321">
      <w:pPr>
        <w:spacing w:after="0" w:line="240" w:lineRule="auto"/>
        <w:rPr>
          <w:rStyle w:val="Hyperlink"/>
          <w:rFonts w:ascii="Arial" w:hAnsi="Arial" w:cs="Arial"/>
          <w:szCs w:val="18"/>
          <w:lang w:val="es-ES"/>
        </w:rPr>
      </w:pPr>
      <w:r w:rsidRPr="00A218F1">
        <w:rPr>
          <w:rFonts w:ascii="Arial" w:hAnsi="Arial" w:cs="Arial"/>
          <w:szCs w:val="18"/>
          <w:lang w:val="es-ES"/>
        </w:rPr>
        <w:t>Facebook:</w:t>
      </w:r>
      <w:hyperlink r:id="rId12" w:history="1">
        <w:r w:rsidR="00075647" w:rsidRPr="00A218F1">
          <w:rPr>
            <w:rStyle w:val="Hyperlink"/>
            <w:rFonts w:ascii="Arial" w:hAnsi="Arial" w:cs="Arial"/>
            <w:szCs w:val="18"/>
            <w:lang w:val="es-ES"/>
          </w:rPr>
          <w:t>@</w:t>
        </w:r>
        <w:proofErr w:type="spellStart"/>
        <w:r w:rsidR="00075647" w:rsidRPr="00A218F1">
          <w:rPr>
            <w:rStyle w:val="Hyperlink"/>
            <w:rFonts w:ascii="Arial" w:hAnsi="Arial" w:cs="Arial"/>
            <w:szCs w:val="18"/>
            <w:lang w:val="es-ES"/>
          </w:rPr>
          <w:t>LNAspox</w:t>
        </w:r>
        <w:proofErr w:type="spellEnd"/>
      </w:hyperlink>
      <w:r w:rsidR="00075647" w:rsidRPr="00A218F1">
        <w:rPr>
          <w:rFonts w:ascii="Arial" w:hAnsi="Arial" w:cs="Arial"/>
          <w:szCs w:val="18"/>
          <w:lang w:val="es-ES"/>
        </w:rPr>
        <w:t xml:space="preserve"> </w:t>
      </w:r>
      <w:r w:rsidR="00A218F1">
        <w:rPr>
          <w:rFonts w:ascii="Arial" w:hAnsi="Arial" w:cs="Arial"/>
          <w:szCs w:val="18"/>
          <w:lang w:val="es-ES"/>
        </w:rPr>
        <w:t>;</w:t>
      </w:r>
      <w:r w:rsidR="00075647" w:rsidRPr="00A218F1">
        <w:rPr>
          <w:rFonts w:ascii="Arial" w:hAnsi="Arial" w:cs="Arial"/>
          <w:szCs w:val="18"/>
          <w:lang w:val="es-ES"/>
        </w:rPr>
        <w:t xml:space="preserve"> </w:t>
      </w:r>
      <w:hyperlink r:id="rId13" w:history="1">
        <w:r w:rsidR="00075647" w:rsidRPr="00A218F1">
          <w:rPr>
            <w:rStyle w:val="Hyperlink"/>
            <w:rFonts w:ascii="Arial" w:hAnsi="Arial" w:cs="Arial"/>
            <w:szCs w:val="18"/>
            <w:lang w:val="es-ES"/>
          </w:rPr>
          <w:t>@</w:t>
        </w:r>
        <w:proofErr w:type="gramStart"/>
        <w:r w:rsidR="00075647" w:rsidRPr="00A218F1">
          <w:rPr>
            <w:rStyle w:val="Hyperlink"/>
            <w:rFonts w:ascii="Arial" w:hAnsi="Arial" w:cs="Arial"/>
            <w:szCs w:val="18"/>
            <w:lang w:val="es-ES"/>
          </w:rPr>
          <w:t>General.official.leadership</w:t>
        </w:r>
        <w:proofErr w:type="gramEnd"/>
      </w:hyperlink>
    </w:p>
    <w:p w14:paraId="340D8171" w14:textId="052BA764" w:rsidR="00A23321" w:rsidRDefault="00A23321" w:rsidP="00A23321">
      <w:pPr>
        <w:spacing w:after="0" w:line="240" w:lineRule="auto"/>
        <w:rPr>
          <w:rStyle w:val="Hyperlink"/>
          <w:rFonts w:ascii="Arial" w:hAnsi="Arial" w:cs="Arial"/>
          <w:szCs w:val="18"/>
          <w:lang w:val="es-ES"/>
        </w:rPr>
      </w:pPr>
    </w:p>
    <w:p w14:paraId="174C14B2" w14:textId="77777777" w:rsidR="00A23321" w:rsidRDefault="00A23321" w:rsidP="00A23321">
      <w:pPr>
        <w:spacing w:after="0" w:line="240" w:lineRule="auto"/>
        <w:rPr>
          <w:rStyle w:val="Strong"/>
          <w:rFonts w:ascii="Arial" w:hAnsi="Arial" w:cs="Arial"/>
        </w:rPr>
      </w:pPr>
    </w:p>
    <w:p w14:paraId="3444D20D" w14:textId="77777777" w:rsidR="00A23321" w:rsidRDefault="00A23321" w:rsidP="00A23321">
      <w:pPr>
        <w:spacing w:after="0" w:line="240" w:lineRule="auto"/>
        <w:rPr>
          <w:rStyle w:val="Strong"/>
          <w:rFonts w:ascii="Arial" w:hAnsi="Arial" w:cs="Arial"/>
        </w:rPr>
      </w:pPr>
    </w:p>
    <w:p w14:paraId="25D26709" w14:textId="77777777" w:rsidR="00A23321" w:rsidRDefault="00A23321" w:rsidP="00A23321">
      <w:pPr>
        <w:spacing w:after="0" w:line="240" w:lineRule="auto"/>
        <w:rPr>
          <w:rStyle w:val="Strong"/>
          <w:rFonts w:ascii="Arial" w:hAnsi="Arial" w:cs="Arial"/>
        </w:rPr>
      </w:pPr>
    </w:p>
    <w:p w14:paraId="66DC4576" w14:textId="77777777" w:rsidR="00A23321" w:rsidRPr="00A43477" w:rsidRDefault="00A23321" w:rsidP="00A23321">
      <w:pPr>
        <w:spacing w:after="0" w:line="240" w:lineRule="auto"/>
        <w:rPr>
          <w:rStyle w:val="Strong"/>
          <w:rFonts w:ascii="Arial" w:hAnsi="Arial" w:cs="Arial"/>
          <w:sz w:val="16"/>
          <w:szCs w:val="16"/>
        </w:rPr>
      </w:pPr>
    </w:p>
    <w:p w14:paraId="3ED572C2" w14:textId="13C77B92" w:rsidR="00A23321" w:rsidRPr="00A23321" w:rsidRDefault="00A23321" w:rsidP="00A23321">
      <w:pPr>
        <w:spacing w:after="0" w:line="240" w:lineRule="auto"/>
        <w:rPr>
          <w:rFonts w:ascii="Arial" w:hAnsi="Arial" w:cs="Arial"/>
        </w:rPr>
      </w:pPr>
      <w:r w:rsidRPr="00A23321">
        <w:rPr>
          <w:rStyle w:val="Strong"/>
          <w:rFonts w:ascii="Arial" w:hAnsi="Arial" w:cs="Arial"/>
        </w:rPr>
        <w:t xml:space="preserve">Charge </w:t>
      </w:r>
      <w:proofErr w:type="spellStart"/>
      <w:r w:rsidRPr="00A23321">
        <w:rPr>
          <w:rStyle w:val="Strong"/>
          <w:rFonts w:ascii="Arial" w:hAnsi="Arial" w:cs="Arial"/>
        </w:rPr>
        <w:t>d’Affaires</w:t>
      </w:r>
      <w:proofErr w:type="spellEnd"/>
      <w:r w:rsidRPr="00A23321">
        <w:rPr>
          <w:rStyle w:val="Strong"/>
          <w:rFonts w:ascii="Arial" w:hAnsi="Arial" w:cs="Arial"/>
        </w:rPr>
        <w:t xml:space="preserve"> </w:t>
      </w:r>
      <w:r w:rsidRPr="00A23321">
        <w:rPr>
          <w:rStyle w:val="Strong"/>
          <w:rFonts w:ascii="Arial" w:hAnsi="Arial" w:cs="Arial"/>
        </w:rPr>
        <w:t>Khaled</w:t>
      </w:r>
      <w:r w:rsidRPr="00A23321">
        <w:rPr>
          <w:rStyle w:val="Strong"/>
          <w:rFonts w:ascii="Arial" w:hAnsi="Arial" w:cs="Arial"/>
        </w:rPr>
        <w:t xml:space="preserve"> </w:t>
      </w:r>
      <w:proofErr w:type="spellStart"/>
      <w:r w:rsidRPr="00A23321">
        <w:rPr>
          <w:rStyle w:val="Strong"/>
          <w:rFonts w:ascii="Arial" w:hAnsi="Arial" w:cs="Arial"/>
        </w:rPr>
        <w:t>Daief</w:t>
      </w:r>
      <w:proofErr w:type="spellEnd"/>
      <w:r w:rsidRPr="00A23321">
        <w:rPr>
          <w:rFonts w:ascii="Arial" w:hAnsi="Arial" w:cs="Arial"/>
          <w:b/>
          <w:bCs/>
        </w:rPr>
        <w:br/>
      </w:r>
      <w:r w:rsidRPr="00A23321">
        <w:rPr>
          <w:rFonts w:ascii="Arial" w:hAnsi="Arial" w:cs="Arial"/>
        </w:rPr>
        <w:t>Embassy of Libya</w:t>
      </w:r>
      <w:r w:rsidRPr="00A23321">
        <w:rPr>
          <w:rFonts w:ascii="Arial" w:hAnsi="Arial" w:cs="Arial"/>
        </w:rPr>
        <w:br/>
        <w:t>1460 Dahlia Street NW Washington, DC 20012</w:t>
      </w:r>
      <w:r w:rsidRPr="00A23321">
        <w:rPr>
          <w:rFonts w:ascii="Arial" w:hAnsi="Arial" w:cs="Arial"/>
        </w:rPr>
        <w:br/>
        <w:t>Phone: 202 944-9601 | Fax: 202 944-9606</w:t>
      </w:r>
      <w:r w:rsidRPr="00A23321">
        <w:rPr>
          <w:rFonts w:ascii="Arial" w:hAnsi="Arial" w:cs="Arial"/>
        </w:rPr>
        <w:br/>
        <w:t xml:space="preserve">Email: </w:t>
      </w:r>
      <w:hyperlink r:id="rId14" w:history="1">
        <w:r w:rsidRPr="00A23321">
          <w:rPr>
            <w:rStyle w:val="Hyperlink"/>
            <w:rFonts w:ascii="Arial" w:hAnsi="Arial" w:cs="Arial"/>
          </w:rPr>
          <w:t>Info@embassyoflibyadc.com</w:t>
        </w:r>
      </w:hyperlink>
      <w:r w:rsidRPr="00A23321">
        <w:rPr>
          <w:rFonts w:ascii="Arial" w:hAnsi="Arial" w:cs="Arial"/>
        </w:rPr>
        <w:br/>
      </w:r>
      <w:r w:rsidRPr="00A23321">
        <w:rPr>
          <w:rFonts w:ascii="Arial" w:hAnsi="Arial" w:cs="Arial"/>
        </w:rPr>
        <w:t xml:space="preserve">Twitter: </w:t>
      </w:r>
      <w:hyperlink r:id="rId15" w:history="1">
        <w:r w:rsidRPr="00A23321">
          <w:rPr>
            <w:rStyle w:val="Hyperlink"/>
            <w:rFonts w:ascii="Arial" w:hAnsi="Arial" w:cs="Arial"/>
          </w:rPr>
          <w:t>@LibyainUSA</w:t>
        </w:r>
      </w:hyperlink>
    </w:p>
    <w:p w14:paraId="76C16AE9" w14:textId="74D51C66" w:rsidR="00A23321" w:rsidRPr="00A23321" w:rsidRDefault="00A23321" w:rsidP="00A23321">
      <w:pPr>
        <w:spacing w:after="0" w:line="240" w:lineRule="auto"/>
        <w:rPr>
          <w:rFonts w:ascii="Arial" w:hAnsi="Arial" w:cs="Arial"/>
          <w:b/>
          <w:szCs w:val="18"/>
          <w:lang w:val="es-ES"/>
        </w:rPr>
      </w:pPr>
      <w:r w:rsidRPr="00A23321">
        <w:rPr>
          <w:rFonts w:ascii="Arial" w:hAnsi="Arial" w:cs="Arial"/>
        </w:rPr>
        <w:t xml:space="preserve">Facebook: </w:t>
      </w:r>
      <w:hyperlink r:id="rId16" w:history="1">
        <w:r w:rsidRPr="00A23321">
          <w:rPr>
            <w:rStyle w:val="Hyperlink"/>
            <w:rFonts w:ascii="Arial" w:hAnsi="Arial" w:cs="Arial"/>
          </w:rPr>
          <w:t>@</w:t>
        </w:r>
        <w:r w:rsidRPr="00A23321">
          <w:rPr>
            <w:rStyle w:val="Hyperlink"/>
            <w:rFonts w:ascii="Arial" w:hAnsi="Arial" w:cs="Arial"/>
          </w:rPr>
          <w:t>L</w:t>
        </w:r>
        <w:r w:rsidRPr="00A23321">
          <w:rPr>
            <w:rStyle w:val="Hyperlink"/>
            <w:rFonts w:ascii="Arial" w:hAnsi="Arial" w:cs="Arial"/>
          </w:rPr>
          <w:t>ib</w:t>
        </w:r>
        <w:r w:rsidRPr="00A23321">
          <w:rPr>
            <w:rStyle w:val="Hyperlink"/>
            <w:rFonts w:ascii="Arial" w:hAnsi="Arial" w:cs="Arial"/>
          </w:rPr>
          <w:t>y</w:t>
        </w:r>
        <w:r w:rsidRPr="00A23321">
          <w:rPr>
            <w:rStyle w:val="Hyperlink"/>
            <w:rFonts w:ascii="Arial" w:hAnsi="Arial" w:cs="Arial"/>
          </w:rPr>
          <w:t>ainDC</w:t>
        </w:r>
      </w:hyperlink>
    </w:p>
    <w:p w14:paraId="5B7B0F96" w14:textId="77777777" w:rsidR="00A23321" w:rsidRDefault="00A23321" w:rsidP="00A218F1">
      <w:pPr>
        <w:spacing w:after="0" w:line="240" w:lineRule="auto"/>
        <w:jc w:val="both"/>
        <w:rPr>
          <w:rFonts w:ascii="Arial" w:hAnsi="Arial" w:cs="Arial"/>
          <w:i/>
          <w:sz w:val="20"/>
          <w:szCs w:val="20"/>
          <w:lang w:val="es-ES"/>
        </w:rPr>
        <w:sectPr w:rsidR="00A23321" w:rsidSect="00A2332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298CB5E5" w:rsidR="005D2C37" w:rsidRPr="00A218F1" w:rsidRDefault="005D2C37" w:rsidP="00A218F1">
      <w:pPr>
        <w:spacing w:after="0" w:line="240" w:lineRule="auto"/>
        <w:jc w:val="both"/>
        <w:rPr>
          <w:rFonts w:ascii="Arial" w:hAnsi="Arial" w:cs="Arial"/>
          <w:iCs/>
          <w:sz w:val="20"/>
          <w:szCs w:val="20"/>
          <w:lang w:val="es-ES"/>
        </w:rPr>
      </w:pPr>
      <w:proofErr w:type="spellStart"/>
      <w:r w:rsidRPr="00A218F1">
        <w:rPr>
          <w:rFonts w:ascii="Arial" w:hAnsi="Arial" w:cs="Arial"/>
          <w:iCs/>
          <w:sz w:val="20"/>
          <w:szCs w:val="20"/>
          <w:lang w:val="es-ES"/>
        </w:rPr>
        <w:t>Dear</w:t>
      </w:r>
      <w:proofErr w:type="spellEnd"/>
      <w:r w:rsidRPr="00A218F1">
        <w:rPr>
          <w:rFonts w:ascii="Arial" w:hAnsi="Arial" w:cs="Arial"/>
          <w:iCs/>
          <w:sz w:val="20"/>
          <w:szCs w:val="20"/>
          <w:lang w:val="es-ES"/>
        </w:rPr>
        <w:t xml:space="preserve"> </w:t>
      </w:r>
      <w:proofErr w:type="spellStart"/>
      <w:r w:rsidR="00AB7D85" w:rsidRPr="00A218F1">
        <w:rPr>
          <w:rFonts w:ascii="Arial" w:hAnsi="Arial" w:cs="Arial"/>
          <w:iCs/>
          <w:sz w:val="20"/>
          <w:szCs w:val="20"/>
          <w:lang w:val="es-ES"/>
        </w:rPr>
        <w:t>Colonel</w:t>
      </w:r>
      <w:proofErr w:type="spellEnd"/>
      <w:r w:rsidR="00AB7D85" w:rsidRPr="00A218F1">
        <w:rPr>
          <w:rFonts w:ascii="Arial" w:hAnsi="Arial" w:cs="Arial"/>
          <w:iCs/>
          <w:sz w:val="20"/>
          <w:szCs w:val="20"/>
          <w:lang w:val="es-ES"/>
        </w:rPr>
        <w:t xml:space="preserve"> General </w:t>
      </w:r>
      <w:proofErr w:type="spellStart"/>
      <w:r w:rsidR="00AB7D85" w:rsidRPr="00A218F1">
        <w:rPr>
          <w:rFonts w:ascii="Arial" w:hAnsi="Arial" w:cs="Arial"/>
          <w:iCs/>
          <w:sz w:val="20"/>
          <w:szCs w:val="20"/>
          <w:lang w:val="es-ES"/>
        </w:rPr>
        <w:t>Abdulrazek</w:t>
      </w:r>
      <w:proofErr w:type="spellEnd"/>
      <w:r w:rsidR="00AB7D85" w:rsidRPr="00A218F1">
        <w:rPr>
          <w:rFonts w:ascii="Arial" w:hAnsi="Arial" w:cs="Arial"/>
          <w:iCs/>
          <w:sz w:val="20"/>
          <w:szCs w:val="20"/>
          <w:lang w:val="es-ES"/>
        </w:rPr>
        <w:t xml:space="preserve"> al-</w:t>
      </w:r>
      <w:proofErr w:type="spellStart"/>
      <w:r w:rsidR="00AB7D85" w:rsidRPr="00A218F1">
        <w:rPr>
          <w:rFonts w:ascii="Arial" w:hAnsi="Arial" w:cs="Arial"/>
          <w:iCs/>
          <w:sz w:val="20"/>
          <w:szCs w:val="20"/>
          <w:lang w:val="es-ES"/>
        </w:rPr>
        <w:t>Nadoori</w:t>
      </w:r>
      <w:proofErr w:type="spellEnd"/>
      <w:r w:rsidRPr="00A218F1">
        <w:rPr>
          <w:rFonts w:ascii="Arial" w:hAnsi="Arial" w:cs="Arial"/>
          <w:iCs/>
          <w:sz w:val="20"/>
          <w:szCs w:val="20"/>
          <w:lang w:val="es-ES"/>
        </w:rPr>
        <w:t>,</w:t>
      </w:r>
    </w:p>
    <w:p w14:paraId="160598A3" w14:textId="77777777" w:rsidR="005D2C37" w:rsidRPr="00A218F1" w:rsidRDefault="005D2C37" w:rsidP="00A218F1">
      <w:pPr>
        <w:spacing w:after="0" w:line="240" w:lineRule="auto"/>
        <w:jc w:val="both"/>
        <w:rPr>
          <w:rFonts w:ascii="Arial" w:hAnsi="Arial" w:cs="Arial"/>
          <w:iCs/>
          <w:sz w:val="20"/>
          <w:szCs w:val="20"/>
          <w:lang w:val="es-ES"/>
        </w:rPr>
      </w:pPr>
    </w:p>
    <w:p w14:paraId="3B094E23" w14:textId="25D37788" w:rsidR="0082127B" w:rsidRPr="00A218F1" w:rsidRDefault="00511628" w:rsidP="00A218F1">
      <w:pPr>
        <w:spacing w:after="0" w:line="240" w:lineRule="auto"/>
        <w:jc w:val="both"/>
        <w:rPr>
          <w:rFonts w:ascii="Arial" w:hAnsi="Arial" w:cs="Arial"/>
          <w:iCs/>
          <w:sz w:val="20"/>
          <w:szCs w:val="20"/>
        </w:rPr>
      </w:pPr>
      <w:r w:rsidRPr="00A218F1">
        <w:rPr>
          <w:rFonts w:ascii="Arial" w:hAnsi="Arial" w:cs="Arial"/>
          <w:iCs/>
          <w:sz w:val="20"/>
          <w:szCs w:val="20"/>
        </w:rPr>
        <w:t xml:space="preserve">I am writing to </w:t>
      </w:r>
      <w:r w:rsidR="00E31E7A" w:rsidRPr="00A218F1">
        <w:rPr>
          <w:rFonts w:ascii="Arial" w:hAnsi="Arial" w:cs="Arial"/>
          <w:iCs/>
          <w:sz w:val="20"/>
          <w:szCs w:val="20"/>
        </w:rPr>
        <w:t>seek your intervention to ensure</w:t>
      </w:r>
      <w:r w:rsidRPr="00A218F1">
        <w:rPr>
          <w:rFonts w:ascii="Arial" w:hAnsi="Arial" w:cs="Arial"/>
          <w:iCs/>
          <w:sz w:val="20"/>
          <w:szCs w:val="20"/>
        </w:rPr>
        <w:t xml:space="preserve"> the immediate release of</w:t>
      </w:r>
      <w:r w:rsidR="006222B0" w:rsidRPr="00A218F1">
        <w:rPr>
          <w:rFonts w:ascii="Arial" w:hAnsi="Arial" w:cs="Arial"/>
          <w:iCs/>
          <w:sz w:val="20"/>
          <w:szCs w:val="20"/>
        </w:rPr>
        <w:t xml:space="preserve"> 34</w:t>
      </w:r>
      <w:r w:rsidR="00C80F76" w:rsidRPr="00A218F1">
        <w:rPr>
          <w:rFonts w:ascii="Arial" w:hAnsi="Arial" w:cs="Arial"/>
          <w:iCs/>
          <w:sz w:val="20"/>
          <w:szCs w:val="20"/>
        </w:rPr>
        <w:t>-</w:t>
      </w:r>
      <w:r w:rsidR="006222B0" w:rsidRPr="00A218F1">
        <w:rPr>
          <w:rFonts w:ascii="Arial" w:hAnsi="Arial" w:cs="Arial"/>
          <w:iCs/>
          <w:sz w:val="20"/>
          <w:szCs w:val="20"/>
        </w:rPr>
        <w:t>year</w:t>
      </w:r>
      <w:r w:rsidR="00C80F76" w:rsidRPr="00A218F1">
        <w:rPr>
          <w:rFonts w:ascii="Arial" w:hAnsi="Arial" w:cs="Arial"/>
          <w:iCs/>
          <w:sz w:val="20"/>
          <w:szCs w:val="20"/>
        </w:rPr>
        <w:t>-</w:t>
      </w:r>
      <w:r w:rsidR="006222B0" w:rsidRPr="00A218F1">
        <w:rPr>
          <w:rFonts w:ascii="Arial" w:hAnsi="Arial" w:cs="Arial"/>
          <w:iCs/>
          <w:sz w:val="20"/>
          <w:szCs w:val="20"/>
        </w:rPr>
        <w:t>old</w:t>
      </w:r>
      <w:r w:rsidRPr="00A218F1">
        <w:rPr>
          <w:rFonts w:ascii="Arial" w:hAnsi="Arial" w:cs="Arial"/>
          <w:iCs/>
          <w:sz w:val="20"/>
          <w:szCs w:val="20"/>
        </w:rPr>
        <w:t xml:space="preserve"> </w:t>
      </w:r>
      <w:r w:rsidRPr="00A218F1">
        <w:rPr>
          <w:rFonts w:ascii="Arial" w:hAnsi="Arial" w:cs="Arial"/>
          <w:b/>
          <w:bCs/>
          <w:iCs/>
          <w:sz w:val="20"/>
          <w:szCs w:val="20"/>
        </w:rPr>
        <w:t xml:space="preserve">Mansour </w:t>
      </w:r>
      <w:proofErr w:type="spellStart"/>
      <w:r w:rsidRPr="00A218F1">
        <w:rPr>
          <w:rFonts w:ascii="Arial" w:hAnsi="Arial" w:cs="Arial"/>
          <w:b/>
          <w:bCs/>
          <w:iCs/>
          <w:sz w:val="20"/>
          <w:szCs w:val="20"/>
        </w:rPr>
        <w:t>Atti</w:t>
      </w:r>
      <w:proofErr w:type="spellEnd"/>
      <w:r w:rsidRPr="00A218F1">
        <w:rPr>
          <w:rFonts w:ascii="Arial" w:hAnsi="Arial" w:cs="Arial"/>
          <w:iCs/>
          <w:sz w:val="20"/>
          <w:szCs w:val="20"/>
        </w:rPr>
        <w:t>,</w:t>
      </w:r>
      <w:r w:rsidR="007F48D4" w:rsidRPr="00A218F1">
        <w:rPr>
          <w:rFonts w:ascii="Arial" w:hAnsi="Arial" w:cs="Arial"/>
          <w:iCs/>
          <w:sz w:val="20"/>
          <w:szCs w:val="20"/>
          <w:lang w:eastAsia="es-MX"/>
        </w:rPr>
        <w:t xml:space="preserve"> </w:t>
      </w:r>
      <w:r w:rsidR="007F48D4" w:rsidRPr="00A218F1">
        <w:rPr>
          <w:rFonts w:ascii="Arial" w:hAnsi="Arial" w:cs="Arial"/>
          <w:iCs/>
          <w:sz w:val="20"/>
          <w:szCs w:val="20"/>
        </w:rPr>
        <w:t>journalist, blogger</w:t>
      </w:r>
      <w:r w:rsidR="00A218F1">
        <w:rPr>
          <w:rFonts w:ascii="Arial" w:hAnsi="Arial" w:cs="Arial"/>
          <w:iCs/>
          <w:sz w:val="20"/>
          <w:szCs w:val="20"/>
        </w:rPr>
        <w:t>,</w:t>
      </w:r>
      <w:r w:rsidR="007F48D4" w:rsidRPr="00A218F1">
        <w:rPr>
          <w:rFonts w:ascii="Arial" w:hAnsi="Arial" w:cs="Arial"/>
          <w:iCs/>
          <w:sz w:val="20"/>
          <w:szCs w:val="20"/>
        </w:rPr>
        <w:t xml:space="preserve"> and head of the Red Crescent Committee and of the Civil Society Commission in Ajdabiya,</w:t>
      </w:r>
      <w:r w:rsidRPr="00A218F1">
        <w:rPr>
          <w:rFonts w:ascii="Arial" w:hAnsi="Arial" w:cs="Arial"/>
          <w:iCs/>
          <w:sz w:val="20"/>
          <w:szCs w:val="20"/>
        </w:rPr>
        <w:t xml:space="preserve"> </w:t>
      </w:r>
      <w:r w:rsidR="00E31E7A" w:rsidRPr="00A218F1">
        <w:rPr>
          <w:rFonts w:ascii="Arial" w:hAnsi="Arial" w:cs="Arial"/>
          <w:iCs/>
          <w:sz w:val="20"/>
          <w:szCs w:val="20"/>
        </w:rPr>
        <w:t xml:space="preserve">whose fate and whereabouts are unknown </w:t>
      </w:r>
      <w:r w:rsidRPr="00A218F1">
        <w:rPr>
          <w:rFonts w:ascii="Arial" w:hAnsi="Arial" w:cs="Arial"/>
          <w:iCs/>
          <w:sz w:val="20"/>
          <w:szCs w:val="20"/>
        </w:rPr>
        <w:t>since</w:t>
      </w:r>
      <w:r w:rsidR="00E31E7A" w:rsidRPr="00A218F1">
        <w:rPr>
          <w:rFonts w:ascii="Arial" w:hAnsi="Arial" w:cs="Arial"/>
          <w:iCs/>
          <w:sz w:val="20"/>
          <w:szCs w:val="20"/>
        </w:rPr>
        <w:t xml:space="preserve"> his abduction on</w:t>
      </w:r>
      <w:r w:rsidRPr="00A218F1">
        <w:rPr>
          <w:rFonts w:ascii="Arial" w:hAnsi="Arial" w:cs="Arial"/>
          <w:iCs/>
          <w:sz w:val="20"/>
          <w:szCs w:val="20"/>
        </w:rPr>
        <w:t xml:space="preserve"> June </w:t>
      </w:r>
      <w:r w:rsidR="00A218F1">
        <w:rPr>
          <w:rFonts w:ascii="Arial" w:hAnsi="Arial" w:cs="Arial"/>
          <w:iCs/>
          <w:sz w:val="20"/>
          <w:szCs w:val="20"/>
        </w:rPr>
        <w:t xml:space="preserve">3, </w:t>
      </w:r>
      <w:proofErr w:type="gramStart"/>
      <w:r w:rsidRPr="00A218F1">
        <w:rPr>
          <w:rFonts w:ascii="Arial" w:hAnsi="Arial" w:cs="Arial"/>
          <w:iCs/>
          <w:sz w:val="20"/>
          <w:szCs w:val="20"/>
        </w:rPr>
        <w:t>2021</w:t>
      </w:r>
      <w:proofErr w:type="gramEnd"/>
      <w:r w:rsidR="00E72EB6" w:rsidRPr="00A218F1">
        <w:rPr>
          <w:rFonts w:ascii="Arial" w:hAnsi="Arial" w:cs="Arial"/>
          <w:iCs/>
          <w:sz w:val="20"/>
          <w:szCs w:val="20"/>
        </w:rPr>
        <w:t xml:space="preserve"> </w:t>
      </w:r>
      <w:r w:rsidRPr="00A218F1">
        <w:rPr>
          <w:rFonts w:ascii="Arial" w:hAnsi="Arial" w:cs="Arial"/>
          <w:iCs/>
          <w:sz w:val="20"/>
          <w:szCs w:val="20"/>
        </w:rPr>
        <w:t>from Ajdabiya.</w:t>
      </w:r>
      <w:r w:rsidR="002500C9" w:rsidRPr="00A218F1">
        <w:rPr>
          <w:rFonts w:ascii="Arial" w:hAnsi="Arial" w:cs="Arial"/>
          <w:iCs/>
          <w:sz w:val="20"/>
          <w:szCs w:val="20"/>
        </w:rPr>
        <w:t xml:space="preserve"> </w:t>
      </w:r>
      <w:r w:rsidR="00EE3FDA" w:rsidRPr="00A218F1">
        <w:rPr>
          <w:rFonts w:ascii="Arial" w:hAnsi="Arial" w:cs="Arial"/>
          <w:iCs/>
          <w:sz w:val="20"/>
          <w:szCs w:val="20"/>
        </w:rPr>
        <w:t xml:space="preserve">Given the well-documented pattern of armed groups in eastern Libya subjecting individuals in their custody to torture and other ill-treatment with impunity, </w:t>
      </w:r>
      <w:r w:rsidR="002500C9" w:rsidRPr="00A218F1">
        <w:rPr>
          <w:rFonts w:ascii="Arial" w:hAnsi="Arial" w:cs="Arial"/>
          <w:iCs/>
          <w:sz w:val="20"/>
          <w:szCs w:val="20"/>
        </w:rPr>
        <w:t xml:space="preserve">I fear that </w:t>
      </w:r>
      <w:r w:rsidR="00675C61" w:rsidRPr="00A218F1">
        <w:rPr>
          <w:rFonts w:ascii="Arial" w:hAnsi="Arial" w:cs="Arial"/>
          <w:iCs/>
          <w:sz w:val="20"/>
          <w:szCs w:val="20"/>
        </w:rPr>
        <w:t xml:space="preserve">he </w:t>
      </w:r>
      <w:r w:rsidR="002500C9" w:rsidRPr="00A218F1">
        <w:rPr>
          <w:rFonts w:ascii="Arial" w:hAnsi="Arial" w:cs="Arial"/>
          <w:iCs/>
          <w:sz w:val="20"/>
          <w:szCs w:val="20"/>
        </w:rPr>
        <w:t xml:space="preserve">is at risk of torture and </w:t>
      </w:r>
      <w:r w:rsidR="00D12A84" w:rsidRPr="00A218F1">
        <w:rPr>
          <w:rFonts w:ascii="Arial" w:hAnsi="Arial" w:cs="Arial"/>
          <w:iCs/>
          <w:sz w:val="20"/>
          <w:szCs w:val="20"/>
        </w:rPr>
        <w:t xml:space="preserve">other </w:t>
      </w:r>
      <w:r w:rsidR="002500C9" w:rsidRPr="00A218F1">
        <w:rPr>
          <w:rFonts w:ascii="Arial" w:hAnsi="Arial" w:cs="Arial"/>
          <w:iCs/>
          <w:sz w:val="20"/>
          <w:szCs w:val="20"/>
        </w:rPr>
        <w:t>ill-treatment.</w:t>
      </w:r>
      <w:r w:rsidR="00020EEC" w:rsidRPr="00A218F1">
        <w:rPr>
          <w:rFonts w:ascii="Arial" w:hAnsi="Arial" w:cs="Arial"/>
          <w:iCs/>
          <w:sz w:val="20"/>
          <w:szCs w:val="20"/>
        </w:rPr>
        <w:t xml:space="preserve"> </w:t>
      </w:r>
      <w:r w:rsidR="00A67C1B" w:rsidRPr="00A218F1">
        <w:rPr>
          <w:rFonts w:ascii="Arial" w:hAnsi="Arial" w:cs="Arial"/>
          <w:iCs/>
          <w:sz w:val="20"/>
          <w:szCs w:val="20"/>
        </w:rPr>
        <w:t xml:space="preserve">According to </w:t>
      </w:r>
      <w:r w:rsidR="00E31E7A" w:rsidRPr="00A218F1">
        <w:rPr>
          <w:rFonts w:ascii="Arial" w:hAnsi="Arial" w:cs="Arial"/>
          <w:iCs/>
          <w:sz w:val="20"/>
          <w:szCs w:val="20"/>
        </w:rPr>
        <w:t>eye</w:t>
      </w:r>
      <w:r w:rsidR="00A67C1B" w:rsidRPr="00A218F1">
        <w:rPr>
          <w:rFonts w:ascii="Arial" w:hAnsi="Arial" w:cs="Arial"/>
          <w:iCs/>
          <w:sz w:val="20"/>
          <w:szCs w:val="20"/>
        </w:rPr>
        <w:t>witnesses</w:t>
      </w:r>
      <w:r w:rsidR="00E31E7A" w:rsidRPr="00A218F1">
        <w:rPr>
          <w:rFonts w:ascii="Arial" w:hAnsi="Arial" w:cs="Arial"/>
          <w:iCs/>
          <w:sz w:val="20"/>
          <w:szCs w:val="20"/>
        </w:rPr>
        <w:t>,</w:t>
      </w:r>
      <w:r w:rsidR="00A67C1B" w:rsidRPr="00A218F1">
        <w:rPr>
          <w:rFonts w:ascii="Arial" w:hAnsi="Arial" w:cs="Arial"/>
          <w:iCs/>
          <w:sz w:val="20"/>
          <w:szCs w:val="20"/>
        </w:rPr>
        <w:t xml:space="preserve"> around 7:00</w:t>
      </w:r>
      <w:r w:rsidR="00020EEC" w:rsidRPr="00A218F1">
        <w:rPr>
          <w:rFonts w:ascii="Arial" w:hAnsi="Arial" w:cs="Arial"/>
          <w:iCs/>
          <w:sz w:val="20"/>
          <w:szCs w:val="20"/>
        </w:rPr>
        <w:t>pm</w:t>
      </w:r>
      <w:r w:rsidR="00A67C1B" w:rsidRPr="00A218F1">
        <w:rPr>
          <w:rFonts w:ascii="Arial" w:hAnsi="Arial" w:cs="Arial"/>
          <w:iCs/>
          <w:sz w:val="20"/>
          <w:szCs w:val="20"/>
        </w:rPr>
        <w:t xml:space="preserve">, armed men </w:t>
      </w:r>
      <w:r w:rsidR="00E31E7A" w:rsidRPr="00A218F1">
        <w:rPr>
          <w:rFonts w:ascii="Arial" w:hAnsi="Arial" w:cs="Arial"/>
          <w:iCs/>
          <w:sz w:val="20"/>
          <w:szCs w:val="20"/>
        </w:rPr>
        <w:t xml:space="preserve">alighted </w:t>
      </w:r>
      <w:r w:rsidR="00A67C1B" w:rsidRPr="00A218F1">
        <w:rPr>
          <w:rFonts w:ascii="Arial" w:hAnsi="Arial" w:cs="Arial"/>
          <w:iCs/>
          <w:sz w:val="20"/>
          <w:szCs w:val="20"/>
        </w:rPr>
        <w:t xml:space="preserve">from three </w:t>
      </w:r>
      <w:r w:rsidR="00C80F76" w:rsidRPr="00A218F1">
        <w:rPr>
          <w:rFonts w:ascii="Arial" w:hAnsi="Arial" w:cs="Arial"/>
          <w:iCs/>
          <w:sz w:val="20"/>
          <w:szCs w:val="20"/>
        </w:rPr>
        <w:t xml:space="preserve">vehicles and </w:t>
      </w:r>
      <w:r w:rsidR="00E31E7A" w:rsidRPr="00A218F1">
        <w:rPr>
          <w:rFonts w:ascii="Arial" w:hAnsi="Arial" w:cs="Arial"/>
          <w:iCs/>
          <w:sz w:val="20"/>
          <w:szCs w:val="20"/>
        </w:rPr>
        <w:t>seized</w:t>
      </w:r>
      <w:r w:rsidR="00A67C1B" w:rsidRPr="00A218F1">
        <w:rPr>
          <w:rFonts w:ascii="Arial" w:hAnsi="Arial" w:cs="Arial"/>
          <w:iCs/>
          <w:sz w:val="20"/>
          <w:szCs w:val="20"/>
        </w:rPr>
        <w:t xml:space="preserve"> Mansour </w:t>
      </w:r>
      <w:proofErr w:type="spellStart"/>
      <w:r w:rsidR="00A67C1B" w:rsidRPr="00A218F1">
        <w:rPr>
          <w:rFonts w:ascii="Arial" w:hAnsi="Arial" w:cs="Arial"/>
          <w:iCs/>
          <w:sz w:val="20"/>
          <w:szCs w:val="20"/>
        </w:rPr>
        <w:t>Atti</w:t>
      </w:r>
      <w:proofErr w:type="spellEnd"/>
      <w:r w:rsidR="00A67C1B" w:rsidRPr="00A218F1">
        <w:rPr>
          <w:rFonts w:ascii="Arial" w:hAnsi="Arial" w:cs="Arial"/>
          <w:iCs/>
          <w:sz w:val="20"/>
          <w:szCs w:val="20"/>
        </w:rPr>
        <w:t xml:space="preserve"> from </w:t>
      </w:r>
      <w:r w:rsidR="00EE3FDA" w:rsidRPr="00A218F1">
        <w:rPr>
          <w:rFonts w:ascii="Arial" w:hAnsi="Arial" w:cs="Arial"/>
          <w:iCs/>
          <w:sz w:val="20"/>
          <w:szCs w:val="20"/>
        </w:rPr>
        <w:t xml:space="preserve">a </w:t>
      </w:r>
      <w:r w:rsidR="00E31E7A" w:rsidRPr="00A218F1">
        <w:rPr>
          <w:rFonts w:ascii="Arial" w:hAnsi="Arial" w:cs="Arial"/>
          <w:iCs/>
          <w:sz w:val="20"/>
          <w:szCs w:val="20"/>
        </w:rPr>
        <w:t>street</w:t>
      </w:r>
      <w:r w:rsidR="008B3833" w:rsidRPr="00A218F1">
        <w:rPr>
          <w:rFonts w:ascii="Arial" w:hAnsi="Arial" w:cs="Arial"/>
          <w:iCs/>
          <w:sz w:val="20"/>
          <w:szCs w:val="20"/>
        </w:rPr>
        <w:t xml:space="preserve"> </w:t>
      </w:r>
      <w:r w:rsidR="00A67C1B" w:rsidRPr="00A218F1">
        <w:rPr>
          <w:rFonts w:ascii="Arial" w:hAnsi="Arial" w:cs="Arial"/>
          <w:iCs/>
          <w:sz w:val="20"/>
          <w:szCs w:val="20"/>
        </w:rPr>
        <w:t xml:space="preserve">near his workplace. Since then, his family </w:t>
      </w:r>
      <w:r w:rsidR="00C80F76" w:rsidRPr="00A218F1">
        <w:rPr>
          <w:rFonts w:ascii="Arial" w:hAnsi="Arial" w:cs="Arial"/>
          <w:iCs/>
          <w:sz w:val="20"/>
          <w:szCs w:val="20"/>
        </w:rPr>
        <w:t>received no information about his fate and whereabouts</w:t>
      </w:r>
      <w:r w:rsidR="008976F4" w:rsidRPr="00A218F1">
        <w:rPr>
          <w:rFonts w:ascii="Arial" w:hAnsi="Arial" w:cs="Arial"/>
          <w:iCs/>
          <w:sz w:val="20"/>
          <w:szCs w:val="20"/>
        </w:rPr>
        <w:t xml:space="preserve">, despite </w:t>
      </w:r>
      <w:r w:rsidR="00C80F76" w:rsidRPr="00A218F1">
        <w:rPr>
          <w:rFonts w:ascii="Arial" w:hAnsi="Arial" w:cs="Arial"/>
          <w:iCs/>
          <w:sz w:val="20"/>
          <w:szCs w:val="20"/>
        </w:rPr>
        <w:t>sending</w:t>
      </w:r>
      <w:r w:rsidR="007B5570" w:rsidRPr="00A218F1">
        <w:rPr>
          <w:rFonts w:ascii="Arial" w:hAnsi="Arial" w:cs="Arial"/>
          <w:iCs/>
          <w:sz w:val="20"/>
          <w:szCs w:val="20"/>
        </w:rPr>
        <w:t xml:space="preserve"> written</w:t>
      </w:r>
      <w:r w:rsidR="00C80F76" w:rsidRPr="00A218F1">
        <w:rPr>
          <w:rFonts w:ascii="Arial" w:hAnsi="Arial" w:cs="Arial"/>
          <w:iCs/>
          <w:sz w:val="20"/>
          <w:szCs w:val="20"/>
        </w:rPr>
        <w:t xml:space="preserve"> </w:t>
      </w:r>
      <w:r w:rsidR="00EE3FDA" w:rsidRPr="00A218F1">
        <w:rPr>
          <w:rFonts w:ascii="Arial" w:hAnsi="Arial" w:cs="Arial"/>
          <w:iCs/>
          <w:sz w:val="20"/>
          <w:szCs w:val="20"/>
        </w:rPr>
        <w:t>appeal</w:t>
      </w:r>
      <w:r w:rsidR="007B5570" w:rsidRPr="00A218F1">
        <w:rPr>
          <w:rFonts w:ascii="Arial" w:hAnsi="Arial" w:cs="Arial"/>
          <w:iCs/>
          <w:sz w:val="20"/>
          <w:szCs w:val="20"/>
        </w:rPr>
        <w:t>s</w:t>
      </w:r>
      <w:r w:rsidR="00C80F76" w:rsidRPr="00A218F1">
        <w:rPr>
          <w:rFonts w:ascii="Arial" w:hAnsi="Arial" w:cs="Arial"/>
          <w:iCs/>
          <w:sz w:val="20"/>
          <w:szCs w:val="20"/>
        </w:rPr>
        <w:t xml:space="preserve"> </w:t>
      </w:r>
      <w:r w:rsidR="008976F4" w:rsidRPr="00A218F1">
        <w:rPr>
          <w:rFonts w:ascii="Arial" w:hAnsi="Arial" w:cs="Arial"/>
          <w:iCs/>
          <w:sz w:val="20"/>
          <w:szCs w:val="20"/>
        </w:rPr>
        <w:t xml:space="preserve">to the </w:t>
      </w:r>
      <w:r w:rsidR="00C80F76" w:rsidRPr="00A218F1">
        <w:rPr>
          <w:rFonts w:ascii="Arial" w:hAnsi="Arial" w:cs="Arial"/>
          <w:iCs/>
          <w:sz w:val="20"/>
          <w:szCs w:val="20"/>
          <w:lang w:eastAsia="es-MX"/>
        </w:rPr>
        <w:t>Libyan Arab Armed Forces (LAAF)</w:t>
      </w:r>
      <w:r w:rsidR="008976F4" w:rsidRPr="00A218F1">
        <w:rPr>
          <w:rFonts w:ascii="Arial" w:hAnsi="Arial" w:cs="Arial"/>
          <w:iCs/>
          <w:sz w:val="20"/>
          <w:szCs w:val="20"/>
        </w:rPr>
        <w:t xml:space="preserve"> and affiliated armed groups, as well as </w:t>
      </w:r>
      <w:r w:rsidR="00C67CA9" w:rsidRPr="00A218F1">
        <w:rPr>
          <w:rFonts w:ascii="Arial" w:hAnsi="Arial" w:cs="Arial"/>
          <w:iCs/>
          <w:sz w:val="20"/>
          <w:szCs w:val="20"/>
        </w:rPr>
        <w:t xml:space="preserve">the </w:t>
      </w:r>
      <w:r w:rsidR="007A2918" w:rsidRPr="00A218F1">
        <w:rPr>
          <w:rFonts w:ascii="Arial" w:hAnsi="Arial" w:cs="Arial"/>
          <w:iCs/>
          <w:sz w:val="20"/>
          <w:szCs w:val="20"/>
        </w:rPr>
        <w:t>head of the Ajdabiya Security Directorate, which is nominally under the Ministry of Interior</w:t>
      </w:r>
      <w:r w:rsidR="00A67C1B" w:rsidRPr="00A218F1">
        <w:rPr>
          <w:rFonts w:ascii="Arial" w:hAnsi="Arial" w:cs="Arial"/>
          <w:iCs/>
          <w:sz w:val="20"/>
          <w:szCs w:val="20"/>
        </w:rPr>
        <w:t xml:space="preserve">. Until </w:t>
      </w:r>
      <w:r w:rsidR="008052D5" w:rsidRPr="00A218F1">
        <w:rPr>
          <w:rFonts w:ascii="Arial" w:hAnsi="Arial" w:cs="Arial"/>
          <w:iCs/>
          <w:sz w:val="20"/>
          <w:szCs w:val="20"/>
        </w:rPr>
        <w:t>August</w:t>
      </w:r>
      <w:r w:rsidR="0099512D" w:rsidRPr="00A218F1">
        <w:rPr>
          <w:rFonts w:ascii="Arial" w:hAnsi="Arial" w:cs="Arial"/>
          <w:iCs/>
          <w:sz w:val="20"/>
          <w:szCs w:val="20"/>
        </w:rPr>
        <w:t>,</w:t>
      </w:r>
      <w:r w:rsidR="00A67C1B" w:rsidRPr="00A218F1">
        <w:rPr>
          <w:rFonts w:ascii="Arial" w:hAnsi="Arial" w:cs="Arial"/>
          <w:iCs/>
          <w:sz w:val="20"/>
          <w:szCs w:val="20"/>
        </w:rPr>
        <w:t xml:space="preserve"> armed groups active in </w:t>
      </w:r>
      <w:r w:rsidR="00C80F76" w:rsidRPr="00A218F1">
        <w:rPr>
          <w:rFonts w:ascii="Arial" w:hAnsi="Arial" w:cs="Arial"/>
          <w:iCs/>
          <w:sz w:val="20"/>
          <w:szCs w:val="20"/>
        </w:rPr>
        <w:t>Ajdabiya</w:t>
      </w:r>
      <w:r w:rsidR="00A67C1B" w:rsidRPr="00A218F1">
        <w:rPr>
          <w:rFonts w:ascii="Arial" w:hAnsi="Arial" w:cs="Arial"/>
          <w:iCs/>
          <w:sz w:val="20"/>
          <w:szCs w:val="20"/>
        </w:rPr>
        <w:t xml:space="preserve"> </w:t>
      </w:r>
      <w:r w:rsidR="008052D5" w:rsidRPr="00A218F1">
        <w:rPr>
          <w:rFonts w:ascii="Arial" w:hAnsi="Arial" w:cs="Arial"/>
          <w:iCs/>
          <w:sz w:val="20"/>
          <w:szCs w:val="20"/>
        </w:rPr>
        <w:t xml:space="preserve">and security forces nominally under </w:t>
      </w:r>
      <w:r w:rsidR="00C80F76" w:rsidRPr="00A218F1">
        <w:rPr>
          <w:rFonts w:ascii="Arial" w:hAnsi="Arial" w:cs="Arial"/>
          <w:iCs/>
          <w:sz w:val="20"/>
          <w:szCs w:val="20"/>
        </w:rPr>
        <w:t xml:space="preserve">the </w:t>
      </w:r>
      <w:r w:rsidR="008052D5" w:rsidRPr="00A218F1">
        <w:rPr>
          <w:rFonts w:ascii="Arial" w:hAnsi="Arial" w:cs="Arial"/>
          <w:iCs/>
          <w:sz w:val="20"/>
          <w:szCs w:val="20"/>
        </w:rPr>
        <w:t xml:space="preserve">control of the Ministry of Interior </w:t>
      </w:r>
      <w:r w:rsidR="00A67C1B" w:rsidRPr="00A218F1">
        <w:rPr>
          <w:rFonts w:ascii="Arial" w:hAnsi="Arial" w:cs="Arial"/>
          <w:iCs/>
          <w:sz w:val="20"/>
          <w:szCs w:val="20"/>
        </w:rPr>
        <w:t>denied having him in custody. According to informed source</w:t>
      </w:r>
      <w:r w:rsidR="007B5570" w:rsidRPr="00A218F1">
        <w:rPr>
          <w:rFonts w:ascii="Arial" w:hAnsi="Arial" w:cs="Arial"/>
          <w:iCs/>
          <w:sz w:val="20"/>
          <w:szCs w:val="20"/>
        </w:rPr>
        <w:t>s</w:t>
      </w:r>
      <w:r w:rsidR="00A67C1B" w:rsidRPr="00A218F1">
        <w:rPr>
          <w:rFonts w:ascii="Arial" w:hAnsi="Arial" w:cs="Arial"/>
          <w:iCs/>
          <w:sz w:val="20"/>
          <w:szCs w:val="20"/>
        </w:rPr>
        <w:t>, in August</w:t>
      </w:r>
      <w:r w:rsidR="007B5570" w:rsidRPr="00A218F1">
        <w:rPr>
          <w:rFonts w:ascii="Arial" w:hAnsi="Arial" w:cs="Arial"/>
          <w:iCs/>
          <w:sz w:val="20"/>
          <w:szCs w:val="20"/>
        </w:rPr>
        <w:t>,</w:t>
      </w:r>
      <w:r w:rsidR="00A67C1B" w:rsidRPr="00A218F1">
        <w:rPr>
          <w:rFonts w:ascii="Arial" w:hAnsi="Arial" w:cs="Arial"/>
          <w:iCs/>
          <w:sz w:val="20"/>
          <w:szCs w:val="20"/>
        </w:rPr>
        <w:t xml:space="preserve"> a </w:t>
      </w:r>
      <w:r w:rsidR="007B5570" w:rsidRPr="00A218F1">
        <w:rPr>
          <w:rFonts w:ascii="Arial" w:hAnsi="Arial" w:cs="Arial"/>
          <w:iCs/>
          <w:sz w:val="20"/>
          <w:szCs w:val="20"/>
        </w:rPr>
        <w:t xml:space="preserve">commander </w:t>
      </w:r>
      <w:r w:rsidR="00A67C1B" w:rsidRPr="00A218F1">
        <w:rPr>
          <w:rFonts w:ascii="Arial" w:hAnsi="Arial" w:cs="Arial"/>
          <w:iCs/>
          <w:sz w:val="20"/>
          <w:szCs w:val="20"/>
        </w:rPr>
        <w:t xml:space="preserve">in the 302nd </w:t>
      </w:r>
      <w:r w:rsidR="007B5570" w:rsidRPr="00A218F1">
        <w:rPr>
          <w:rFonts w:ascii="Arial" w:hAnsi="Arial" w:cs="Arial"/>
          <w:iCs/>
          <w:sz w:val="20"/>
          <w:szCs w:val="20"/>
        </w:rPr>
        <w:t>Battalion</w:t>
      </w:r>
      <w:r w:rsidR="00A67C1B" w:rsidRPr="00A218F1">
        <w:rPr>
          <w:rFonts w:ascii="Arial" w:hAnsi="Arial" w:cs="Arial"/>
          <w:iCs/>
          <w:sz w:val="20"/>
          <w:szCs w:val="20"/>
        </w:rPr>
        <w:t xml:space="preserve">, an armed group affiliated with the </w:t>
      </w:r>
      <w:r w:rsidR="001D3B72" w:rsidRPr="00A218F1">
        <w:rPr>
          <w:rFonts w:ascii="Arial" w:hAnsi="Arial" w:cs="Arial"/>
          <w:iCs/>
          <w:sz w:val="20"/>
          <w:szCs w:val="20"/>
        </w:rPr>
        <w:t>LAAF,</w:t>
      </w:r>
      <w:r w:rsidR="00A67C1B" w:rsidRPr="00A218F1">
        <w:rPr>
          <w:rFonts w:ascii="Arial" w:hAnsi="Arial" w:cs="Arial"/>
          <w:iCs/>
          <w:sz w:val="20"/>
          <w:szCs w:val="20"/>
        </w:rPr>
        <w:t xml:space="preserve"> </w:t>
      </w:r>
      <w:r w:rsidR="00E31E7A" w:rsidRPr="00A218F1">
        <w:rPr>
          <w:rFonts w:ascii="Arial" w:hAnsi="Arial" w:cs="Arial"/>
          <w:iCs/>
          <w:sz w:val="20"/>
          <w:szCs w:val="20"/>
        </w:rPr>
        <w:t xml:space="preserve">confirmed in a private gathering between local tribal leaders and armed groups </w:t>
      </w:r>
      <w:r w:rsidR="00A67C1B" w:rsidRPr="00A218F1">
        <w:rPr>
          <w:rFonts w:ascii="Arial" w:hAnsi="Arial" w:cs="Arial"/>
          <w:iCs/>
          <w:sz w:val="20"/>
          <w:szCs w:val="20"/>
        </w:rPr>
        <w:t xml:space="preserve">that Mansour </w:t>
      </w:r>
      <w:proofErr w:type="spellStart"/>
      <w:r w:rsidR="00A67C1B" w:rsidRPr="00A218F1">
        <w:rPr>
          <w:rFonts w:ascii="Arial" w:hAnsi="Arial" w:cs="Arial"/>
          <w:iCs/>
          <w:sz w:val="20"/>
          <w:szCs w:val="20"/>
        </w:rPr>
        <w:t>Atti</w:t>
      </w:r>
      <w:proofErr w:type="spellEnd"/>
      <w:r w:rsidR="00A67C1B" w:rsidRPr="00A218F1">
        <w:rPr>
          <w:rFonts w:ascii="Arial" w:hAnsi="Arial" w:cs="Arial"/>
          <w:iCs/>
          <w:sz w:val="20"/>
          <w:szCs w:val="20"/>
        </w:rPr>
        <w:t xml:space="preserve"> </w:t>
      </w:r>
      <w:r w:rsidR="0099512D" w:rsidRPr="00A218F1">
        <w:rPr>
          <w:rFonts w:ascii="Arial" w:hAnsi="Arial" w:cs="Arial"/>
          <w:iCs/>
          <w:sz w:val="20"/>
          <w:szCs w:val="20"/>
        </w:rPr>
        <w:t xml:space="preserve">was </w:t>
      </w:r>
      <w:r w:rsidR="00A67C1B" w:rsidRPr="00A218F1">
        <w:rPr>
          <w:rFonts w:ascii="Arial" w:hAnsi="Arial" w:cs="Arial"/>
          <w:iCs/>
          <w:sz w:val="20"/>
          <w:szCs w:val="20"/>
        </w:rPr>
        <w:t>in</w:t>
      </w:r>
      <w:r w:rsidR="00E31E7A" w:rsidRPr="00A218F1">
        <w:rPr>
          <w:rFonts w:ascii="Arial" w:hAnsi="Arial" w:cs="Arial"/>
          <w:iCs/>
          <w:sz w:val="20"/>
          <w:szCs w:val="20"/>
        </w:rPr>
        <w:t xml:space="preserve"> their</w:t>
      </w:r>
      <w:r w:rsidR="00A67C1B" w:rsidRPr="00A218F1">
        <w:rPr>
          <w:rFonts w:ascii="Arial" w:hAnsi="Arial" w:cs="Arial"/>
          <w:iCs/>
          <w:sz w:val="20"/>
          <w:szCs w:val="20"/>
        </w:rPr>
        <w:t xml:space="preserve"> custody but </w:t>
      </w:r>
      <w:r w:rsidR="00E31E7A" w:rsidRPr="00A218F1">
        <w:rPr>
          <w:rFonts w:ascii="Arial" w:hAnsi="Arial" w:cs="Arial"/>
          <w:iCs/>
          <w:sz w:val="20"/>
          <w:szCs w:val="20"/>
        </w:rPr>
        <w:t>refused to indicate his exact location or allow his relatives to visit</w:t>
      </w:r>
      <w:r w:rsidR="007B5570" w:rsidRPr="00A218F1">
        <w:rPr>
          <w:rFonts w:ascii="Arial" w:hAnsi="Arial" w:cs="Arial"/>
          <w:iCs/>
          <w:sz w:val="20"/>
          <w:szCs w:val="20"/>
        </w:rPr>
        <w:t xml:space="preserve"> or otherwise communicate with him</w:t>
      </w:r>
      <w:r w:rsidR="00A67C1B" w:rsidRPr="00A218F1">
        <w:rPr>
          <w:rFonts w:ascii="Arial" w:hAnsi="Arial" w:cs="Arial"/>
          <w:iCs/>
          <w:sz w:val="20"/>
          <w:szCs w:val="20"/>
        </w:rPr>
        <w:t>.</w:t>
      </w:r>
    </w:p>
    <w:p w14:paraId="5493E044" w14:textId="480F728F" w:rsidR="008052D5" w:rsidRPr="00A218F1" w:rsidRDefault="008052D5" w:rsidP="00A218F1">
      <w:pPr>
        <w:spacing w:after="0" w:line="240" w:lineRule="auto"/>
        <w:jc w:val="both"/>
        <w:rPr>
          <w:rFonts w:ascii="Arial" w:hAnsi="Arial" w:cs="Arial"/>
          <w:iCs/>
          <w:sz w:val="20"/>
          <w:szCs w:val="20"/>
        </w:rPr>
      </w:pPr>
    </w:p>
    <w:p w14:paraId="29198D1D" w14:textId="534FCC07" w:rsidR="0082127B" w:rsidRPr="007960DE" w:rsidRDefault="008052D5" w:rsidP="00A218F1">
      <w:pPr>
        <w:spacing w:after="0" w:line="240" w:lineRule="auto"/>
        <w:jc w:val="both"/>
        <w:rPr>
          <w:rFonts w:ascii="Arial" w:hAnsi="Arial" w:cs="Arial"/>
          <w:iCs/>
          <w:sz w:val="20"/>
          <w:szCs w:val="20"/>
        </w:rPr>
      </w:pPr>
      <w:r w:rsidRPr="00A218F1">
        <w:rPr>
          <w:rFonts w:ascii="Arial" w:hAnsi="Arial" w:cs="Arial"/>
          <w:iCs/>
          <w:sz w:val="20"/>
          <w:szCs w:val="20"/>
        </w:rPr>
        <w:t xml:space="preserve">According to an informed source and </w:t>
      </w:r>
      <w:r w:rsidR="007B5570" w:rsidRPr="00A218F1">
        <w:rPr>
          <w:rFonts w:ascii="Arial" w:hAnsi="Arial" w:cs="Arial"/>
          <w:iCs/>
          <w:sz w:val="20"/>
          <w:szCs w:val="20"/>
        </w:rPr>
        <w:t xml:space="preserve">written </w:t>
      </w:r>
      <w:r w:rsidR="00443241" w:rsidRPr="00A218F1">
        <w:rPr>
          <w:rFonts w:ascii="Arial" w:hAnsi="Arial" w:cs="Arial"/>
          <w:iCs/>
          <w:sz w:val="20"/>
          <w:szCs w:val="20"/>
        </w:rPr>
        <w:t>appeal</w:t>
      </w:r>
      <w:r w:rsidR="007B5570" w:rsidRPr="00A218F1">
        <w:rPr>
          <w:rFonts w:ascii="Arial" w:hAnsi="Arial" w:cs="Arial"/>
          <w:iCs/>
          <w:sz w:val="20"/>
          <w:szCs w:val="20"/>
        </w:rPr>
        <w:t xml:space="preserve">s by Mansour </w:t>
      </w:r>
      <w:proofErr w:type="spellStart"/>
      <w:r w:rsidR="007B5570" w:rsidRPr="00A218F1">
        <w:rPr>
          <w:rFonts w:ascii="Arial" w:hAnsi="Arial" w:cs="Arial"/>
          <w:iCs/>
          <w:sz w:val="20"/>
          <w:szCs w:val="20"/>
        </w:rPr>
        <w:t>Atti's</w:t>
      </w:r>
      <w:proofErr w:type="spellEnd"/>
      <w:r w:rsidR="007B5570" w:rsidRPr="00A218F1">
        <w:rPr>
          <w:rFonts w:ascii="Arial" w:hAnsi="Arial" w:cs="Arial"/>
          <w:iCs/>
          <w:sz w:val="20"/>
          <w:szCs w:val="20"/>
        </w:rPr>
        <w:t xml:space="preserve"> family</w:t>
      </w:r>
      <w:r w:rsidR="00443241" w:rsidRPr="00A218F1">
        <w:rPr>
          <w:rFonts w:ascii="Arial" w:hAnsi="Arial" w:cs="Arial"/>
          <w:iCs/>
          <w:sz w:val="20"/>
          <w:szCs w:val="20"/>
        </w:rPr>
        <w:t xml:space="preserve"> </w:t>
      </w:r>
      <w:r w:rsidR="00767DD9" w:rsidRPr="00A218F1">
        <w:rPr>
          <w:rFonts w:ascii="Arial" w:hAnsi="Arial" w:cs="Arial"/>
          <w:iCs/>
          <w:sz w:val="20"/>
          <w:szCs w:val="20"/>
        </w:rPr>
        <w:t xml:space="preserve">addressed to commanders </w:t>
      </w:r>
      <w:r w:rsidR="007B5570" w:rsidRPr="00A218F1">
        <w:rPr>
          <w:rFonts w:ascii="Arial" w:hAnsi="Arial" w:cs="Arial"/>
          <w:iCs/>
          <w:sz w:val="20"/>
          <w:szCs w:val="20"/>
        </w:rPr>
        <w:t xml:space="preserve">of </w:t>
      </w:r>
      <w:r w:rsidR="00845D39" w:rsidRPr="00A218F1">
        <w:rPr>
          <w:rFonts w:ascii="Arial" w:hAnsi="Arial" w:cs="Arial"/>
          <w:iCs/>
          <w:sz w:val="20"/>
          <w:szCs w:val="20"/>
        </w:rPr>
        <w:t xml:space="preserve">armed groups in control of territory </w:t>
      </w:r>
      <w:r w:rsidR="007B5570" w:rsidRPr="00A218F1">
        <w:rPr>
          <w:rFonts w:ascii="Arial" w:hAnsi="Arial" w:cs="Arial"/>
          <w:iCs/>
          <w:sz w:val="20"/>
          <w:szCs w:val="20"/>
        </w:rPr>
        <w:t>in e</w:t>
      </w:r>
      <w:r w:rsidR="00845D39" w:rsidRPr="00A218F1">
        <w:rPr>
          <w:rFonts w:ascii="Arial" w:hAnsi="Arial" w:cs="Arial"/>
          <w:iCs/>
          <w:sz w:val="20"/>
          <w:szCs w:val="20"/>
        </w:rPr>
        <w:t xml:space="preserve">astern Libya </w:t>
      </w:r>
      <w:r w:rsidR="007B5570" w:rsidRPr="00A218F1">
        <w:rPr>
          <w:rFonts w:ascii="Arial" w:hAnsi="Arial" w:cs="Arial"/>
          <w:iCs/>
          <w:sz w:val="20"/>
          <w:szCs w:val="20"/>
        </w:rPr>
        <w:t>as well as</w:t>
      </w:r>
      <w:r w:rsidR="00845D39" w:rsidRPr="00A218F1">
        <w:rPr>
          <w:rFonts w:ascii="Arial" w:hAnsi="Arial" w:cs="Arial"/>
          <w:iCs/>
          <w:sz w:val="20"/>
          <w:szCs w:val="20"/>
        </w:rPr>
        <w:t xml:space="preserve"> the Ministry of </w:t>
      </w:r>
      <w:r w:rsidR="001D3B72" w:rsidRPr="00A218F1">
        <w:rPr>
          <w:rFonts w:ascii="Arial" w:hAnsi="Arial" w:cs="Arial"/>
          <w:iCs/>
          <w:sz w:val="20"/>
          <w:szCs w:val="20"/>
        </w:rPr>
        <w:t>Interior,</w:t>
      </w:r>
      <w:r w:rsidR="007B5570" w:rsidRPr="00A218F1">
        <w:rPr>
          <w:rFonts w:ascii="Arial" w:hAnsi="Arial" w:cs="Arial"/>
          <w:iCs/>
          <w:sz w:val="20"/>
          <w:szCs w:val="20"/>
        </w:rPr>
        <w:t xml:space="preserve"> </w:t>
      </w:r>
      <w:r w:rsidRPr="00A218F1">
        <w:rPr>
          <w:rFonts w:ascii="Arial" w:hAnsi="Arial" w:cs="Arial"/>
          <w:iCs/>
          <w:sz w:val="20"/>
          <w:szCs w:val="20"/>
        </w:rPr>
        <w:t xml:space="preserve">examined by Amnesty International, the Internal Security Agency-Ajdabiya, an armed group affiliated with the </w:t>
      </w:r>
      <w:r w:rsidR="007B5570" w:rsidRPr="00A218F1">
        <w:rPr>
          <w:rFonts w:ascii="Arial" w:hAnsi="Arial" w:cs="Arial"/>
          <w:iCs/>
          <w:sz w:val="20"/>
          <w:szCs w:val="20"/>
        </w:rPr>
        <w:t>LAAF</w:t>
      </w:r>
      <w:r w:rsidRPr="00A218F1">
        <w:rPr>
          <w:rFonts w:ascii="Arial" w:hAnsi="Arial" w:cs="Arial"/>
          <w:iCs/>
          <w:sz w:val="20"/>
          <w:szCs w:val="20"/>
        </w:rPr>
        <w:t xml:space="preserve">, </w:t>
      </w:r>
      <w:r w:rsidR="007B5570" w:rsidRPr="00A218F1">
        <w:rPr>
          <w:rFonts w:ascii="Arial" w:hAnsi="Arial" w:cs="Arial"/>
          <w:iCs/>
          <w:sz w:val="20"/>
          <w:szCs w:val="20"/>
        </w:rPr>
        <w:t xml:space="preserve">had </w:t>
      </w:r>
      <w:r w:rsidRPr="00A218F1">
        <w:rPr>
          <w:rFonts w:ascii="Arial" w:hAnsi="Arial" w:cs="Arial"/>
          <w:iCs/>
          <w:sz w:val="20"/>
          <w:szCs w:val="20"/>
        </w:rPr>
        <w:t xml:space="preserve">summoned Mansour </w:t>
      </w:r>
      <w:proofErr w:type="spellStart"/>
      <w:r w:rsidRPr="00A218F1">
        <w:rPr>
          <w:rFonts w:ascii="Arial" w:hAnsi="Arial" w:cs="Arial"/>
          <w:iCs/>
          <w:sz w:val="20"/>
          <w:szCs w:val="20"/>
        </w:rPr>
        <w:t>Atti</w:t>
      </w:r>
      <w:proofErr w:type="spellEnd"/>
      <w:r w:rsidRPr="00A218F1">
        <w:rPr>
          <w:rFonts w:ascii="Arial" w:hAnsi="Arial" w:cs="Arial"/>
          <w:iCs/>
          <w:sz w:val="20"/>
          <w:szCs w:val="20"/>
        </w:rPr>
        <w:t xml:space="preserve"> for questioning several times</w:t>
      </w:r>
      <w:r w:rsidR="00443241" w:rsidRPr="00A218F1">
        <w:rPr>
          <w:rFonts w:ascii="Arial" w:hAnsi="Arial" w:cs="Arial"/>
          <w:iCs/>
          <w:sz w:val="20"/>
          <w:szCs w:val="20"/>
        </w:rPr>
        <w:t xml:space="preserve"> </w:t>
      </w:r>
      <w:r w:rsidR="007B5570" w:rsidRPr="00A218F1">
        <w:rPr>
          <w:rFonts w:ascii="Arial" w:hAnsi="Arial" w:cs="Arial"/>
          <w:iCs/>
          <w:sz w:val="20"/>
          <w:szCs w:val="20"/>
        </w:rPr>
        <w:t>prior to his abduction and questioned him about his activism.</w:t>
      </w:r>
      <w:r w:rsidR="007960DE">
        <w:rPr>
          <w:rFonts w:ascii="Arial" w:hAnsi="Arial" w:cs="Arial"/>
          <w:iCs/>
          <w:sz w:val="20"/>
          <w:szCs w:val="20"/>
        </w:rPr>
        <w:t xml:space="preserve"> </w:t>
      </w:r>
      <w:r w:rsidR="00E451E2" w:rsidRPr="00A218F1">
        <w:rPr>
          <w:rFonts w:ascii="Arial" w:hAnsi="Arial" w:cs="Arial"/>
          <w:bCs/>
          <w:iCs/>
          <w:sz w:val="20"/>
          <w:szCs w:val="20"/>
        </w:rPr>
        <w:t xml:space="preserve">Mansour </w:t>
      </w:r>
      <w:proofErr w:type="spellStart"/>
      <w:r w:rsidR="00E451E2" w:rsidRPr="00A218F1">
        <w:rPr>
          <w:rFonts w:ascii="Arial" w:hAnsi="Arial" w:cs="Arial"/>
          <w:bCs/>
          <w:iCs/>
          <w:sz w:val="20"/>
          <w:szCs w:val="20"/>
        </w:rPr>
        <w:t>Att</w:t>
      </w:r>
      <w:r w:rsidR="007B5570" w:rsidRPr="00A218F1">
        <w:rPr>
          <w:rFonts w:ascii="Arial" w:hAnsi="Arial" w:cs="Arial"/>
          <w:bCs/>
          <w:iCs/>
          <w:sz w:val="20"/>
          <w:szCs w:val="20"/>
        </w:rPr>
        <w:t>i</w:t>
      </w:r>
      <w:proofErr w:type="spellEnd"/>
      <w:r w:rsidR="007B5570" w:rsidRPr="00A218F1">
        <w:rPr>
          <w:rFonts w:ascii="Arial" w:hAnsi="Arial" w:cs="Arial"/>
          <w:bCs/>
          <w:iCs/>
          <w:sz w:val="20"/>
          <w:szCs w:val="20"/>
        </w:rPr>
        <w:t xml:space="preserve"> was involved in</w:t>
      </w:r>
      <w:r w:rsidR="00E451E2" w:rsidRPr="00A218F1">
        <w:rPr>
          <w:rFonts w:ascii="Arial" w:hAnsi="Arial" w:cs="Arial"/>
          <w:bCs/>
          <w:iCs/>
          <w:sz w:val="20"/>
          <w:szCs w:val="20"/>
        </w:rPr>
        <w:t xml:space="preserve"> efforts to </w:t>
      </w:r>
      <w:r w:rsidR="00675C61" w:rsidRPr="00A218F1">
        <w:rPr>
          <w:rFonts w:ascii="Arial" w:hAnsi="Arial" w:cs="Arial"/>
          <w:bCs/>
          <w:iCs/>
          <w:sz w:val="20"/>
          <w:szCs w:val="20"/>
        </w:rPr>
        <w:t>ensure that</w:t>
      </w:r>
      <w:r w:rsidR="00E451E2" w:rsidRPr="00A218F1">
        <w:rPr>
          <w:rFonts w:ascii="Arial" w:hAnsi="Arial" w:cs="Arial"/>
          <w:bCs/>
          <w:iCs/>
          <w:sz w:val="20"/>
          <w:szCs w:val="20"/>
        </w:rPr>
        <w:t xml:space="preserve"> the </w:t>
      </w:r>
      <w:r w:rsidR="007B5570" w:rsidRPr="00A218F1">
        <w:rPr>
          <w:rFonts w:ascii="Arial" w:hAnsi="Arial" w:cs="Arial"/>
          <w:bCs/>
          <w:iCs/>
          <w:sz w:val="20"/>
          <w:szCs w:val="20"/>
        </w:rPr>
        <w:t xml:space="preserve">parliamentary and presidential </w:t>
      </w:r>
      <w:r w:rsidR="00E451E2" w:rsidRPr="00A218F1">
        <w:rPr>
          <w:rFonts w:ascii="Arial" w:hAnsi="Arial" w:cs="Arial"/>
          <w:bCs/>
          <w:iCs/>
          <w:sz w:val="20"/>
          <w:szCs w:val="20"/>
        </w:rPr>
        <w:t>elections</w:t>
      </w:r>
      <w:r w:rsidR="007B5570" w:rsidRPr="00A218F1">
        <w:rPr>
          <w:rFonts w:ascii="Arial" w:hAnsi="Arial" w:cs="Arial"/>
          <w:bCs/>
          <w:iCs/>
          <w:sz w:val="20"/>
          <w:szCs w:val="20"/>
        </w:rPr>
        <w:t xml:space="preserve"> scheduled for</w:t>
      </w:r>
      <w:r w:rsidR="00E451E2" w:rsidRPr="00A218F1">
        <w:rPr>
          <w:rFonts w:ascii="Arial" w:hAnsi="Arial" w:cs="Arial"/>
          <w:bCs/>
          <w:iCs/>
          <w:sz w:val="20"/>
          <w:szCs w:val="20"/>
        </w:rPr>
        <w:t xml:space="preserve"> December</w:t>
      </w:r>
      <w:r w:rsidR="007960DE">
        <w:rPr>
          <w:rFonts w:ascii="Arial" w:hAnsi="Arial" w:cs="Arial"/>
          <w:bCs/>
          <w:iCs/>
          <w:sz w:val="20"/>
          <w:szCs w:val="20"/>
        </w:rPr>
        <w:t xml:space="preserve"> 24, </w:t>
      </w:r>
      <w:proofErr w:type="gramStart"/>
      <w:r w:rsidR="007960DE">
        <w:rPr>
          <w:rFonts w:ascii="Arial" w:hAnsi="Arial" w:cs="Arial"/>
          <w:bCs/>
          <w:iCs/>
          <w:sz w:val="20"/>
          <w:szCs w:val="20"/>
        </w:rPr>
        <w:t>2021</w:t>
      </w:r>
      <w:proofErr w:type="gramEnd"/>
      <w:r w:rsidR="007960DE">
        <w:rPr>
          <w:rFonts w:ascii="Arial" w:hAnsi="Arial" w:cs="Arial"/>
          <w:bCs/>
          <w:iCs/>
          <w:sz w:val="20"/>
          <w:szCs w:val="20"/>
        </w:rPr>
        <w:t xml:space="preserve"> </w:t>
      </w:r>
      <w:r w:rsidR="00675C61" w:rsidRPr="00A218F1">
        <w:rPr>
          <w:rFonts w:ascii="Arial" w:hAnsi="Arial" w:cs="Arial"/>
          <w:bCs/>
          <w:iCs/>
          <w:sz w:val="20"/>
          <w:szCs w:val="20"/>
        </w:rPr>
        <w:t>take place in an environment free of repression and coercion</w:t>
      </w:r>
      <w:r w:rsidR="00E451E2" w:rsidRPr="00A218F1">
        <w:rPr>
          <w:rFonts w:ascii="Arial" w:hAnsi="Arial" w:cs="Arial"/>
          <w:bCs/>
          <w:iCs/>
          <w:sz w:val="20"/>
          <w:szCs w:val="20"/>
        </w:rPr>
        <w:t>.</w:t>
      </w:r>
    </w:p>
    <w:p w14:paraId="4FAD790D" w14:textId="77777777" w:rsidR="0082127B" w:rsidRPr="00A43477" w:rsidRDefault="0082127B" w:rsidP="00A218F1">
      <w:pPr>
        <w:spacing w:after="0" w:line="240" w:lineRule="auto"/>
        <w:jc w:val="both"/>
        <w:rPr>
          <w:rFonts w:ascii="Arial" w:hAnsi="Arial" w:cs="Arial"/>
          <w:b/>
          <w:iCs/>
          <w:sz w:val="16"/>
          <w:szCs w:val="16"/>
        </w:rPr>
      </w:pPr>
    </w:p>
    <w:p w14:paraId="62D8AB8B" w14:textId="6A442302" w:rsidR="00EA68CE" w:rsidRPr="00A218F1" w:rsidRDefault="00E72EB6" w:rsidP="00A218F1">
      <w:pPr>
        <w:spacing w:after="0" w:line="240" w:lineRule="auto"/>
        <w:jc w:val="both"/>
        <w:rPr>
          <w:rFonts w:ascii="Arial" w:hAnsi="Arial" w:cs="Arial"/>
          <w:bCs/>
          <w:iCs/>
          <w:sz w:val="20"/>
          <w:szCs w:val="20"/>
        </w:rPr>
      </w:pPr>
      <w:proofErr w:type="gramStart"/>
      <w:r w:rsidRPr="00A218F1">
        <w:rPr>
          <w:rFonts w:ascii="Arial" w:hAnsi="Arial" w:cs="Arial"/>
          <w:bCs/>
          <w:iCs/>
          <w:sz w:val="20"/>
          <w:szCs w:val="20"/>
        </w:rPr>
        <w:t>In light of</w:t>
      </w:r>
      <w:proofErr w:type="gramEnd"/>
      <w:r w:rsidRPr="00A218F1">
        <w:rPr>
          <w:rFonts w:ascii="Arial" w:hAnsi="Arial" w:cs="Arial"/>
          <w:bCs/>
          <w:iCs/>
          <w:sz w:val="20"/>
          <w:szCs w:val="20"/>
        </w:rPr>
        <w:t xml:space="preserve"> the above, I am calling upon you to </w:t>
      </w:r>
      <w:r w:rsidR="00D12A84" w:rsidRPr="00A218F1">
        <w:rPr>
          <w:rFonts w:ascii="Arial" w:hAnsi="Arial" w:cs="Arial"/>
          <w:bCs/>
          <w:iCs/>
          <w:sz w:val="20"/>
          <w:szCs w:val="20"/>
        </w:rPr>
        <w:t xml:space="preserve">provide information on Mansour </w:t>
      </w:r>
      <w:proofErr w:type="spellStart"/>
      <w:r w:rsidR="00D12A84" w:rsidRPr="00A218F1">
        <w:rPr>
          <w:rFonts w:ascii="Arial" w:hAnsi="Arial" w:cs="Arial"/>
          <w:bCs/>
          <w:iCs/>
          <w:sz w:val="20"/>
          <w:szCs w:val="20"/>
        </w:rPr>
        <w:t>Atti’s</w:t>
      </w:r>
      <w:proofErr w:type="spellEnd"/>
      <w:r w:rsidR="00D12A84" w:rsidRPr="00A218F1">
        <w:rPr>
          <w:rFonts w:ascii="Arial" w:hAnsi="Arial" w:cs="Arial"/>
          <w:bCs/>
          <w:iCs/>
          <w:sz w:val="20"/>
          <w:szCs w:val="20"/>
        </w:rPr>
        <w:t xml:space="preserve"> whereabouts and to </w:t>
      </w:r>
      <w:r w:rsidRPr="00A218F1">
        <w:rPr>
          <w:rFonts w:ascii="Arial" w:hAnsi="Arial" w:cs="Arial"/>
          <w:bCs/>
          <w:iCs/>
          <w:sz w:val="20"/>
          <w:szCs w:val="20"/>
        </w:rPr>
        <w:t xml:space="preserve">instruct armed groups operating under </w:t>
      </w:r>
      <w:r w:rsidR="0099512D" w:rsidRPr="00A218F1">
        <w:rPr>
          <w:rFonts w:ascii="Arial" w:hAnsi="Arial" w:cs="Arial"/>
          <w:bCs/>
          <w:iCs/>
          <w:sz w:val="20"/>
          <w:szCs w:val="20"/>
        </w:rPr>
        <w:t xml:space="preserve">the </w:t>
      </w:r>
      <w:r w:rsidRPr="00A218F1">
        <w:rPr>
          <w:rFonts w:ascii="Arial" w:hAnsi="Arial" w:cs="Arial"/>
          <w:bCs/>
          <w:iCs/>
          <w:sz w:val="20"/>
          <w:szCs w:val="20"/>
        </w:rPr>
        <w:t xml:space="preserve">command </w:t>
      </w:r>
      <w:r w:rsidR="0099512D" w:rsidRPr="00A218F1">
        <w:rPr>
          <w:rFonts w:ascii="Arial" w:hAnsi="Arial" w:cs="Arial"/>
          <w:bCs/>
          <w:iCs/>
          <w:sz w:val="20"/>
          <w:szCs w:val="20"/>
        </w:rPr>
        <w:t xml:space="preserve">of the Libyan Arab Armed Forces </w:t>
      </w:r>
      <w:r w:rsidRPr="00A218F1">
        <w:rPr>
          <w:rFonts w:ascii="Arial" w:hAnsi="Arial" w:cs="Arial"/>
          <w:bCs/>
          <w:iCs/>
          <w:sz w:val="20"/>
          <w:szCs w:val="20"/>
        </w:rPr>
        <w:t xml:space="preserve">to immediately release </w:t>
      </w:r>
      <w:r w:rsidR="00D12A84" w:rsidRPr="00A218F1">
        <w:rPr>
          <w:rFonts w:ascii="Arial" w:hAnsi="Arial" w:cs="Arial"/>
          <w:bCs/>
          <w:iCs/>
          <w:sz w:val="20"/>
          <w:szCs w:val="20"/>
        </w:rPr>
        <w:t>him</w:t>
      </w:r>
      <w:r w:rsidRPr="00A218F1">
        <w:rPr>
          <w:rFonts w:ascii="Arial" w:hAnsi="Arial" w:cs="Arial"/>
          <w:bCs/>
          <w:iCs/>
          <w:sz w:val="20"/>
          <w:szCs w:val="20"/>
        </w:rPr>
        <w:t xml:space="preserve">. Pending his release, he must be allowed </w:t>
      </w:r>
      <w:r w:rsidR="004159C0" w:rsidRPr="00A218F1">
        <w:rPr>
          <w:rFonts w:ascii="Arial" w:hAnsi="Arial" w:cs="Arial"/>
          <w:bCs/>
          <w:iCs/>
          <w:sz w:val="20"/>
          <w:szCs w:val="20"/>
        </w:rPr>
        <w:t>access to his family and adequate medical care</w:t>
      </w:r>
      <w:r w:rsidR="009C1406" w:rsidRPr="00A218F1">
        <w:rPr>
          <w:rFonts w:ascii="Arial" w:hAnsi="Arial" w:cs="Arial"/>
          <w:bCs/>
          <w:iCs/>
          <w:sz w:val="20"/>
          <w:szCs w:val="20"/>
        </w:rPr>
        <w:t xml:space="preserve"> and protected from torture and other ill-treatment</w:t>
      </w:r>
      <w:r w:rsidR="004159C0" w:rsidRPr="00A218F1">
        <w:rPr>
          <w:rFonts w:ascii="Arial" w:hAnsi="Arial" w:cs="Arial"/>
          <w:bCs/>
          <w:iCs/>
          <w:sz w:val="20"/>
          <w:szCs w:val="20"/>
        </w:rPr>
        <w:t>.</w:t>
      </w:r>
    </w:p>
    <w:p w14:paraId="61E9DB26" w14:textId="77777777" w:rsidR="006E1725" w:rsidRPr="00A43477" w:rsidRDefault="006E1725" w:rsidP="00A218F1">
      <w:pPr>
        <w:spacing w:after="0" w:line="240" w:lineRule="auto"/>
        <w:jc w:val="both"/>
        <w:rPr>
          <w:rFonts w:ascii="Arial" w:hAnsi="Arial" w:cs="Arial"/>
          <w:iCs/>
          <w:sz w:val="10"/>
          <w:szCs w:val="10"/>
        </w:rPr>
      </w:pPr>
    </w:p>
    <w:p w14:paraId="6FB36276" w14:textId="73D20AF9" w:rsidR="00A218F1" w:rsidRPr="00A43477" w:rsidRDefault="00A218F1" w:rsidP="00A218F1">
      <w:pPr>
        <w:spacing w:after="0" w:line="240" w:lineRule="auto"/>
        <w:rPr>
          <w:rFonts w:ascii="Arial" w:hAnsi="Arial" w:cs="Arial"/>
          <w:iCs/>
          <w:sz w:val="20"/>
          <w:szCs w:val="20"/>
        </w:rPr>
      </w:pPr>
      <w:r>
        <w:rPr>
          <w:rFonts w:ascii="Arial" w:hAnsi="Arial" w:cs="Arial"/>
          <w:iCs/>
          <w:sz w:val="20"/>
          <w:szCs w:val="20"/>
        </w:rPr>
        <w:t>S</w:t>
      </w:r>
      <w:r w:rsidR="005D2C37" w:rsidRPr="00A218F1">
        <w:rPr>
          <w:rFonts w:ascii="Arial" w:hAnsi="Arial" w:cs="Arial"/>
          <w:iCs/>
          <w:sz w:val="20"/>
          <w:szCs w:val="20"/>
        </w:rPr>
        <w:t>incerely,</w:t>
      </w:r>
    </w:p>
    <w:p w14:paraId="15D754DB" w14:textId="25000721" w:rsidR="0082127B" w:rsidRPr="00A218F1" w:rsidRDefault="0082127B" w:rsidP="00A218F1">
      <w:pPr>
        <w:pStyle w:val="AIBoxHeading"/>
        <w:shd w:val="clear" w:color="auto" w:fill="D9D9D9" w:themeFill="background1" w:themeFillShade="D9"/>
        <w:spacing w:line="240" w:lineRule="auto"/>
        <w:rPr>
          <w:rFonts w:ascii="Arial" w:hAnsi="Arial" w:cs="Arial"/>
          <w:b/>
          <w:sz w:val="32"/>
          <w:szCs w:val="32"/>
        </w:rPr>
      </w:pPr>
      <w:r w:rsidRPr="00A218F1">
        <w:rPr>
          <w:rFonts w:ascii="Arial" w:hAnsi="Arial" w:cs="Arial"/>
          <w:b/>
          <w:sz w:val="32"/>
          <w:szCs w:val="32"/>
        </w:rPr>
        <w:lastRenderedPageBreak/>
        <w:t>Additional information</w:t>
      </w:r>
    </w:p>
    <w:p w14:paraId="1F48D9B9" w14:textId="77777777" w:rsidR="00200C2D" w:rsidRPr="00A218F1" w:rsidRDefault="00200C2D" w:rsidP="00A218F1">
      <w:pPr>
        <w:spacing w:after="0" w:line="240" w:lineRule="auto"/>
        <w:jc w:val="both"/>
        <w:rPr>
          <w:rFonts w:ascii="Arial" w:hAnsi="Arial" w:cs="Arial"/>
          <w:szCs w:val="20"/>
          <w:lang w:eastAsia="en-US"/>
        </w:rPr>
      </w:pPr>
    </w:p>
    <w:p w14:paraId="14647F7B" w14:textId="4E4E894D" w:rsidR="00517549" w:rsidRPr="00A218F1" w:rsidRDefault="00EE3FDA" w:rsidP="00A218F1">
      <w:pPr>
        <w:spacing w:after="0" w:line="240" w:lineRule="auto"/>
        <w:jc w:val="both"/>
        <w:rPr>
          <w:rFonts w:ascii="Arial" w:hAnsi="Arial" w:cs="Arial"/>
          <w:szCs w:val="20"/>
          <w:lang w:eastAsia="en-US"/>
        </w:rPr>
      </w:pPr>
      <w:r w:rsidRPr="00A218F1">
        <w:rPr>
          <w:rFonts w:ascii="Arial" w:hAnsi="Arial" w:cs="Arial"/>
          <w:szCs w:val="20"/>
          <w:lang w:eastAsia="en-US"/>
        </w:rPr>
        <w:t xml:space="preserve">Since 2014, </w:t>
      </w:r>
      <w:r w:rsidR="0024491C" w:rsidRPr="00A218F1">
        <w:rPr>
          <w:rFonts w:ascii="Arial" w:hAnsi="Arial" w:cs="Arial"/>
          <w:szCs w:val="20"/>
          <w:lang w:eastAsia="en-US"/>
        </w:rPr>
        <w:t xml:space="preserve">Libya </w:t>
      </w:r>
      <w:r w:rsidR="00C67CA9" w:rsidRPr="00A218F1">
        <w:rPr>
          <w:rFonts w:ascii="Arial" w:hAnsi="Arial" w:cs="Arial"/>
          <w:szCs w:val="20"/>
          <w:lang w:eastAsia="en-US"/>
        </w:rPr>
        <w:t xml:space="preserve">has </w:t>
      </w:r>
      <w:r w:rsidR="0024491C" w:rsidRPr="00A218F1">
        <w:rPr>
          <w:rFonts w:ascii="Arial" w:hAnsi="Arial" w:cs="Arial"/>
          <w:szCs w:val="20"/>
          <w:lang w:eastAsia="en-US"/>
        </w:rPr>
        <w:t xml:space="preserve">been divided between two entities and parallel institutions competing for legitimacy </w:t>
      </w:r>
      <w:r w:rsidR="00D36DF0" w:rsidRPr="00A218F1">
        <w:rPr>
          <w:rFonts w:ascii="Arial" w:hAnsi="Arial" w:cs="Arial"/>
          <w:szCs w:val="20"/>
          <w:lang w:eastAsia="en-US"/>
        </w:rPr>
        <w:t xml:space="preserve">and </w:t>
      </w:r>
      <w:r w:rsidR="009F3DDB" w:rsidRPr="00A218F1">
        <w:rPr>
          <w:rFonts w:ascii="Arial" w:hAnsi="Arial" w:cs="Arial"/>
          <w:szCs w:val="20"/>
          <w:lang w:eastAsia="en-US"/>
        </w:rPr>
        <w:t xml:space="preserve">territorial </w:t>
      </w:r>
      <w:r w:rsidR="00D36DF0" w:rsidRPr="00A218F1">
        <w:rPr>
          <w:rFonts w:ascii="Arial" w:hAnsi="Arial" w:cs="Arial"/>
          <w:szCs w:val="20"/>
          <w:lang w:eastAsia="en-US"/>
        </w:rPr>
        <w:t>control</w:t>
      </w:r>
      <w:r w:rsidR="0024491C" w:rsidRPr="00A218F1">
        <w:rPr>
          <w:rFonts w:ascii="Arial" w:hAnsi="Arial" w:cs="Arial"/>
          <w:szCs w:val="20"/>
          <w:lang w:eastAsia="en-US"/>
        </w:rPr>
        <w:t xml:space="preserve">. As part of a </w:t>
      </w:r>
      <w:r w:rsidR="00D740B8" w:rsidRPr="00A218F1">
        <w:rPr>
          <w:rFonts w:ascii="Arial" w:hAnsi="Arial" w:cs="Arial"/>
          <w:szCs w:val="20"/>
          <w:lang w:eastAsia="en-US"/>
        </w:rPr>
        <w:t>UN mediated process</w:t>
      </w:r>
      <w:r w:rsidR="00D36DF0" w:rsidRPr="00A218F1">
        <w:rPr>
          <w:rFonts w:ascii="Arial" w:hAnsi="Arial" w:cs="Arial"/>
          <w:szCs w:val="20"/>
          <w:lang w:eastAsia="en-US"/>
        </w:rPr>
        <w:t>,</w:t>
      </w:r>
      <w:r w:rsidR="00380039" w:rsidRPr="00A218F1">
        <w:rPr>
          <w:rFonts w:ascii="Arial" w:hAnsi="Arial" w:cs="Arial"/>
          <w:szCs w:val="20"/>
          <w:lang w:eastAsia="en-US"/>
        </w:rPr>
        <w:t xml:space="preserve"> 75 members of the Libyan Political Dialogue Forum</w:t>
      </w:r>
      <w:r w:rsidR="009F3DDB" w:rsidRPr="00A218F1">
        <w:rPr>
          <w:rFonts w:ascii="Arial" w:hAnsi="Arial" w:cs="Arial"/>
          <w:szCs w:val="20"/>
          <w:lang w:eastAsia="en-US"/>
        </w:rPr>
        <w:t xml:space="preserve"> (LPDF)</w:t>
      </w:r>
      <w:r w:rsidR="00380039" w:rsidRPr="00A218F1">
        <w:rPr>
          <w:rFonts w:ascii="Arial" w:hAnsi="Arial" w:cs="Arial"/>
          <w:szCs w:val="20"/>
          <w:lang w:eastAsia="en-US"/>
        </w:rPr>
        <w:t xml:space="preserve"> agreed </w:t>
      </w:r>
      <w:r w:rsidR="00D36DF0" w:rsidRPr="00A218F1">
        <w:rPr>
          <w:rFonts w:ascii="Arial" w:hAnsi="Arial" w:cs="Arial"/>
          <w:szCs w:val="20"/>
          <w:lang w:eastAsia="en-US"/>
        </w:rPr>
        <w:t xml:space="preserve">on </w:t>
      </w:r>
      <w:r w:rsidR="00380039" w:rsidRPr="00A218F1">
        <w:rPr>
          <w:rFonts w:ascii="Arial" w:hAnsi="Arial" w:cs="Arial"/>
          <w:szCs w:val="20"/>
          <w:lang w:eastAsia="en-US"/>
        </w:rPr>
        <w:t xml:space="preserve">a roadmap to bring an end to the </w:t>
      </w:r>
      <w:r w:rsidR="00D36DF0" w:rsidRPr="00A218F1">
        <w:rPr>
          <w:rFonts w:ascii="Arial" w:hAnsi="Arial" w:cs="Arial"/>
          <w:szCs w:val="20"/>
          <w:lang w:eastAsia="en-US"/>
        </w:rPr>
        <w:t xml:space="preserve">political crisis and appointed a </w:t>
      </w:r>
      <w:r w:rsidR="0024491C" w:rsidRPr="00A218F1">
        <w:rPr>
          <w:rFonts w:ascii="Arial" w:hAnsi="Arial" w:cs="Arial"/>
          <w:szCs w:val="20"/>
          <w:lang w:eastAsia="en-US"/>
        </w:rPr>
        <w:t>Government of National Unity (GNU) in March 2021</w:t>
      </w:r>
      <w:r w:rsidR="00103F8E" w:rsidRPr="00A218F1">
        <w:rPr>
          <w:rFonts w:ascii="Arial" w:hAnsi="Arial" w:cs="Arial"/>
          <w:szCs w:val="20"/>
          <w:lang w:eastAsia="en-US"/>
        </w:rPr>
        <w:t xml:space="preserve"> </w:t>
      </w:r>
      <w:r w:rsidR="0024491C" w:rsidRPr="00A218F1">
        <w:rPr>
          <w:rFonts w:ascii="Arial" w:hAnsi="Arial" w:cs="Arial"/>
          <w:szCs w:val="20"/>
          <w:lang w:eastAsia="en-US"/>
        </w:rPr>
        <w:t>task</w:t>
      </w:r>
      <w:r w:rsidR="00D36DF0" w:rsidRPr="00A218F1">
        <w:rPr>
          <w:rFonts w:ascii="Arial" w:hAnsi="Arial" w:cs="Arial"/>
          <w:szCs w:val="20"/>
          <w:lang w:eastAsia="en-US"/>
        </w:rPr>
        <w:t>ed with</w:t>
      </w:r>
      <w:r w:rsidR="00103F8E" w:rsidRPr="00A218F1">
        <w:rPr>
          <w:rFonts w:ascii="Arial" w:hAnsi="Arial" w:cs="Arial"/>
          <w:szCs w:val="20"/>
          <w:lang w:eastAsia="en-US"/>
        </w:rPr>
        <w:t xml:space="preserve"> preparing</w:t>
      </w:r>
      <w:r w:rsidR="0024491C" w:rsidRPr="00A218F1">
        <w:rPr>
          <w:rFonts w:ascii="Arial" w:hAnsi="Arial" w:cs="Arial"/>
          <w:szCs w:val="20"/>
          <w:lang w:eastAsia="en-US"/>
        </w:rPr>
        <w:t xml:space="preserve"> for </w:t>
      </w:r>
      <w:r w:rsidR="009F3DDB" w:rsidRPr="00A218F1">
        <w:rPr>
          <w:rFonts w:ascii="Arial" w:hAnsi="Arial" w:cs="Arial"/>
          <w:szCs w:val="20"/>
          <w:lang w:eastAsia="en-US"/>
        </w:rPr>
        <w:t xml:space="preserve">presidential and parliamentary </w:t>
      </w:r>
      <w:r w:rsidR="0024491C" w:rsidRPr="00A218F1">
        <w:rPr>
          <w:rFonts w:ascii="Arial" w:hAnsi="Arial" w:cs="Arial"/>
          <w:szCs w:val="20"/>
          <w:lang w:eastAsia="en-US"/>
        </w:rPr>
        <w:t>elections on December</w:t>
      </w:r>
      <w:r w:rsidR="007960DE">
        <w:rPr>
          <w:rFonts w:ascii="Arial" w:hAnsi="Arial" w:cs="Arial"/>
          <w:szCs w:val="20"/>
          <w:lang w:eastAsia="en-US"/>
        </w:rPr>
        <w:t xml:space="preserve"> 24,</w:t>
      </w:r>
      <w:r w:rsidR="0024491C" w:rsidRPr="00A218F1">
        <w:rPr>
          <w:rFonts w:ascii="Arial" w:hAnsi="Arial" w:cs="Arial"/>
          <w:szCs w:val="20"/>
          <w:lang w:eastAsia="en-US"/>
        </w:rPr>
        <w:t xml:space="preserve"> 2021. </w:t>
      </w:r>
      <w:r w:rsidR="00A44E25" w:rsidRPr="00A218F1">
        <w:rPr>
          <w:rFonts w:ascii="Arial" w:hAnsi="Arial" w:cs="Arial"/>
          <w:szCs w:val="20"/>
          <w:lang w:eastAsia="en-US"/>
        </w:rPr>
        <w:t>Since the</w:t>
      </w:r>
      <w:r w:rsidR="00103F8E" w:rsidRPr="00A218F1">
        <w:rPr>
          <w:rFonts w:ascii="Arial" w:hAnsi="Arial" w:cs="Arial"/>
          <w:szCs w:val="20"/>
          <w:lang w:eastAsia="en-US"/>
        </w:rPr>
        <w:t>n</w:t>
      </w:r>
      <w:r w:rsidR="00201C08" w:rsidRPr="00A218F1">
        <w:rPr>
          <w:rFonts w:ascii="Arial" w:hAnsi="Arial" w:cs="Arial"/>
          <w:szCs w:val="20"/>
          <w:lang w:eastAsia="en-US"/>
        </w:rPr>
        <w:t>,</w:t>
      </w:r>
      <w:r w:rsidR="0024491C" w:rsidRPr="00A218F1">
        <w:rPr>
          <w:rFonts w:ascii="Arial" w:hAnsi="Arial" w:cs="Arial"/>
          <w:szCs w:val="20"/>
          <w:lang w:eastAsia="en-US"/>
        </w:rPr>
        <w:t xml:space="preserve"> the GNU has been struggling to exercise effective control over Libyan territory, as armed groups </w:t>
      </w:r>
      <w:r w:rsidR="00D36DF0" w:rsidRPr="00A218F1">
        <w:rPr>
          <w:rFonts w:ascii="Arial" w:hAnsi="Arial" w:cs="Arial"/>
          <w:szCs w:val="20"/>
          <w:lang w:eastAsia="en-US"/>
        </w:rPr>
        <w:t xml:space="preserve">continue to </w:t>
      </w:r>
      <w:r w:rsidR="0024491C" w:rsidRPr="00A218F1">
        <w:rPr>
          <w:rFonts w:ascii="Arial" w:hAnsi="Arial" w:cs="Arial"/>
          <w:szCs w:val="20"/>
          <w:lang w:eastAsia="en-US"/>
        </w:rPr>
        <w:t>control large swathes of Libya</w:t>
      </w:r>
      <w:r w:rsidR="00D740B8" w:rsidRPr="00A218F1">
        <w:rPr>
          <w:rFonts w:ascii="Arial" w:hAnsi="Arial" w:cs="Arial"/>
          <w:szCs w:val="20"/>
          <w:lang w:eastAsia="en-US"/>
        </w:rPr>
        <w:t>n territory</w:t>
      </w:r>
      <w:r w:rsidR="009F3DDB" w:rsidRPr="00A218F1">
        <w:rPr>
          <w:rFonts w:ascii="Arial" w:hAnsi="Arial" w:cs="Arial"/>
          <w:szCs w:val="20"/>
          <w:lang w:eastAsia="en-US"/>
        </w:rPr>
        <w:t xml:space="preserve"> and political divisions persist</w:t>
      </w:r>
      <w:r w:rsidRPr="00A218F1">
        <w:rPr>
          <w:rFonts w:ascii="Arial" w:hAnsi="Arial" w:cs="Arial"/>
          <w:szCs w:val="20"/>
          <w:lang w:eastAsia="en-US"/>
        </w:rPr>
        <w:t>ed</w:t>
      </w:r>
      <w:r w:rsidR="0024491C" w:rsidRPr="00A218F1">
        <w:rPr>
          <w:rFonts w:ascii="Arial" w:hAnsi="Arial" w:cs="Arial"/>
          <w:szCs w:val="20"/>
          <w:lang w:eastAsia="en-US"/>
        </w:rPr>
        <w:t xml:space="preserve">. </w:t>
      </w:r>
      <w:r w:rsidR="00517549" w:rsidRPr="00A218F1">
        <w:rPr>
          <w:rFonts w:ascii="Arial" w:hAnsi="Arial" w:cs="Arial"/>
          <w:szCs w:val="20"/>
          <w:lang w:eastAsia="en-US"/>
        </w:rPr>
        <w:t xml:space="preserve">The political crisis deepened </w:t>
      </w:r>
      <w:r w:rsidR="00D36DF0" w:rsidRPr="00A218F1">
        <w:rPr>
          <w:rFonts w:ascii="Arial" w:hAnsi="Arial" w:cs="Arial"/>
          <w:szCs w:val="20"/>
          <w:lang w:eastAsia="en-US"/>
        </w:rPr>
        <w:t xml:space="preserve">after </w:t>
      </w:r>
      <w:r w:rsidR="00517549" w:rsidRPr="00A218F1">
        <w:rPr>
          <w:rFonts w:ascii="Arial" w:hAnsi="Arial" w:cs="Arial"/>
          <w:szCs w:val="20"/>
          <w:lang w:eastAsia="en-US"/>
        </w:rPr>
        <w:t>the GNU faced a contentious</w:t>
      </w:r>
      <w:r w:rsidR="00D36DF0" w:rsidRPr="00A218F1">
        <w:rPr>
          <w:rFonts w:ascii="Arial" w:hAnsi="Arial" w:cs="Arial"/>
          <w:szCs w:val="20"/>
          <w:lang w:eastAsia="en-US"/>
        </w:rPr>
        <w:t xml:space="preserve"> and widely criticized</w:t>
      </w:r>
      <w:r w:rsidR="00517549" w:rsidRPr="00A218F1">
        <w:rPr>
          <w:rFonts w:ascii="Arial" w:hAnsi="Arial" w:cs="Arial"/>
          <w:szCs w:val="20"/>
          <w:lang w:eastAsia="en-US"/>
        </w:rPr>
        <w:t xml:space="preserve"> vote of no-confidence by the House of Representatives (</w:t>
      </w:r>
      <w:proofErr w:type="spellStart"/>
      <w:r w:rsidR="00517549" w:rsidRPr="00A218F1">
        <w:rPr>
          <w:rFonts w:ascii="Arial" w:hAnsi="Arial" w:cs="Arial"/>
          <w:szCs w:val="20"/>
          <w:lang w:eastAsia="en-US"/>
        </w:rPr>
        <w:t>HoR</w:t>
      </w:r>
      <w:proofErr w:type="spellEnd"/>
      <w:r w:rsidR="00517549" w:rsidRPr="00A218F1">
        <w:rPr>
          <w:rFonts w:ascii="Arial" w:hAnsi="Arial" w:cs="Arial"/>
          <w:szCs w:val="20"/>
          <w:lang w:eastAsia="en-US"/>
        </w:rPr>
        <w:t>)</w:t>
      </w:r>
      <w:r w:rsidR="00D36DF0" w:rsidRPr="00A218F1">
        <w:rPr>
          <w:rFonts w:ascii="Arial" w:hAnsi="Arial" w:cs="Arial"/>
          <w:szCs w:val="20"/>
          <w:lang w:eastAsia="en-US"/>
        </w:rPr>
        <w:t>, Libya’s parliament,</w:t>
      </w:r>
      <w:r w:rsidR="00517549" w:rsidRPr="00A218F1">
        <w:rPr>
          <w:rFonts w:ascii="Arial" w:hAnsi="Arial" w:cs="Arial"/>
          <w:szCs w:val="20"/>
          <w:lang w:eastAsia="en-US"/>
        </w:rPr>
        <w:t xml:space="preserve"> on</w:t>
      </w:r>
      <w:r w:rsidR="007960DE">
        <w:rPr>
          <w:rFonts w:ascii="Arial" w:hAnsi="Arial" w:cs="Arial"/>
          <w:szCs w:val="20"/>
          <w:lang w:eastAsia="en-US"/>
        </w:rPr>
        <w:t xml:space="preserve"> </w:t>
      </w:r>
      <w:r w:rsidR="00D36DF0" w:rsidRPr="00A218F1">
        <w:rPr>
          <w:rFonts w:ascii="Arial" w:hAnsi="Arial" w:cs="Arial"/>
          <w:szCs w:val="20"/>
          <w:lang w:eastAsia="en-US"/>
        </w:rPr>
        <w:t xml:space="preserve">September </w:t>
      </w:r>
      <w:r w:rsidR="007960DE">
        <w:rPr>
          <w:rFonts w:ascii="Arial" w:hAnsi="Arial" w:cs="Arial"/>
          <w:szCs w:val="20"/>
          <w:lang w:eastAsia="en-US"/>
        </w:rPr>
        <w:t xml:space="preserve">21, </w:t>
      </w:r>
      <w:r w:rsidR="00517549" w:rsidRPr="00A218F1">
        <w:rPr>
          <w:rFonts w:ascii="Arial" w:hAnsi="Arial" w:cs="Arial"/>
          <w:szCs w:val="20"/>
          <w:lang w:eastAsia="en-US"/>
        </w:rPr>
        <w:t xml:space="preserve">2021. </w:t>
      </w:r>
      <w:r w:rsidR="00D36DF0" w:rsidRPr="00A218F1">
        <w:rPr>
          <w:rFonts w:ascii="Arial" w:hAnsi="Arial" w:cs="Arial"/>
          <w:szCs w:val="20"/>
          <w:lang w:eastAsia="en-US"/>
        </w:rPr>
        <w:t>Several parliamentarians said that they voted against the motion of no-confidence and challenged the tally reported by media as forged. Some municipalities, particularly in the west, publicly denounced the vote. Prime Minister Abdelhamid Al-</w:t>
      </w:r>
      <w:proofErr w:type="spellStart"/>
      <w:r w:rsidR="00D36DF0" w:rsidRPr="00A218F1">
        <w:rPr>
          <w:rFonts w:ascii="Arial" w:hAnsi="Arial" w:cs="Arial"/>
          <w:szCs w:val="20"/>
          <w:lang w:eastAsia="en-US"/>
        </w:rPr>
        <w:t>Debiba</w:t>
      </w:r>
      <w:proofErr w:type="spellEnd"/>
      <w:r w:rsidR="00D36DF0" w:rsidRPr="00A218F1">
        <w:rPr>
          <w:rFonts w:ascii="Arial" w:hAnsi="Arial" w:cs="Arial"/>
          <w:szCs w:val="20"/>
          <w:lang w:eastAsia="en-US"/>
        </w:rPr>
        <w:t xml:space="preserve"> also rejected the motion and called for protests in support of the GNU</w:t>
      </w:r>
      <w:r w:rsidR="001D3B72" w:rsidRPr="00A218F1">
        <w:rPr>
          <w:rFonts w:ascii="Arial" w:hAnsi="Arial" w:cs="Arial"/>
          <w:szCs w:val="20"/>
          <w:lang w:eastAsia="en-US"/>
        </w:rPr>
        <w:t>,</w:t>
      </w:r>
      <w:r w:rsidR="00C67CA9" w:rsidRPr="00A218F1">
        <w:rPr>
          <w:rFonts w:ascii="Arial" w:hAnsi="Arial" w:cs="Arial"/>
          <w:szCs w:val="20"/>
          <w:lang w:eastAsia="en-US"/>
        </w:rPr>
        <w:t xml:space="preserve"> as</w:t>
      </w:r>
      <w:r w:rsidR="001D3B72" w:rsidRPr="00A218F1">
        <w:rPr>
          <w:rFonts w:ascii="Arial" w:hAnsi="Arial" w:cs="Arial"/>
          <w:szCs w:val="20"/>
          <w:lang w:eastAsia="en-US"/>
        </w:rPr>
        <w:t xml:space="preserve"> hundreds </w:t>
      </w:r>
      <w:r w:rsidR="00C67CA9" w:rsidRPr="00A218F1">
        <w:rPr>
          <w:rFonts w:ascii="Arial" w:hAnsi="Arial" w:cs="Arial"/>
          <w:szCs w:val="20"/>
          <w:lang w:eastAsia="en-US"/>
        </w:rPr>
        <w:t xml:space="preserve">took to the streets in protests </w:t>
      </w:r>
      <w:r w:rsidR="001D3B72" w:rsidRPr="00A218F1">
        <w:rPr>
          <w:rFonts w:ascii="Arial" w:hAnsi="Arial" w:cs="Arial"/>
          <w:szCs w:val="20"/>
          <w:lang w:eastAsia="en-US"/>
        </w:rPr>
        <w:t>in cities in western Libya</w:t>
      </w:r>
      <w:r w:rsidR="00D36DF0" w:rsidRPr="00A218F1">
        <w:rPr>
          <w:rFonts w:ascii="Arial" w:hAnsi="Arial" w:cs="Arial"/>
          <w:szCs w:val="20"/>
          <w:lang w:eastAsia="en-US"/>
        </w:rPr>
        <w:t xml:space="preserve">. </w:t>
      </w:r>
      <w:r w:rsidR="00517549" w:rsidRPr="00A218F1">
        <w:rPr>
          <w:rFonts w:ascii="Arial" w:hAnsi="Arial" w:cs="Arial"/>
          <w:szCs w:val="20"/>
          <w:lang w:eastAsia="en-US"/>
        </w:rPr>
        <w:t xml:space="preserve">Following the vote, </w:t>
      </w:r>
      <w:r w:rsidR="00D36DF0" w:rsidRPr="00A218F1">
        <w:rPr>
          <w:rFonts w:ascii="Arial" w:hAnsi="Arial" w:cs="Arial"/>
          <w:szCs w:val="20"/>
          <w:lang w:eastAsia="en-US"/>
        </w:rPr>
        <w:t xml:space="preserve">the </w:t>
      </w:r>
      <w:r w:rsidR="00517549" w:rsidRPr="00A218F1">
        <w:rPr>
          <w:rFonts w:ascii="Arial" w:hAnsi="Arial" w:cs="Arial"/>
          <w:szCs w:val="20"/>
          <w:lang w:eastAsia="en-US"/>
        </w:rPr>
        <w:t>U</w:t>
      </w:r>
      <w:r w:rsidR="00D36DF0" w:rsidRPr="00A218F1">
        <w:rPr>
          <w:rFonts w:ascii="Arial" w:hAnsi="Arial" w:cs="Arial"/>
          <w:szCs w:val="20"/>
          <w:lang w:eastAsia="en-US"/>
        </w:rPr>
        <w:t xml:space="preserve">nited </w:t>
      </w:r>
      <w:r w:rsidR="00517549" w:rsidRPr="00A218F1">
        <w:rPr>
          <w:rFonts w:ascii="Arial" w:hAnsi="Arial" w:cs="Arial"/>
          <w:szCs w:val="20"/>
          <w:lang w:eastAsia="en-US"/>
        </w:rPr>
        <w:t>N</w:t>
      </w:r>
      <w:r w:rsidR="00D36DF0" w:rsidRPr="00A218F1">
        <w:rPr>
          <w:rFonts w:ascii="Arial" w:hAnsi="Arial" w:cs="Arial"/>
          <w:szCs w:val="20"/>
          <w:lang w:eastAsia="en-US"/>
        </w:rPr>
        <w:t xml:space="preserve">ations </w:t>
      </w:r>
      <w:r w:rsidR="00517549" w:rsidRPr="00A218F1">
        <w:rPr>
          <w:rFonts w:ascii="Arial" w:hAnsi="Arial" w:cs="Arial"/>
          <w:szCs w:val="20"/>
          <w:lang w:eastAsia="en-US"/>
        </w:rPr>
        <w:t>S</w:t>
      </w:r>
      <w:r w:rsidR="00D36DF0" w:rsidRPr="00A218F1">
        <w:rPr>
          <w:rFonts w:ascii="Arial" w:hAnsi="Arial" w:cs="Arial"/>
          <w:szCs w:val="20"/>
          <w:lang w:eastAsia="en-US"/>
        </w:rPr>
        <w:t xml:space="preserve">upport </w:t>
      </w:r>
      <w:r w:rsidR="00517549" w:rsidRPr="00A218F1">
        <w:rPr>
          <w:rFonts w:ascii="Arial" w:hAnsi="Arial" w:cs="Arial"/>
          <w:szCs w:val="20"/>
          <w:lang w:eastAsia="en-US"/>
        </w:rPr>
        <w:t>M</w:t>
      </w:r>
      <w:r w:rsidR="00D36DF0" w:rsidRPr="00A218F1">
        <w:rPr>
          <w:rFonts w:ascii="Arial" w:hAnsi="Arial" w:cs="Arial"/>
          <w:szCs w:val="20"/>
          <w:lang w:eastAsia="en-US"/>
        </w:rPr>
        <w:t xml:space="preserve">ission in </w:t>
      </w:r>
      <w:r w:rsidR="00517549" w:rsidRPr="00A218F1">
        <w:rPr>
          <w:rFonts w:ascii="Arial" w:hAnsi="Arial" w:cs="Arial"/>
          <w:szCs w:val="20"/>
          <w:lang w:eastAsia="en-US"/>
        </w:rPr>
        <w:t>L</w:t>
      </w:r>
      <w:r w:rsidR="00D36DF0" w:rsidRPr="00A218F1">
        <w:rPr>
          <w:rFonts w:ascii="Arial" w:hAnsi="Arial" w:cs="Arial"/>
          <w:szCs w:val="20"/>
          <w:lang w:eastAsia="en-US"/>
        </w:rPr>
        <w:t>ibya</w:t>
      </w:r>
      <w:r w:rsidR="00517549" w:rsidRPr="00A218F1">
        <w:rPr>
          <w:rFonts w:ascii="Arial" w:hAnsi="Arial" w:cs="Arial"/>
          <w:szCs w:val="20"/>
          <w:lang w:eastAsia="en-US"/>
        </w:rPr>
        <w:t xml:space="preserve"> confirmed that the GNU remained the legitimate government and called on the </w:t>
      </w:r>
      <w:proofErr w:type="spellStart"/>
      <w:r w:rsidR="00517549" w:rsidRPr="00A218F1">
        <w:rPr>
          <w:rFonts w:ascii="Arial" w:hAnsi="Arial" w:cs="Arial"/>
          <w:szCs w:val="20"/>
          <w:lang w:eastAsia="en-US"/>
        </w:rPr>
        <w:t>HoR</w:t>
      </w:r>
      <w:proofErr w:type="spellEnd"/>
      <w:r w:rsidR="00517549" w:rsidRPr="00A218F1">
        <w:rPr>
          <w:rFonts w:ascii="Arial" w:hAnsi="Arial" w:cs="Arial"/>
          <w:szCs w:val="20"/>
          <w:lang w:eastAsia="en-US"/>
        </w:rPr>
        <w:t xml:space="preserve"> to </w:t>
      </w:r>
      <w:r w:rsidR="00D36DF0" w:rsidRPr="00A218F1">
        <w:rPr>
          <w:rFonts w:ascii="Arial" w:hAnsi="Arial" w:cs="Arial"/>
          <w:szCs w:val="20"/>
          <w:lang w:eastAsia="en-US"/>
        </w:rPr>
        <w:t>focus on the</w:t>
      </w:r>
      <w:r w:rsidR="00517549" w:rsidRPr="00A218F1">
        <w:rPr>
          <w:rFonts w:ascii="Arial" w:hAnsi="Arial" w:cs="Arial"/>
          <w:szCs w:val="20"/>
          <w:lang w:eastAsia="en-US"/>
        </w:rPr>
        <w:t xml:space="preserve"> preparation of the constitutional and legislative framework for the December </w:t>
      </w:r>
      <w:r w:rsidR="007960DE">
        <w:rPr>
          <w:rFonts w:ascii="Arial" w:hAnsi="Arial" w:cs="Arial"/>
          <w:szCs w:val="20"/>
          <w:lang w:eastAsia="en-US"/>
        </w:rPr>
        <w:t xml:space="preserve">24, </w:t>
      </w:r>
      <w:proofErr w:type="gramStart"/>
      <w:r w:rsidR="00D12A84" w:rsidRPr="00A218F1">
        <w:rPr>
          <w:rFonts w:ascii="Arial" w:hAnsi="Arial" w:cs="Arial"/>
          <w:szCs w:val="20"/>
          <w:lang w:eastAsia="en-US"/>
        </w:rPr>
        <w:t>2021</w:t>
      </w:r>
      <w:proofErr w:type="gramEnd"/>
      <w:r w:rsidR="00D12A84" w:rsidRPr="00A218F1">
        <w:rPr>
          <w:rFonts w:ascii="Arial" w:hAnsi="Arial" w:cs="Arial"/>
          <w:szCs w:val="20"/>
          <w:lang w:eastAsia="en-US"/>
        </w:rPr>
        <w:t xml:space="preserve"> </w:t>
      </w:r>
      <w:r w:rsidR="00517549" w:rsidRPr="00A218F1">
        <w:rPr>
          <w:rFonts w:ascii="Arial" w:hAnsi="Arial" w:cs="Arial"/>
          <w:szCs w:val="20"/>
          <w:lang w:eastAsia="en-US"/>
        </w:rPr>
        <w:t>elections.</w:t>
      </w:r>
    </w:p>
    <w:p w14:paraId="3E0575D4" w14:textId="77777777" w:rsidR="00D40F6A" w:rsidRPr="00A218F1" w:rsidRDefault="00D40F6A" w:rsidP="00A218F1">
      <w:pPr>
        <w:spacing w:after="0" w:line="240" w:lineRule="auto"/>
        <w:jc w:val="both"/>
        <w:rPr>
          <w:rFonts w:ascii="Arial" w:hAnsi="Arial" w:cs="Arial"/>
          <w:szCs w:val="20"/>
          <w:lang w:eastAsia="en-US"/>
        </w:rPr>
      </w:pPr>
    </w:p>
    <w:p w14:paraId="26E4AE4F" w14:textId="6FCFA222" w:rsidR="006E68AE" w:rsidRPr="00A218F1" w:rsidRDefault="009F3DDB" w:rsidP="00A218F1">
      <w:pPr>
        <w:spacing w:line="240" w:lineRule="auto"/>
        <w:jc w:val="both"/>
        <w:rPr>
          <w:rFonts w:ascii="Arial" w:hAnsi="Arial" w:cs="Arial"/>
          <w:szCs w:val="20"/>
          <w:rtl/>
          <w:lang w:val="en-US" w:eastAsia="en-US" w:bidi="ar-EG"/>
        </w:rPr>
      </w:pPr>
      <w:r w:rsidRPr="00A218F1">
        <w:rPr>
          <w:rFonts w:ascii="Arial" w:hAnsi="Arial" w:cs="Arial"/>
          <w:szCs w:val="20"/>
          <w:lang w:eastAsia="en-US"/>
        </w:rPr>
        <w:t>On</w:t>
      </w:r>
      <w:r w:rsidR="006E68AE" w:rsidRPr="00A218F1">
        <w:rPr>
          <w:rFonts w:ascii="Arial" w:hAnsi="Arial" w:cs="Arial"/>
          <w:szCs w:val="20"/>
          <w:lang w:eastAsia="en-US"/>
        </w:rPr>
        <w:t xml:space="preserve"> September </w:t>
      </w:r>
      <w:r w:rsidR="007960DE">
        <w:rPr>
          <w:rFonts w:ascii="Arial" w:hAnsi="Arial" w:cs="Arial"/>
          <w:szCs w:val="20"/>
          <w:lang w:eastAsia="en-US"/>
        </w:rPr>
        <w:t xml:space="preserve">9, </w:t>
      </w:r>
      <w:r w:rsidR="006E68AE" w:rsidRPr="00A218F1">
        <w:rPr>
          <w:rFonts w:ascii="Arial" w:hAnsi="Arial" w:cs="Arial"/>
          <w:szCs w:val="20"/>
          <w:lang w:eastAsia="en-US"/>
        </w:rPr>
        <w:t xml:space="preserve">2021, </w:t>
      </w:r>
      <w:r w:rsidR="001D3B72" w:rsidRPr="00A218F1">
        <w:rPr>
          <w:rFonts w:ascii="Arial" w:hAnsi="Arial" w:cs="Arial"/>
          <w:szCs w:val="20"/>
          <w:lang w:eastAsia="en-US"/>
        </w:rPr>
        <w:t xml:space="preserve">Abdullah </w:t>
      </w:r>
      <w:proofErr w:type="spellStart"/>
      <w:r w:rsidR="001D3B72" w:rsidRPr="00A218F1">
        <w:rPr>
          <w:rFonts w:ascii="Arial" w:hAnsi="Arial" w:cs="Arial"/>
          <w:szCs w:val="20"/>
          <w:lang w:eastAsia="en-US"/>
        </w:rPr>
        <w:t>Belhaiq</w:t>
      </w:r>
      <w:proofErr w:type="spellEnd"/>
      <w:r w:rsidR="001D3B72" w:rsidRPr="00A218F1">
        <w:rPr>
          <w:rFonts w:ascii="Arial" w:hAnsi="Arial" w:cs="Arial"/>
          <w:szCs w:val="20"/>
          <w:lang w:eastAsia="en-US"/>
        </w:rPr>
        <w:t xml:space="preserve">, </w:t>
      </w:r>
      <w:r w:rsidR="006E68AE" w:rsidRPr="00A218F1">
        <w:rPr>
          <w:rFonts w:ascii="Arial" w:hAnsi="Arial" w:cs="Arial"/>
          <w:szCs w:val="20"/>
          <w:lang w:eastAsia="en-US"/>
        </w:rPr>
        <w:t xml:space="preserve">the spokesperson for </w:t>
      </w:r>
      <w:proofErr w:type="spellStart"/>
      <w:r w:rsidR="006E68AE" w:rsidRPr="00A218F1">
        <w:rPr>
          <w:rFonts w:ascii="Arial" w:hAnsi="Arial" w:cs="Arial"/>
          <w:szCs w:val="20"/>
          <w:lang w:eastAsia="en-US"/>
        </w:rPr>
        <w:t>HoR</w:t>
      </w:r>
      <w:proofErr w:type="spellEnd"/>
      <w:r w:rsidR="00C67CA9" w:rsidRPr="00A218F1">
        <w:rPr>
          <w:rFonts w:ascii="Arial" w:hAnsi="Arial" w:cs="Arial"/>
          <w:szCs w:val="20"/>
          <w:lang w:eastAsia="en-US"/>
        </w:rPr>
        <w:t>,</w:t>
      </w:r>
      <w:r w:rsidR="006E68AE" w:rsidRPr="00A218F1">
        <w:rPr>
          <w:rFonts w:ascii="Arial" w:hAnsi="Arial" w:cs="Arial"/>
          <w:szCs w:val="20"/>
          <w:lang w:eastAsia="en-US"/>
        </w:rPr>
        <w:t xml:space="preserve"> </w:t>
      </w:r>
      <w:r w:rsidRPr="00A218F1">
        <w:rPr>
          <w:rFonts w:ascii="Arial" w:hAnsi="Arial" w:cs="Arial"/>
          <w:szCs w:val="20"/>
          <w:lang w:eastAsia="en-US"/>
        </w:rPr>
        <w:t xml:space="preserve">publicly announced </w:t>
      </w:r>
      <w:r w:rsidR="006E68AE" w:rsidRPr="00A218F1">
        <w:rPr>
          <w:rFonts w:ascii="Arial" w:hAnsi="Arial" w:cs="Arial"/>
          <w:szCs w:val="20"/>
          <w:lang w:eastAsia="en-US"/>
        </w:rPr>
        <w:t xml:space="preserve">that the </w:t>
      </w:r>
      <w:proofErr w:type="spellStart"/>
      <w:r w:rsidRPr="00A218F1">
        <w:rPr>
          <w:rFonts w:ascii="Arial" w:hAnsi="Arial" w:cs="Arial"/>
          <w:szCs w:val="20"/>
          <w:lang w:eastAsia="en-US"/>
        </w:rPr>
        <w:t>HoR</w:t>
      </w:r>
      <w:proofErr w:type="spellEnd"/>
      <w:r w:rsidR="006E68AE" w:rsidRPr="00A218F1">
        <w:rPr>
          <w:rFonts w:ascii="Arial" w:hAnsi="Arial" w:cs="Arial"/>
          <w:szCs w:val="20"/>
          <w:lang w:eastAsia="en-US"/>
        </w:rPr>
        <w:t xml:space="preserve"> passed </w:t>
      </w:r>
      <w:r w:rsidRPr="00A218F1">
        <w:rPr>
          <w:rFonts w:ascii="Arial" w:hAnsi="Arial" w:cs="Arial"/>
          <w:szCs w:val="20"/>
          <w:lang w:eastAsia="en-US"/>
        </w:rPr>
        <w:t xml:space="preserve">the </w:t>
      </w:r>
      <w:r w:rsidR="006E68AE" w:rsidRPr="00A218F1">
        <w:rPr>
          <w:rFonts w:ascii="Arial" w:hAnsi="Arial" w:cs="Arial"/>
          <w:szCs w:val="20"/>
          <w:lang w:eastAsia="en-US"/>
        </w:rPr>
        <w:t>presidential elections law. On October</w:t>
      </w:r>
      <w:r w:rsidR="007960DE">
        <w:rPr>
          <w:rFonts w:ascii="Arial" w:hAnsi="Arial" w:cs="Arial"/>
          <w:szCs w:val="20"/>
          <w:lang w:eastAsia="en-US"/>
        </w:rPr>
        <w:t xml:space="preserve"> 4</w:t>
      </w:r>
      <w:r w:rsidR="006E68AE" w:rsidRPr="00A218F1">
        <w:rPr>
          <w:rFonts w:ascii="Arial" w:hAnsi="Arial" w:cs="Arial"/>
          <w:szCs w:val="20"/>
          <w:lang w:eastAsia="en-US"/>
        </w:rPr>
        <w:t>,</w:t>
      </w:r>
      <w:r w:rsidR="007960DE">
        <w:rPr>
          <w:rFonts w:ascii="Arial" w:hAnsi="Arial" w:cs="Arial"/>
          <w:szCs w:val="20"/>
          <w:lang w:eastAsia="en-US"/>
        </w:rPr>
        <w:t xml:space="preserve"> </w:t>
      </w:r>
      <w:proofErr w:type="gramStart"/>
      <w:r w:rsidR="007960DE">
        <w:rPr>
          <w:rFonts w:ascii="Arial" w:hAnsi="Arial" w:cs="Arial"/>
          <w:szCs w:val="20"/>
          <w:lang w:eastAsia="en-US"/>
        </w:rPr>
        <w:t>2021</w:t>
      </w:r>
      <w:proofErr w:type="gramEnd"/>
      <w:r w:rsidR="006E68AE" w:rsidRPr="00A218F1">
        <w:rPr>
          <w:rFonts w:ascii="Arial" w:hAnsi="Arial" w:cs="Arial"/>
          <w:szCs w:val="20"/>
          <w:lang w:eastAsia="en-US"/>
        </w:rPr>
        <w:t xml:space="preserve"> </w:t>
      </w:r>
      <w:r w:rsidRPr="00A218F1">
        <w:rPr>
          <w:rFonts w:ascii="Arial" w:hAnsi="Arial" w:cs="Arial"/>
          <w:szCs w:val="20"/>
          <w:lang w:eastAsia="en-US"/>
        </w:rPr>
        <w:t xml:space="preserve">he </w:t>
      </w:r>
      <w:r w:rsidR="00C67CA9" w:rsidRPr="00A218F1">
        <w:rPr>
          <w:rFonts w:ascii="Arial" w:hAnsi="Arial" w:cs="Arial"/>
          <w:szCs w:val="20"/>
          <w:lang w:eastAsia="en-US"/>
        </w:rPr>
        <w:t xml:space="preserve">further </w:t>
      </w:r>
      <w:r w:rsidR="006E68AE" w:rsidRPr="00A218F1">
        <w:rPr>
          <w:rFonts w:ascii="Arial" w:hAnsi="Arial" w:cs="Arial"/>
          <w:szCs w:val="20"/>
          <w:lang w:eastAsia="en-US"/>
        </w:rPr>
        <w:t xml:space="preserve">announced that the </w:t>
      </w:r>
      <w:proofErr w:type="spellStart"/>
      <w:r w:rsidR="006E68AE" w:rsidRPr="00A218F1">
        <w:rPr>
          <w:rFonts w:ascii="Arial" w:hAnsi="Arial" w:cs="Arial"/>
          <w:szCs w:val="20"/>
          <w:lang w:eastAsia="en-US"/>
        </w:rPr>
        <w:t>HoR</w:t>
      </w:r>
      <w:proofErr w:type="spellEnd"/>
      <w:r w:rsidR="006E68AE" w:rsidRPr="00A218F1">
        <w:rPr>
          <w:rFonts w:ascii="Arial" w:hAnsi="Arial" w:cs="Arial"/>
          <w:szCs w:val="20"/>
          <w:lang w:eastAsia="en-US"/>
        </w:rPr>
        <w:t xml:space="preserve"> passed the </w:t>
      </w:r>
      <w:r w:rsidR="006E68AE" w:rsidRPr="00A218F1">
        <w:rPr>
          <w:rFonts w:ascii="Arial" w:hAnsi="Arial" w:cs="Arial"/>
          <w:szCs w:val="20"/>
          <w:lang w:val="en-US" w:eastAsia="en-US" w:bidi="ar-EG"/>
        </w:rPr>
        <w:t>parliamentary elections law</w:t>
      </w:r>
      <w:r w:rsidR="00201269" w:rsidRPr="00A218F1">
        <w:rPr>
          <w:rFonts w:ascii="Arial" w:hAnsi="Arial" w:cs="Arial"/>
          <w:szCs w:val="20"/>
          <w:lang w:val="en-US" w:eastAsia="en-US" w:bidi="ar-EG"/>
        </w:rPr>
        <w:t xml:space="preserve">. </w:t>
      </w:r>
      <w:proofErr w:type="gramStart"/>
      <w:r w:rsidRPr="00A218F1">
        <w:rPr>
          <w:rFonts w:ascii="Arial" w:hAnsi="Arial" w:cs="Arial"/>
          <w:szCs w:val="20"/>
          <w:lang w:val="en-US" w:eastAsia="en-US" w:bidi="ar-EG"/>
        </w:rPr>
        <w:t>A number of</w:t>
      </w:r>
      <w:proofErr w:type="gramEnd"/>
      <w:r w:rsidRPr="00A218F1">
        <w:rPr>
          <w:rFonts w:ascii="Arial" w:hAnsi="Arial" w:cs="Arial"/>
          <w:szCs w:val="20"/>
          <w:lang w:val="en-US" w:eastAsia="en-US" w:bidi="ar-EG"/>
        </w:rPr>
        <w:t xml:space="preserve"> parliamentarians and other</w:t>
      </w:r>
      <w:r w:rsidR="00201269" w:rsidRPr="00A218F1">
        <w:rPr>
          <w:rFonts w:ascii="Arial" w:hAnsi="Arial" w:cs="Arial"/>
          <w:szCs w:val="20"/>
          <w:lang w:eastAsia="en-US"/>
        </w:rPr>
        <w:t xml:space="preserve"> politicians and officials </w:t>
      </w:r>
      <w:r w:rsidRPr="00A218F1">
        <w:rPr>
          <w:rFonts w:ascii="Arial" w:hAnsi="Arial" w:cs="Arial"/>
          <w:szCs w:val="20"/>
          <w:lang w:eastAsia="en-US"/>
        </w:rPr>
        <w:t xml:space="preserve">claimed that both laws were </w:t>
      </w:r>
      <w:r w:rsidR="00201269" w:rsidRPr="00A218F1">
        <w:rPr>
          <w:rFonts w:ascii="Arial" w:hAnsi="Arial" w:cs="Arial"/>
          <w:szCs w:val="20"/>
          <w:lang w:eastAsia="en-US"/>
        </w:rPr>
        <w:t xml:space="preserve">invalid, citing the </w:t>
      </w:r>
      <w:r w:rsidRPr="00A218F1">
        <w:rPr>
          <w:rFonts w:ascii="Arial" w:hAnsi="Arial" w:cs="Arial"/>
          <w:szCs w:val="20"/>
          <w:lang w:eastAsia="en-US"/>
        </w:rPr>
        <w:t xml:space="preserve">absence </w:t>
      </w:r>
      <w:r w:rsidR="00201269" w:rsidRPr="00A218F1">
        <w:rPr>
          <w:rFonts w:ascii="Arial" w:hAnsi="Arial" w:cs="Arial"/>
          <w:szCs w:val="20"/>
          <w:lang w:eastAsia="en-US"/>
        </w:rPr>
        <w:t>of a parliamentary vote</w:t>
      </w:r>
      <w:r w:rsidRPr="00A218F1">
        <w:rPr>
          <w:rFonts w:ascii="Arial" w:hAnsi="Arial" w:cs="Arial"/>
          <w:szCs w:val="20"/>
          <w:lang w:eastAsia="en-US"/>
        </w:rPr>
        <w:t>, other procedural irregularities</w:t>
      </w:r>
      <w:r w:rsidR="00201269" w:rsidRPr="00A218F1">
        <w:rPr>
          <w:rFonts w:ascii="Arial" w:hAnsi="Arial" w:cs="Arial"/>
          <w:szCs w:val="20"/>
          <w:lang w:eastAsia="en-US"/>
        </w:rPr>
        <w:t xml:space="preserve"> and violation</w:t>
      </w:r>
      <w:r w:rsidRPr="00A218F1">
        <w:rPr>
          <w:rFonts w:ascii="Arial" w:hAnsi="Arial" w:cs="Arial"/>
          <w:szCs w:val="20"/>
          <w:lang w:eastAsia="en-US"/>
        </w:rPr>
        <w:t>s</w:t>
      </w:r>
      <w:r w:rsidR="00201269" w:rsidRPr="00A218F1">
        <w:rPr>
          <w:rFonts w:ascii="Arial" w:hAnsi="Arial" w:cs="Arial"/>
          <w:szCs w:val="20"/>
          <w:lang w:eastAsia="en-US"/>
        </w:rPr>
        <w:t xml:space="preserve"> of the roadmap</w:t>
      </w:r>
      <w:r w:rsidRPr="00A218F1">
        <w:rPr>
          <w:rFonts w:ascii="Arial" w:hAnsi="Arial" w:cs="Arial"/>
          <w:szCs w:val="20"/>
          <w:lang w:eastAsia="en-US"/>
        </w:rPr>
        <w:t xml:space="preserve"> endorsed by the LPDF</w:t>
      </w:r>
      <w:r w:rsidR="006E68AE" w:rsidRPr="00A218F1">
        <w:rPr>
          <w:rFonts w:ascii="Arial" w:hAnsi="Arial" w:cs="Arial"/>
          <w:szCs w:val="20"/>
          <w:lang w:val="en-US" w:eastAsia="en-US" w:bidi="ar-EG"/>
        </w:rPr>
        <w:t>.</w:t>
      </w:r>
    </w:p>
    <w:p w14:paraId="22785D99" w14:textId="216897B8" w:rsidR="00DF2019" w:rsidRPr="00A218F1" w:rsidRDefault="00517549" w:rsidP="00A218F1">
      <w:pPr>
        <w:spacing w:line="240" w:lineRule="auto"/>
        <w:jc w:val="both"/>
        <w:rPr>
          <w:rFonts w:ascii="Arial" w:hAnsi="Arial" w:cs="Arial"/>
          <w:szCs w:val="20"/>
          <w:rtl/>
          <w:lang w:val="en-US" w:eastAsia="en-US" w:bidi="ar-EG"/>
        </w:rPr>
      </w:pPr>
      <w:r w:rsidRPr="00A218F1">
        <w:rPr>
          <w:rFonts w:ascii="Arial" w:hAnsi="Arial" w:cs="Arial"/>
          <w:szCs w:val="20"/>
          <w:lang w:eastAsia="en-US"/>
        </w:rPr>
        <w:t xml:space="preserve">Khalifa Haftar leads the Libyan Arab Armed Forces (LAAF), an armed group which exercises effective control over large swaths of eastern and southern Libya, either directly or through allied armed groups. On September </w:t>
      </w:r>
      <w:r w:rsidR="007960DE">
        <w:rPr>
          <w:rFonts w:ascii="Arial" w:hAnsi="Arial" w:cs="Arial"/>
          <w:szCs w:val="20"/>
          <w:lang w:eastAsia="en-US"/>
        </w:rPr>
        <w:t xml:space="preserve">22, </w:t>
      </w:r>
      <w:r w:rsidRPr="00A218F1">
        <w:rPr>
          <w:rFonts w:ascii="Arial" w:hAnsi="Arial" w:cs="Arial"/>
          <w:szCs w:val="20"/>
          <w:lang w:eastAsia="en-US"/>
        </w:rPr>
        <w:t>2021, Khalifa Haftar</w:t>
      </w:r>
      <w:r w:rsidR="00DF2019" w:rsidRPr="00A218F1">
        <w:rPr>
          <w:rFonts w:ascii="Arial" w:hAnsi="Arial" w:cs="Arial"/>
          <w:szCs w:val="20"/>
          <w:lang w:eastAsia="en-US"/>
        </w:rPr>
        <w:t xml:space="preserve"> </w:t>
      </w:r>
      <w:r w:rsidRPr="00A218F1">
        <w:rPr>
          <w:rFonts w:ascii="Arial" w:hAnsi="Arial" w:cs="Arial"/>
          <w:szCs w:val="20"/>
          <w:lang w:eastAsia="en-US"/>
        </w:rPr>
        <w:t xml:space="preserve">named </w:t>
      </w:r>
      <w:proofErr w:type="spellStart"/>
      <w:r w:rsidRPr="00A218F1">
        <w:rPr>
          <w:rFonts w:ascii="Arial" w:hAnsi="Arial" w:cs="Arial"/>
          <w:iCs/>
          <w:szCs w:val="20"/>
          <w:lang w:eastAsia="en-US"/>
        </w:rPr>
        <w:t>Abdulrazek</w:t>
      </w:r>
      <w:proofErr w:type="spellEnd"/>
      <w:r w:rsidRPr="00A218F1">
        <w:rPr>
          <w:rFonts w:ascii="Arial" w:hAnsi="Arial" w:cs="Arial"/>
          <w:iCs/>
          <w:szCs w:val="20"/>
          <w:lang w:eastAsia="en-US"/>
        </w:rPr>
        <w:t xml:space="preserve"> al-</w:t>
      </w:r>
      <w:proofErr w:type="spellStart"/>
      <w:r w:rsidRPr="00A218F1">
        <w:rPr>
          <w:rFonts w:ascii="Arial" w:hAnsi="Arial" w:cs="Arial"/>
          <w:iCs/>
          <w:szCs w:val="20"/>
          <w:lang w:eastAsia="en-US"/>
        </w:rPr>
        <w:t>Nadoori</w:t>
      </w:r>
      <w:proofErr w:type="spellEnd"/>
      <w:r w:rsidRPr="00A218F1">
        <w:rPr>
          <w:rFonts w:ascii="Arial" w:hAnsi="Arial" w:cs="Arial"/>
          <w:iCs/>
          <w:szCs w:val="20"/>
          <w:lang w:eastAsia="en-US"/>
        </w:rPr>
        <w:t xml:space="preserve"> as Commander of the LAAF</w:t>
      </w:r>
      <w:r w:rsidRPr="00A218F1">
        <w:rPr>
          <w:rFonts w:ascii="Arial" w:hAnsi="Arial" w:cs="Arial"/>
          <w:szCs w:val="20"/>
          <w:lang w:eastAsia="en-US"/>
        </w:rPr>
        <w:t xml:space="preserve"> temporarily until December </w:t>
      </w:r>
      <w:r w:rsidR="007960DE">
        <w:rPr>
          <w:rFonts w:ascii="Arial" w:hAnsi="Arial" w:cs="Arial"/>
          <w:szCs w:val="20"/>
          <w:lang w:eastAsia="en-US"/>
        </w:rPr>
        <w:t xml:space="preserve">24, </w:t>
      </w:r>
      <w:r w:rsidRPr="00A218F1">
        <w:rPr>
          <w:rFonts w:ascii="Arial" w:hAnsi="Arial" w:cs="Arial"/>
          <w:szCs w:val="20"/>
          <w:lang w:eastAsia="en-US"/>
        </w:rPr>
        <w:t>2021</w:t>
      </w:r>
      <w:r w:rsidR="00DF2019" w:rsidRPr="00A218F1">
        <w:rPr>
          <w:rFonts w:ascii="Arial" w:hAnsi="Arial" w:cs="Arial"/>
          <w:szCs w:val="20"/>
          <w:lang w:eastAsia="en-US"/>
        </w:rPr>
        <w:t>.</w:t>
      </w:r>
      <w:r w:rsidR="007960DE">
        <w:rPr>
          <w:rFonts w:ascii="Arial" w:hAnsi="Arial" w:cs="Arial"/>
          <w:szCs w:val="20"/>
          <w:lang w:val="en-US" w:eastAsia="en-US" w:bidi="ar-EG"/>
        </w:rPr>
        <w:t xml:space="preserve"> </w:t>
      </w:r>
      <w:r w:rsidR="00DF2019" w:rsidRPr="00A218F1">
        <w:rPr>
          <w:rFonts w:ascii="Arial" w:hAnsi="Arial" w:cs="Arial"/>
          <w:szCs w:val="20"/>
          <w:lang w:val="en-US" w:eastAsia="en-US" w:bidi="ar-EG"/>
        </w:rPr>
        <w:t xml:space="preserve">According to an article of the </w:t>
      </w:r>
      <w:proofErr w:type="gramStart"/>
      <w:r w:rsidR="00DF2019" w:rsidRPr="00A218F1">
        <w:rPr>
          <w:rFonts w:ascii="Arial" w:hAnsi="Arial" w:cs="Arial"/>
          <w:szCs w:val="20"/>
          <w:lang w:val="en-US" w:eastAsia="en-US" w:bidi="ar-EG"/>
        </w:rPr>
        <w:t>aforementioned presidential</w:t>
      </w:r>
      <w:proofErr w:type="gramEnd"/>
      <w:r w:rsidR="00DF2019" w:rsidRPr="00A218F1">
        <w:rPr>
          <w:rFonts w:ascii="Arial" w:hAnsi="Arial" w:cs="Arial"/>
          <w:szCs w:val="20"/>
          <w:lang w:val="en-US" w:eastAsia="en-US" w:bidi="ar-EG"/>
        </w:rPr>
        <w:t xml:space="preserve"> elections law, all presidential candidates must vacate their official or military posts three months ahead of the elections. Khalifa </w:t>
      </w:r>
      <w:proofErr w:type="spellStart"/>
      <w:r w:rsidR="00DF2019" w:rsidRPr="00A218F1">
        <w:rPr>
          <w:rFonts w:ascii="Arial" w:hAnsi="Arial" w:cs="Arial"/>
          <w:szCs w:val="20"/>
          <w:lang w:val="en-US" w:eastAsia="en-US" w:bidi="ar-EG"/>
        </w:rPr>
        <w:t>Heftar</w:t>
      </w:r>
      <w:proofErr w:type="spellEnd"/>
      <w:r w:rsidR="00DF2019" w:rsidRPr="00A218F1">
        <w:rPr>
          <w:rFonts w:ascii="Arial" w:hAnsi="Arial" w:cs="Arial"/>
          <w:szCs w:val="20"/>
          <w:lang w:val="en-US" w:eastAsia="en-US" w:bidi="ar-EG"/>
        </w:rPr>
        <w:t xml:space="preserve"> was appointed to the then newly created position of Commander of the LAAF in March 2015 by the </w:t>
      </w:r>
      <w:proofErr w:type="spellStart"/>
      <w:r w:rsidR="00DF2019" w:rsidRPr="00A218F1">
        <w:rPr>
          <w:rFonts w:ascii="Arial" w:hAnsi="Arial" w:cs="Arial"/>
          <w:szCs w:val="20"/>
          <w:lang w:val="en-US" w:eastAsia="en-US" w:bidi="ar-EG"/>
        </w:rPr>
        <w:t>HoR.</w:t>
      </w:r>
      <w:proofErr w:type="spellEnd"/>
    </w:p>
    <w:p w14:paraId="2760DBE6" w14:textId="68DA00FC" w:rsidR="00D23D90" w:rsidRPr="00A218F1" w:rsidRDefault="00FA219C" w:rsidP="00A218F1">
      <w:pPr>
        <w:spacing w:line="240" w:lineRule="auto"/>
        <w:jc w:val="both"/>
        <w:rPr>
          <w:rFonts w:ascii="Arial" w:hAnsi="Arial" w:cs="Arial"/>
          <w:szCs w:val="20"/>
          <w:lang w:val="en-US" w:eastAsia="en-US" w:bidi="ar-EG"/>
        </w:rPr>
      </w:pPr>
      <w:r w:rsidRPr="00A218F1">
        <w:rPr>
          <w:rFonts w:ascii="Arial" w:hAnsi="Arial" w:cs="Arial"/>
          <w:szCs w:val="20"/>
          <w:lang w:eastAsia="en-US"/>
        </w:rPr>
        <w:t xml:space="preserve">Armed groups and militias </w:t>
      </w:r>
      <w:r w:rsidR="00DF2019" w:rsidRPr="00A218F1">
        <w:rPr>
          <w:rFonts w:ascii="Arial" w:hAnsi="Arial" w:cs="Arial"/>
          <w:szCs w:val="20"/>
          <w:lang w:eastAsia="en-US"/>
        </w:rPr>
        <w:t xml:space="preserve">across Libya </w:t>
      </w:r>
      <w:r w:rsidRPr="00A218F1">
        <w:rPr>
          <w:rFonts w:ascii="Arial" w:hAnsi="Arial" w:cs="Arial"/>
          <w:szCs w:val="20"/>
          <w:lang w:eastAsia="en-US"/>
        </w:rPr>
        <w:t xml:space="preserve">have </w:t>
      </w:r>
      <w:r w:rsidR="0006786B" w:rsidRPr="00A218F1">
        <w:rPr>
          <w:rFonts w:ascii="Arial" w:hAnsi="Arial" w:cs="Arial"/>
          <w:szCs w:val="20"/>
          <w:lang w:eastAsia="en-US"/>
        </w:rPr>
        <w:t xml:space="preserve">been </w:t>
      </w:r>
      <w:r w:rsidR="00DF2019" w:rsidRPr="00A218F1">
        <w:rPr>
          <w:rFonts w:ascii="Arial" w:hAnsi="Arial" w:cs="Arial"/>
          <w:szCs w:val="20"/>
          <w:lang w:eastAsia="en-US"/>
        </w:rPr>
        <w:t xml:space="preserve">subjecting </w:t>
      </w:r>
      <w:r w:rsidR="009453DE" w:rsidRPr="00A218F1">
        <w:rPr>
          <w:rFonts w:ascii="Arial" w:hAnsi="Arial" w:cs="Arial"/>
          <w:szCs w:val="20"/>
          <w:lang w:eastAsia="en-US"/>
        </w:rPr>
        <w:t xml:space="preserve">activists and human rights defenders </w:t>
      </w:r>
      <w:r w:rsidR="00DF2019" w:rsidRPr="00A218F1">
        <w:rPr>
          <w:rFonts w:ascii="Arial" w:hAnsi="Arial" w:cs="Arial"/>
          <w:szCs w:val="20"/>
          <w:lang w:eastAsia="en-US"/>
        </w:rPr>
        <w:t>to attacks</w:t>
      </w:r>
      <w:r w:rsidR="00B22070" w:rsidRPr="00A218F1">
        <w:rPr>
          <w:rFonts w:ascii="Arial" w:hAnsi="Arial" w:cs="Arial"/>
          <w:szCs w:val="20"/>
          <w:lang w:eastAsia="en-US"/>
        </w:rPr>
        <w:t xml:space="preserve"> </w:t>
      </w:r>
      <w:r w:rsidR="00DF2019" w:rsidRPr="00A218F1">
        <w:rPr>
          <w:rFonts w:ascii="Arial" w:hAnsi="Arial" w:cs="Arial"/>
          <w:szCs w:val="20"/>
          <w:lang w:eastAsia="en-US"/>
        </w:rPr>
        <w:t>including</w:t>
      </w:r>
      <w:r w:rsidR="0006786B" w:rsidRPr="00A218F1">
        <w:rPr>
          <w:rFonts w:ascii="Arial" w:hAnsi="Arial" w:cs="Arial"/>
          <w:szCs w:val="20"/>
          <w:lang w:eastAsia="en-US"/>
        </w:rPr>
        <w:t xml:space="preserve"> abductions and other unlawful deprivation of liberty, assassinations, surveillance</w:t>
      </w:r>
      <w:r w:rsidR="00DF2019" w:rsidRPr="00A218F1">
        <w:rPr>
          <w:rFonts w:ascii="Arial" w:hAnsi="Arial" w:cs="Arial"/>
          <w:szCs w:val="20"/>
          <w:lang w:eastAsia="en-US"/>
        </w:rPr>
        <w:t>, death</w:t>
      </w:r>
      <w:r w:rsidR="0006786B" w:rsidRPr="00A218F1">
        <w:rPr>
          <w:rFonts w:ascii="Arial" w:hAnsi="Arial" w:cs="Arial"/>
          <w:szCs w:val="20"/>
          <w:lang w:eastAsia="en-US"/>
        </w:rPr>
        <w:t xml:space="preserve"> threats and </w:t>
      </w:r>
      <w:r w:rsidR="00DF2019" w:rsidRPr="00A218F1">
        <w:rPr>
          <w:rFonts w:ascii="Arial" w:hAnsi="Arial" w:cs="Arial"/>
          <w:szCs w:val="20"/>
          <w:lang w:eastAsia="en-US"/>
        </w:rPr>
        <w:t xml:space="preserve">other </w:t>
      </w:r>
      <w:r w:rsidR="0006786B" w:rsidRPr="00A218F1">
        <w:rPr>
          <w:rFonts w:ascii="Arial" w:hAnsi="Arial" w:cs="Arial"/>
          <w:szCs w:val="20"/>
          <w:lang w:eastAsia="en-US"/>
        </w:rPr>
        <w:t>intimidation</w:t>
      </w:r>
      <w:r w:rsidR="00B22070" w:rsidRPr="00A218F1">
        <w:rPr>
          <w:rFonts w:ascii="Arial" w:hAnsi="Arial" w:cs="Arial"/>
          <w:szCs w:val="20"/>
          <w:lang w:eastAsia="en-US"/>
        </w:rPr>
        <w:t xml:space="preserve">. </w:t>
      </w:r>
      <w:r w:rsidR="0006786B" w:rsidRPr="00A218F1">
        <w:rPr>
          <w:rFonts w:ascii="Arial" w:hAnsi="Arial" w:cs="Arial"/>
          <w:szCs w:val="20"/>
          <w:lang w:eastAsia="en-US"/>
        </w:rPr>
        <w:t>For instance,</w:t>
      </w:r>
      <w:r w:rsidR="004B45ED" w:rsidRPr="00A218F1">
        <w:rPr>
          <w:rFonts w:ascii="Arial" w:hAnsi="Arial" w:cs="Arial"/>
          <w:szCs w:val="20"/>
          <w:lang w:eastAsia="en-US"/>
        </w:rPr>
        <w:t xml:space="preserve"> </w:t>
      </w:r>
      <w:r w:rsidR="00C304EC" w:rsidRPr="00A218F1">
        <w:rPr>
          <w:rFonts w:ascii="Arial" w:hAnsi="Arial" w:cs="Arial"/>
          <w:szCs w:val="20"/>
          <w:lang w:eastAsia="en-US"/>
        </w:rPr>
        <w:t xml:space="preserve">lawyer and </w:t>
      </w:r>
      <w:r w:rsidR="004B45ED" w:rsidRPr="00A218F1">
        <w:rPr>
          <w:rFonts w:ascii="Arial" w:hAnsi="Arial" w:cs="Arial"/>
          <w:szCs w:val="20"/>
          <w:lang w:eastAsia="en-US"/>
        </w:rPr>
        <w:t>activist Hanan al-</w:t>
      </w:r>
      <w:proofErr w:type="spellStart"/>
      <w:r w:rsidR="004B45ED" w:rsidRPr="00A218F1">
        <w:rPr>
          <w:rFonts w:ascii="Arial" w:hAnsi="Arial" w:cs="Arial"/>
          <w:szCs w:val="20"/>
          <w:lang w:eastAsia="en-US"/>
        </w:rPr>
        <w:t>Barasi</w:t>
      </w:r>
      <w:proofErr w:type="spellEnd"/>
      <w:r w:rsidR="004B45ED" w:rsidRPr="00A218F1">
        <w:rPr>
          <w:rFonts w:ascii="Arial" w:hAnsi="Arial" w:cs="Arial"/>
          <w:szCs w:val="20"/>
          <w:lang w:eastAsia="en-US"/>
        </w:rPr>
        <w:t xml:space="preserve"> was shot dead on November </w:t>
      </w:r>
      <w:r w:rsidR="007960DE">
        <w:rPr>
          <w:rFonts w:ascii="Arial" w:hAnsi="Arial" w:cs="Arial"/>
          <w:szCs w:val="20"/>
          <w:lang w:eastAsia="en-US"/>
        </w:rPr>
        <w:t xml:space="preserve">10, </w:t>
      </w:r>
      <w:proofErr w:type="gramStart"/>
      <w:r w:rsidR="004B45ED" w:rsidRPr="00A218F1">
        <w:rPr>
          <w:rFonts w:ascii="Arial" w:hAnsi="Arial" w:cs="Arial"/>
          <w:szCs w:val="20"/>
          <w:lang w:eastAsia="en-US"/>
        </w:rPr>
        <w:t>2020</w:t>
      </w:r>
      <w:proofErr w:type="gramEnd"/>
      <w:r w:rsidR="004B45ED" w:rsidRPr="00A218F1">
        <w:rPr>
          <w:rFonts w:ascii="Arial" w:hAnsi="Arial" w:cs="Arial"/>
          <w:szCs w:val="20"/>
          <w:lang w:eastAsia="en-US"/>
        </w:rPr>
        <w:t xml:space="preserve"> in </w:t>
      </w:r>
      <w:r w:rsidR="00C304EC" w:rsidRPr="00A218F1">
        <w:rPr>
          <w:rFonts w:ascii="Arial" w:hAnsi="Arial" w:cs="Arial"/>
          <w:szCs w:val="20"/>
          <w:lang w:eastAsia="en-US"/>
        </w:rPr>
        <w:t xml:space="preserve">broad daylight in the street in </w:t>
      </w:r>
      <w:proofErr w:type="spellStart"/>
      <w:r w:rsidR="00C304EC" w:rsidRPr="00A218F1">
        <w:rPr>
          <w:rFonts w:ascii="Arial" w:hAnsi="Arial" w:cs="Arial"/>
          <w:szCs w:val="20"/>
          <w:lang w:eastAsia="en-US"/>
        </w:rPr>
        <w:t>Bengahzi</w:t>
      </w:r>
      <w:proofErr w:type="spellEnd"/>
      <w:r w:rsidR="004B45ED" w:rsidRPr="00A218F1">
        <w:rPr>
          <w:rFonts w:ascii="Arial" w:hAnsi="Arial" w:cs="Arial"/>
          <w:szCs w:val="20"/>
          <w:lang w:eastAsia="en-US"/>
        </w:rPr>
        <w:t xml:space="preserve">, after she denounced corruption by the LAAF and criticized one of Khalifa </w:t>
      </w:r>
      <w:proofErr w:type="spellStart"/>
      <w:r w:rsidR="00C304EC" w:rsidRPr="00A218F1">
        <w:rPr>
          <w:rFonts w:ascii="Arial" w:hAnsi="Arial" w:cs="Arial"/>
          <w:szCs w:val="20"/>
          <w:lang w:eastAsia="en-US"/>
        </w:rPr>
        <w:t>Hafter's</w:t>
      </w:r>
      <w:proofErr w:type="spellEnd"/>
      <w:r w:rsidR="00C304EC" w:rsidRPr="00A218F1">
        <w:rPr>
          <w:rFonts w:ascii="Arial" w:hAnsi="Arial" w:cs="Arial"/>
          <w:szCs w:val="20"/>
          <w:lang w:eastAsia="en-US"/>
        </w:rPr>
        <w:t xml:space="preserve"> </w:t>
      </w:r>
      <w:r w:rsidR="004B45ED" w:rsidRPr="00A218F1">
        <w:rPr>
          <w:rFonts w:ascii="Arial" w:hAnsi="Arial" w:cs="Arial"/>
          <w:szCs w:val="20"/>
          <w:lang w:eastAsia="en-US"/>
        </w:rPr>
        <w:t xml:space="preserve">sons. </w:t>
      </w:r>
      <w:r w:rsidR="006D3878" w:rsidRPr="00A218F1">
        <w:rPr>
          <w:rFonts w:ascii="Arial" w:hAnsi="Arial" w:cs="Arial"/>
          <w:szCs w:val="20"/>
          <w:lang w:eastAsia="en-US"/>
        </w:rPr>
        <w:t>In 2021,</w:t>
      </w:r>
      <w:r w:rsidR="00FA3B4E" w:rsidRPr="00A218F1">
        <w:rPr>
          <w:rFonts w:ascii="Arial" w:hAnsi="Arial" w:cs="Arial"/>
          <w:szCs w:val="20"/>
          <w:lang w:eastAsia="en-US"/>
        </w:rPr>
        <w:t xml:space="preserve"> several activists told Amnesty International that they </w:t>
      </w:r>
      <w:r w:rsidR="00C304EC" w:rsidRPr="00A218F1">
        <w:rPr>
          <w:rFonts w:ascii="Arial" w:hAnsi="Arial" w:cs="Arial"/>
          <w:szCs w:val="20"/>
          <w:lang w:eastAsia="en-US"/>
        </w:rPr>
        <w:t xml:space="preserve">were </w:t>
      </w:r>
      <w:r w:rsidR="00FA3B4E" w:rsidRPr="00A218F1">
        <w:rPr>
          <w:rFonts w:ascii="Arial" w:hAnsi="Arial" w:cs="Arial"/>
          <w:szCs w:val="20"/>
          <w:lang w:eastAsia="en-US"/>
        </w:rPr>
        <w:t>threat</w:t>
      </w:r>
      <w:r w:rsidR="00C304EC" w:rsidRPr="00A218F1">
        <w:rPr>
          <w:rFonts w:ascii="Arial" w:hAnsi="Arial" w:cs="Arial"/>
          <w:szCs w:val="20"/>
          <w:lang w:eastAsia="en-US"/>
        </w:rPr>
        <w:t>ened</w:t>
      </w:r>
      <w:r w:rsidR="00EB43F7" w:rsidRPr="00A218F1">
        <w:rPr>
          <w:rFonts w:ascii="Arial" w:hAnsi="Arial" w:cs="Arial"/>
          <w:szCs w:val="20"/>
          <w:lang w:eastAsia="en-US"/>
        </w:rPr>
        <w:t xml:space="preserve"> by </w:t>
      </w:r>
      <w:r w:rsidR="00C67CA9" w:rsidRPr="00A218F1">
        <w:rPr>
          <w:rFonts w:ascii="Arial" w:hAnsi="Arial" w:cs="Arial"/>
          <w:szCs w:val="20"/>
          <w:lang w:eastAsia="en-US"/>
        </w:rPr>
        <w:t xml:space="preserve">members of </w:t>
      </w:r>
      <w:r w:rsidR="00EB43F7" w:rsidRPr="00A218F1">
        <w:rPr>
          <w:rFonts w:ascii="Arial" w:hAnsi="Arial" w:cs="Arial"/>
          <w:szCs w:val="20"/>
          <w:lang w:eastAsia="en-US"/>
        </w:rPr>
        <w:t xml:space="preserve">various militias and armed groups affiliated with </w:t>
      </w:r>
      <w:r w:rsidR="00C67CA9" w:rsidRPr="00A218F1">
        <w:rPr>
          <w:rFonts w:ascii="Arial" w:hAnsi="Arial" w:cs="Arial"/>
          <w:szCs w:val="20"/>
          <w:lang w:eastAsia="en-US"/>
        </w:rPr>
        <w:t>either</w:t>
      </w:r>
      <w:r w:rsidR="00EB43F7" w:rsidRPr="00A218F1">
        <w:rPr>
          <w:rFonts w:ascii="Arial" w:hAnsi="Arial" w:cs="Arial"/>
          <w:szCs w:val="20"/>
          <w:lang w:eastAsia="en-US"/>
        </w:rPr>
        <w:t xml:space="preserve"> the GNU </w:t>
      </w:r>
      <w:r w:rsidR="00C67CA9" w:rsidRPr="00A218F1">
        <w:rPr>
          <w:rFonts w:ascii="Arial" w:hAnsi="Arial" w:cs="Arial"/>
          <w:szCs w:val="20"/>
          <w:lang w:eastAsia="en-US"/>
        </w:rPr>
        <w:t>or the</w:t>
      </w:r>
      <w:r w:rsidR="00EB43F7" w:rsidRPr="00A218F1">
        <w:rPr>
          <w:rFonts w:ascii="Arial" w:hAnsi="Arial" w:cs="Arial"/>
          <w:szCs w:val="20"/>
          <w:lang w:eastAsia="en-US"/>
        </w:rPr>
        <w:t xml:space="preserve"> </w:t>
      </w:r>
      <w:proofErr w:type="spellStart"/>
      <w:proofErr w:type="gramStart"/>
      <w:r w:rsidR="00EB43F7" w:rsidRPr="00A218F1">
        <w:rPr>
          <w:rFonts w:ascii="Arial" w:hAnsi="Arial" w:cs="Arial"/>
          <w:szCs w:val="20"/>
          <w:lang w:eastAsia="en-US"/>
        </w:rPr>
        <w:t>LAAF,</w:t>
      </w:r>
      <w:r w:rsidR="00C304EC" w:rsidRPr="00A218F1">
        <w:rPr>
          <w:rFonts w:ascii="Arial" w:hAnsi="Arial" w:cs="Arial"/>
          <w:szCs w:val="20"/>
          <w:lang w:eastAsia="en-US"/>
        </w:rPr>
        <w:t>due</w:t>
      </w:r>
      <w:proofErr w:type="spellEnd"/>
      <w:proofErr w:type="gramEnd"/>
      <w:r w:rsidR="0006786B" w:rsidRPr="00A218F1">
        <w:rPr>
          <w:rFonts w:ascii="Arial" w:hAnsi="Arial" w:cs="Arial"/>
          <w:szCs w:val="20"/>
          <w:lang w:eastAsia="en-US"/>
        </w:rPr>
        <w:t xml:space="preserve"> to </w:t>
      </w:r>
      <w:r w:rsidR="00FA3B4E" w:rsidRPr="00A218F1">
        <w:rPr>
          <w:rFonts w:ascii="Arial" w:hAnsi="Arial" w:cs="Arial"/>
          <w:szCs w:val="20"/>
          <w:lang w:eastAsia="en-US"/>
        </w:rPr>
        <w:t xml:space="preserve">their activism in </w:t>
      </w:r>
      <w:r w:rsidR="00C304EC" w:rsidRPr="00A218F1">
        <w:rPr>
          <w:rFonts w:ascii="Arial" w:hAnsi="Arial" w:cs="Arial"/>
          <w:szCs w:val="20"/>
          <w:lang w:eastAsia="en-US"/>
        </w:rPr>
        <w:t xml:space="preserve">connection </w:t>
      </w:r>
      <w:r w:rsidR="00FA3B4E" w:rsidRPr="00A218F1">
        <w:rPr>
          <w:rFonts w:ascii="Arial" w:hAnsi="Arial" w:cs="Arial"/>
          <w:szCs w:val="20"/>
          <w:lang w:eastAsia="en-US"/>
        </w:rPr>
        <w:t>to the scheduled elections.</w:t>
      </w:r>
      <w:r w:rsidR="003656D5" w:rsidRPr="00A218F1">
        <w:rPr>
          <w:rFonts w:ascii="Arial" w:hAnsi="Arial" w:cs="Arial"/>
          <w:szCs w:val="20"/>
          <w:lang w:eastAsia="en-US"/>
        </w:rPr>
        <w:t xml:space="preserve"> On September </w:t>
      </w:r>
      <w:r w:rsidR="007960DE">
        <w:rPr>
          <w:rFonts w:ascii="Arial" w:hAnsi="Arial" w:cs="Arial"/>
          <w:szCs w:val="20"/>
          <w:lang w:eastAsia="en-US"/>
        </w:rPr>
        <w:t xml:space="preserve">26, </w:t>
      </w:r>
      <w:r w:rsidR="003656D5" w:rsidRPr="00A218F1">
        <w:rPr>
          <w:rFonts w:ascii="Arial" w:hAnsi="Arial" w:cs="Arial"/>
          <w:szCs w:val="20"/>
          <w:lang w:eastAsia="en-US"/>
        </w:rPr>
        <w:t>2021, unknown armed men abducted Emad al-</w:t>
      </w:r>
      <w:proofErr w:type="spellStart"/>
      <w:r w:rsidR="003656D5" w:rsidRPr="00A218F1">
        <w:rPr>
          <w:rFonts w:ascii="Arial" w:hAnsi="Arial" w:cs="Arial"/>
          <w:szCs w:val="20"/>
          <w:lang w:eastAsia="en-US"/>
        </w:rPr>
        <w:t>Harati</w:t>
      </w:r>
      <w:proofErr w:type="spellEnd"/>
      <w:r w:rsidR="003656D5" w:rsidRPr="00A218F1">
        <w:rPr>
          <w:rFonts w:ascii="Arial" w:hAnsi="Arial" w:cs="Arial"/>
          <w:szCs w:val="20"/>
          <w:lang w:eastAsia="en-US"/>
        </w:rPr>
        <w:t xml:space="preserve">, head of the National Youth League, </w:t>
      </w:r>
      <w:r w:rsidR="00C304EC" w:rsidRPr="00A218F1">
        <w:rPr>
          <w:rFonts w:ascii="Arial" w:hAnsi="Arial" w:cs="Arial"/>
          <w:szCs w:val="20"/>
          <w:lang w:eastAsia="en-US"/>
        </w:rPr>
        <w:t>from his Tripoli office</w:t>
      </w:r>
      <w:r w:rsidR="003656D5" w:rsidRPr="00A218F1">
        <w:rPr>
          <w:rFonts w:ascii="Arial" w:hAnsi="Arial" w:cs="Arial"/>
          <w:szCs w:val="20"/>
          <w:lang w:eastAsia="en-US"/>
        </w:rPr>
        <w:t>.</w:t>
      </w:r>
      <w:r w:rsidR="00C304EC" w:rsidRPr="00A218F1">
        <w:rPr>
          <w:rFonts w:ascii="Arial" w:hAnsi="Arial" w:cs="Arial"/>
          <w:szCs w:val="20"/>
          <w:lang w:eastAsia="en-US"/>
        </w:rPr>
        <w:t xml:space="preserve"> </w:t>
      </w:r>
      <w:r w:rsidR="00C67CA9" w:rsidRPr="00A218F1">
        <w:rPr>
          <w:rFonts w:ascii="Arial" w:hAnsi="Arial" w:cs="Arial"/>
          <w:szCs w:val="20"/>
          <w:lang w:eastAsia="en-US"/>
        </w:rPr>
        <w:t xml:space="preserve">He </w:t>
      </w:r>
      <w:r w:rsidR="00C304EC" w:rsidRPr="00A218F1">
        <w:rPr>
          <w:rFonts w:ascii="Arial" w:hAnsi="Arial" w:cs="Arial"/>
          <w:szCs w:val="20"/>
          <w:lang w:eastAsia="en-US"/>
        </w:rPr>
        <w:t xml:space="preserve">had </w:t>
      </w:r>
      <w:r w:rsidR="00C67CA9" w:rsidRPr="00A218F1">
        <w:rPr>
          <w:rFonts w:ascii="Arial" w:hAnsi="Arial" w:cs="Arial"/>
          <w:szCs w:val="20"/>
          <w:lang w:eastAsia="en-US"/>
        </w:rPr>
        <w:t xml:space="preserve">publicly </w:t>
      </w:r>
      <w:r w:rsidR="00C304EC" w:rsidRPr="00A218F1">
        <w:rPr>
          <w:rFonts w:ascii="Arial" w:hAnsi="Arial" w:cs="Arial"/>
          <w:szCs w:val="20"/>
          <w:lang w:eastAsia="en-US"/>
        </w:rPr>
        <w:t>called for protests in support of holding the elections as scheduled</w:t>
      </w:r>
      <w:r w:rsidR="00C67CA9" w:rsidRPr="00A218F1">
        <w:rPr>
          <w:rFonts w:ascii="Arial" w:hAnsi="Arial" w:cs="Arial"/>
          <w:szCs w:val="20"/>
          <w:lang w:eastAsia="en-US"/>
        </w:rPr>
        <w:t xml:space="preserve"> on the day of his abduction, as well as three days prior</w:t>
      </w:r>
      <w:r w:rsidR="00C304EC" w:rsidRPr="00A218F1">
        <w:rPr>
          <w:rFonts w:ascii="Arial" w:hAnsi="Arial" w:cs="Arial"/>
          <w:szCs w:val="20"/>
          <w:lang w:eastAsia="en-US"/>
        </w:rPr>
        <w:t>.</w:t>
      </w:r>
    </w:p>
    <w:p w14:paraId="3B1D71D4" w14:textId="105625F4" w:rsidR="00D23D90" w:rsidRPr="00A218F1" w:rsidRDefault="00525AFA" w:rsidP="00A218F1">
      <w:pPr>
        <w:spacing w:line="240" w:lineRule="auto"/>
        <w:jc w:val="both"/>
        <w:rPr>
          <w:rFonts w:ascii="Arial" w:hAnsi="Arial" w:cs="Arial"/>
          <w:iCs/>
          <w:szCs w:val="18"/>
          <w:lang w:bidi="ar-EG"/>
        </w:rPr>
      </w:pPr>
      <w:r w:rsidRPr="00A218F1">
        <w:rPr>
          <w:rFonts w:ascii="Arial" w:hAnsi="Arial" w:cs="Arial"/>
          <w:iCs/>
          <w:szCs w:val="18"/>
        </w:rPr>
        <w:t>Amnesty International documented abductions</w:t>
      </w:r>
      <w:r w:rsidR="00C67CA9" w:rsidRPr="00A218F1">
        <w:rPr>
          <w:rFonts w:ascii="Arial" w:hAnsi="Arial" w:cs="Arial"/>
          <w:iCs/>
          <w:szCs w:val="18"/>
        </w:rPr>
        <w:t xml:space="preserve"> between 2019 and 2021</w:t>
      </w:r>
      <w:r w:rsidRPr="00A218F1">
        <w:rPr>
          <w:rFonts w:ascii="Arial" w:hAnsi="Arial" w:cs="Arial"/>
          <w:iCs/>
          <w:szCs w:val="18"/>
        </w:rPr>
        <w:t xml:space="preserve"> by armed</w:t>
      </w:r>
      <w:r w:rsidR="00CF14E5" w:rsidRPr="00A218F1">
        <w:rPr>
          <w:rFonts w:ascii="Arial" w:hAnsi="Arial" w:cs="Arial"/>
          <w:iCs/>
          <w:szCs w:val="18"/>
        </w:rPr>
        <w:t xml:space="preserve"> groups affiliated with the LAAF </w:t>
      </w:r>
      <w:r w:rsidRPr="00A218F1">
        <w:rPr>
          <w:rFonts w:ascii="Arial" w:hAnsi="Arial" w:cs="Arial"/>
          <w:iCs/>
          <w:szCs w:val="18"/>
        </w:rPr>
        <w:t xml:space="preserve">of </w:t>
      </w:r>
      <w:r w:rsidR="00C304EC" w:rsidRPr="00A218F1">
        <w:rPr>
          <w:rFonts w:ascii="Arial" w:hAnsi="Arial" w:cs="Arial"/>
          <w:iCs/>
          <w:szCs w:val="18"/>
        </w:rPr>
        <w:t xml:space="preserve">residents of </w:t>
      </w:r>
      <w:proofErr w:type="spellStart"/>
      <w:r w:rsidR="00C304EC" w:rsidRPr="00A218F1">
        <w:rPr>
          <w:rFonts w:ascii="Arial" w:hAnsi="Arial" w:cs="Arial"/>
          <w:iCs/>
          <w:szCs w:val="18"/>
        </w:rPr>
        <w:t>Ajadabiya</w:t>
      </w:r>
      <w:proofErr w:type="spellEnd"/>
      <w:r w:rsidR="00C304EC" w:rsidRPr="00A218F1">
        <w:rPr>
          <w:rFonts w:ascii="Arial" w:hAnsi="Arial" w:cs="Arial"/>
          <w:iCs/>
          <w:szCs w:val="18"/>
        </w:rPr>
        <w:t xml:space="preserve"> and surrounding areas </w:t>
      </w:r>
      <w:r w:rsidR="00CF14E5" w:rsidRPr="00A218F1">
        <w:rPr>
          <w:rFonts w:ascii="Arial" w:hAnsi="Arial" w:cs="Arial"/>
          <w:iCs/>
          <w:szCs w:val="18"/>
        </w:rPr>
        <w:t xml:space="preserve">from the </w:t>
      </w:r>
      <w:proofErr w:type="spellStart"/>
      <w:r w:rsidR="00CF14E5" w:rsidRPr="00A218F1">
        <w:rPr>
          <w:rFonts w:ascii="Arial" w:hAnsi="Arial" w:cs="Arial"/>
          <w:iCs/>
          <w:szCs w:val="18"/>
        </w:rPr>
        <w:t>Magharba</w:t>
      </w:r>
      <w:proofErr w:type="spellEnd"/>
      <w:r w:rsidR="00CF14E5" w:rsidRPr="00A218F1">
        <w:rPr>
          <w:rFonts w:ascii="Arial" w:hAnsi="Arial" w:cs="Arial"/>
          <w:iCs/>
          <w:szCs w:val="18"/>
        </w:rPr>
        <w:t xml:space="preserve"> tribe, over their perceived </w:t>
      </w:r>
      <w:r w:rsidR="00C304EC" w:rsidRPr="00A218F1">
        <w:rPr>
          <w:rFonts w:ascii="Arial" w:hAnsi="Arial" w:cs="Arial"/>
          <w:iCs/>
          <w:szCs w:val="18"/>
        </w:rPr>
        <w:t xml:space="preserve">affiliation </w:t>
      </w:r>
      <w:r w:rsidR="00CF14E5" w:rsidRPr="00A218F1">
        <w:rPr>
          <w:rFonts w:ascii="Arial" w:hAnsi="Arial" w:cs="Arial"/>
          <w:iCs/>
          <w:szCs w:val="18"/>
        </w:rPr>
        <w:t>to</w:t>
      </w:r>
      <w:r w:rsidR="00C304EC" w:rsidRPr="00A218F1">
        <w:rPr>
          <w:rFonts w:ascii="Arial" w:hAnsi="Arial" w:cs="Arial"/>
          <w:iCs/>
          <w:szCs w:val="18"/>
        </w:rPr>
        <w:t xml:space="preserve"> and support of</w:t>
      </w:r>
      <w:r w:rsidR="00CF14E5" w:rsidRPr="00A218F1">
        <w:rPr>
          <w:rFonts w:ascii="Arial" w:hAnsi="Arial" w:cs="Arial"/>
          <w:iCs/>
          <w:szCs w:val="18"/>
        </w:rPr>
        <w:t xml:space="preserve"> Ibrahim </w:t>
      </w:r>
      <w:proofErr w:type="spellStart"/>
      <w:r w:rsidR="00CF14E5" w:rsidRPr="00A218F1">
        <w:rPr>
          <w:rFonts w:ascii="Arial" w:hAnsi="Arial" w:cs="Arial"/>
          <w:iCs/>
          <w:szCs w:val="18"/>
        </w:rPr>
        <w:t>Jadran</w:t>
      </w:r>
      <w:proofErr w:type="spellEnd"/>
      <w:r w:rsidR="00CF14E5" w:rsidRPr="00A218F1">
        <w:rPr>
          <w:rFonts w:ascii="Arial" w:hAnsi="Arial" w:cs="Arial"/>
          <w:iCs/>
          <w:szCs w:val="18"/>
        </w:rPr>
        <w:t xml:space="preserve">, former leader of the Petroleum Facilities Guard, an armed group at odds with the LAAF. Former detainees told Amnesty International that they were subjected to torture and </w:t>
      </w:r>
      <w:r w:rsidR="00D12A84" w:rsidRPr="00A218F1">
        <w:rPr>
          <w:rFonts w:ascii="Arial" w:hAnsi="Arial" w:cs="Arial"/>
          <w:iCs/>
          <w:szCs w:val="18"/>
        </w:rPr>
        <w:t xml:space="preserve">other </w:t>
      </w:r>
      <w:r w:rsidR="00CF14E5" w:rsidRPr="00A218F1">
        <w:rPr>
          <w:rFonts w:ascii="Arial" w:hAnsi="Arial" w:cs="Arial"/>
          <w:iCs/>
          <w:szCs w:val="18"/>
        </w:rPr>
        <w:t>ill-treatment, while in custody. According</w:t>
      </w:r>
      <w:r w:rsidR="00205687" w:rsidRPr="00A218F1">
        <w:rPr>
          <w:rFonts w:ascii="Arial" w:hAnsi="Arial" w:cs="Arial"/>
          <w:iCs/>
          <w:szCs w:val="18"/>
        </w:rPr>
        <w:t xml:space="preserve"> to</w:t>
      </w:r>
      <w:r w:rsidR="00DF1706" w:rsidRPr="00A218F1">
        <w:rPr>
          <w:rFonts w:ascii="Arial" w:hAnsi="Arial" w:cs="Arial"/>
          <w:iCs/>
          <w:szCs w:val="18"/>
        </w:rPr>
        <w:t xml:space="preserve"> Ajdabiya</w:t>
      </w:r>
      <w:r w:rsidR="00205687" w:rsidRPr="00A218F1">
        <w:rPr>
          <w:rFonts w:ascii="Arial" w:hAnsi="Arial" w:cs="Arial"/>
          <w:iCs/>
          <w:szCs w:val="18"/>
        </w:rPr>
        <w:t xml:space="preserve"> residents, in June 2021, armed men confiscated copies of a local newspaper that included a story on the abduction of Mansour </w:t>
      </w:r>
      <w:proofErr w:type="spellStart"/>
      <w:r w:rsidR="00205687" w:rsidRPr="00A218F1">
        <w:rPr>
          <w:rFonts w:ascii="Arial" w:hAnsi="Arial" w:cs="Arial"/>
          <w:iCs/>
          <w:szCs w:val="18"/>
        </w:rPr>
        <w:t>Atti</w:t>
      </w:r>
      <w:proofErr w:type="spellEnd"/>
      <w:r w:rsidR="00205687" w:rsidRPr="00A218F1">
        <w:rPr>
          <w:rFonts w:ascii="Arial" w:hAnsi="Arial" w:cs="Arial"/>
          <w:iCs/>
          <w:szCs w:val="18"/>
        </w:rPr>
        <w:t xml:space="preserve"> from various distribution places in the city.</w:t>
      </w:r>
    </w:p>
    <w:p w14:paraId="44F78A38" w14:textId="325EAE29" w:rsidR="005D2C37" w:rsidRPr="00A218F1" w:rsidRDefault="005D2C37" w:rsidP="00A218F1">
      <w:pPr>
        <w:spacing w:after="0" w:line="240" w:lineRule="auto"/>
        <w:rPr>
          <w:rFonts w:ascii="Arial" w:hAnsi="Arial" w:cs="Arial"/>
          <w:b/>
          <w:sz w:val="20"/>
          <w:szCs w:val="20"/>
        </w:rPr>
      </w:pPr>
      <w:r w:rsidRPr="00A218F1">
        <w:rPr>
          <w:rFonts w:ascii="Arial" w:hAnsi="Arial" w:cs="Arial"/>
          <w:b/>
          <w:sz w:val="20"/>
          <w:szCs w:val="20"/>
        </w:rPr>
        <w:t>PREFERRED LANGUAGE TO ADDRESS TARGET:</w:t>
      </w:r>
      <w:r w:rsidR="0082127B" w:rsidRPr="00A218F1">
        <w:rPr>
          <w:rFonts w:ascii="Arial" w:hAnsi="Arial" w:cs="Arial"/>
          <w:b/>
          <w:sz w:val="20"/>
          <w:szCs w:val="20"/>
        </w:rPr>
        <w:t xml:space="preserve"> </w:t>
      </w:r>
      <w:r w:rsidR="00511628" w:rsidRPr="00A218F1">
        <w:rPr>
          <w:rFonts w:ascii="Arial" w:hAnsi="Arial" w:cs="Arial"/>
          <w:sz w:val="20"/>
          <w:szCs w:val="20"/>
        </w:rPr>
        <w:t>Arabic and English</w:t>
      </w:r>
    </w:p>
    <w:p w14:paraId="677E723D" w14:textId="77777777" w:rsidR="005D2C37" w:rsidRPr="00A218F1" w:rsidRDefault="005D2C37" w:rsidP="00A218F1">
      <w:pPr>
        <w:spacing w:after="0" w:line="240" w:lineRule="auto"/>
        <w:rPr>
          <w:rFonts w:ascii="Arial" w:hAnsi="Arial" w:cs="Arial"/>
          <w:color w:val="0070C0"/>
          <w:sz w:val="20"/>
          <w:szCs w:val="20"/>
        </w:rPr>
      </w:pPr>
      <w:r w:rsidRPr="00A218F1">
        <w:rPr>
          <w:rFonts w:ascii="Arial" w:hAnsi="Arial" w:cs="Arial"/>
          <w:sz w:val="20"/>
          <w:szCs w:val="20"/>
        </w:rPr>
        <w:t>You can also write in your own language.</w:t>
      </w:r>
    </w:p>
    <w:p w14:paraId="78F17D93" w14:textId="77777777" w:rsidR="005D2C37" w:rsidRPr="00A218F1" w:rsidRDefault="005D2C37" w:rsidP="00A218F1">
      <w:pPr>
        <w:spacing w:after="0" w:line="240" w:lineRule="auto"/>
        <w:rPr>
          <w:rFonts w:ascii="Arial" w:hAnsi="Arial" w:cs="Arial"/>
          <w:color w:val="0070C0"/>
          <w:sz w:val="20"/>
          <w:szCs w:val="20"/>
        </w:rPr>
      </w:pPr>
    </w:p>
    <w:p w14:paraId="636B746D" w14:textId="756E1515" w:rsidR="005D2C37" w:rsidRPr="00A218F1" w:rsidRDefault="005D2C37" w:rsidP="00A218F1">
      <w:pPr>
        <w:spacing w:after="0" w:line="240" w:lineRule="auto"/>
        <w:rPr>
          <w:rFonts w:ascii="Arial" w:hAnsi="Arial" w:cs="Arial"/>
          <w:sz w:val="20"/>
          <w:szCs w:val="20"/>
        </w:rPr>
      </w:pPr>
      <w:r w:rsidRPr="00A218F1">
        <w:rPr>
          <w:rFonts w:ascii="Arial" w:hAnsi="Arial" w:cs="Arial"/>
          <w:b/>
          <w:sz w:val="20"/>
          <w:szCs w:val="20"/>
        </w:rPr>
        <w:t xml:space="preserve">PLEASE TAKE ACTION AS SOON AS POSSIBLE UNTIL: </w:t>
      </w:r>
      <w:r w:rsidR="00FC3750" w:rsidRPr="00A218F1">
        <w:rPr>
          <w:rFonts w:ascii="Arial" w:hAnsi="Arial" w:cs="Arial"/>
          <w:b/>
          <w:bCs/>
          <w:sz w:val="20"/>
          <w:szCs w:val="20"/>
        </w:rPr>
        <w:t xml:space="preserve">December </w:t>
      </w:r>
      <w:r w:rsidR="00A218F1">
        <w:rPr>
          <w:rFonts w:ascii="Arial" w:hAnsi="Arial" w:cs="Arial"/>
          <w:b/>
          <w:bCs/>
          <w:sz w:val="20"/>
          <w:szCs w:val="20"/>
        </w:rPr>
        <w:t xml:space="preserve">21, </w:t>
      </w:r>
      <w:r w:rsidR="00FC3750" w:rsidRPr="00A218F1">
        <w:rPr>
          <w:rFonts w:ascii="Arial" w:hAnsi="Arial" w:cs="Arial"/>
          <w:b/>
          <w:bCs/>
          <w:sz w:val="20"/>
          <w:szCs w:val="20"/>
        </w:rPr>
        <w:t>2021</w:t>
      </w:r>
    </w:p>
    <w:p w14:paraId="2C5E5589" w14:textId="77777777" w:rsidR="005D2C37" w:rsidRPr="00A218F1" w:rsidRDefault="005D2C37" w:rsidP="00A218F1">
      <w:pPr>
        <w:spacing w:after="0" w:line="240" w:lineRule="auto"/>
        <w:rPr>
          <w:rFonts w:ascii="Arial" w:hAnsi="Arial" w:cs="Arial"/>
          <w:sz w:val="20"/>
          <w:szCs w:val="20"/>
        </w:rPr>
      </w:pPr>
      <w:r w:rsidRPr="00A218F1">
        <w:rPr>
          <w:rFonts w:ascii="Arial" w:hAnsi="Arial" w:cs="Arial"/>
          <w:sz w:val="20"/>
          <w:szCs w:val="20"/>
        </w:rPr>
        <w:t>Please check with the Amnesty office in your country if you wish to send appeals after the deadline.</w:t>
      </w:r>
    </w:p>
    <w:p w14:paraId="3A043DBD" w14:textId="77777777" w:rsidR="005D2C37" w:rsidRPr="00A218F1" w:rsidRDefault="005D2C37" w:rsidP="00A218F1">
      <w:pPr>
        <w:spacing w:after="0" w:line="240" w:lineRule="auto"/>
        <w:rPr>
          <w:rFonts w:ascii="Arial" w:hAnsi="Arial" w:cs="Arial"/>
          <w:b/>
          <w:sz w:val="20"/>
          <w:szCs w:val="20"/>
        </w:rPr>
      </w:pPr>
    </w:p>
    <w:p w14:paraId="0CD61DE1" w14:textId="1D1D73C9" w:rsidR="00B92AEC" w:rsidRPr="00A218F1" w:rsidRDefault="005D2C37" w:rsidP="00A218F1">
      <w:pPr>
        <w:spacing w:after="0" w:line="240" w:lineRule="auto"/>
        <w:rPr>
          <w:rFonts w:ascii="Arial" w:hAnsi="Arial" w:cs="Arial"/>
          <w:b/>
          <w:sz w:val="20"/>
          <w:szCs w:val="20"/>
        </w:rPr>
      </w:pPr>
      <w:r w:rsidRPr="00A218F1">
        <w:rPr>
          <w:rFonts w:ascii="Arial" w:hAnsi="Arial" w:cs="Arial"/>
          <w:b/>
          <w:sz w:val="20"/>
          <w:szCs w:val="20"/>
        </w:rPr>
        <w:t xml:space="preserve">NAME AND PRONOUN: </w:t>
      </w:r>
      <w:r w:rsidR="00BD2029" w:rsidRPr="00A218F1">
        <w:rPr>
          <w:rFonts w:ascii="Arial" w:hAnsi="Arial" w:cs="Arial"/>
          <w:b/>
          <w:sz w:val="20"/>
          <w:szCs w:val="20"/>
        </w:rPr>
        <w:t xml:space="preserve">Mansour </w:t>
      </w:r>
      <w:proofErr w:type="spellStart"/>
      <w:r w:rsidR="00BD2029" w:rsidRPr="00A218F1">
        <w:rPr>
          <w:rFonts w:ascii="Arial" w:hAnsi="Arial" w:cs="Arial"/>
          <w:b/>
          <w:sz w:val="20"/>
          <w:szCs w:val="20"/>
        </w:rPr>
        <w:t>Atti</w:t>
      </w:r>
      <w:proofErr w:type="spellEnd"/>
      <w:r w:rsidRPr="00A218F1">
        <w:rPr>
          <w:rFonts w:ascii="Arial" w:hAnsi="Arial" w:cs="Arial"/>
          <w:b/>
          <w:sz w:val="20"/>
          <w:szCs w:val="20"/>
        </w:rPr>
        <w:t xml:space="preserve"> </w:t>
      </w:r>
      <w:r w:rsidRPr="00A218F1">
        <w:rPr>
          <w:rFonts w:ascii="Arial" w:hAnsi="Arial" w:cs="Arial"/>
          <w:sz w:val="20"/>
          <w:szCs w:val="20"/>
        </w:rPr>
        <w:t>(</w:t>
      </w:r>
      <w:r w:rsidR="00BD2029" w:rsidRPr="00A218F1">
        <w:rPr>
          <w:rFonts w:ascii="Arial" w:hAnsi="Arial" w:cs="Arial"/>
          <w:sz w:val="20"/>
          <w:szCs w:val="20"/>
        </w:rPr>
        <w:t>He/Him)</w:t>
      </w:r>
    </w:p>
    <w:sectPr w:rsidR="00B92AEC" w:rsidRPr="00A218F1" w:rsidSect="007960D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2DBC" w14:textId="77777777" w:rsidR="0031580F" w:rsidRDefault="0031580F">
      <w:r>
        <w:separator/>
      </w:r>
    </w:p>
  </w:endnote>
  <w:endnote w:type="continuationSeparator" w:id="0">
    <w:p w14:paraId="1ED87E95" w14:textId="77777777" w:rsidR="0031580F" w:rsidRDefault="0031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A8A8" w14:textId="77777777" w:rsidR="007960DE" w:rsidRDefault="007960DE" w:rsidP="007960DE">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612207A" w14:textId="77777777" w:rsidR="007960DE" w:rsidRDefault="007960DE" w:rsidP="007960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2F62624D" w14:textId="77777777" w:rsidR="007960DE" w:rsidRDefault="0079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D59B" w14:textId="5ABE9298" w:rsidR="007960DE" w:rsidRDefault="007960DE">
    <w:pPr>
      <w:pStyle w:val="Footer"/>
    </w:pPr>
    <w:r>
      <w:rPr>
        <w:noProof/>
      </w:rPr>
      <w:drawing>
        <wp:inline distT="0" distB="0" distL="0" distR="0" wp14:anchorId="5C0AB1A6" wp14:editId="214E24BE">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6DCF" w14:textId="77777777" w:rsidR="0031580F" w:rsidRDefault="0031580F">
      <w:r>
        <w:separator/>
      </w:r>
    </w:p>
  </w:footnote>
  <w:footnote w:type="continuationSeparator" w:id="0">
    <w:p w14:paraId="12D4EE50" w14:textId="77777777" w:rsidR="0031580F" w:rsidRDefault="0031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5725507" w:rsidR="00DF2019" w:rsidRDefault="00C25738" w:rsidP="0082127B">
    <w:pPr>
      <w:tabs>
        <w:tab w:val="left" w:pos="6060"/>
        <w:tab w:val="right" w:pos="10203"/>
      </w:tabs>
      <w:spacing w:after="0"/>
      <w:rPr>
        <w:sz w:val="16"/>
        <w:szCs w:val="16"/>
      </w:rPr>
    </w:pPr>
    <w:r w:rsidRPr="00692D81">
      <w:rPr>
        <w:color w:val="auto"/>
        <w:sz w:val="16"/>
        <w:szCs w:val="16"/>
      </w:rPr>
      <w:t>First</w:t>
    </w:r>
    <w:r w:rsidR="00DF2019" w:rsidRPr="00692D81">
      <w:rPr>
        <w:color w:val="auto"/>
        <w:sz w:val="16"/>
        <w:szCs w:val="16"/>
      </w:rPr>
      <w:t xml:space="preserve"> UA: </w:t>
    </w:r>
    <w:r w:rsidR="00692D81" w:rsidRPr="00692D81">
      <w:rPr>
        <w:color w:val="auto"/>
        <w:sz w:val="16"/>
        <w:szCs w:val="16"/>
      </w:rPr>
      <w:t xml:space="preserve">106/21 </w:t>
    </w:r>
    <w:r w:rsidR="00DF2019" w:rsidRPr="00692D81">
      <w:rPr>
        <w:color w:val="auto"/>
        <w:sz w:val="16"/>
        <w:szCs w:val="16"/>
      </w:rPr>
      <w:t xml:space="preserve">Index: </w:t>
    </w:r>
    <w:r w:rsidR="0033650C" w:rsidRPr="00692D81">
      <w:rPr>
        <w:color w:val="auto"/>
        <w:sz w:val="16"/>
        <w:szCs w:val="16"/>
      </w:rPr>
      <w:t>MDE 19/4917/2021</w:t>
    </w:r>
    <w:r w:rsidR="00DF2019" w:rsidRPr="00692D81">
      <w:rPr>
        <w:color w:val="auto"/>
        <w:sz w:val="16"/>
        <w:szCs w:val="16"/>
      </w:rPr>
      <w:t xml:space="preserve"> </w:t>
    </w:r>
    <w:r w:rsidRPr="00692D81">
      <w:rPr>
        <w:color w:val="auto"/>
        <w:sz w:val="16"/>
        <w:szCs w:val="16"/>
      </w:rPr>
      <w:t>Libya</w:t>
    </w:r>
    <w:r w:rsidR="00DF2019">
      <w:rPr>
        <w:sz w:val="16"/>
        <w:szCs w:val="16"/>
      </w:rPr>
      <w:tab/>
    </w:r>
    <w:r w:rsidR="00DF2019">
      <w:rPr>
        <w:sz w:val="16"/>
        <w:szCs w:val="16"/>
      </w:rPr>
      <w:tab/>
      <w:t xml:space="preserve">Date: </w:t>
    </w:r>
    <w:r>
      <w:rPr>
        <w:sz w:val="16"/>
        <w:szCs w:val="16"/>
      </w:rPr>
      <w:t xml:space="preserve">October </w:t>
    </w:r>
    <w:r w:rsidR="00A218F1">
      <w:rPr>
        <w:sz w:val="16"/>
        <w:szCs w:val="16"/>
      </w:rPr>
      <w:t xml:space="preserve">26, </w:t>
    </w:r>
    <w:r>
      <w:rPr>
        <w:sz w:val="16"/>
        <w:szCs w:val="16"/>
      </w:rPr>
      <w:t>2021</w:t>
    </w:r>
  </w:p>
  <w:p w14:paraId="76F9B49C" w14:textId="77777777" w:rsidR="00DF2019" w:rsidRPr="00980425" w:rsidRDefault="00DF201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71BFF21" w:rsidR="00DF2019" w:rsidRDefault="007960DE" w:rsidP="007960DE">
    <w:pPr>
      <w:tabs>
        <w:tab w:val="left" w:pos="6060"/>
        <w:tab w:val="right" w:pos="10203"/>
      </w:tabs>
      <w:spacing w:after="0"/>
      <w:rPr>
        <w:sz w:val="16"/>
        <w:szCs w:val="16"/>
      </w:rPr>
    </w:pPr>
    <w:r w:rsidRPr="00692D81">
      <w:rPr>
        <w:color w:val="auto"/>
        <w:sz w:val="16"/>
        <w:szCs w:val="16"/>
      </w:rPr>
      <w:t>First UA: 106/21 Index: MDE 19/4917/2021 Libya</w:t>
    </w:r>
    <w:r>
      <w:rPr>
        <w:sz w:val="16"/>
        <w:szCs w:val="16"/>
      </w:rPr>
      <w:tab/>
    </w:r>
    <w:r>
      <w:rPr>
        <w:sz w:val="16"/>
        <w:szCs w:val="16"/>
      </w:rPr>
      <w:tab/>
      <w:t>Date: October 26, 2021</w:t>
    </w:r>
  </w:p>
  <w:p w14:paraId="481767A2" w14:textId="77777777" w:rsidR="007960DE" w:rsidRPr="007960DE" w:rsidRDefault="007960DE" w:rsidP="007960D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4F"/>
    <w:rsid w:val="00001383"/>
    <w:rsid w:val="00004D79"/>
    <w:rsid w:val="000058B2"/>
    <w:rsid w:val="00006629"/>
    <w:rsid w:val="00020EEC"/>
    <w:rsid w:val="0002386F"/>
    <w:rsid w:val="00057A7E"/>
    <w:rsid w:val="00062CFC"/>
    <w:rsid w:val="0006786B"/>
    <w:rsid w:val="00073132"/>
    <w:rsid w:val="00075647"/>
    <w:rsid w:val="00076037"/>
    <w:rsid w:val="00083462"/>
    <w:rsid w:val="00087E2B"/>
    <w:rsid w:val="0009130D"/>
    <w:rsid w:val="00092DFA"/>
    <w:rsid w:val="000957C5"/>
    <w:rsid w:val="0009772A"/>
    <w:rsid w:val="000A1F14"/>
    <w:rsid w:val="000B02B4"/>
    <w:rsid w:val="000B4A38"/>
    <w:rsid w:val="000C2A0D"/>
    <w:rsid w:val="000C6196"/>
    <w:rsid w:val="000D0ABB"/>
    <w:rsid w:val="000D70C1"/>
    <w:rsid w:val="000E0D61"/>
    <w:rsid w:val="000E57D4"/>
    <w:rsid w:val="000F10D4"/>
    <w:rsid w:val="000F3012"/>
    <w:rsid w:val="00100FE4"/>
    <w:rsid w:val="00103F8E"/>
    <w:rsid w:val="0010425E"/>
    <w:rsid w:val="00106837"/>
    <w:rsid w:val="00106D61"/>
    <w:rsid w:val="00114556"/>
    <w:rsid w:val="0012544D"/>
    <w:rsid w:val="001300C3"/>
    <w:rsid w:val="00130B8A"/>
    <w:rsid w:val="001326C0"/>
    <w:rsid w:val="001366F7"/>
    <w:rsid w:val="0014617E"/>
    <w:rsid w:val="001526C3"/>
    <w:rsid w:val="001561F4"/>
    <w:rsid w:val="0016118D"/>
    <w:rsid w:val="001648DB"/>
    <w:rsid w:val="00174398"/>
    <w:rsid w:val="00175FE1"/>
    <w:rsid w:val="00176678"/>
    <w:rsid w:val="001773D1"/>
    <w:rsid w:val="00177779"/>
    <w:rsid w:val="0019118D"/>
    <w:rsid w:val="00194CD5"/>
    <w:rsid w:val="001A39D7"/>
    <w:rsid w:val="001A492D"/>
    <w:rsid w:val="001A635D"/>
    <w:rsid w:val="001A6AC9"/>
    <w:rsid w:val="001C0F1A"/>
    <w:rsid w:val="001D2BFD"/>
    <w:rsid w:val="001D3B72"/>
    <w:rsid w:val="001D52A5"/>
    <w:rsid w:val="001E2045"/>
    <w:rsid w:val="00200C2D"/>
    <w:rsid w:val="00201189"/>
    <w:rsid w:val="00201269"/>
    <w:rsid w:val="00201C08"/>
    <w:rsid w:val="002036C0"/>
    <w:rsid w:val="00205687"/>
    <w:rsid w:val="00215C3E"/>
    <w:rsid w:val="00215E33"/>
    <w:rsid w:val="00225A11"/>
    <w:rsid w:val="00231504"/>
    <w:rsid w:val="002433DE"/>
    <w:rsid w:val="0024491C"/>
    <w:rsid w:val="002500C9"/>
    <w:rsid w:val="002558D7"/>
    <w:rsid w:val="0025792F"/>
    <w:rsid w:val="00261CC7"/>
    <w:rsid w:val="002665C3"/>
    <w:rsid w:val="00267383"/>
    <w:rsid w:val="002703E7"/>
    <w:rsid w:val="002709C3"/>
    <w:rsid w:val="002739C9"/>
    <w:rsid w:val="00273E9A"/>
    <w:rsid w:val="00275D60"/>
    <w:rsid w:val="002A2F36"/>
    <w:rsid w:val="002B2E9B"/>
    <w:rsid w:val="002C06A6"/>
    <w:rsid w:val="002C5FE4"/>
    <w:rsid w:val="002C7F1F"/>
    <w:rsid w:val="002D48CD"/>
    <w:rsid w:val="002D5454"/>
    <w:rsid w:val="002D6D03"/>
    <w:rsid w:val="002E3658"/>
    <w:rsid w:val="002F3C80"/>
    <w:rsid w:val="002F3F5B"/>
    <w:rsid w:val="0031230A"/>
    <w:rsid w:val="00313E8B"/>
    <w:rsid w:val="0031580F"/>
    <w:rsid w:val="00320461"/>
    <w:rsid w:val="00324313"/>
    <w:rsid w:val="0033624A"/>
    <w:rsid w:val="0033650C"/>
    <w:rsid w:val="003373A5"/>
    <w:rsid w:val="00337826"/>
    <w:rsid w:val="0034128A"/>
    <w:rsid w:val="00342DF1"/>
    <w:rsid w:val="0034324D"/>
    <w:rsid w:val="0035329F"/>
    <w:rsid w:val="00355617"/>
    <w:rsid w:val="00357177"/>
    <w:rsid w:val="00361A77"/>
    <w:rsid w:val="00362DD2"/>
    <w:rsid w:val="003656D5"/>
    <w:rsid w:val="00376EF4"/>
    <w:rsid w:val="00376F0F"/>
    <w:rsid w:val="003772E8"/>
    <w:rsid w:val="00380039"/>
    <w:rsid w:val="00385590"/>
    <w:rsid w:val="003904F0"/>
    <w:rsid w:val="003975C9"/>
    <w:rsid w:val="003B294A"/>
    <w:rsid w:val="003C155A"/>
    <w:rsid w:val="003C2967"/>
    <w:rsid w:val="003C3210"/>
    <w:rsid w:val="003C5EEA"/>
    <w:rsid w:val="003C7CB6"/>
    <w:rsid w:val="003F3D5D"/>
    <w:rsid w:val="00405F2D"/>
    <w:rsid w:val="004159C0"/>
    <w:rsid w:val="0042210F"/>
    <w:rsid w:val="004334BF"/>
    <w:rsid w:val="004408A1"/>
    <w:rsid w:val="00442E5B"/>
    <w:rsid w:val="00443241"/>
    <w:rsid w:val="0044379B"/>
    <w:rsid w:val="00445D50"/>
    <w:rsid w:val="00453538"/>
    <w:rsid w:val="004603A2"/>
    <w:rsid w:val="00486088"/>
    <w:rsid w:val="00492FA8"/>
    <w:rsid w:val="004A1BDD"/>
    <w:rsid w:val="004B1E15"/>
    <w:rsid w:val="004B2367"/>
    <w:rsid w:val="004B381D"/>
    <w:rsid w:val="004B45ED"/>
    <w:rsid w:val="004C265C"/>
    <w:rsid w:val="004C71F5"/>
    <w:rsid w:val="004D41DC"/>
    <w:rsid w:val="004E2908"/>
    <w:rsid w:val="004E63A9"/>
    <w:rsid w:val="00504FBC"/>
    <w:rsid w:val="00511628"/>
    <w:rsid w:val="005152A1"/>
    <w:rsid w:val="00517549"/>
    <w:rsid w:val="00517E88"/>
    <w:rsid w:val="00525AFA"/>
    <w:rsid w:val="005363CA"/>
    <w:rsid w:val="00542F58"/>
    <w:rsid w:val="00545423"/>
    <w:rsid w:val="00547E71"/>
    <w:rsid w:val="00565462"/>
    <w:rsid w:val="005668D0"/>
    <w:rsid w:val="00572CCD"/>
    <w:rsid w:val="0057440A"/>
    <w:rsid w:val="00581A12"/>
    <w:rsid w:val="00583880"/>
    <w:rsid w:val="00587C19"/>
    <w:rsid w:val="00592C3E"/>
    <w:rsid w:val="00596449"/>
    <w:rsid w:val="005A3E28"/>
    <w:rsid w:val="005A71AD"/>
    <w:rsid w:val="005A7F1B"/>
    <w:rsid w:val="005B227F"/>
    <w:rsid w:val="005B59ED"/>
    <w:rsid w:val="005B5C5A"/>
    <w:rsid w:val="005C751F"/>
    <w:rsid w:val="005D14AA"/>
    <w:rsid w:val="005D2C37"/>
    <w:rsid w:val="005D7287"/>
    <w:rsid w:val="005D7D1C"/>
    <w:rsid w:val="005E704D"/>
    <w:rsid w:val="005F0355"/>
    <w:rsid w:val="005F5E43"/>
    <w:rsid w:val="00606108"/>
    <w:rsid w:val="006201FC"/>
    <w:rsid w:val="00620ADD"/>
    <w:rsid w:val="006222B0"/>
    <w:rsid w:val="00640EF2"/>
    <w:rsid w:val="0064718C"/>
    <w:rsid w:val="0065049B"/>
    <w:rsid w:val="00650D73"/>
    <w:rsid w:val="006558EE"/>
    <w:rsid w:val="00657231"/>
    <w:rsid w:val="00663934"/>
    <w:rsid w:val="00667FBC"/>
    <w:rsid w:val="00675C61"/>
    <w:rsid w:val="00692D81"/>
    <w:rsid w:val="0069571A"/>
    <w:rsid w:val="006A0BB9"/>
    <w:rsid w:val="006B12FA"/>
    <w:rsid w:val="006B461E"/>
    <w:rsid w:val="006C3C21"/>
    <w:rsid w:val="006C7A31"/>
    <w:rsid w:val="006D1FE4"/>
    <w:rsid w:val="006D3878"/>
    <w:rsid w:val="006D6D36"/>
    <w:rsid w:val="006E1725"/>
    <w:rsid w:val="006E46E5"/>
    <w:rsid w:val="006E68AE"/>
    <w:rsid w:val="006F4C28"/>
    <w:rsid w:val="007001DE"/>
    <w:rsid w:val="00700FDF"/>
    <w:rsid w:val="00702783"/>
    <w:rsid w:val="0070364E"/>
    <w:rsid w:val="007104E8"/>
    <w:rsid w:val="007156FC"/>
    <w:rsid w:val="00716942"/>
    <w:rsid w:val="007173E9"/>
    <w:rsid w:val="00723B03"/>
    <w:rsid w:val="00726C7A"/>
    <w:rsid w:val="00727519"/>
    <w:rsid w:val="00727CA7"/>
    <w:rsid w:val="00730F17"/>
    <w:rsid w:val="0073431C"/>
    <w:rsid w:val="0074721A"/>
    <w:rsid w:val="0076521E"/>
    <w:rsid w:val="007656E7"/>
    <w:rsid w:val="007666A4"/>
    <w:rsid w:val="00767DD9"/>
    <w:rsid w:val="00773365"/>
    <w:rsid w:val="0077491A"/>
    <w:rsid w:val="00781624"/>
    <w:rsid w:val="00781E3C"/>
    <w:rsid w:val="007858BA"/>
    <w:rsid w:val="007960DE"/>
    <w:rsid w:val="007A2918"/>
    <w:rsid w:val="007A2ABA"/>
    <w:rsid w:val="007A3AEA"/>
    <w:rsid w:val="007A7F97"/>
    <w:rsid w:val="007B4F3E"/>
    <w:rsid w:val="007B5570"/>
    <w:rsid w:val="007B7197"/>
    <w:rsid w:val="007C5F7F"/>
    <w:rsid w:val="007C6CD0"/>
    <w:rsid w:val="007F48D4"/>
    <w:rsid w:val="007F72FF"/>
    <w:rsid w:val="007F7B5E"/>
    <w:rsid w:val="008052D5"/>
    <w:rsid w:val="008056E9"/>
    <w:rsid w:val="00807B03"/>
    <w:rsid w:val="0081049F"/>
    <w:rsid w:val="00813596"/>
    <w:rsid w:val="00814632"/>
    <w:rsid w:val="0082127B"/>
    <w:rsid w:val="00827512"/>
    <w:rsid w:val="00827A40"/>
    <w:rsid w:val="0083120A"/>
    <w:rsid w:val="00844F48"/>
    <w:rsid w:val="008455C2"/>
    <w:rsid w:val="00845D39"/>
    <w:rsid w:val="00846E45"/>
    <w:rsid w:val="00864035"/>
    <w:rsid w:val="0086566E"/>
    <w:rsid w:val="008667FE"/>
    <w:rsid w:val="00866873"/>
    <w:rsid w:val="008763F4"/>
    <w:rsid w:val="008849EA"/>
    <w:rsid w:val="00891FE8"/>
    <w:rsid w:val="0089296D"/>
    <w:rsid w:val="008976F4"/>
    <w:rsid w:val="008B3833"/>
    <w:rsid w:val="008D16ED"/>
    <w:rsid w:val="008D2A6B"/>
    <w:rsid w:val="008D49A5"/>
    <w:rsid w:val="008E0B66"/>
    <w:rsid w:val="008E172D"/>
    <w:rsid w:val="00902730"/>
    <w:rsid w:val="0090332D"/>
    <w:rsid w:val="00906C9F"/>
    <w:rsid w:val="00914C09"/>
    <w:rsid w:val="00917D54"/>
    <w:rsid w:val="00921577"/>
    <w:rsid w:val="009259E1"/>
    <w:rsid w:val="00937A38"/>
    <w:rsid w:val="009453DE"/>
    <w:rsid w:val="00947931"/>
    <w:rsid w:val="0095188F"/>
    <w:rsid w:val="009550A0"/>
    <w:rsid w:val="00960C64"/>
    <w:rsid w:val="00963D4F"/>
    <w:rsid w:val="0097218E"/>
    <w:rsid w:val="00980425"/>
    <w:rsid w:val="00991C69"/>
    <w:rsid w:val="009923C0"/>
    <w:rsid w:val="0099512D"/>
    <w:rsid w:val="009A2258"/>
    <w:rsid w:val="009B78FE"/>
    <w:rsid w:val="009C1406"/>
    <w:rsid w:val="009C3521"/>
    <w:rsid w:val="009C4461"/>
    <w:rsid w:val="009C6B5A"/>
    <w:rsid w:val="009E097D"/>
    <w:rsid w:val="009E7E6E"/>
    <w:rsid w:val="009F3DDB"/>
    <w:rsid w:val="00A07E67"/>
    <w:rsid w:val="00A218F1"/>
    <w:rsid w:val="00A23321"/>
    <w:rsid w:val="00A31F72"/>
    <w:rsid w:val="00A3314A"/>
    <w:rsid w:val="00A34514"/>
    <w:rsid w:val="00A41FC6"/>
    <w:rsid w:val="00A43477"/>
    <w:rsid w:val="00A44B1B"/>
    <w:rsid w:val="00A44E25"/>
    <w:rsid w:val="00A4583A"/>
    <w:rsid w:val="00A62E01"/>
    <w:rsid w:val="00A67C1B"/>
    <w:rsid w:val="00A70D9D"/>
    <w:rsid w:val="00A73613"/>
    <w:rsid w:val="00A7548F"/>
    <w:rsid w:val="00A81673"/>
    <w:rsid w:val="00A90EA6"/>
    <w:rsid w:val="00A92DE4"/>
    <w:rsid w:val="00AB5744"/>
    <w:rsid w:val="00AB5C6E"/>
    <w:rsid w:val="00AB7D85"/>
    <w:rsid w:val="00AB7E5D"/>
    <w:rsid w:val="00AC15B7"/>
    <w:rsid w:val="00AC367F"/>
    <w:rsid w:val="00AC3ADE"/>
    <w:rsid w:val="00AC553C"/>
    <w:rsid w:val="00AE4214"/>
    <w:rsid w:val="00AF0FCD"/>
    <w:rsid w:val="00AF37D4"/>
    <w:rsid w:val="00AF5FF0"/>
    <w:rsid w:val="00B0456A"/>
    <w:rsid w:val="00B14141"/>
    <w:rsid w:val="00B206A8"/>
    <w:rsid w:val="00B22070"/>
    <w:rsid w:val="00B27341"/>
    <w:rsid w:val="00B408D4"/>
    <w:rsid w:val="00B43A1D"/>
    <w:rsid w:val="00B52B01"/>
    <w:rsid w:val="00B6690B"/>
    <w:rsid w:val="00B7545C"/>
    <w:rsid w:val="00B806A2"/>
    <w:rsid w:val="00B92AEC"/>
    <w:rsid w:val="00B957E6"/>
    <w:rsid w:val="00B97626"/>
    <w:rsid w:val="00BA0E81"/>
    <w:rsid w:val="00BA5172"/>
    <w:rsid w:val="00BA6913"/>
    <w:rsid w:val="00BB0B3B"/>
    <w:rsid w:val="00BC7111"/>
    <w:rsid w:val="00BD0B43"/>
    <w:rsid w:val="00BD2029"/>
    <w:rsid w:val="00BE0D92"/>
    <w:rsid w:val="00BE4685"/>
    <w:rsid w:val="00BE6035"/>
    <w:rsid w:val="00BF4778"/>
    <w:rsid w:val="00BF7136"/>
    <w:rsid w:val="00C162AD"/>
    <w:rsid w:val="00C17D6F"/>
    <w:rsid w:val="00C2136B"/>
    <w:rsid w:val="00C25738"/>
    <w:rsid w:val="00C304EC"/>
    <w:rsid w:val="00C30ADA"/>
    <w:rsid w:val="00C359CF"/>
    <w:rsid w:val="00C370BB"/>
    <w:rsid w:val="00C415B8"/>
    <w:rsid w:val="00C4405F"/>
    <w:rsid w:val="00C460DB"/>
    <w:rsid w:val="00C50CEC"/>
    <w:rsid w:val="00C538D1"/>
    <w:rsid w:val="00C607FB"/>
    <w:rsid w:val="00C633A3"/>
    <w:rsid w:val="00C67CA9"/>
    <w:rsid w:val="00C76EE0"/>
    <w:rsid w:val="00C80F76"/>
    <w:rsid w:val="00C8330C"/>
    <w:rsid w:val="00C85BFA"/>
    <w:rsid w:val="00C85EFE"/>
    <w:rsid w:val="00C934DE"/>
    <w:rsid w:val="00C93CB2"/>
    <w:rsid w:val="00CA13A3"/>
    <w:rsid w:val="00CA51AF"/>
    <w:rsid w:val="00CA5CB1"/>
    <w:rsid w:val="00CD2995"/>
    <w:rsid w:val="00CE790F"/>
    <w:rsid w:val="00CF14E5"/>
    <w:rsid w:val="00CF7805"/>
    <w:rsid w:val="00D007F8"/>
    <w:rsid w:val="00D00CA2"/>
    <w:rsid w:val="00D030C9"/>
    <w:rsid w:val="00D05A52"/>
    <w:rsid w:val="00D06CDC"/>
    <w:rsid w:val="00D114C6"/>
    <w:rsid w:val="00D12A84"/>
    <w:rsid w:val="00D142D0"/>
    <w:rsid w:val="00D23D90"/>
    <w:rsid w:val="00D26BF9"/>
    <w:rsid w:val="00D35879"/>
    <w:rsid w:val="00D36DF0"/>
    <w:rsid w:val="00D40F6A"/>
    <w:rsid w:val="00D47210"/>
    <w:rsid w:val="00D54217"/>
    <w:rsid w:val="00D62977"/>
    <w:rsid w:val="00D62D74"/>
    <w:rsid w:val="00D635A1"/>
    <w:rsid w:val="00D6411A"/>
    <w:rsid w:val="00D67ABF"/>
    <w:rsid w:val="00D72E71"/>
    <w:rsid w:val="00D72E72"/>
    <w:rsid w:val="00D740B8"/>
    <w:rsid w:val="00D749E6"/>
    <w:rsid w:val="00D834E2"/>
    <w:rsid w:val="00D839E9"/>
    <w:rsid w:val="00D844EE"/>
    <w:rsid w:val="00D847F8"/>
    <w:rsid w:val="00D84C61"/>
    <w:rsid w:val="00D90465"/>
    <w:rsid w:val="00D97853"/>
    <w:rsid w:val="00DA098A"/>
    <w:rsid w:val="00DB7D74"/>
    <w:rsid w:val="00DC65A4"/>
    <w:rsid w:val="00DD1055"/>
    <w:rsid w:val="00DD346F"/>
    <w:rsid w:val="00DF1141"/>
    <w:rsid w:val="00DF1706"/>
    <w:rsid w:val="00DF2019"/>
    <w:rsid w:val="00DF3644"/>
    <w:rsid w:val="00DF3DF5"/>
    <w:rsid w:val="00DF63A6"/>
    <w:rsid w:val="00E04AF0"/>
    <w:rsid w:val="00E12FD3"/>
    <w:rsid w:val="00E200CE"/>
    <w:rsid w:val="00E22AAE"/>
    <w:rsid w:val="00E25681"/>
    <w:rsid w:val="00E31E7A"/>
    <w:rsid w:val="00E35D1B"/>
    <w:rsid w:val="00E37B98"/>
    <w:rsid w:val="00E406B4"/>
    <w:rsid w:val="00E40EAA"/>
    <w:rsid w:val="00E425B7"/>
    <w:rsid w:val="00E43F3A"/>
    <w:rsid w:val="00E451E2"/>
    <w:rsid w:val="00E45B15"/>
    <w:rsid w:val="00E50184"/>
    <w:rsid w:val="00E55B3A"/>
    <w:rsid w:val="00E63CEF"/>
    <w:rsid w:val="00E65D5E"/>
    <w:rsid w:val="00E67C6B"/>
    <w:rsid w:val="00E707D9"/>
    <w:rsid w:val="00E72EB6"/>
    <w:rsid w:val="00E7569C"/>
    <w:rsid w:val="00E76516"/>
    <w:rsid w:val="00E778FE"/>
    <w:rsid w:val="00E966C0"/>
    <w:rsid w:val="00EA1562"/>
    <w:rsid w:val="00EA68CE"/>
    <w:rsid w:val="00EB1C45"/>
    <w:rsid w:val="00EB43F7"/>
    <w:rsid w:val="00EB51EB"/>
    <w:rsid w:val="00EC677A"/>
    <w:rsid w:val="00ED652E"/>
    <w:rsid w:val="00EE3FDA"/>
    <w:rsid w:val="00EF284E"/>
    <w:rsid w:val="00EF310A"/>
    <w:rsid w:val="00F11CBC"/>
    <w:rsid w:val="00F25445"/>
    <w:rsid w:val="00F26BCA"/>
    <w:rsid w:val="00F322A8"/>
    <w:rsid w:val="00F3436F"/>
    <w:rsid w:val="00F425EC"/>
    <w:rsid w:val="00F444A7"/>
    <w:rsid w:val="00F45927"/>
    <w:rsid w:val="00F65D4B"/>
    <w:rsid w:val="00F65F3F"/>
    <w:rsid w:val="00F7577A"/>
    <w:rsid w:val="00F771BD"/>
    <w:rsid w:val="00F83EDB"/>
    <w:rsid w:val="00F8673A"/>
    <w:rsid w:val="00F8676A"/>
    <w:rsid w:val="00F91619"/>
    <w:rsid w:val="00F93094"/>
    <w:rsid w:val="00F9400E"/>
    <w:rsid w:val="00F95D33"/>
    <w:rsid w:val="00FA1C07"/>
    <w:rsid w:val="00FA219C"/>
    <w:rsid w:val="00FA3B4E"/>
    <w:rsid w:val="00FA48E3"/>
    <w:rsid w:val="00FA4E88"/>
    <w:rsid w:val="00FA7368"/>
    <w:rsid w:val="00FB2CBD"/>
    <w:rsid w:val="00FB54DD"/>
    <w:rsid w:val="00FB6A97"/>
    <w:rsid w:val="00FC01A6"/>
    <w:rsid w:val="00FC3750"/>
    <w:rsid w:val="00FC6552"/>
    <w:rsid w:val="00FD32A7"/>
    <w:rsid w:val="00FE2AA0"/>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7960D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960DE"/>
  </w:style>
  <w:style w:type="character" w:customStyle="1" w:styleId="eop">
    <w:name w:val="eop"/>
    <w:basedOn w:val="DefaultParagraphFont"/>
    <w:rsid w:val="007960DE"/>
  </w:style>
  <w:style w:type="character" w:styleId="Strong">
    <w:name w:val="Strong"/>
    <w:basedOn w:val="DefaultParagraphFont"/>
    <w:uiPriority w:val="22"/>
    <w:qFormat/>
    <w:rsid w:val="00A2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901">
      <w:bodyDiv w:val="1"/>
      <w:marLeft w:val="0"/>
      <w:marRight w:val="0"/>
      <w:marTop w:val="0"/>
      <w:marBottom w:val="0"/>
      <w:divBdr>
        <w:top w:val="none" w:sz="0" w:space="0" w:color="auto"/>
        <w:left w:val="none" w:sz="0" w:space="0" w:color="auto"/>
        <w:bottom w:val="none" w:sz="0" w:space="0" w:color="auto"/>
        <w:right w:val="none" w:sz="0" w:space="0" w:color="auto"/>
      </w:divBdr>
    </w:div>
    <w:div w:id="1156456833">
      <w:bodyDiv w:val="1"/>
      <w:marLeft w:val="0"/>
      <w:marRight w:val="0"/>
      <w:marTop w:val="0"/>
      <w:marBottom w:val="0"/>
      <w:divBdr>
        <w:top w:val="none" w:sz="0" w:space="0" w:color="auto"/>
        <w:left w:val="none" w:sz="0" w:space="0" w:color="auto"/>
        <w:bottom w:val="none" w:sz="0" w:space="0" w:color="auto"/>
        <w:right w:val="none" w:sz="0" w:space="0" w:color="auto"/>
      </w:divBdr>
    </w:div>
    <w:div w:id="17345010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281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General.official.leadersh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LNAspo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Embassy-of-Libya-in-Washington-DC-1751491958712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LibyainUS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embassyoflibyadc.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2021-10-26T19:23:00Z</dcterms:created>
  <dcterms:modified xsi:type="dcterms:W3CDTF">2021-10-26T19:23:00Z</dcterms:modified>
</cp:coreProperties>
</file>