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668FF" w:rsidRDefault="0034128A" w:rsidP="009668FF">
      <w:pPr>
        <w:pStyle w:val="AIUrgentActionTopHeading"/>
        <w:tabs>
          <w:tab w:val="clear" w:pos="567"/>
        </w:tabs>
        <w:spacing w:line="240" w:lineRule="auto"/>
        <w:rPr>
          <w:rFonts w:cs="Arial"/>
          <w:sz w:val="70"/>
          <w:szCs w:val="70"/>
        </w:rPr>
      </w:pPr>
      <w:r w:rsidRPr="009668FF">
        <w:rPr>
          <w:rFonts w:cs="Arial"/>
          <w:sz w:val="70"/>
          <w:szCs w:val="70"/>
          <w:highlight w:val="yellow"/>
        </w:rPr>
        <w:t>URGENT ACTION</w:t>
      </w:r>
    </w:p>
    <w:p w14:paraId="76BC4611" w14:textId="77777777" w:rsidR="005D2C37" w:rsidRPr="009668FF" w:rsidRDefault="005D2C37" w:rsidP="009668FF">
      <w:pPr>
        <w:pStyle w:val="Default"/>
        <w:rPr>
          <w:b/>
          <w:sz w:val="16"/>
          <w:szCs w:val="16"/>
        </w:rPr>
      </w:pPr>
    </w:p>
    <w:p w14:paraId="340E7B06" w14:textId="10B0B142" w:rsidR="00265CF6" w:rsidRPr="009668FF" w:rsidRDefault="00605011" w:rsidP="009668FF">
      <w:pPr>
        <w:spacing w:after="0" w:line="240" w:lineRule="auto"/>
        <w:rPr>
          <w:rFonts w:ascii="Arial" w:hAnsi="Arial" w:cs="Arial"/>
          <w:b/>
          <w:sz w:val="36"/>
          <w:lang w:eastAsia="es-MX"/>
        </w:rPr>
      </w:pPr>
      <w:r w:rsidRPr="009668FF">
        <w:rPr>
          <w:rFonts w:ascii="Arial" w:hAnsi="Arial" w:cs="Arial"/>
          <w:b/>
          <w:sz w:val="36"/>
          <w:lang w:eastAsia="es-MX"/>
        </w:rPr>
        <w:t>MAN WITH INTELLECTUAL DISABILITY SET TO DIE</w:t>
      </w:r>
    </w:p>
    <w:p w14:paraId="5217CC85" w14:textId="2D8E5425" w:rsidR="005D2C37" w:rsidRPr="009668FF" w:rsidRDefault="0010529C" w:rsidP="009668FF">
      <w:pPr>
        <w:spacing w:after="0" w:line="240" w:lineRule="auto"/>
        <w:rPr>
          <w:rFonts w:ascii="Arial" w:hAnsi="Arial" w:cs="Arial"/>
          <w:b/>
          <w:sz w:val="22"/>
          <w:szCs w:val="22"/>
          <w:lang w:eastAsia="es-MX"/>
        </w:rPr>
      </w:pPr>
      <w:r w:rsidRPr="009668FF">
        <w:rPr>
          <w:rFonts w:ascii="Arial" w:hAnsi="Arial" w:cs="Arial"/>
          <w:b/>
          <w:sz w:val="22"/>
          <w:szCs w:val="22"/>
          <w:lang w:eastAsia="es-MX"/>
        </w:rPr>
        <w:t xml:space="preserve">Ernest Johnson faces execution on October </w:t>
      </w:r>
      <w:r w:rsidR="00D81D93">
        <w:rPr>
          <w:rFonts w:ascii="Arial" w:hAnsi="Arial" w:cs="Arial"/>
          <w:b/>
          <w:sz w:val="22"/>
          <w:szCs w:val="22"/>
          <w:lang w:eastAsia="es-MX"/>
        </w:rPr>
        <w:t xml:space="preserve">5, </w:t>
      </w:r>
      <w:r w:rsidRPr="009668FF">
        <w:rPr>
          <w:rFonts w:ascii="Arial" w:hAnsi="Arial" w:cs="Arial"/>
          <w:b/>
          <w:sz w:val="22"/>
          <w:szCs w:val="22"/>
          <w:lang w:eastAsia="es-MX"/>
        </w:rPr>
        <w:t xml:space="preserve">2021. He was convicted and sentenced to death in 1995 for </w:t>
      </w:r>
      <w:r w:rsidR="00CA2A6E" w:rsidRPr="009668FF">
        <w:rPr>
          <w:rFonts w:ascii="Arial" w:hAnsi="Arial" w:cs="Arial"/>
          <w:b/>
          <w:sz w:val="22"/>
          <w:szCs w:val="22"/>
          <w:lang w:eastAsia="es-MX"/>
        </w:rPr>
        <w:t xml:space="preserve">the </w:t>
      </w:r>
      <w:r w:rsidR="004A49CF" w:rsidRPr="009668FF">
        <w:rPr>
          <w:rFonts w:ascii="Arial" w:hAnsi="Arial" w:cs="Arial"/>
          <w:b/>
          <w:sz w:val="22"/>
          <w:szCs w:val="22"/>
          <w:lang w:eastAsia="es-MX"/>
        </w:rPr>
        <w:t xml:space="preserve">1994 </w:t>
      </w:r>
      <w:r w:rsidRPr="009668FF">
        <w:rPr>
          <w:rFonts w:ascii="Arial" w:hAnsi="Arial" w:cs="Arial"/>
          <w:b/>
          <w:sz w:val="22"/>
          <w:szCs w:val="22"/>
          <w:lang w:eastAsia="es-MX"/>
        </w:rPr>
        <w:t xml:space="preserve">murders of </w:t>
      </w:r>
      <w:r w:rsidR="00CA2A6E" w:rsidRPr="009668FF">
        <w:rPr>
          <w:rFonts w:ascii="Arial" w:hAnsi="Arial" w:cs="Arial"/>
          <w:b/>
          <w:sz w:val="22"/>
          <w:szCs w:val="22"/>
          <w:lang w:eastAsia="es-MX"/>
        </w:rPr>
        <w:t xml:space="preserve">three employees of a </w:t>
      </w:r>
      <w:r w:rsidRPr="009668FF">
        <w:rPr>
          <w:rFonts w:ascii="Arial" w:hAnsi="Arial" w:cs="Arial"/>
          <w:b/>
          <w:sz w:val="22"/>
          <w:szCs w:val="22"/>
          <w:lang w:eastAsia="es-MX"/>
        </w:rPr>
        <w:t>convenience store in Missouri</w:t>
      </w:r>
      <w:r w:rsidR="00CA2A6E" w:rsidRPr="009668FF">
        <w:rPr>
          <w:rFonts w:ascii="Arial" w:hAnsi="Arial" w:cs="Arial"/>
          <w:b/>
          <w:sz w:val="22"/>
          <w:szCs w:val="22"/>
          <w:lang w:eastAsia="es-MX"/>
        </w:rPr>
        <w:t xml:space="preserve">. A jury </w:t>
      </w:r>
      <w:r w:rsidR="004A49CF" w:rsidRPr="009668FF">
        <w:rPr>
          <w:rFonts w:ascii="Arial" w:hAnsi="Arial" w:cs="Arial"/>
          <w:b/>
          <w:sz w:val="22"/>
          <w:szCs w:val="22"/>
          <w:lang w:eastAsia="es-MX"/>
        </w:rPr>
        <w:t xml:space="preserve">sentenced him to death despite </w:t>
      </w:r>
      <w:r w:rsidR="002E20CF" w:rsidRPr="009668FF">
        <w:rPr>
          <w:rFonts w:ascii="Arial" w:hAnsi="Arial" w:cs="Arial"/>
          <w:b/>
          <w:sz w:val="22"/>
          <w:szCs w:val="22"/>
          <w:lang w:eastAsia="es-MX"/>
        </w:rPr>
        <w:t>a claim of</w:t>
      </w:r>
      <w:r w:rsidR="004A49CF" w:rsidRPr="009668FF">
        <w:rPr>
          <w:rFonts w:ascii="Arial" w:hAnsi="Arial" w:cs="Arial"/>
          <w:b/>
          <w:sz w:val="22"/>
          <w:szCs w:val="22"/>
          <w:lang w:eastAsia="es-MX"/>
        </w:rPr>
        <w:t xml:space="preserve"> intellectual disability</w:t>
      </w:r>
      <w:r w:rsidR="00980ADE" w:rsidRPr="009668FF">
        <w:rPr>
          <w:rFonts w:ascii="Arial" w:hAnsi="Arial" w:cs="Arial"/>
          <w:b/>
          <w:sz w:val="22"/>
          <w:szCs w:val="22"/>
          <w:lang w:eastAsia="es-MX"/>
        </w:rPr>
        <w:t xml:space="preserve"> in violation to international law</w:t>
      </w:r>
      <w:r w:rsidR="004A49CF" w:rsidRPr="009668FF">
        <w:rPr>
          <w:rFonts w:ascii="Arial" w:hAnsi="Arial" w:cs="Arial"/>
          <w:b/>
          <w:sz w:val="22"/>
          <w:szCs w:val="22"/>
          <w:lang w:eastAsia="es-MX"/>
        </w:rPr>
        <w:t xml:space="preserve">. </w:t>
      </w:r>
      <w:r w:rsidR="0087242E" w:rsidRPr="009668FF">
        <w:rPr>
          <w:rFonts w:ascii="Arial" w:hAnsi="Arial" w:cs="Arial"/>
          <w:b/>
          <w:sz w:val="22"/>
          <w:szCs w:val="22"/>
          <w:lang w:eastAsia="es-MX"/>
        </w:rPr>
        <w:t>Johnson had s</w:t>
      </w:r>
      <w:r w:rsidR="004A49CF" w:rsidRPr="009668FF">
        <w:rPr>
          <w:rFonts w:ascii="Arial" w:hAnsi="Arial" w:cs="Arial"/>
          <w:b/>
          <w:sz w:val="22"/>
          <w:szCs w:val="22"/>
          <w:lang w:eastAsia="es-MX"/>
        </w:rPr>
        <w:t xml:space="preserve">urgery in 2008 to remove a brain </w:t>
      </w:r>
      <w:proofErr w:type="spellStart"/>
      <w:r w:rsidR="00D20451" w:rsidRPr="009668FF">
        <w:rPr>
          <w:rFonts w:ascii="Arial" w:hAnsi="Arial" w:cs="Arial"/>
          <w:b/>
          <w:sz w:val="22"/>
          <w:szCs w:val="22"/>
          <w:lang w:eastAsia="es-MX"/>
        </w:rPr>
        <w:t>tumor</w:t>
      </w:r>
      <w:proofErr w:type="spellEnd"/>
      <w:r w:rsidR="004A49CF" w:rsidRPr="009668FF">
        <w:rPr>
          <w:rFonts w:ascii="Arial" w:hAnsi="Arial" w:cs="Arial"/>
          <w:b/>
          <w:sz w:val="22"/>
          <w:szCs w:val="22"/>
          <w:lang w:eastAsia="es-MX"/>
        </w:rPr>
        <w:t xml:space="preserve"> </w:t>
      </w:r>
      <w:r w:rsidR="0087242E" w:rsidRPr="009668FF">
        <w:rPr>
          <w:rFonts w:ascii="Arial" w:hAnsi="Arial" w:cs="Arial"/>
          <w:b/>
          <w:sz w:val="22"/>
          <w:szCs w:val="22"/>
          <w:lang w:eastAsia="es-MX"/>
        </w:rPr>
        <w:t xml:space="preserve">which </w:t>
      </w:r>
      <w:r w:rsidR="004A49CF" w:rsidRPr="009668FF">
        <w:rPr>
          <w:rFonts w:ascii="Arial" w:hAnsi="Arial" w:cs="Arial"/>
          <w:b/>
          <w:sz w:val="22"/>
          <w:szCs w:val="22"/>
          <w:lang w:eastAsia="es-MX"/>
        </w:rPr>
        <w:t xml:space="preserve">has left him with seizures. Medical expert </w:t>
      </w:r>
      <w:r w:rsidR="00D20451" w:rsidRPr="009668FF">
        <w:rPr>
          <w:rFonts w:ascii="Arial" w:hAnsi="Arial" w:cs="Arial"/>
          <w:b/>
          <w:sz w:val="22"/>
          <w:szCs w:val="22"/>
          <w:lang w:eastAsia="es-MX"/>
        </w:rPr>
        <w:t>testified</w:t>
      </w:r>
      <w:r w:rsidR="004A49CF" w:rsidRPr="009668FF">
        <w:rPr>
          <w:rFonts w:ascii="Arial" w:hAnsi="Arial" w:cs="Arial"/>
          <w:b/>
          <w:sz w:val="22"/>
          <w:szCs w:val="22"/>
          <w:lang w:eastAsia="es-MX"/>
        </w:rPr>
        <w:t xml:space="preserve"> that the lethal injection drugs may </w:t>
      </w:r>
      <w:r w:rsidR="00605011" w:rsidRPr="009668FF">
        <w:rPr>
          <w:rFonts w:ascii="Arial" w:hAnsi="Arial" w:cs="Arial"/>
          <w:b/>
          <w:sz w:val="22"/>
          <w:szCs w:val="22"/>
          <w:lang w:eastAsia="es-MX"/>
        </w:rPr>
        <w:t>trigger</w:t>
      </w:r>
      <w:r w:rsidR="004A49CF" w:rsidRPr="009668FF">
        <w:rPr>
          <w:rFonts w:ascii="Arial" w:hAnsi="Arial" w:cs="Arial"/>
          <w:b/>
          <w:sz w:val="22"/>
          <w:szCs w:val="22"/>
          <w:lang w:eastAsia="es-MX"/>
        </w:rPr>
        <w:t xml:space="preserve"> violent </w:t>
      </w:r>
      <w:r w:rsidR="000A47F9" w:rsidRPr="009668FF">
        <w:rPr>
          <w:rFonts w:ascii="Arial" w:hAnsi="Arial" w:cs="Arial"/>
          <w:b/>
          <w:sz w:val="22"/>
          <w:szCs w:val="22"/>
          <w:lang w:eastAsia="es-MX"/>
        </w:rPr>
        <w:t xml:space="preserve">and painful </w:t>
      </w:r>
      <w:r w:rsidR="004A49CF" w:rsidRPr="009668FF">
        <w:rPr>
          <w:rFonts w:ascii="Arial" w:hAnsi="Arial" w:cs="Arial"/>
          <w:b/>
          <w:sz w:val="22"/>
          <w:szCs w:val="22"/>
          <w:lang w:eastAsia="es-MX"/>
        </w:rPr>
        <w:t xml:space="preserve">seizures. State and federal courts have denied his claims for relief. We urge Governor Parson </w:t>
      </w:r>
      <w:r w:rsidR="00814D91" w:rsidRPr="009668FF">
        <w:rPr>
          <w:rFonts w:ascii="Arial" w:hAnsi="Arial" w:cs="Arial"/>
          <w:b/>
          <w:sz w:val="22"/>
          <w:szCs w:val="22"/>
          <w:lang w:eastAsia="es-MX"/>
        </w:rPr>
        <w:t xml:space="preserve">to halt the execution and </w:t>
      </w:r>
      <w:r w:rsidR="00CD63CD" w:rsidRPr="009668FF">
        <w:rPr>
          <w:rFonts w:ascii="Arial" w:hAnsi="Arial" w:cs="Arial"/>
          <w:b/>
          <w:sz w:val="22"/>
          <w:szCs w:val="22"/>
          <w:lang w:eastAsia="es-MX"/>
        </w:rPr>
        <w:t>commute his sentence</w:t>
      </w:r>
      <w:r w:rsidR="004A49CF" w:rsidRPr="009668FF">
        <w:rPr>
          <w:rFonts w:ascii="Arial" w:hAnsi="Arial" w:cs="Arial"/>
          <w:b/>
          <w:sz w:val="22"/>
          <w:szCs w:val="22"/>
          <w:lang w:eastAsia="es-MX"/>
        </w:rPr>
        <w:t xml:space="preserve">. </w:t>
      </w:r>
    </w:p>
    <w:p w14:paraId="4FD3A5C4" w14:textId="77777777" w:rsidR="0010529C" w:rsidRPr="009668FF" w:rsidRDefault="0010529C" w:rsidP="009668FF">
      <w:pPr>
        <w:spacing w:after="0" w:line="240" w:lineRule="auto"/>
        <w:rPr>
          <w:rFonts w:ascii="Arial" w:hAnsi="Arial" w:cs="Arial"/>
          <w:b/>
          <w:color w:val="auto"/>
          <w:sz w:val="16"/>
          <w:szCs w:val="16"/>
          <w:lang w:eastAsia="es-MX"/>
        </w:rPr>
      </w:pPr>
    </w:p>
    <w:p w14:paraId="760DDE4F" w14:textId="436783B9" w:rsidR="005D2C37" w:rsidRPr="009668FF" w:rsidRDefault="005D2C37" w:rsidP="009668FF">
      <w:pPr>
        <w:spacing w:after="0" w:line="240" w:lineRule="auto"/>
        <w:rPr>
          <w:rFonts w:ascii="Arial" w:hAnsi="Arial" w:cs="Arial"/>
          <w:b/>
          <w:color w:val="auto"/>
          <w:sz w:val="20"/>
          <w:szCs w:val="20"/>
          <w:lang w:eastAsia="es-MX"/>
        </w:rPr>
      </w:pPr>
      <w:r w:rsidRPr="009668FF">
        <w:rPr>
          <w:rFonts w:ascii="Arial" w:hAnsi="Arial" w:cs="Arial"/>
          <w:b/>
          <w:color w:val="auto"/>
          <w:sz w:val="20"/>
          <w:szCs w:val="20"/>
          <w:lang w:eastAsia="es-MX"/>
        </w:rPr>
        <w:t xml:space="preserve">TAKE ACTION: </w:t>
      </w:r>
    </w:p>
    <w:p w14:paraId="286269E1" w14:textId="77777777" w:rsidR="00D81D93" w:rsidRPr="00D81D93" w:rsidRDefault="00D81D93" w:rsidP="00D81D93">
      <w:pPr>
        <w:widowControl/>
        <w:numPr>
          <w:ilvl w:val="0"/>
          <w:numId w:val="23"/>
        </w:numPr>
        <w:suppressAutoHyphens w:val="0"/>
        <w:spacing w:after="0" w:line="259" w:lineRule="auto"/>
        <w:ind w:left="360"/>
        <w:rPr>
          <w:rFonts w:ascii="Arial" w:hAnsi="Arial" w:cs="Arial"/>
          <w:sz w:val="20"/>
          <w:szCs w:val="20"/>
        </w:rPr>
      </w:pPr>
      <w:bookmarkStart w:id="0" w:name="_Hlk77689456"/>
      <w:r w:rsidRPr="00D81D93">
        <w:rPr>
          <w:rFonts w:ascii="Arial" w:hAnsi="Arial" w:cs="Arial"/>
          <w:sz w:val="20"/>
          <w:szCs w:val="20"/>
        </w:rPr>
        <w:t>Write a letter in your own words or using the sample below as a guide to one or both government officials listed. You can also email, fax, call or </w:t>
      </w:r>
      <w:proofErr w:type="gramStart"/>
      <w:r w:rsidRPr="00D81D93">
        <w:rPr>
          <w:rFonts w:ascii="Arial" w:hAnsi="Arial" w:cs="Arial"/>
          <w:sz w:val="20"/>
          <w:szCs w:val="20"/>
        </w:rPr>
        <w:t>Tweet</w:t>
      </w:r>
      <w:proofErr w:type="gramEnd"/>
      <w:r w:rsidRPr="00D81D93">
        <w:rPr>
          <w:rFonts w:ascii="Arial" w:hAnsi="Arial" w:cs="Arial"/>
          <w:sz w:val="20"/>
          <w:szCs w:val="20"/>
        </w:rPr>
        <w:t> them. </w:t>
      </w:r>
    </w:p>
    <w:p w14:paraId="6284AD82" w14:textId="6731155D" w:rsidR="00D81D93" w:rsidRPr="00D81D93" w:rsidRDefault="00D81D93" w:rsidP="00D81D93">
      <w:pPr>
        <w:widowControl/>
        <w:numPr>
          <w:ilvl w:val="0"/>
          <w:numId w:val="24"/>
        </w:numPr>
        <w:suppressAutoHyphens w:val="0"/>
        <w:spacing w:after="0" w:line="259" w:lineRule="auto"/>
        <w:ind w:left="360"/>
        <w:rPr>
          <w:rFonts w:ascii="Arial" w:hAnsi="Arial" w:cs="Arial"/>
          <w:sz w:val="20"/>
          <w:szCs w:val="20"/>
        </w:rPr>
      </w:pPr>
      <w:hyperlink r:id="rId7" w:tgtFrame="_blank" w:history="1">
        <w:r w:rsidRPr="00D81D93">
          <w:rPr>
            <w:rStyle w:val="Hyperlink"/>
            <w:rFonts w:ascii="Arial" w:hAnsi="Arial" w:cs="Arial"/>
            <w:sz w:val="20"/>
            <w:szCs w:val="20"/>
          </w:rPr>
          <w:t>Click here</w:t>
        </w:r>
      </w:hyperlink>
      <w:r w:rsidRPr="00D81D93">
        <w:rPr>
          <w:rFonts w:ascii="Arial" w:hAnsi="Arial" w:cs="Arial"/>
          <w:sz w:val="20"/>
          <w:szCs w:val="20"/>
        </w:rPr>
        <w:t> to let us know the actions you took on </w:t>
      </w:r>
      <w:r w:rsidRPr="00D81D93">
        <w:rPr>
          <w:rFonts w:ascii="Arial" w:hAnsi="Arial" w:cs="Arial"/>
          <w:b/>
          <w:bCs/>
          <w:i/>
          <w:iCs/>
          <w:sz w:val="20"/>
          <w:szCs w:val="20"/>
        </w:rPr>
        <w:t>Urgent Action </w:t>
      </w:r>
      <w:r>
        <w:rPr>
          <w:rFonts w:ascii="Arial" w:hAnsi="Arial" w:cs="Arial"/>
          <w:b/>
          <w:bCs/>
          <w:i/>
          <w:iCs/>
          <w:sz w:val="20"/>
          <w:szCs w:val="20"/>
        </w:rPr>
        <w:t>96</w:t>
      </w:r>
      <w:r w:rsidRPr="00D81D93">
        <w:rPr>
          <w:rFonts w:ascii="Arial" w:hAnsi="Arial" w:cs="Arial"/>
          <w:b/>
          <w:bCs/>
          <w:i/>
          <w:iCs/>
          <w:sz w:val="20"/>
          <w:szCs w:val="20"/>
        </w:rPr>
        <w:t>.</w:t>
      </w:r>
      <w:r>
        <w:rPr>
          <w:rFonts w:ascii="Arial" w:hAnsi="Arial" w:cs="Arial"/>
          <w:b/>
          <w:bCs/>
          <w:i/>
          <w:iCs/>
          <w:sz w:val="20"/>
          <w:szCs w:val="20"/>
        </w:rPr>
        <w:t>21</w:t>
      </w:r>
      <w:r w:rsidRPr="00D81D93">
        <w:rPr>
          <w:rFonts w:ascii="Arial" w:hAnsi="Arial" w:cs="Arial"/>
          <w:sz w:val="20"/>
          <w:szCs w:val="20"/>
        </w:rPr>
        <w:t>. It’s important to report because we share the total number with the officials we are trying to persuade and the people we are trying to help. </w:t>
      </w:r>
    </w:p>
    <w:bookmarkEnd w:id="0"/>
    <w:p w14:paraId="3091F4CF" w14:textId="761C6A30" w:rsidR="005D2C37" w:rsidRDefault="005D2C37" w:rsidP="009668FF">
      <w:pPr>
        <w:autoSpaceDE w:val="0"/>
        <w:autoSpaceDN w:val="0"/>
        <w:adjustRightInd w:val="0"/>
        <w:spacing w:after="0" w:line="240" w:lineRule="auto"/>
        <w:rPr>
          <w:rFonts w:ascii="Arial" w:hAnsi="Arial" w:cs="Arial"/>
          <w:lang w:eastAsia="es-MX"/>
        </w:rPr>
      </w:pPr>
    </w:p>
    <w:p w14:paraId="3B22A927" w14:textId="77777777" w:rsidR="00D81D93" w:rsidRPr="009668FF" w:rsidRDefault="00D81D93" w:rsidP="009668FF">
      <w:pPr>
        <w:autoSpaceDE w:val="0"/>
        <w:autoSpaceDN w:val="0"/>
        <w:adjustRightInd w:val="0"/>
        <w:spacing w:after="0" w:line="240" w:lineRule="auto"/>
        <w:rPr>
          <w:rFonts w:ascii="Arial" w:hAnsi="Arial" w:cs="Arial"/>
          <w:lang w:eastAsia="es-MX"/>
        </w:rPr>
      </w:pPr>
    </w:p>
    <w:p w14:paraId="6CC447CA" w14:textId="77777777" w:rsidR="00030887" w:rsidRPr="009668FF" w:rsidRDefault="00030887" w:rsidP="00D81D93">
      <w:pPr>
        <w:spacing w:after="0" w:line="240" w:lineRule="auto"/>
        <w:rPr>
          <w:rFonts w:ascii="Arial" w:hAnsi="Arial" w:cs="Arial"/>
          <w:b/>
          <w:iCs/>
          <w:szCs w:val="18"/>
        </w:rPr>
      </w:pPr>
      <w:r w:rsidRPr="009668FF">
        <w:rPr>
          <w:rFonts w:ascii="Arial" w:hAnsi="Arial" w:cs="Arial"/>
          <w:b/>
          <w:iCs/>
          <w:szCs w:val="18"/>
        </w:rPr>
        <w:t>Michael Parson, Governor</w:t>
      </w:r>
    </w:p>
    <w:p w14:paraId="4102F9CF" w14:textId="0DA76987"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 xml:space="preserve">Office of the Governor </w:t>
      </w:r>
    </w:p>
    <w:p w14:paraId="2A36438E" w14:textId="77777777"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P.O. Box 720</w:t>
      </w:r>
    </w:p>
    <w:p w14:paraId="7ECA71C1" w14:textId="77777777"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Jefferson City, MO 65102</w:t>
      </w:r>
    </w:p>
    <w:p w14:paraId="377AEAC8" w14:textId="77777777"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Phone: (573) 751-3222</w:t>
      </w:r>
    </w:p>
    <w:p w14:paraId="018DC344" w14:textId="77777777"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Fax: (573) 751-1495</w:t>
      </w:r>
    </w:p>
    <w:p w14:paraId="3688BB8E" w14:textId="792B42DD" w:rsidR="00030887" w:rsidRPr="009668FF" w:rsidRDefault="00D81D93" w:rsidP="00D81D93">
      <w:pPr>
        <w:spacing w:after="0" w:line="240" w:lineRule="auto"/>
        <w:rPr>
          <w:rFonts w:ascii="Arial" w:hAnsi="Arial" w:cs="Arial"/>
          <w:bCs/>
          <w:iCs/>
          <w:szCs w:val="18"/>
        </w:rPr>
      </w:pPr>
      <w:r>
        <w:rPr>
          <w:rFonts w:ascii="Arial" w:hAnsi="Arial" w:cs="Arial"/>
          <w:iCs/>
          <w:szCs w:val="18"/>
        </w:rPr>
        <w:t xml:space="preserve">Contact Form: </w:t>
      </w:r>
      <w:r w:rsidR="000B626F" w:rsidRPr="000B626F">
        <w:rPr>
          <w:rStyle w:val="Hyperlink"/>
          <w:rFonts w:ascii="Arial" w:hAnsi="Arial" w:cs="Arial"/>
          <w:bCs/>
          <w:iCs/>
          <w:szCs w:val="18"/>
        </w:rPr>
        <w:t>https://governor.mo.gov/contact-us</w:t>
      </w:r>
    </w:p>
    <w:p w14:paraId="369004BD" w14:textId="28A62B20"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 xml:space="preserve">Twitter: </w:t>
      </w:r>
      <w:hyperlink r:id="rId8" w:history="1">
        <w:r w:rsidRPr="00D81D93">
          <w:rPr>
            <w:rStyle w:val="Hyperlink"/>
            <w:rFonts w:ascii="Arial" w:hAnsi="Arial" w:cs="Arial"/>
            <w:bCs/>
            <w:iCs/>
            <w:szCs w:val="18"/>
          </w:rPr>
          <w:t>@GovParsonMO</w:t>
        </w:r>
      </w:hyperlink>
      <w:r w:rsidRPr="009668FF">
        <w:rPr>
          <w:rFonts w:ascii="Arial" w:hAnsi="Arial" w:cs="Arial"/>
          <w:bCs/>
          <w:iCs/>
          <w:szCs w:val="18"/>
        </w:rPr>
        <w:t xml:space="preserve">  </w:t>
      </w:r>
    </w:p>
    <w:p w14:paraId="4E1296E8" w14:textId="3DA4522D" w:rsidR="00030887" w:rsidRPr="009668FF" w:rsidRDefault="00030887" w:rsidP="00D81D93">
      <w:pPr>
        <w:spacing w:after="0" w:line="240" w:lineRule="auto"/>
        <w:rPr>
          <w:rFonts w:ascii="Arial" w:hAnsi="Arial" w:cs="Arial"/>
          <w:bCs/>
          <w:iCs/>
          <w:szCs w:val="18"/>
        </w:rPr>
      </w:pPr>
      <w:r w:rsidRPr="009668FF">
        <w:rPr>
          <w:rFonts w:ascii="Arial" w:hAnsi="Arial" w:cs="Arial"/>
          <w:bCs/>
          <w:iCs/>
          <w:szCs w:val="18"/>
        </w:rPr>
        <w:t xml:space="preserve">Facebook: </w:t>
      </w:r>
      <w:hyperlink r:id="rId9" w:history="1">
        <w:r w:rsidRPr="009668FF">
          <w:rPr>
            <w:rStyle w:val="Hyperlink"/>
            <w:rFonts w:ascii="Arial" w:hAnsi="Arial" w:cs="Arial"/>
            <w:bCs/>
            <w:iCs/>
            <w:szCs w:val="18"/>
          </w:rPr>
          <w:t>www.facebook.com/GovMikeParson/</w:t>
        </w:r>
      </w:hyperlink>
      <w:r w:rsidRPr="009668FF">
        <w:rPr>
          <w:rFonts w:ascii="Arial" w:hAnsi="Arial" w:cs="Arial"/>
          <w:bCs/>
          <w:iCs/>
          <w:szCs w:val="18"/>
        </w:rPr>
        <w:t xml:space="preserve">  </w:t>
      </w:r>
    </w:p>
    <w:p w14:paraId="3A3430BA" w14:textId="77777777" w:rsidR="00030887" w:rsidRPr="009668FF" w:rsidRDefault="00030887" w:rsidP="009668FF">
      <w:pPr>
        <w:spacing w:after="0" w:line="240" w:lineRule="auto"/>
        <w:jc w:val="right"/>
        <w:rPr>
          <w:rFonts w:ascii="Arial" w:hAnsi="Arial" w:cs="Arial"/>
          <w:bCs/>
          <w:i/>
          <w:sz w:val="20"/>
          <w:szCs w:val="20"/>
        </w:rPr>
      </w:pPr>
    </w:p>
    <w:p w14:paraId="6088AB31" w14:textId="77777777" w:rsidR="00D81D93" w:rsidRDefault="00D81D93" w:rsidP="009668FF">
      <w:pPr>
        <w:spacing w:after="0" w:line="240" w:lineRule="auto"/>
        <w:rPr>
          <w:rFonts w:ascii="Arial" w:hAnsi="Arial" w:cs="Arial"/>
          <w:iCs/>
          <w:sz w:val="20"/>
          <w:szCs w:val="20"/>
        </w:rPr>
      </w:pPr>
    </w:p>
    <w:p w14:paraId="669271E9" w14:textId="610D9136" w:rsidR="005423DF" w:rsidRPr="009668FF" w:rsidRDefault="005D2C37" w:rsidP="009668FF">
      <w:pPr>
        <w:spacing w:after="0" w:line="240" w:lineRule="auto"/>
        <w:rPr>
          <w:rFonts w:ascii="Arial" w:hAnsi="Arial" w:cs="Arial"/>
          <w:iCs/>
          <w:sz w:val="20"/>
          <w:szCs w:val="20"/>
        </w:rPr>
      </w:pPr>
      <w:r w:rsidRPr="009668FF">
        <w:rPr>
          <w:rFonts w:ascii="Arial" w:hAnsi="Arial" w:cs="Arial"/>
          <w:iCs/>
          <w:sz w:val="20"/>
          <w:szCs w:val="20"/>
        </w:rPr>
        <w:t>Dear</w:t>
      </w:r>
      <w:r w:rsidR="004A5305" w:rsidRPr="009668FF">
        <w:rPr>
          <w:rFonts w:ascii="Arial" w:hAnsi="Arial" w:cs="Arial"/>
          <w:iCs/>
          <w:sz w:val="20"/>
          <w:szCs w:val="20"/>
        </w:rPr>
        <w:t xml:space="preserve"> Governor Parson</w:t>
      </w:r>
      <w:r w:rsidRPr="009668FF">
        <w:rPr>
          <w:rFonts w:ascii="Arial" w:hAnsi="Arial" w:cs="Arial"/>
          <w:iCs/>
          <w:sz w:val="20"/>
          <w:szCs w:val="20"/>
        </w:rPr>
        <w:t>,</w:t>
      </w:r>
    </w:p>
    <w:p w14:paraId="0B16FFDF" w14:textId="77777777" w:rsidR="005423DF" w:rsidRPr="009668FF" w:rsidRDefault="005423DF" w:rsidP="009668FF">
      <w:pPr>
        <w:spacing w:after="0" w:line="240" w:lineRule="auto"/>
        <w:rPr>
          <w:rFonts w:ascii="Arial" w:hAnsi="Arial" w:cs="Arial"/>
          <w:iCs/>
          <w:sz w:val="20"/>
          <w:szCs w:val="20"/>
        </w:rPr>
      </w:pPr>
    </w:p>
    <w:p w14:paraId="7E22CCDD" w14:textId="552EA7A0" w:rsidR="00405964" w:rsidRPr="009668FF" w:rsidRDefault="00405964" w:rsidP="009668FF">
      <w:pPr>
        <w:spacing w:after="0" w:line="240" w:lineRule="auto"/>
        <w:rPr>
          <w:rFonts w:ascii="Arial" w:hAnsi="Arial" w:cs="Arial"/>
          <w:bCs/>
          <w:iCs/>
          <w:sz w:val="20"/>
          <w:szCs w:val="20"/>
        </w:rPr>
      </w:pPr>
      <w:r w:rsidRPr="009668FF">
        <w:rPr>
          <w:rFonts w:ascii="Arial" w:hAnsi="Arial" w:cs="Arial"/>
          <w:b/>
          <w:iCs/>
          <w:sz w:val="20"/>
          <w:szCs w:val="20"/>
        </w:rPr>
        <w:t>Ernest Johnson</w:t>
      </w:r>
      <w:r w:rsidRPr="009668FF">
        <w:rPr>
          <w:rFonts w:ascii="Arial" w:hAnsi="Arial" w:cs="Arial"/>
          <w:bCs/>
          <w:iCs/>
          <w:sz w:val="20"/>
          <w:szCs w:val="20"/>
        </w:rPr>
        <w:t xml:space="preserve"> is scheduled for execution on October</w:t>
      </w:r>
      <w:r w:rsidR="006C06DD">
        <w:rPr>
          <w:rFonts w:ascii="Arial" w:hAnsi="Arial" w:cs="Arial"/>
          <w:bCs/>
          <w:iCs/>
          <w:sz w:val="20"/>
          <w:szCs w:val="20"/>
        </w:rPr>
        <w:t xml:space="preserve"> 5, </w:t>
      </w:r>
      <w:proofErr w:type="gramStart"/>
      <w:r w:rsidR="006C06DD">
        <w:rPr>
          <w:rFonts w:ascii="Arial" w:hAnsi="Arial" w:cs="Arial"/>
          <w:bCs/>
          <w:iCs/>
          <w:sz w:val="20"/>
          <w:szCs w:val="20"/>
        </w:rPr>
        <w:t>2021</w:t>
      </w:r>
      <w:proofErr w:type="gramEnd"/>
      <w:r w:rsidRPr="009668FF">
        <w:rPr>
          <w:rFonts w:ascii="Arial" w:hAnsi="Arial" w:cs="Arial"/>
          <w:bCs/>
          <w:iCs/>
          <w:sz w:val="20"/>
          <w:szCs w:val="20"/>
        </w:rPr>
        <w:t xml:space="preserve"> for the 1994 murder of three individuals despite evidence that he </w:t>
      </w:r>
      <w:r w:rsidR="005C383A" w:rsidRPr="009668FF">
        <w:rPr>
          <w:rFonts w:ascii="Arial" w:hAnsi="Arial" w:cs="Arial"/>
          <w:bCs/>
          <w:iCs/>
          <w:sz w:val="20"/>
          <w:szCs w:val="20"/>
        </w:rPr>
        <w:t>has</w:t>
      </w:r>
      <w:r w:rsidRPr="009668FF">
        <w:rPr>
          <w:rFonts w:ascii="Arial" w:hAnsi="Arial" w:cs="Arial"/>
          <w:bCs/>
          <w:iCs/>
          <w:sz w:val="20"/>
          <w:szCs w:val="20"/>
        </w:rPr>
        <w:t xml:space="preserve"> an intellectual disability</w:t>
      </w:r>
      <w:r w:rsidR="008B31E3" w:rsidRPr="009668FF">
        <w:rPr>
          <w:rFonts w:ascii="Arial" w:hAnsi="Arial" w:cs="Arial"/>
          <w:bCs/>
          <w:iCs/>
          <w:sz w:val="20"/>
          <w:szCs w:val="20"/>
        </w:rPr>
        <w:t>,</w:t>
      </w:r>
      <w:r w:rsidRPr="009668FF">
        <w:rPr>
          <w:rFonts w:ascii="Arial" w:hAnsi="Arial" w:cs="Arial"/>
          <w:bCs/>
          <w:iCs/>
          <w:sz w:val="20"/>
          <w:szCs w:val="20"/>
        </w:rPr>
        <w:t xml:space="preserve"> in violation of</w:t>
      </w:r>
      <w:r w:rsidR="0036269E" w:rsidRPr="009668FF">
        <w:rPr>
          <w:rFonts w:ascii="Arial" w:hAnsi="Arial" w:cs="Arial"/>
          <w:bCs/>
          <w:iCs/>
          <w:sz w:val="20"/>
          <w:szCs w:val="20"/>
        </w:rPr>
        <w:t xml:space="preserve"> </w:t>
      </w:r>
      <w:r w:rsidR="00860234" w:rsidRPr="009668FF">
        <w:rPr>
          <w:rFonts w:ascii="Arial" w:hAnsi="Arial" w:cs="Arial"/>
          <w:bCs/>
          <w:iCs/>
          <w:sz w:val="20"/>
          <w:szCs w:val="20"/>
        </w:rPr>
        <w:t xml:space="preserve">the </w:t>
      </w:r>
      <w:r w:rsidR="009D698B" w:rsidRPr="009668FF">
        <w:rPr>
          <w:rFonts w:ascii="Arial" w:hAnsi="Arial" w:cs="Arial"/>
          <w:bCs/>
          <w:iCs/>
          <w:sz w:val="20"/>
          <w:szCs w:val="20"/>
        </w:rPr>
        <w:t xml:space="preserve">US </w:t>
      </w:r>
      <w:r w:rsidR="0036269E" w:rsidRPr="009668FF">
        <w:rPr>
          <w:rFonts w:ascii="Arial" w:hAnsi="Arial" w:cs="Arial"/>
          <w:bCs/>
          <w:iCs/>
          <w:sz w:val="20"/>
          <w:szCs w:val="20"/>
        </w:rPr>
        <w:t>Supreme Court Decision in</w:t>
      </w:r>
      <w:r w:rsidRPr="009668FF">
        <w:rPr>
          <w:rFonts w:ascii="Arial" w:hAnsi="Arial" w:cs="Arial"/>
          <w:bCs/>
          <w:iCs/>
          <w:sz w:val="20"/>
          <w:szCs w:val="20"/>
        </w:rPr>
        <w:t xml:space="preserve"> Atkins v. Virginia</w:t>
      </w:r>
      <w:r w:rsidR="000C5838" w:rsidRPr="009668FF">
        <w:rPr>
          <w:rFonts w:ascii="Arial" w:hAnsi="Arial" w:cs="Arial"/>
          <w:bCs/>
          <w:iCs/>
          <w:sz w:val="20"/>
          <w:szCs w:val="20"/>
        </w:rPr>
        <w:t xml:space="preserve"> and international law</w:t>
      </w:r>
      <w:r w:rsidRPr="009668FF">
        <w:rPr>
          <w:rFonts w:ascii="Arial" w:hAnsi="Arial" w:cs="Arial"/>
          <w:bCs/>
          <w:iCs/>
          <w:sz w:val="20"/>
          <w:szCs w:val="20"/>
        </w:rPr>
        <w:t xml:space="preserve">. </w:t>
      </w:r>
    </w:p>
    <w:p w14:paraId="7CBA8FD0" w14:textId="77777777" w:rsidR="00405964" w:rsidRPr="009668FF" w:rsidRDefault="00405964" w:rsidP="009668FF">
      <w:pPr>
        <w:spacing w:after="0" w:line="240" w:lineRule="auto"/>
        <w:rPr>
          <w:rFonts w:ascii="Arial" w:hAnsi="Arial" w:cs="Arial"/>
          <w:bCs/>
          <w:iCs/>
          <w:sz w:val="20"/>
          <w:szCs w:val="20"/>
        </w:rPr>
      </w:pPr>
    </w:p>
    <w:p w14:paraId="78E8D31D" w14:textId="7BA53237" w:rsidR="00005904" w:rsidRPr="009668FF" w:rsidRDefault="005423DF" w:rsidP="009668FF">
      <w:pPr>
        <w:spacing w:after="0" w:line="240" w:lineRule="auto"/>
        <w:rPr>
          <w:rFonts w:ascii="Arial" w:hAnsi="Arial" w:cs="Arial"/>
          <w:bCs/>
          <w:iCs/>
          <w:sz w:val="20"/>
          <w:szCs w:val="20"/>
        </w:rPr>
      </w:pPr>
      <w:r w:rsidRPr="009668FF">
        <w:rPr>
          <w:rFonts w:ascii="Arial" w:hAnsi="Arial" w:cs="Arial"/>
          <w:bCs/>
          <w:iCs/>
          <w:sz w:val="20"/>
          <w:szCs w:val="20"/>
        </w:rPr>
        <w:t xml:space="preserve">Ernest Johnson </w:t>
      </w:r>
      <w:r w:rsidR="005C383A" w:rsidRPr="009668FF">
        <w:rPr>
          <w:rFonts w:ascii="Arial" w:hAnsi="Arial" w:cs="Arial"/>
          <w:bCs/>
          <w:iCs/>
          <w:sz w:val="20"/>
          <w:szCs w:val="20"/>
        </w:rPr>
        <w:t>has</w:t>
      </w:r>
      <w:r w:rsidR="00405964" w:rsidRPr="009668FF">
        <w:rPr>
          <w:rFonts w:ascii="Arial" w:hAnsi="Arial" w:cs="Arial"/>
          <w:bCs/>
          <w:iCs/>
          <w:sz w:val="20"/>
          <w:szCs w:val="20"/>
        </w:rPr>
        <w:t xml:space="preserve"> an intellectual disability and has been diagnosed with Fetal Alcohol Syndrome. Improper jury instructions during his third resentencing rehearing incorrectly placed the burden on him to demonstrate his disability rather than on the state to prove he </w:t>
      </w:r>
      <w:r w:rsidR="00F675DD" w:rsidRPr="009668FF">
        <w:rPr>
          <w:rFonts w:ascii="Arial" w:hAnsi="Arial" w:cs="Arial"/>
          <w:bCs/>
          <w:iCs/>
          <w:sz w:val="20"/>
          <w:szCs w:val="20"/>
        </w:rPr>
        <w:t>did not have one,</w:t>
      </w:r>
      <w:r w:rsidR="007B6B83" w:rsidRPr="009668FF">
        <w:rPr>
          <w:rFonts w:ascii="Arial" w:hAnsi="Arial" w:cs="Arial"/>
          <w:bCs/>
          <w:iCs/>
          <w:sz w:val="20"/>
          <w:szCs w:val="20"/>
        </w:rPr>
        <w:t xml:space="preserve"> </w:t>
      </w:r>
      <w:r w:rsidR="00405964" w:rsidRPr="009668FF">
        <w:rPr>
          <w:rFonts w:ascii="Arial" w:hAnsi="Arial" w:cs="Arial"/>
          <w:bCs/>
          <w:iCs/>
          <w:sz w:val="20"/>
          <w:szCs w:val="20"/>
        </w:rPr>
        <w:t>as required under Atkins</w:t>
      </w:r>
      <w:r w:rsidR="002F3FD8" w:rsidRPr="009668FF">
        <w:rPr>
          <w:rFonts w:ascii="Arial" w:hAnsi="Arial" w:cs="Arial"/>
          <w:bCs/>
          <w:iCs/>
          <w:sz w:val="20"/>
          <w:szCs w:val="20"/>
        </w:rPr>
        <w:t>’ Supreme Court decision</w:t>
      </w:r>
      <w:r w:rsidR="00405964" w:rsidRPr="009668FF">
        <w:rPr>
          <w:rFonts w:ascii="Arial" w:hAnsi="Arial" w:cs="Arial"/>
          <w:bCs/>
          <w:iCs/>
          <w:sz w:val="20"/>
          <w:szCs w:val="20"/>
        </w:rPr>
        <w:t xml:space="preserve">. </w:t>
      </w:r>
    </w:p>
    <w:p w14:paraId="44CFB3C0" w14:textId="77777777" w:rsidR="00005904" w:rsidRPr="009668FF" w:rsidRDefault="00005904" w:rsidP="009668FF">
      <w:pPr>
        <w:spacing w:after="0" w:line="240" w:lineRule="auto"/>
        <w:rPr>
          <w:rFonts w:ascii="Arial" w:hAnsi="Arial" w:cs="Arial"/>
          <w:bCs/>
          <w:iCs/>
          <w:sz w:val="20"/>
          <w:szCs w:val="20"/>
        </w:rPr>
      </w:pPr>
    </w:p>
    <w:p w14:paraId="46CF1905" w14:textId="70CCCDE3" w:rsidR="005423DF" w:rsidRPr="009668FF" w:rsidRDefault="00405964" w:rsidP="009668FF">
      <w:pPr>
        <w:spacing w:after="0" w:line="240" w:lineRule="auto"/>
        <w:rPr>
          <w:rFonts w:ascii="Arial" w:hAnsi="Arial" w:cs="Arial"/>
          <w:bCs/>
          <w:iCs/>
          <w:sz w:val="20"/>
          <w:szCs w:val="20"/>
        </w:rPr>
      </w:pPr>
      <w:r w:rsidRPr="009668FF">
        <w:rPr>
          <w:rFonts w:ascii="Arial" w:hAnsi="Arial" w:cs="Arial"/>
          <w:bCs/>
          <w:iCs/>
          <w:sz w:val="20"/>
          <w:szCs w:val="20"/>
        </w:rPr>
        <w:t>Furthermore,</w:t>
      </w:r>
      <w:r w:rsidR="002F3FD8" w:rsidRPr="009668FF">
        <w:rPr>
          <w:rFonts w:ascii="Arial" w:hAnsi="Arial" w:cs="Arial"/>
          <w:bCs/>
          <w:iCs/>
          <w:sz w:val="20"/>
          <w:szCs w:val="20"/>
        </w:rPr>
        <w:t xml:space="preserve"> Johnson </w:t>
      </w:r>
      <w:r w:rsidR="009D698B" w:rsidRPr="009668FF">
        <w:rPr>
          <w:rFonts w:ascii="Arial" w:hAnsi="Arial" w:cs="Arial"/>
          <w:bCs/>
          <w:iCs/>
          <w:sz w:val="20"/>
          <w:szCs w:val="20"/>
        </w:rPr>
        <w:t>had</w:t>
      </w:r>
      <w:r w:rsidRPr="009668FF">
        <w:rPr>
          <w:rFonts w:ascii="Arial" w:hAnsi="Arial" w:cs="Arial"/>
          <w:bCs/>
          <w:iCs/>
          <w:sz w:val="20"/>
          <w:szCs w:val="20"/>
        </w:rPr>
        <w:t xml:space="preserve"> surgery to remove a brain </w:t>
      </w:r>
      <w:proofErr w:type="spellStart"/>
      <w:r w:rsidR="003D31E0" w:rsidRPr="009668FF">
        <w:rPr>
          <w:rFonts w:ascii="Arial" w:hAnsi="Arial" w:cs="Arial"/>
          <w:bCs/>
          <w:iCs/>
          <w:sz w:val="20"/>
          <w:szCs w:val="20"/>
        </w:rPr>
        <w:t>tumor</w:t>
      </w:r>
      <w:proofErr w:type="spellEnd"/>
      <w:r w:rsidRPr="009668FF">
        <w:rPr>
          <w:rFonts w:ascii="Arial" w:hAnsi="Arial" w:cs="Arial"/>
          <w:bCs/>
          <w:iCs/>
          <w:sz w:val="20"/>
          <w:szCs w:val="20"/>
        </w:rPr>
        <w:t xml:space="preserve"> </w:t>
      </w:r>
      <w:r w:rsidR="00F1325A" w:rsidRPr="009668FF">
        <w:rPr>
          <w:rFonts w:ascii="Arial" w:hAnsi="Arial" w:cs="Arial"/>
          <w:bCs/>
          <w:iCs/>
          <w:sz w:val="20"/>
          <w:szCs w:val="20"/>
        </w:rPr>
        <w:t>that l</w:t>
      </w:r>
      <w:r w:rsidRPr="009668FF">
        <w:rPr>
          <w:rFonts w:ascii="Arial" w:hAnsi="Arial" w:cs="Arial"/>
          <w:bCs/>
          <w:iCs/>
          <w:sz w:val="20"/>
          <w:szCs w:val="20"/>
        </w:rPr>
        <w:t xml:space="preserve">eft him with </w:t>
      </w:r>
      <w:r w:rsidR="004A49CF" w:rsidRPr="009668FF">
        <w:rPr>
          <w:rFonts w:ascii="Arial" w:hAnsi="Arial" w:cs="Arial"/>
          <w:bCs/>
          <w:iCs/>
          <w:sz w:val="20"/>
          <w:szCs w:val="20"/>
        </w:rPr>
        <w:t>seizures</w:t>
      </w:r>
      <w:r w:rsidRPr="009668FF">
        <w:rPr>
          <w:rFonts w:ascii="Arial" w:hAnsi="Arial" w:cs="Arial"/>
          <w:bCs/>
          <w:iCs/>
          <w:sz w:val="20"/>
          <w:szCs w:val="20"/>
        </w:rPr>
        <w:t xml:space="preserve"> which can be triggered by the lethal injection drugs used by Missouri during executions</w:t>
      </w:r>
      <w:r w:rsidR="00F1325A" w:rsidRPr="009668FF">
        <w:rPr>
          <w:rFonts w:ascii="Arial" w:hAnsi="Arial" w:cs="Arial"/>
          <w:bCs/>
          <w:iCs/>
          <w:sz w:val="20"/>
          <w:szCs w:val="20"/>
        </w:rPr>
        <w:t>, these</w:t>
      </w:r>
      <w:r w:rsidR="008B31E3" w:rsidRPr="009668FF">
        <w:rPr>
          <w:rFonts w:ascii="Arial" w:hAnsi="Arial" w:cs="Arial"/>
          <w:bCs/>
          <w:iCs/>
          <w:sz w:val="20"/>
          <w:szCs w:val="20"/>
        </w:rPr>
        <w:t xml:space="preserve"> may </w:t>
      </w:r>
      <w:r w:rsidR="00F675DD" w:rsidRPr="009668FF">
        <w:rPr>
          <w:rFonts w:ascii="Arial" w:hAnsi="Arial" w:cs="Arial"/>
          <w:bCs/>
          <w:iCs/>
          <w:sz w:val="20"/>
          <w:szCs w:val="20"/>
        </w:rPr>
        <w:t xml:space="preserve">cause great pain </w:t>
      </w:r>
      <w:r w:rsidR="008B31E3" w:rsidRPr="009668FF">
        <w:rPr>
          <w:rFonts w:ascii="Arial" w:hAnsi="Arial" w:cs="Arial"/>
          <w:bCs/>
          <w:iCs/>
          <w:sz w:val="20"/>
          <w:szCs w:val="20"/>
        </w:rPr>
        <w:t xml:space="preserve">and </w:t>
      </w:r>
      <w:r w:rsidR="007B6B83" w:rsidRPr="009668FF">
        <w:rPr>
          <w:rFonts w:ascii="Arial" w:hAnsi="Arial" w:cs="Arial"/>
          <w:bCs/>
          <w:iCs/>
          <w:sz w:val="20"/>
          <w:szCs w:val="20"/>
        </w:rPr>
        <w:t xml:space="preserve">potentially </w:t>
      </w:r>
      <w:r w:rsidR="008B31E3" w:rsidRPr="009668FF">
        <w:rPr>
          <w:rFonts w:ascii="Arial" w:hAnsi="Arial" w:cs="Arial"/>
          <w:bCs/>
          <w:iCs/>
          <w:sz w:val="20"/>
          <w:szCs w:val="20"/>
        </w:rPr>
        <w:t xml:space="preserve">violate the US Constitution’s </w:t>
      </w:r>
      <w:r w:rsidR="007B6B83" w:rsidRPr="009668FF">
        <w:rPr>
          <w:rFonts w:ascii="Arial" w:hAnsi="Arial" w:cs="Arial"/>
          <w:bCs/>
          <w:iCs/>
          <w:sz w:val="20"/>
          <w:szCs w:val="20"/>
        </w:rPr>
        <w:t xml:space="preserve">prohibition </w:t>
      </w:r>
      <w:r w:rsidR="008B31E3" w:rsidRPr="009668FF">
        <w:rPr>
          <w:rFonts w:ascii="Arial" w:hAnsi="Arial" w:cs="Arial"/>
          <w:bCs/>
          <w:iCs/>
          <w:sz w:val="20"/>
          <w:szCs w:val="20"/>
        </w:rPr>
        <w:t>o</w:t>
      </w:r>
      <w:r w:rsidR="007B6B83" w:rsidRPr="009668FF">
        <w:rPr>
          <w:rFonts w:ascii="Arial" w:hAnsi="Arial" w:cs="Arial"/>
          <w:bCs/>
          <w:iCs/>
          <w:sz w:val="20"/>
          <w:szCs w:val="20"/>
        </w:rPr>
        <w:t>f</w:t>
      </w:r>
      <w:r w:rsidR="008B31E3" w:rsidRPr="009668FF">
        <w:rPr>
          <w:rFonts w:ascii="Arial" w:hAnsi="Arial" w:cs="Arial"/>
          <w:bCs/>
          <w:iCs/>
          <w:sz w:val="20"/>
          <w:szCs w:val="20"/>
        </w:rPr>
        <w:t xml:space="preserve"> cruel and unusual punishment under the Eighth Amendment. </w:t>
      </w:r>
      <w:r w:rsidRPr="009668FF">
        <w:rPr>
          <w:rFonts w:ascii="Arial" w:hAnsi="Arial" w:cs="Arial"/>
          <w:bCs/>
          <w:iCs/>
          <w:sz w:val="20"/>
          <w:szCs w:val="20"/>
        </w:rPr>
        <w:t xml:space="preserve">  </w:t>
      </w:r>
    </w:p>
    <w:p w14:paraId="683221A7" w14:textId="6641F269" w:rsidR="00862ED2" w:rsidRPr="006C06DD" w:rsidRDefault="00862ED2" w:rsidP="009668FF">
      <w:pPr>
        <w:spacing w:after="0" w:line="240" w:lineRule="auto"/>
        <w:rPr>
          <w:rFonts w:ascii="Arial" w:hAnsi="Arial" w:cs="Arial"/>
          <w:bCs/>
          <w:iCs/>
          <w:sz w:val="20"/>
          <w:szCs w:val="20"/>
        </w:rPr>
      </w:pPr>
    </w:p>
    <w:p w14:paraId="76FEE4BC" w14:textId="4AF61239" w:rsidR="00EA68CE" w:rsidRPr="006C06DD" w:rsidRDefault="00405964" w:rsidP="009668FF">
      <w:pPr>
        <w:spacing w:after="0" w:line="240" w:lineRule="auto"/>
        <w:rPr>
          <w:rFonts w:ascii="Arial" w:hAnsi="Arial" w:cs="Arial"/>
          <w:bCs/>
          <w:iCs/>
          <w:sz w:val="20"/>
          <w:szCs w:val="20"/>
        </w:rPr>
      </w:pPr>
      <w:r w:rsidRPr="006C06DD">
        <w:rPr>
          <w:rFonts w:ascii="Arial" w:hAnsi="Arial" w:cs="Arial"/>
          <w:bCs/>
          <w:iCs/>
          <w:sz w:val="20"/>
          <w:szCs w:val="20"/>
        </w:rPr>
        <w:t xml:space="preserve">I urge you to stay the October </w:t>
      </w:r>
      <w:r w:rsidR="009668FF" w:rsidRPr="006C06DD">
        <w:rPr>
          <w:rFonts w:ascii="Arial" w:hAnsi="Arial" w:cs="Arial"/>
          <w:bCs/>
          <w:iCs/>
          <w:sz w:val="20"/>
          <w:szCs w:val="20"/>
        </w:rPr>
        <w:t xml:space="preserve">5, </w:t>
      </w:r>
      <w:proofErr w:type="gramStart"/>
      <w:r w:rsidR="009668FF" w:rsidRPr="006C06DD">
        <w:rPr>
          <w:rFonts w:ascii="Arial" w:hAnsi="Arial" w:cs="Arial"/>
          <w:bCs/>
          <w:iCs/>
          <w:sz w:val="20"/>
          <w:szCs w:val="20"/>
        </w:rPr>
        <w:t>2021</w:t>
      </w:r>
      <w:proofErr w:type="gramEnd"/>
      <w:r w:rsidR="009668FF" w:rsidRPr="006C06DD">
        <w:rPr>
          <w:rFonts w:ascii="Arial" w:hAnsi="Arial" w:cs="Arial"/>
          <w:bCs/>
          <w:iCs/>
          <w:sz w:val="20"/>
          <w:szCs w:val="20"/>
        </w:rPr>
        <w:t xml:space="preserve"> </w:t>
      </w:r>
      <w:r w:rsidRPr="006C06DD">
        <w:rPr>
          <w:rFonts w:ascii="Arial" w:hAnsi="Arial" w:cs="Arial"/>
          <w:bCs/>
          <w:iCs/>
          <w:sz w:val="20"/>
          <w:szCs w:val="20"/>
        </w:rPr>
        <w:t>execution of Ernest Johnson and grant him clemency.</w:t>
      </w:r>
    </w:p>
    <w:p w14:paraId="62D8AB8B" w14:textId="656B1D45" w:rsidR="00EA68CE" w:rsidRPr="009668FF" w:rsidRDefault="00EA68CE" w:rsidP="009668FF">
      <w:pPr>
        <w:spacing w:after="0" w:line="240" w:lineRule="auto"/>
        <w:rPr>
          <w:rFonts w:ascii="Arial" w:hAnsi="Arial" w:cs="Arial"/>
          <w:iCs/>
          <w:sz w:val="20"/>
          <w:szCs w:val="20"/>
        </w:rPr>
      </w:pPr>
    </w:p>
    <w:p w14:paraId="51561A1D" w14:textId="6B34717E" w:rsidR="005D2C37" w:rsidRPr="009668FF" w:rsidRDefault="009668FF" w:rsidP="009668FF">
      <w:pPr>
        <w:spacing w:after="0" w:line="240" w:lineRule="auto"/>
        <w:rPr>
          <w:rFonts w:ascii="Arial" w:hAnsi="Arial" w:cs="Arial"/>
          <w:iCs/>
          <w:sz w:val="20"/>
          <w:szCs w:val="20"/>
        </w:rPr>
      </w:pPr>
      <w:r>
        <w:rPr>
          <w:rFonts w:ascii="Arial" w:hAnsi="Arial" w:cs="Arial"/>
          <w:iCs/>
          <w:sz w:val="20"/>
          <w:szCs w:val="20"/>
        </w:rPr>
        <w:t>S</w:t>
      </w:r>
      <w:r w:rsidR="005D2C37" w:rsidRPr="009668FF">
        <w:rPr>
          <w:rFonts w:ascii="Arial" w:hAnsi="Arial" w:cs="Arial"/>
          <w:iCs/>
          <w:sz w:val="20"/>
          <w:szCs w:val="20"/>
        </w:rPr>
        <w:t>incerely,</w:t>
      </w:r>
    </w:p>
    <w:p w14:paraId="6F34B575" w14:textId="39D2F970" w:rsidR="008B31E3" w:rsidRPr="009668FF" w:rsidRDefault="008B31E3" w:rsidP="009668FF">
      <w:pPr>
        <w:widowControl/>
        <w:suppressAutoHyphens w:val="0"/>
        <w:spacing w:after="0" w:line="240" w:lineRule="auto"/>
        <w:rPr>
          <w:rFonts w:ascii="Arial" w:hAnsi="Arial" w:cs="Arial"/>
          <w:b/>
          <w:sz w:val="20"/>
          <w:szCs w:val="20"/>
        </w:rPr>
      </w:pPr>
      <w:r w:rsidRPr="009668FF">
        <w:rPr>
          <w:rFonts w:ascii="Arial" w:hAnsi="Arial" w:cs="Arial"/>
          <w:b/>
          <w:sz w:val="20"/>
          <w:szCs w:val="20"/>
        </w:rPr>
        <w:br w:type="page"/>
      </w:r>
    </w:p>
    <w:p w14:paraId="15D754DB" w14:textId="77777777" w:rsidR="0082127B" w:rsidRPr="009668FF" w:rsidRDefault="0082127B" w:rsidP="009668FF">
      <w:pPr>
        <w:pStyle w:val="AIBoxHeading"/>
        <w:shd w:val="clear" w:color="auto" w:fill="D9D9D9" w:themeFill="background1" w:themeFillShade="D9"/>
        <w:spacing w:after="240" w:line="240" w:lineRule="auto"/>
        <w:rPr>
          <w:rFonts w:ascii="Arial" w:hAnsi="Arial" w:cs="Arial"/>
          <w:b/>
          <w:sz w:val="32"/>
          <w:szCs w:val="32"/>
        </w:rPr>
      </w:pPr>
      <w:r w:rsidRPr="009668FF">
        <w:rPr>
          <w:rFonts w:ascii="Arial" w:hAnsi="Arial" w:cs="Arial"/>
          <w:b/>
          <w:sz w:val="32"/>
          <w:szCs w:val="32"/>
        </w:rPr>
        <w:lastRenderedPageBreak/>
        <w:t>Additional information</w:t>
      </w:r>
    </w:p>
    <w:p w14:paraId="3A9493E3" w14:textId="2B0BA305" w:rsidR="00ED03A0" w:rsidRPr="009668FF" w:rsidRDefault="008B31E3" w:rsidP="009668FF">
      <w:pPr>
        <w:spacing w:line="240" w:lineRule="auto"/>
        <w:rPr>
          <w:rFonts w:ascii="Arial" w:hAnsi="Arial" w:cs="Arial"/>
        </w:rPr>
      </w:pPr>
      <w:r w:rsidRPr="009668FF">
        <w:rPr>
          <w:rFonts w:ascii="Arial" w:hAnsi="Arial" w:cs="Arial"/>
        </w:rPr>
        <w:t xml:space="preserve">Ernest Lee Johnson was convicted and sentenced to death in 1995 for the </w:t>
      </w:r>
      <w:r w:rsidR="00ED03A0" w:rsidRPr="009668FF">
        <w:rPr>
          <w:rFonts w:ascii="Arial" w:hAnsi="Arial" w:cs="Arial"/>
        </w:rPr>
        <w:t>1994</w:t>
      </w:r>
      <w:r w:rsidRPr="009668FF">
        <w:rPr>
          <w:rFonts w:ascii="Arial" w:hAnsi="Arial" w:cs="Arial"/>
        </w:rPr>
        <w:t xml:space="preserve"> murders of </w:t>
      </w:r>
      <w:r w:rsidR="00ED03A0" w:rsidRPr="009668FF">
        <w:rPr>
          <w:rFonts w:ascii="Arial" w:hAnsi="Arial" w:cs="Arial"/>
        </w:rPr>
        <w:t xml:space="preserve">Mary Bratcher, age </w:t>
      </w:r>
      <w:proofErr w:type="gramStart"/>
      <w:r w:rsidR="00ED03A0" w:rsidRPr="009668FF">
        <w:rPr>
          <w:rFonts w:ascii="Arial" w:hAnsi="Arial" w:cs="Arial"/>
        </w:rPr>
        <w:t>46;</w:t>
      </w:r>
      <w:proofErr w:type="gramEnd"/>
      <w:r w:rsidR="00ED03A0" w:rsidRPr="009668FF">
        <w:rPr>
          <w:rFonts w:ascii="Arial" w:hAnsi="Arial" w:cs="Arial"/>
        </w:rPr>
        <w:t xml:space="preserve"> Fred Jones, age 58, and Mabel Scruggs, age 57, in a convenience store in Columbia, Missouri, where the three worked. </w:t>
      </w:r>
    </w:p>
    <w:p w14:paraId="243B2B0A" w14:textId="77777777" w:rsidR="008A48AD" w:rsidRPr="009668FF" w:rsidRDefault="00ED03A0" w:rsidP="009668FF">
      <w:pPr>
        <w:spacing w:line="240" w:lineRule="auto"/>
        <w:rPr>
          <w:rFonts w:ascii="Arial" w:hAnsi="Arial" w:cs="Arial"/>
        </w:rPr>
      </w:pPr>
      <w:r w:rsidRPr="009668FF">
        <w:rPr>
          <w:rFonts w:ascii="Arial" w:hAnsi="Arial" w:cs="Arial"/>
        </w:rPr>
        <w:t>In 1998, the Missouri Supreme Court ordered a new sentencing due to the lawyer’s failure to present the testimony of a psychiatrist who had examined Ernest Johnson. The Court said it was “left with the definite and firm impression” that his testimony “would have altered the jurors' deliberations” and may have resulted in a vote for life imprisonment.</w:t>
      </w:r>
      <w:r w:rsidR="008A48AD" w:rsidRPr="009668FF">
        <w:rPr>
          <w:rFonts w:ascii="Arial" w:hAnsi="Arial" w:cs="Arial"/>
        </w:rPr>
        <w:t xml:space="preserve"> </w:t>
      </w:r>
    </w:p>
    <w:p w14:paraId="19B76205" w14:textId="49AC9DEF" w:rsidR="00ED03A0" w:rsidRPr="009668FF" w:rsidRDefault="00254F14" w:rsidP="009668FF">
      <w:pPr>
        <w:spacing w:line="240" w:lineRule="auto"/>
        <w:rPr>
          <w:rFonts w:ascii="Arial" w:hAnsi="Arial" w:cs="Arial"/>
        </w:rPr>
      </w:pPr>
      <w:r w:rsidRPr="009668FF">
        <w:rPr>
          <w:rFonts w:ascii="Arial" w:hAnsi="Arial" w:cs="Arial"/>
        </w:rPr>
        <w:t>In 2002, t</w:t>
      </w:r>
      <w:r w:rsidR="00ED03A0" w:rsidRPr="009668FF">
        <w:rPr>
          <w:rFonts w:ascii="Arial" w:hAnsi="Arial" w:cs="Arial"/>
        </w:rPr>
        <w:t xml:space="preserve">he US Supreme Court ruled in </w:t>
      </w:r>
      <w:r w:rsidR="00ED03A0" w:rsidRPr="009668FF">
        <w:rPr>
          <w:rFonts w:ascii="Arial" w:hAnsi="Arial" w:cs="Arial"/>
          <w:i/>
          <w:iCs/>
        </w:rPr>
        <w:t>Atkins v. Virginia</w:t>
      </w:r>
      <w:r w:rsidR="00ED03A0" w:rsidRPr="009668FF">
        <w:rPr>
          <w:rFonts w:ascii="Arial" w:hAnsi="Arial" w:cs="Arial"/>
        </w:rPr>
        <w:t xml:space="preserve"> that the execution of people with intellectual disability contravened a national consensus and was unconstitutional. The </w:t>
      </w:r>
      <w:r w:rsidR="00ED03A0" w:rsidRPr="009668FF">
        <w:rPr>
          <w:rFonts w:ascii="Arial" w:hAnsi="Arial" w:cs="Arial"/>
          <w:i/>
          <w:iCs/>
        </w:rPr>
        <w:t>Atkins</w:t>
      </w:r>
      <w:r w:rsidR="00ED03A0" w:rsidRPr="009668FF">
        <w:rPr>
          <w:rFonts w:ascii="Arial" w:hAnsi="Arial" w:cs="Arial"/>
        </w:rPr>
        <w:t xml:space="preserve"> ruling pointed to clinical definitions of “mental retardation” as a disability, manifested before the age of 18, characterized by significantly sub-average intellectual functioning, and with limitations in two or more adaptive skill areas. It left it to states to develop “appropriate ways to enforce the constitutional restriction”, resulting in a degree of inconsistent application across the country.</w:t>
      </w:r>
      <w:r w:rsidR="00692F5C" w:rsidRPr="009668FF">
        <w:rPr>
          <w:rFonts w:ascii="Arial" w:hAnsi="Arial" w:cs="Arial"/>
        </w:rPr>
        <w:t xml:space="preserve"> </w:t>
      </w:r>
      <w:r w:rsidR="00ED03A0" w:rsidRPr="009668FF">
        <w:rPr>
          <w:rFonts w:ascii="Arial" w:hAnsi="Arial" w:cs="Arial"/>
        </w:rPr>
        <w:t xml:space="preserve">At </w:t>
      </w:r>
      <w:r w:rsidR="001A68AB" w:rsidRPr="009668FF">
        <w:rPr>
          <w:rFonts w:ascii="Arial" w:hAnsi="Arial" w:cs="Arial"/>
        </w:rPr>
        <w:t>his</w:t>
      </w:r>
      <w:r w:rsidR="00ED03A0" w:rsidRPr="009668FF">
        <w:rPr>
          <w:rFonts w:ascii="Arial" w:hAnsi="Arial" w:cs="Arial"/>
        </w:rPr>
        <w:t xml:space="preserve"> </w:t>
      </w:r>
      <w:r w:rsidR="007B6B83" w:rsidRPr="009668FF">
        <w:rPr>
          <w:rFonts w:ascii="Arial" w:hAnsi="Arial" w:cs="Arial"/>
        </w:rPr>
        <w:t xml:space="preserve">third </w:t>
      </w:r>
      <w:r w:rsidR="001A68AB" w:rsidRPr="009668FF">
        <w:rPr>
          <w:rFonts w:ascii="Arial" w:hAnsi="Arial" w:cs="Arial"/>
        </w:rPr>
        <w:t>re</w:t>
      </w:r>
      <w:r w:rsidR="00ED03A0" w:rsidRPr="009668FF">
        <w:rPr>
          <w:rFonts w:ascii="Arial" w:hAnsi="Arial" w:cs="Arial"/>
        </w:rPr>
        <w:t>sentencing</w:t>
      </w:r>
      <w:r w:rsidR="007B6B83" w:rsidRPr="009668FF">
        <w:rPr>
          <w:rFonts w:ascii="Arial" w:hAnsi="Arial" w:cs="Arial"/>
        </w:rPr>
        <w:t xml:space="preserve"> hearing</w:t>
      </w:r>
      <w:r w:rsidR="00ED03A0" w:rsidRPr="009668FF">
        <w:rPr>
          <w:rFonts w:ascii="Arial" w:hAnsi="Arial" w:cs="Arial"/>
        </w:rPr>
        <w:t xml:space="preserve"> in 200</w:t>
      </w:r>
      <w:r w:rsidR="00BC57FD" w:rsidRPr="009668FF">
        <w:rPr>
          <w:rFonts w:ascii="Arial" w:hAnsi="Arial" w:cs="Arial"/>
        </w:rPr>
        <w:t>6</w:t>
      </w:r>
      <w:r w:rsidR="00BD0AC9" w:rsidRPr="009668FF">
        <w:rPr>
          <w:rFonts w:ascii="Arial" w:hAnsi="Arial" w:cs="Arial"/>
        </w:rPr>
        <w:t xml:space="preserve"> following </w:t>
      </w:r>
      <w:r w:rsidR="00BD0AC9" w:rsidRPr="009668FF">
        <w:rPr>
          <w:rFonts w:ascii="Arial" w:hAnsi="Arial" w:cs="Arial"/>
          <w:i/>
          <w:iCs/>
        </w:rPr>
        <w:t>Atkins</w:t>
      </w:r>
      <w:r w:rsidR="00ED03A0" w:rsidRPr="009668FF">
        <w:rPr>
          <w:rFonts w:ascii="Arial" w:hAnsi="Arial" w:cs="Arial"/>
        </w:rPr>
        <w:t xml:space="preserve">, the judge instructed the jurors that if they unanimously found “by a preponderance of the evidence” that Ernest Johnson had </w:t>
      </w:r>
      <w:r w:rsidR="007B6B83" w:rsidRPr="009668FF">
        <w:rPr>
          <w:rFonts w:ascii="Arial" w:hAnsi="Arial" w:cs="Arial"/>
        </w:rPr>
        <w:t xml:space="preserve">an </w:t>
      </w:r>
      <w:r w:rsidR="00ED03A0" w:rsidRPr="009668FF">
        <w:rPr>
          <w:rFonts w:ascii="Arial" w:hAnsi="Arial" w:cs="Arial"/>
        </w:rPr>
        <w:t>intellectual disability, then they would have to return a verdict for life imprisonment without parole. The defence objected to this instruction, arguing that it should have been the prosecution’s burden to prove Ernest Johnson did not have</w:t>
      </w:r>
      <w:r w:rsidR="00EF0AA7" w:rsidRPr="009668FF">
        <w:rPr>
          <w:rFonts w:ascii="Arial" w:hAnsi="Arial" w:cs="Arial"/>
        </w:rPr>
        <w:t xml:space="preserve"> an</w:t>
      </w:r>
      <w:r w:rsidR="00ED03A0" w:rsidRPr="009668FF">
        <w:rPr>
          <w:rFonts w:ascii="Arial" w:hAnsi="Arial" w:cs="Arial"/>
        </w:rPr>
        <w:t xml:space="preserve"> intellectual disability. In addition to the evidence of his intellectual disability, Ernest Johnson has been diagnosed with Fetal Alcohol Syndrome, the most serious condition on the group of conditions known as Fetal Alcohol Spectrum Disorders (FASDs). According to Ernest Johnson’s lawyers, his mother abused alcohol and drugs from around the age of 10, and by the time she was pregnant with Ernest at the age of 18 she was reported to be drinking large quantities of gin and whisky, as well as taking sedatives. </w:t>
      </w:r>
      <w:r w:rsidR="008A48AD" w:rsidRPr="009668FF">
        <w:rPr>
          <w:rFonts w:ascii="Arial" w:hAnsi="Arial" w:cs="Arial"/>
        </w:rPr>
        <w:t xml:space="preserve">Ernest Johnson's half-brother was diagnosed with an intellectual disability and his mother likely had one as well. In their June 2021 briefing, the </w:t>
      </w:r>
      <w:r w:rsidR="00F8268F" w:rsidRPr="009668FF">
        <w:rPr>
          <w:rFonts w:ascii="Arial" w:hAnsi="Arial" w:cs="Arial"/>
        </w:rPr>
        <w:t>defence</w:t>
      </w:r>
      <w:r w:rsidR="008A48AD" w:rsidRPr="009668FF">
        <w:rPr>
          <w:rFonts w:ascii="Arial" w:hAnsi="Arial" w:cs="Arial"/>
        </w:rPr>
        <w:t xml:space="preserve"> team highlighted studies </w:t>
      </w:r>
      <w:r w:rsidR="00D63573" w:rsidRPr="009668FF">
        <w:rPr>
          <w:rFonts w:ascii="Arial" w:hAnsi="Arial" w:cs="Arial"/>
        </w:rPr>
        <w:t xml:space="preserve">that found </w:t>
      </w:r>
      <w:r w:rsidR="008A48AD" w:rsidRPr="009668FF">
        <w:rPr>
          <w:rFonts w:ascii="Arial" w:hAnsi="Arial" w:cs="Arial"/>
        </w:rPr>
        <w:t xml:space="preserve">an increased risk of diagnosis due to a close familial history of intellectual disability. </w:t>
      </w:r>
    </w:p>
    <w:p w14:paraId="0E31EF9F" w14:textId="2E26DC3F" w:rsidR="00AD7A43" w:rsidRPr="009668FF" w:rsidRDefault="00E477DF" w:rsidP="009668FF">
      <w:pPr>
        <w:spacing w:line="240" w:lineRule="auto"/>
        <w:rPr>
          <w:rFonts w:ascii="Arial" w:hAnsi="Arial" w:cs="Arial"/>
        </w:rPr>
      </w:pPr>
      <w:r w:rsidRPr="009668FF">
        <w:rPr>
          <w:rFonts w:ascii="Arial" w:hAnsi="Arial" w:cs="Arial"/>
        </w:rPr>
        <w:t>A</w:t>
      </w:r>
      <w:r w:rsidR="00ED03A0" w:rsidRPr="009668FF">
        <w:rPr>
          <w:rFonts w:ascii="Arial" w:hAnsi="Arial" w:cs="Arial"/>
        </w:rPr>
        <w:t xml:space="preserve">round 2008, it was discovered that Ernest Johnson had a meningioma brain </w:t>
      </w:r>
      <w:proofErr w:type="spellStart"/>
      <w:r w:rsidR="00ED03A0" w:rsidRPr="009668FF">
        <w:rPr>
          <w:rFonts w:ascii="Arial" w:hAnsi="Arial" w:cs="Arial"/>
        </w:rPr>
        <w:t>tumor</w:t>
      </w:r>
      <w:proofErr w:type="spellEnd"/>
      <w:r w:rsidR="00ED03A0" w:rsidRPr="009668FF">
        <w:rPr>
          <w:rFonts w:ascii="Arial" w:hAnsi="Arial" w:cs="Arial"/>
        </w:rPr>
        <w:t xml:space="preserve">. He underwent surgery on August </w:t>
      </w:r>
      <w:r w:rsidR="006C06DD">
        <w:rPr>
          <w:rFonts w:ascii="Arial" w:hAnsi="Arial" w:cs="Arial"/>
        </w:rPr>
        <w:t xml:space="preserve">28, </w:t>
      </w:r>
      <w:r w:rsidR="00ED03A0" w:rsidRPr="009668FF">
        <w:rPr>
          <w:rFonts w:ascii="Arial" w:hAnsi="Arial" w:cs="Arial"/>
        </w:rPr>
        <w:t xml:space="preserve">2008 to remove part of the tumor (it could not be removed in its entirety). Since the surgery, Ernest Johnson has suffered from seizures and has been prescribed anti-seizure medication. </w:t>
      </w:r>
      <w:r w:rsidR="007D0941" w:rsidRPr="009668FF">
        <w:rPr>
          <w:rFonts w:ascii="Arial" w:hAnsi="Arial" w:cs="Arial"/>
        </w:rPr>
        <w:t>Prior to his 2015 scheduled execution, h</w:t>
      </w:r>
      <w:r w:rsidR="00ED03A0" w:rsidRPr="009668FF">
        <w:rPr>
          <w:rFonts w:ascii="Arial" w:hAnsi="Arial" w:cs="Arial"/>
        </w:rPr>
        <w:t xml:space="preserve">is lawyer filed a complaint in federal court seeking an injunction against the execution, arguing that his lethal injection could cause him to have violent seizures which would render his execution unconstitutional. In an affidavit signed on October </w:t>
      </w:r>
      <w:r w:rsidR="006C06DD">
        <w:rPr>
          <w:rFonts w:ascii="Arial" w:hAnsi="Arial" w:cs="Arial"/>
        </w:rPr>
        <w:t xml:space="preserve">22, </w:t>
      </w:r>
      <w:r w:rsidR="00ED03A0" w:rsidRPr="009668FF">
        <w:rPr>
          <w:rFonts w:ascii="Arial" w:hAnsi="Arial" w:cs="Arial"/>
        </w:rPr>
        <w:t>2015, filed with the complaint, an expert in anaesthesiology and surgery</w:t>
      </w:r>
      <w:r w:rsidR="007D0941" w:rsidRPr="009668FF">
        <w:rPr>
          <w:rFonts w:ascii="Arial" w:hAnsi="Arial" w:cs="Arial"/>
        </w:rPr>
        <w:t xml:space="preserve"> stated that </w:t>
      </w:r>
      <w:r w:rsidR="007D0941" w:rsidRPr="009668FF">
        <w:rPr>
          <w:rFonts w:ascii="Arial" w:hAnsi="Arial" w:cs="Arial"/>
          <w:i/>
          <w:iCs/>
        </w:rPr>
        <w:t>“</w:t>
      </w:r>
      <w:r w:rsidR="008B31E3" w:rsidRPr="009668FF">
        <w:rPr>
          <w:rFonts w:ascii="Arial" w:hAnsi="Arial" w:cs="Arial"/>
          <w:i/>
          <w:iCs/>
        </w:rPr>
        <w:t>…</w:t>
      </w:r>
      <w:r w:rsidR="007D0941" w:rsidRPr="009668FF">
        <w:rPr>
          <w:rFonts w:ascii="Arial" w:hAnsi="Arial" w:cs="Arial"/>
          <w:i/>
          <w:iCs/>
        </w:rPr>
        <w:t>a</w:t>
      </w:r>
      <w:r w:rsidR="00ED03A0" w:rsidRPr="009668FF">
        <w:rPr>
          <w:rFonts w:ascii="Arial" w:hAnsi="Arial" w:cs="Arial"/>
          <w:i/>
          <w:iCs/>
        </w:rPr>
        <w:t xml:space="preserve"> substantial risk of serious harm will occur during his execution </w:t>
      </w:r>
      <w:proofErr w:type="gramStart"/>
      <w:r w:rsidR="00ED03A0" w:rsidRPr="009668FF">
        <w:rPr>
          <w:rFonts w:ascii="Arial" w:hAnsi="Arial" w:cs="Arial"/>
          <w:i/>
          <w:iCs/>
        </w:rPr>
        <w:t>as a result of</w:t>
      </w:r>
      <w:proofErr w:type="gramEnd"/>
      <w:r w:rsidR="00ED03A0" w:rsidRPr="009668FF">
        <w:rPr>
          <w:rFonts w:ascii="Arial" w:hAnsi="Arial" w:cs="Arial"/>
          <w:i/>
          <w:iCs/>
        </w:rPr>
        <w:t xml:space="preserve"> a violent seizure that may be induced by Pentobarbital injection. Generalized seizures, such as the one that would occur in Mr Johnson, are severely painful. Pentobarbital is a drug in the barbiturate class… Pharmacologically, barbiturates like Pentobarbital are known to </w:t>
      </w:r>
      <w:proofErr w:type="gramStart"/>
      <w:r w:rsidR="00ED03A0" w:rsidRPr="009668FF">
        <w:rPr>
          <w:rFonts w:ascii="Arial" w:hAnsi="Arial" w:cs="Arial"/>
          <w:i/>
          <w:iCs/>
        </w:rPr>
        <w:t>actually exaggerate</w:t>
      </w:r>
      <w:proofErr w:type="gramEnd"/>
      <w:r w:rsidR="00ED03A0" w:rsidRPr="009668FF">
        <w:rPr>
          <w:rFonts w:ascii="Arial" w:hAnsi="Arial" w:cs="Arial"/>
          <w:i/>
          <w:iCs/>
        </w:rPr>
        <w:t xml:space="preserve"> pain. That is, they make pain worse… I am of the medical opinion that Mr Johnson faces a significant risk for a serious seizure as the direct result of the combination of the Missouri lethal injection protocol and Mr Johnson’s permanent and disabling neurologic disease</w:t>
      </w:r>
      <w:r w:rsidR="00ED03A0" w:rsidRPr="009668FF">
        <w:rPr>
          <w:rFonts w:ascii="Arial" w:hAnsi="Arial" w:cs="Arial"/>
        </w:rPr>
        <w:t xml:space="preserve">”. </w:t>
      </w:r>
      <w:r w:rsidR="00525AF0" w:rsidRPr="009668FF">
        <w:rPr>
          <w:rFonts w:ascii="Arial" w:hAnsi="Arial" w:cs="Arial"/>
        </w:rPr>
        <w:t xml:space="preserve">The US Supreme Court </w:t>
      </w:r>
      <w:r w:rsidR="001A68AB" w:rsidRPr="009668FF">
        <w:rPr>
          <w:rFonts w:ascii="Arial" w:hAnsi="Arial" w:cs="Arial"/>
        </w:rPr>
        <w:t xml:space="preserve">halted his 2015 </w:t>
      </w:r>
      <w:r w:rsidR="00525AF0" w:rsidRPr="009668FF">
        <w:rPr>
          <w:rFonts w:ascii="Arial" w:hAnsi="Arial" w:cs="Arial"/>
        </w:rPr>
        <w:t xml:space="preserve">execution </w:t>
      </w:r>
      <w:r w:rsidR="009379EA" w:rsidRPr="009668FF">
        <w:rPr>
          <w:rFonts w:ascii="Arial" w:hAnsi="Arial" w:cs="Arial"/>
        </w:rPr>
        <w:t>to allow</w:t>
      </w:r>
      <w:r w:rsidR="007D0941" w:rsidRPr="009668FF">
        <w:rPr>
          <w:rFonts w:ascii="Arial" w:hAnsi="Arial" w:cs="Arial"/>
        </w:rPr>
        <w:t xml:space="preserve"> the appeals around this issue to continue</w:t>
      </w:r>
      <w:r w:rsidR="00525AF0" w:rsidRPr="009668FF">
        <w:rPr>
          <w:rFonts w:ascii="Arial" w:hAnsi="Arial" w:cs="Arial"/>
        </w:rPr>
        <w:t xml:space="preserve">. </w:t>
      </w:r>
      <w:r w:rsidR="00BD0AC9" w:rsidRPr="009668FF">
        <w:rPr>
          <w:rFonts w:ascii="Arial" w:hAnsi="Arial" w:cs="Arial"/>
        </w:rPr>
        <w:t xml:space="preserve">In April 2020, the US Court of Appeals for the Eighth Circuit rejected his </w:t>
      </w:r>
      <w:r w:rsidR="001A68AB" w:rsidRPr="009668FF">
        <w:rPr>
          <w:rFonts w:ascii="Arial" w:hAnsi="Arial" w:cs="Arial"/>
        </w:rPr>
        <w:t>appeal</w:t>
      </w:r>
      <w:r w:rsidR="00BD0AC9" w:rsidRPr="009668FF">
        <w:rPr>
          <w:rFonts w:ascii="Arial" w:hAnsi="Arial" w:cs="Arial"/>
        </w:rPr>
        <w:t xml:space="preserve"> for a</w:t>
      </w:r>
      <w:r w:rsidR="001A68AB" w:rsidRPr="009668FF">
        <w:rPr>
          <w:rFonts w:ascii="Arial" w:hAnsi="Arial" w:cs="Arial"/>
        </w:rPr>
        <w:t>n</w:t>
      </w:r>
      <w:r w:rsidR="00BD0AC9" w:rsidRPr="009668FF">
        <w:rPr>
          <w:rFonts w:ascii="Arial" w:hAnsi="Arial" w:cs="Arial"/>
        </w:rPr>
        <w:t xml:space="preserve"> </w:t>
      </w:r>
      <w:r w:rsidR="001A68AB" w:rsidRPr="009668FF">
        <w:rPr>
          <w:rFonts w:ascii="Arial" w:hAnsi="Arial" w:cs="Arial"/>
        </w:rPr>
        <w:t xml:space="preserve">alternate </w:t>
      </w:r>
      <w:r w:rsidR="00BD0AC9" w:rsidRPr="009668FF">
        <w:rPr>
          <w:rFonts w:ascii="Arial" w:hAnsi="Arial" w:cs="Arial"/>
        </w:rPr>
        <w:t xml:space="preserve">method of execution, nitrogen-induced hypoxia, after the US Supreme Court rejected a similar claim from Missouri when it found that nitrogen was not tried or tested. </w:t>
      </w:r>
      <w:r w:rsidR="00365C03" w:rsidRPr="009668FF">
        <w:rPr>
          <w:rFonts w:ascii="Arial" w:hAnsi="Arial" w:cs="Arial"/>
        </w:rPr>
        <w:t xml:space="preserve">The Eighth Circuit noted Ernest Johnson had established a risk of pain, </w:t>
      </w:r>
    </w:p>
    <w:p w14:paraId="2760DBE6" w14:textId="6B0BFAC4" w:rsidR="00D23D90" w:rsidRPr="009668FF" w:rsidRDefault="00BD0AC9" w:rsidP="009668FF">
      <w:pPr>
        <w:spacing w:line="240" w:lineRule="auto"/>
        <w:rPr>
          <w:rFonts w:ascii="Arial" w:hAnsi="Arial" w:cs="Arial"/>
          <w:szCs w:val="20"/>
          <w:lang w:eastAsia="en-US"/>
        </w:rPr>
      </w:pPr>
      <w:r w:rsidRPr="009668FF">
        <w:rPr>
          <w:rFonts w:ascii="Arial" w:hAnsi="Arial" w:cs="Arial"/>
        </w:rPr>
        <w:t xml:space="preserve">His execution was scheduled for October </w:t>
      </w:r>
      <w:r w:rsidR="006C06DD">
        <w:rPr>
          <w:rFonts w:ascii="Arial" w:hAnsi="Arial" w:cs="Arial"/>
        </w:rPr>
        <w:t xml:space="preserve">5, </w:t>
      </w:r>
      <w:r w:rsidRPr="009668FF">
        <w:rPr>
          <w:rFonts w:ascii="Arial" w:hAnsi="Arial" w:cs="Arial"/>
        </w:rPr>
        <w:t xml:space="preserve">2021. </w:t>
      </w:r>
      <w:r w:rsidR="000479C7" w:rsidRPr="009668FF">
        <w:rPr>
          <w:rFonts w:ascii="Arial" w:hAnsi="Arial" w:cs="Arial"/>
        </w:rPr>
        <w:t xml:space="preserve">On June </w:t>
      </w:r>
      <w:r w:rsidR="006C06DD">
        <w:rPr>
          <w:rFonts w:ascii="Arial" w:hAnsi="Arial" w:cs="Arial"/>
        </w:rPr>
        <w:t xml:space="preserve">21, </w:t>
      </w:r>
      <w:r w:rsidR="000479C7" w:rsidRPr="009668FF">
        <w:rPr>
          <w:rFonts w:ascii="Arial" w:hAnsi="Arial" w:cs="Arial"/>
        </w:rPr>
        <w:t xml:space="preserve">2021, Ernest Lee Johnson sought relief from the Missouri Supreme Court on the basis that he never received a </w:t>
      </w:r>
      <w:r w:rsidR="00365C03" w:rsidRPr="009668FF">
        <w:rPr>
          <w:rFonts w:ascii="Arial" w:hAnsi="Arial" w:cs="Arial"/>
        </w:rPr>
        <w:t xml:space="preserve">reliable </w:t>
      </w:r>
      <w:r w:rsidR="000479C7" w:rsidRPr="009668FF">
        <w:rPr>
          <w:rFonts w:ascii="Arial" w:hAnsi="Arial" w:cs="Arial"/>
        </w:rPr>
        <w:t>determination o</w:t>
      </w:r>
      <w:r w:rsidR="001A68AB" w:rsidRPr="009668FF">
        <w:rPr>
          <w:rFonts w:ascii="Arial" w:hAnsi="Arial" w:cs="Arial"/>
        </w:rPr>
        <w:t>n his</w:t>
      </w:r>
      <w:r w:rsidR="000479C7" w:rsidRPr="009668FF">
        <w:rPr>
          <w:rFonts w:ascii="Arial" w:hAnsi="Arial" w:cs="Arial"/>
        </w:rPr>
        <w:t xml:space="preserve"> intellectual disability; that jury instructions during his resentencing unconstitutionally required that </w:t>
      </w:r>
      <w:r w:rsidR="00260BC9" w:rsidRPr="009668FF">
        <w:rPr>
          <w:rFonts w:ascii="Arial" w:hAnsi="Arial" w:cs="Arial"/>
        </w:rPr>
        <w:t xml:space="preserve">all jurors believe </w:t>
      </w:r>
      <w:r w:rsidR="000479C7" w:rsidRPr="009668FF">
        <w:rPr>
          <w:rFonts w:ascii="Arial" w:hAnsi="Arial" w:cs="Arial"/>
        </w:rPr>
        <w:t>his intellectual disability</w:t>
      </w:r>
      <w:r w:rsidR="00260BC9" w:rsidRPr="009668FF">
        <w:rPr>
          <w:rFonts w:ascii="Arial" w:hAnsi="Arial" w:cs="Arial"/>
        </w:rPr>
        <w:t xml:space="preserve"> – one juror could overrule the other eleven</w:t>
      </w:r>
      <w:r w:rsidR="00CC4632" w:rsidRPr="009668FF">
        <w:rPr>
          <w:rFonts w:ascii="Arial" w:hAnsi="Arial" w:cs="Arial"/>
        </w:rPr>
        <w:t>;</w:t>
      </w:r>
      <w:r w:rsidR="001A68AB" w:rsidRPr="009668FF">
        <w:rPr>
          <w:rFonts w:ascii="Arial" w:hAnsi="Arial" w:cs="Arial"/>
        </w:rPr>
        <w:t xml:space="preserve"> and that the lethal injection protocols may cause extreme pain due to his seizures</w:t>
      </w:r>
      <w:r w:rsidR="000479C7" w:rsidRPr="009668FF">
        <w:rPr>
          <w:rFonts w:ascii="Arial" w:hAnsi="Arial" w:cs="Arial"/>
        </w:rPr>
        <w:t xml:space="preserve">. </w:t>
      </w:r>
      <w:r w:rsidR="00030887" w:rsidRPr="009668FF">
        <w:rPr>
          <w:rFonts w:ascii="Arial" w:hAnsi="Arial" w:cs="Arial"/>
          <w:szCs w:val="20"/>
          <w:lang w:eastAsia="en-US"/>
        </w:rPr>
        <w:t>On 31 August, the Missouri Supreme Court denied his request.</w:t>
      </w:r>
    </w:p>
    <w:p w14:paraId="4891202B" w14:textId="3C69B2C9" w:rsidR="001A68AB" w:rsidRPr="009668FF" w:rsidRDefault="001A68AB" w:rsidP="009668FF">
      <w:pPr>
        <w:spacing w:line="240" w:lineRule="auto"/>
        <w:rPr>
          <w:rFonts w:ascii="Arial" w:hAnsi="Arial" w:cs="Arial"/>
          <w:szCs w:val="20"/>
          <w:lang w:eastAsia="en-US"/>
        </w:rPr>
      </w:pPr>
      <w:r w:rsidRPr="009668FF">
        <w:rPr>
          <w:rFonts w:ascii="Arial" w:hAnsi="Arial" w:cs="Arial"/>
          <w:szCs w:val="20"/>
          <w:lang w:eastAsia="en-US"/>
        </w:rPr>
        <w:t>Amnesty International opposes the sentence in all circumstances</w:t>
      </w:r>
      <w:r w:rsidR="002E20CF" w:rsidRPr="009668FF">
        <w:rPr>
          <w:rFonts w:ascii="Arial" w:hAnsi="Arial" w:cs="Arial"/>
          <w:szCs w:val="20"/>
          <w:lang w:eastAsia="en-US"/>
        </w:rPr>
        <w:t xml:space="preserve"> as a violation of the right to life and the ultimate cruel, </w:t>
      </w:r>
      <w:proofErr w:type="gramStart"/>
      <w:r w:rsidR="002E20CF" w:rsidRPr="009668FF">
        <w:rPr>
          <w:rFonts w:ascii="Arial" w:hAnsi="Arial" w:cs="Arial"/>
          <w:szCs w:val="20"/>
          <w:lang w:eastAsia="en-US"/>
        </w:rPr>
        <w:t>inhuman</w:t>
      </w:r>
      <w:proofErr w:type="gramEnd"/>
      <w:r w:rsidR="002E20CF" w:rsidRPr="009668FF">
        <w:rPr>
          <w:rFonts w:ascii="Arial" w:hAnsi="Arial" w:cs="Arial"/>
          <w:szCs w:val="20"/>
          <w:lang w:eastAsia="en-US"/>
        </w:rPr>
        <w:t xml:space="preserve"> and degrading punishment</w:t>
      </w:r>
      <w:r w:rsidRPr="009668FF">
        <w:rPr>
          <w:rFonts w:ascii="Arial" w:hAnsi="Arial" w:cs="Arial"/>
          <w:szCs w:val="20"/>
          <w:lang w:eastAsia="en-US"/>
        </w:rPr>
        <w:t>.</w:t>
      </w:r>
    </w:p>
    <w:p w14:paraId="44F78A38" w14:textId="6362D824" w:rsidR="005D2C37" w:rsidRPr="009668FF" w:rsidRDefault="005D2C37" w:rsidP="009668FF">
      <w:pPr>
        <w:spacing w:after="0" w:line="240" w:lineRule="auto"/>
        <w:rPr>
          <w:rFonts w:ascii="Arial" w:hAnsi="Arial" w:cs="Arial"/>
          <w:b/>
          <w:sz w:val="20"/>
          <w:szCs w:val="20"/>
        </w:rPr>
      </w:pPr>
      <w:r w:rsidRPr="009668FF">
        <w:rPr>
          <w:rFonts w:ascii="Arial" w:hAnsi="Arial" w:cs="Arial"/>
          <w:b/>
          <w:sz w:val="20"/>
          <w:szCs w:val="20"/>
        </w:rPr>
        <w:t>PREFERRED LANGUAGE TO ADDRESS TARGET:</w:t>
      </w:r>
      <w:r w:rsidR="0082127B" w:rsidRPr="009668FF">
        <w:rPr>
          <w:rFonts w:ascii="Arial" w:hAnsi="Arial" w:cs="Arial"/>
          <w:b/>
          <w:sz w:val="20"/>
          <w:szCs w:val="20"/>
        </w:rPr>
        <w:t xml:space="preserve"> </w:t>
      </w:r>
      <w:r w:rsidR="00ED03A0" w:rsidRPr="009668FF">
        <w:rPr>
          <w:rFonts w:ascii="Arial" w:hAnsi="Arial" w:cs="Arial"/>
          <w:sz w:val="20"/>
          <w:szCs w:val="20"/>
        </w:rPr>
        <w:t>English</w:t>
      </w:r>
    </w:p>
    <w:p w14:paraId="677E723D" w14:textId="77777777" w:rsidR="005D2C37" w:rsidRPr="009668FF" w:rsidRDefault="005D2C37" w:rsidP="009668FF">
      <w:pPr>
        <w:spacing w:after="0" w:line="240" w:lineRule="auto"/>
        <w:rPr>
          <w:rFonts w:ascii="Arial" w:hAnsi="Arial" w:cs="Arial"/>
          <w:color w:val="0070C0"/>
          <w:sz w:val="20"/>
          <w:szCs w:val="20"/>
        </w:rPr>
      </w:pPr>
      <w:r w:rsidRPr="009668FF">
        <w:rPr>
          <w:rFonts w:ascii="Arial" w:hAnsi="Arial" w:cs="Arial"/>
          <w:sz w:val="20"/>
          <w:szCs w:val="20"/>
        </w:rPr>
        <w:t>You can also write in your own language.</w:t>
      </w:r>
    </w:p>
    <w:p w14:paraId="78F17D93" w14:textId="77777777" w:rsidR="005D2C37" w:rsidRPr="009668FF" w:rsidRDefault="005D2C37" w:rsidP="009668FF">
      <w:pPr>
        <w:spacing w:after="0" w:line="240" w:lineRule="auto"/>
        <w:rPr>
          <w:rFonts w:ascii="Arial" w:hAnsi="Arial" w:cs="Arial"/>
          <w:color w:val="0070C0"/>
          <w:sz w:val="20"/>
          <w:szCs w:val="20"/>
        </w:rPr>
      </w:pPr>
    </w:p>
    <w:p w14:paraId="636B746D" w14:textId="05D749B9" w:rsidR="005D2C37" w:rsidRPr="009668FF" w:rsidRDefault="005D2C37" w:rsidP="009668FF">
      <w:pPr>
        <w:spacing w:after="0" w:line="240" w:lineRule="auto"/>
        <w:rPr>
          <w:rFonts w:ascii="Arial" w:hAnsi="Arial" w:cs="Arial"/>
          <w:sz w:val="20"/>
          <w:szCs w:val="20"/>
        </w:rPr>
      </w:pPr>
      <w:r w:rsidRPr="009668FF">
        <w:rPr>
          <w:rFonts w:ascii="Arial" w:hAnsi="Arial" w:cs="Arial"/>
          <w:b/>
          <w:sz w:val="20"/>
          <w:szCs w:val="20"/>
        </w:rPr>
        <w:t xml:space="preserve">PLEASE TAKE ACTION AS SOON AS POSSIBLE UNTIL: </w:t>
      </w:r>
      <w:r w:rsidR="00ED03A0" w:rsidRPr="009668FF">
        <w:rPr>
          <w:rFonts w:ascii="Arial" w:hAnsi="Arial" w:cs="Arial"/>
          <w:sz w:val="20"/>
          <w:szCs w:val="20"/>
        </w:rPr>
        <w:t xml:space="preserve">October </w:t>
      </w:r>
      <w:r w:rsidR="00211247" w:rsidRPr="009668FF">
        <w:rPr>
          <w:rFonts w:ascii="Arial" w:hAnsi="Arial" w:cs="Arial"/>
          <w:sz w:val="20"/>
          <w:szCs w:val="20"/>
        </w:rPr>
        <w:t xml:space="preserve">5, </w:t>
      </w:r>
      <w:r w:rsidRPr="009668FF">
        <w:rPr>
          <w:rFonts w:ascii="Arial" w:hAnsi="Arial" w:cs="Arial"/>
          <w:sz w:val="20"/>
          <w:szCs w:val="20"/>
        </w:rPr>
        <w:t>20</w:t>
      </w:r>
      <w:r w:rsidR="00D2325B" w:rsidRPr="009668FF">
        <w:rPr>
          <w:rFonts w:ascii="Arial" w:hAnsi="Arial" w:cs="Arial"/>
          <w:sz w:val="20"/>
          <w:szCs w:val="20"/>
        </w:rPr>
        <w:t>2</w:t>
      </w:r>
      <w:r w:rsidR="00ED03A0" w:rsidRPr="009668FF">
        <w:rPr>
          <w:rFonts w:ascii="Arial" w:hAnsi="Arial" w:cs="Arial"/>
          <w:sz w:val="20"/>
          <w:szCs w:val="20"/>
        </w:rPr>
        <w:t>1</w:t>
      </w:r>
      <w:r w:rsidRPr="009668FF">
        <w:rPr>
          <w:rFonts w:ascii="Arial" w:hAnsi="Arial" w:cs="Arial"/>
          <w:sz w:val="20"/>
          <w:szCs w:val="20"/>
        </w:rPr>
        <w:t xml:space="preserve"> </w:t>
      </w:r>
    </w:p>
    <w:p w14:paraId="2C5E5589" w14:textId="77777777" w:rsidR="005D2C37" w:rsidRPr="009668FF" w:rsidRDefault="005D2C37" w:rsidP="009668FF">
      <w:pPr>
        <w:spacing w:after="0" w:line="240" w:lineRule="auto"/>
        <w:rPr>
          <w:rFonts w:ascii="Arial" w:hAnsi="Arial" w:cs="Arial"/>
          <w:sz w:val="20"/>
          <w:szCs w:val="20"/>
        </w:rPr>
      </w:pPr>
      <w:r w:rsidRPr="009668FF">
        <w:rPr>
          <w:rFonts w:ascii="Arial" w:hAnsi="Arial" w:cs="Arial"/>
          <w:sz w:val="20"/>
          <w:szCs w:val="20"/>
        </w:rPr>
        <w:t>Please check with the Amnesty office in your country if you wish to send appeals after the deadline.</w:t>
      </w:r>
    </w:p>
    <w:p w14:paraId="3A043DBD" w14:textId="77777777" w:rsidR="005D2C37" w:rsidRPr="009668FF" w:rsidRDefault="005D2C37" w:rsidP="009668FF">
      <w:pPr>
        <w:spacing w:after="0" w:line="240" w:lineRule="auto"/>
        <w:rPr>
          <w:rFonts w:ascii="Arial" w:hAnsi="Arial" w:cs="Arial"/>
          <w:b/>
          <w:sz w:val="20"/>
          <w:szCs w:val="20"/>
        </w:rPr>
      </w:pPr>
    </w:p>
    <w:p w14:paraId="4FC154C0" w14:textId="5004744D" w:rsidR="005D2C37" w:rsidRPr="009668FF" w:rsidRDefault="005D2C37" w:rsidP="009668FF">
      <w:pPr>
        <w:spacing w:after="0" w:line="240" w:lineRule="auto"/>
        <w:rPr>
          <w:rFonts w:ascii="Arial" w:hAnsi="Arial" w:cs="Arial"/>
          <w:b/>
          <w:sz w:val="20"/>
          <w:szCs w:val="20"/>
        </w:rPr>
      </w:pPr>
      <w:r w:rsidRPr="009668FF">
        <w:rPr>
          <w:rFonts w:ascii="Arial" w:hAnsi="Arial" w:cs="Arial"/>
          <w:b/>
          <w:sz w:val="20"/>
          <w:szCs w:val="20"/>
        </w:rPr>
        <w:t xml:space="preserve">NAME AND PRONOUN: </w:t>
      </w:r>
      <w:r w:rsidR="00ED03A0" w:rsidRPr="009668FF">
        <w:rPr>
          <w:rFonts w:ascii="Arial" w:hAnsi="Arial" w:cs="Arial"/>
          <w:b/>
          <w:sz w:val="20"/>
          <w:szCs w:val="20"/>
        </w:rPr>
        <w:t>Ernest Lee Johnson</w:t>
      </w:r>
      <w:r w:rsidRPr="009668FF">
        <w:rPr>
          <w:rFonts w:ascii="Arial" w:hAnsi="Arial" w:cs="Arial"/>
          <w:b/>
          <w:sz w:val="20"/>
          <w:szCs w:val="20"/>
        </w:rPr>
        <w:t xml:space="preserve"> </w:t>
      </w:r>
      <w:r w:rsidR="00EE6CD6" w:rsidRPr="009668FF">
        <w:rPr>
          <w:rFonts w:ascii="Arial" w:hAnsi="Arial" w:cs="Arial"/>
          <w:bCs/>
          <w:sz w:val="20"/>
          <w:szCs w:val="20"/>
        </w:rPr>
        <w:t>(</w:t>
      </w:r>
      <w:r w:rsidR="00ED03A0" w:rsidRPr="009668FF">
        <w:rPr>
          <w:rFonts w:ascii="Arial" w:hAnsi="Arial" w:cs="Arial"/>
          <w:bCs/>
          <w:sz w:val="20"/>
          <w:szCs w:val="20"/>
        </w:rPr>
        <w:t>He/Him</w:t>
      </w:r>
      <w:r w:rsidR="00EE6CD6" w:rsidRPr="009668FF">
        <w:rPr>
          <w:rFonts w:ascii="Arial" w:hAnsi="Arial" w:cs="Arial"/>
          <w:bCs/>
          <w:sz w:val="20"/>
          <w:szCs w:val="20"/>
        </w:rPr>
        <w:t>)</w:t>
      </w:r>
    </w:p>
    <w:p w14:paraId="46DD2277" w14:textId="77777777" w:rsidR="005D2C37" w:rsidRPr="009668FF" w:rsidRDefault="005D2C37" w:rsidP="009668FF">
      <w:pPr>
        <w:spacing w:after="0" w:line="240" w:lineRule="auto"/>
        <w:rPr>
          <w:rFonts w:ascii="Arial" w:hAnsi="Arial" w:cs="Arial"/>
          <w:b/>
          <w:sz w:val="20"/>
          <w:szCs w:val="20"/>
        </w:rPr>
      </w:pPr>
    </w:p>
    <w:p w14:paraId="0CD61DE1" w14:textId="5E4B554B" w:rsidR="00B92AEC" w:rsidRPr="009668FF" w:rsidRDefault="005D2C37" w:rsidP="009668FF">
      <w:pPr>
        <w:spacing w:after="0" w:line="240" w:lineRule="auto"/>
        <w:rPr>
          <w:rFonts w:ascii="Arial" w:hAnsi="Arial" w:cs="Arial"/>
        </w:rPr>
      </w:pPr>
      <w:r w:rsidRPr="009668FF">
        <w:rPr>
          <w:rFonts w:ascii="Arial" w:hAnsi="Arial" w:cs="Arial"/>
          <w:b/>
          <w:sz w:val="20"/>
          <w:szCs w:val="20"/>
        </w:rPr>
        <w:t xml:space="preserve">LINK TO PREVIOUS UA: </w:t>
      </w:r>
      <w:r w:rsidR="00935C12" w:rsidRPr="009668FF">
        <w:rPr>
          <w:rFonts w:ascii="Arial" w:hAnsi="Arial" w:cs="Arial"/>
          <w:bCs/>
          <w:sz w:val="20"/>
          <w:szCs w:val="20"/>
        </w:rPr>
        <w:t>n/a</w:t>
      </w:r>
      <w:r w:rsidR="00935C12" w:rsidRPr="009668FF">
        <w:rPr>
          <w:rFonts w:ascii="Arial" w:hAnsi="Arial" w:cs="Arial"/>
          <w:b/>
          <w:sz w:val="20"/>
          <w:szCs w:val="20"/>
        </w:rPr>
        <w:t xml:space="preserve"> </w:t>
      </w:r>
    </w:p>
    <w:sectPr w:rsidR="00B92AEC" w:rsidRPr="009668FF" w:rsidSect="00D81D93">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6EAE" w14:textId="77777777" w:rsidR="00152809" w:rsidRDefault="00152809">
      <w:r>
        <w:separator/>
      </w:r>
    </w:p>
  </w:endnote>
  <w:endnote w:type="continuationSeparator" w:id="0">
    <w:p w14:paraId="4622D3C4" w14:textId="77777777" w:rsidR="00152809" w:rsidRDefault="001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F277" w14:textId="77777777" w:rsidR="00D81D93" w:rsidRDefault="00D81D93" w:rsidP="00D81D9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8577A80" w14:textId="77777777" w:rsidR="00D81D93" w:rsidRDefault="00D81D93" w:rsidP="00D81D9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3E86069" w14:textId="77777777" w:rsidR="00D81D93" w:rsidRDefault="00D81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611" w14:textId="665D5D7D" w:rsidR="00D81D93" w:rsidRDefault="00D81D93">
    <w:pPr>
      <w:pStyle w:val="Footer"/>
    </w:pPr>
    <w:r>
      <w:rPr>
        <w:noProof/>
      </w:rPr>
      <w:drawing>
        <wp:anchor distT="0" distB="0" distL="114300" distR="114300" simplePos="0" relativeHeight="251658240" behindDoc="0" locked="0" layoutInCell="1" allowOverlap="1" wp14:anchorId="26D87328" wp14:editId="61C942DF">
          <wp:simplePos x="0" y="0"/>
          <wp:positionH relativeFrom="column">
            <wp:posOffset>372794</wp:posOffset>
          </wp:positionH>
          <wp:positionV relativeFrom="paragraph">
            <wp:posOffset>-508782</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1EBD" w14:textId="77777777" w:rsidR="00152809" w:rsidRDefault="00152809">
      <w:r>
        <w:separator/>
      </w:r>
    </w:p>
  </w:footnote>
  <w:footnote w:type="continuationSeparator" w:id="0">
    <w:p w14:paraId="3FD7E334" w14:textId="77777777" w:rsidR="00152809" w:rsidRDefault="0015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39442B9" w:rsidR="00355617" w:rsidRPr="00381F22" w:rsidRDefault="000A7422" w:rsidP="0082127B">
    <w:pPr>
      <w:tabs>
        <w:tab w:val="left" w:pos="6060"/>
        <w:tab w:val="right" w:pos="10203"/>
      </w:tabs>
      <w:spacing w:after="0"/>
      <w:rPr>
        <w:sz w:val="16"/>
        <w:szCs w:val="16"/>
        <w:lang w:val="en-US"/>
      </w:rPr>
    </w:pPr>
    <w:r w:rsidRPr="00381F22">
      <w:rPr>
        <w:sz w:val="16"/>
        <w:szCs w:val="16"/>
        <w:lang w:val="en-US"/>
      </w:rPr>
      <w:t xml:space="preserve">First </w:t>
    </w:r>
    <w:r w:rsidR="007A3AEA" w:rsidRPr="00381F22">
      <w:rPr>
        <w:sz w:val="16"/>
        <w:szCs w:val="16"/>
        <w:lang w:val="en-US"/>
      </w:rPr>
      <w:t xml:space="preserve">UA: </w:t>
    </w:r>
    <w:r w:rsidRPr="00381F22">
      <w:rPr>
        <w:sz w:val="16"/>
        <w:szCs w:val="16"/>
        <w:lang w:val="en-US"/>
      </w:rPr>
      <w:t xml:space="preserve">96/21 </w:t>
    </w:r>
    <w:r w:rsidR="007A3AEA" w:rsidRPr="00381F22">
      <w:rPr>
        <w:sz w:val="16"/>
        <w:szCs w:val="16"/>
        <w:lang w:val="en-US"/>
      </w:rPr>
      <w:t xml:space="preserve">Index: </w:t>
    </w:r>
    <w:r w:rsidRPr="00381F22">
      <w:rPr>
        <w:sz w:val="16"/>
        <w:szCs w:val="16"/>
        <w:lang w:val="en-US"/>
      </w:rPr>
      <w:t>AMR 51/</w:t>
    </w:r>
    <w:r w:rsidR="0085041F">
      <w:rPr>
        <w:sz w:val="16"/>
        <w:szCs w:val="16"/>
        <w:lang w:val="en-US"/>
      </w:rPr>
      <w:t>4696</w:t>
    </w:r>
    <w:r w:rsidRPr="00381F22">
      <w:rPr>
        <w:sz w:val="16"/>
        <w:szCs w:val="16"/>
        <w:lang w:val="en-US"/>
      </w:rPr>
      <w:t>/2021 Unite</w:t>
    </w:r>
    <w:r>
      <w:rPr>
        <w:sz w:val="16"/>
        <w:szCs w:val="16"/>
        <w:lang w:val="en-US"/>
      </w:rPr>
      <w:t xml:space="preserve">d States of </w:t>
    </w:r>
    <w:r w:rsidR="0025776D">
      <w:rPr>
        <w:sz w:val="16"/>
        <w:szCs w:val="16"/>
        <w:lang w:val="en-US"/>
      </w:rPr>
      <w:t>America</w:t>
    </w:r>
    <w:r w:rsidR="007A3AEA" w:rsidRPr="00381F22">
      <w:rPr>
        <w:sz w:val="16"/>
        <w:szCs w:val="16"/>
        <w:lang w:val="en-US"/>
      </w:rPr>
      <w:tab/>
    </w:r>
    <w:r w:rsidR="0082127B" w:rsidRPr="00381F22">
      <w:rPr>
        <w:sz w:val="16"/>
        <w:szCs w:val="16"/>
        <w:lang w:val="en-US"/>
      </w:rPr>
      <w:tab/>
    </w:r>
    <w:r w:rsidR="007A3AEA" w:rsidRPr="00381F22">
      <w:rPr>
        <w:sz w:val="16"/>
        <w:szCs w:val="16"/>
        <w:lang w:val="en-US"/>
      </w:rPr>
      <w:t xml:space="preserve">Date: </w:t>
    </w:r>
    <w:r w:rsidR="0025776D">
      <w:rPr>
        <w:sz w:val="16"/>
        <w:szCs w:val="16"/>
        <w:lang w:val="en-US"/>
      </w:rPr>
      <w:t xml:space="preserve">September </w:t>
    </w:r>
    <w:r w:rsidR="00D81D93">
      <w:rPr>
        <w:sz w:val="16"/>
        <w:szCs w:val="16"/>
        <w:lang w:val="en-US"/>
      </w:rPr>
      <w:t xml:space="preserve">10, </w:t>
    </w:r>
    <w:r w:rsidR="0025776D">
      <w:rPr>
        <w:sz w:val="16"/>
        <w:szCs w:val="16"/>
        <w:lang w:val="en-US"/>
      </w:rPr>
      <w:t>2021</w:t>
    </w:r>
  </w:p>
  <w:p w14:paraId="76F9B49C" w14:textId="77777777" w:rsidR="007A3AEA" w:rsidRPr="00381F22"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4E60" w14:textId="77777777" w:rsidR="00D81D93" w:rsidRPr="00381F22" w:rsidRDefault="00D81D93" w:rsidP="00D81D93">
    <w:pPr>
      <w:tabs>
        <w:tab w:val="left" w:pos="6060"/>
        <w:tab w:val="right" w:pos="10203"/>
      </w:tabs>
      <w:spacing w:after="0"/>
      <w:rPr>
        <w:sz w:val="16"/>
        <w:szCs w:val="16"/>
        <w:lang w:val="en-US"/>
      </w:rPr>
    </w:pPr>
    <w:r w:rsidRPr="00381F22">
      <w:rPr>
        <w:sz w:val="16"/>
        <w:szCs w:val="16"/>
        <w:lang w:val="en-US"/>
      </w:rPr>
      <w:t>First UA: 96/21 Index: AMR 51/</w:t>
    </w:r>
    <w:r>
      <w:rPr>
        <w:sz w:val="16"/>
        <w:szCs w:val="16"/>
        <w:lang w:val="en-US"/>
      </w:rPr>
      <w:t>4696</w:t>
    </w:r>
    <w:r w:rsidRPr="00381F22">
      <w:rPr>
        <w:sz w:val="16"/>
        <w:szCs w:val="16"/>
        <w:lang w:val="en-US"/>
      </w:rPr>
      <w:t>/2021 Unite</w:t>
    </w:r>
    <w:r>
      <w:rPr>
        <w:sz w:val="16"/>
        <w:szCs w:val="16"/>
        <w:lang w:val="en-US"/>
      </w:rPr>
      <w:t>d States of America</w:t>
    </w:r>
    <w:r w:rsidRPr="00381F22">
      <w:rPr>
        <w:sz w:val="16"/>
        <w:szCs w:val="16"/>
        <w:lang w:val="en-US"/>
      </w:rPr>
      <w:tab/>
    </w:r>
    <w:r w:rsidRPr="00381F22">
      <w:rPr>
        <w:sz w:val="16"/>
        <w:szCs w:val="16"/>
        <w:lang w:val="en-US"/>
      </w:rPr>
      <w:tab/>
      <w:t xml:space="preserve">Date: </w:t>
    </w:r>
    <w:r>
      <w:rPr>
        <w:sz w:val="16"/>
        <w:szCs w:val="16"/>
        <w:lang w:val="en-US"/>
      </w:rPr>
      <w:t>September 10, 2021</w:t>
    </w:r>
  </w:p>
  <w:p w14:paraId="6FB66070" w14:textId="77777777" w:rsidR="00E45B15" w:rsidRDefault="00E45B15" w:rsidP="00D81D93">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3"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904"/>
    <w:rsid w:val="00006629"/>
    <w:rsid w:val="00023800"/>
    <w:rsid w:val="0002386F"/>
    <w:rsid w:val="00023DA4"/>
    <w:rsid w:val="00030887"/>
    <w:rsid w:val="00032A37"/>
    <w:rsid w:val="00047963"/>
    <w:rsid w:val="000479C7"/>
    <w:rsid w:val="00050737"/>
    <w:rsid w:val="00057A7E"/>
    <w:rsid w:val="00062B71"/>
    <w:rsid w:val="00076037"/>
    <w:rsid w:val="00083462"/>
    <w:rsid w:val="00087E2B"/>
    <w:rsid w:val="0009130D"/>
    <w:rsid w:val="00092DFA"/>
    <w:rsid w:val="0009388B"/>
    <w:rsid w:val="00094A8B"/>
    <w:rsid w:val="000957C5"/>
    <w:rsid w:val="000A1F14"/>
    <w:rsid w:val="000A47F9"/>
    <w:rsid w:val="000A7422"/>
    <w:rsid w:val="000B02B4"/>
    <w:rsid w:val="000B3A12"/>
    <w:rsid w:val="000B4A38"/>
    <w:rsid w:val="000B626F"/>
    <w:rsid w:val="000C2A0D"/>
    <w:rsid w:val="000C5838"/>
    <w:rsid w:val="000C6196"/>
    <w:rsid w:val="000D0ABB"/>
    <w:rsid w:val="000D70C1"/>
    <w:rsid w:val="000E0D61"/>
    <w:rsid w:val="000E1680"/>
    <w:rsid w:val="000E56FA"/>
    <w:rsid w:val="000E57D4"/>
    <w:rsid w:val="000F13FA"/>
    <w:rsid w:val="000F3012"/>
    <w:rsid w:val="00100FE4"/>
    <w:rsid w:val="0010425E"/>
    <w:rsid w:val="0010529C"/>
    <w:rsid w:val="00106837"/>
    <w:rsid w:val="00106B65"/>
    <w:rsid w:val="00106D61"/>
    <w:rsid w:val="00114556"/>
    <w:rsid w:val="0012544D"/>
    <w:rsid w:val="001300C3"/>
    <w:rsid w:val="00130B8A"/>
    <w:rsid w:val="0014617E"/>
    <w:rsid w:val="001526C3"/>
    <w:rsid w:val="00152809"/>
    <w:rsid w:val="001561F4"/>
    <w:rsid w:val="0016118D"/>
    <w:rsid w:val="001648DB"/>
    <w:rsid w:val="00171C6E"/>
    <w:rsid w:val="00172D3E"/>
    <w:rsid w:val="00174398"/>
    <w:rsid w:val="001749FB"/>
    <w:rsid w:val="00176678"/>
    <w:rsid w:val="001773D1"/>
    <w:rsid w:val="00177779"/>
    <w:rsid w:val="0019118D"/>
    <w:rsid w:val="00194CD5"/>
    <w:rsid w:val="001A2B50"/>
    <w:rsid w:val="001A635D"/>
    <w:rsid w:val="001A68AB"/>
    <w:rsid w:val="001A6AC9"/>
    <w:rsid w:val="001D52A5"/>
    <w:rsid w:val="001E2045"/>
    <w:rsid w:val="00201189"/>
    <w:rsid w:val="002036C0"/>
    <w:rsid w:val="00207929"/>
    <w:rsid w:val="00211247"/>
    <w:rsid w:val="00214833"/>
    <w:rsid w:val="00215C3E"/>
    <w:rsid w:val="00215E33"/>
    <w:rsid w:val="0022434F"/>
    <w:rsid w:val="00225A11"/>
    <w:rsid w:val="002513CB"/>
    <w:rsid w:val="00254F14"/>
    <w:rsid w:val="002558D7"/>
    <w:rsid w:val="0025776D"/>
    <w:rsid w:val="0025792F"/>
    <w:rsid w:val="00260BC9"/>
    <w:rsid w:val="00261CC7"/>
    <w:rsid w:val="00265CF6"/>
    <w:rsid w:val="002665C3"/>
    <w:rsid w:val="00267383"/>
    <w:rsid w:val="002703E7"/>
    <w:rsid w:val="002709C3"/>
    <w:rsid w:val="002739C9"/>
    <w:rsid w:val="00273E9A"/>
    <w:rsid w:val="00276245"/>
    <w:rsid w:val="00280B3A"/>
    <w:rsid w:val="00291256"/>
    <w:rsid w:val="002A17AB"/>
    <w:rsid w:val="002A2F36"/>
    <w:rsid w:val="002B2E9B"/>
    <w:rsid w:val="002C06A6"/>
    <w:rsid w:val="002C5FE4"/>
    <w:rsid w:val="002C7F1F"/>
    <w:rsid w:val="002D48CD"/>
    <w:rsid w:val="002D5454"/>
    <w:rsid w:val="002D7E45"/>
    <w:rsid w:val="002E20CF"/>
    <w:rsid w:val="002E3658"/>
    <w:rsid w:val="002F3C80"/>
    <w:rsid w:val="002F3FD8"/>
    <w:rsid w:val="0031230A"/>
    <w:rsid w:val="00313E8B"/>
    <w:rsid w:val="00320461"/>
    <w:rsid w:val="0033624A"/>
    <w:rsid w:val="003373A5"/>
    <w:rsid w:val="00337826"/>
    <w:rsid w:val="0034128A"/>
    <w:rsid w:val="0034324D"/>
    <w:rsid w:val="0035329F"/>
    <w:rsid w:val="00355617"/>
    <w:rsid w:val="0036269E"/>
    <w:rsid w:val="00365C03"/>
    <w:rsid w:val="00376EF4"/>
    <w:rsid w:val="00381F22"/>
    <w:rsid w:val="003904F0"/>
    <w:rsid w:val="003975C9"/>
    <w:rsid w:val="003A2A4A"/>
    <w:rsid w:val="003B294A"/>
    <w:rsid w:val="003C3210"/>
    <w:rsid w:val="003C5EEA"/>
    <w:rsid w:val="003C7CB6"/>
    <w:rsid w:val="003D31E0"/>
    <w:rsid w:val="003D4250"/>
    <w:rsid w:val="003F3D5D"/>
    <w:rsid w:val="00405964"/>
    <w:rsid w:val="00414F25"/>
    <w:rsid w:val="0042210F"/>
    <w:rsid w:val="00424C6B"/>
    <w:rsid w:val="004334BF"/>
    <w:rsid w:val="004408A1"/>
    <w:rsid w:val="00442E5B"/>
    <w:rsid w:val="0044379B"/>
    <w:rsid w:val="00445D50"/>
    <w:rsid w:val="00453538"/>
    <w:rsid w:val="004603A2"/>
    <w:rsid w:val="00475C6A"/>
    <w:rsid w:val="00486088"/>
    <w:rsid w:val="00492FA8"/>
    <w:rsid w:val="004A1BDD"/>
    <w:rsid w:val="004A49CF"/>
    <w:rsid w:val="004A5305"/>
    <w:rsid w:val="004B1E15"/>
    <w:rsid w:val="004B2367"/>
    <w:rsid w:val="004B381D"/>
    <w:rsid w:val="004C049A"/>
    <w:rsid w:val="004C265C"/>
    <w:rsid w:val="004C284A"/>
    <w:rsid w:val="004C71F5"/>
    <w:rsid w:val="004D41DC"/>
    <w:rsid w:val="004E7FC5"/>
    <w:rsid w:val="005002FF"/>
    <w:rsid w:val="00504FBC"/>
    <w:rsid w:val="00517E88"/>
    <w:rsid w:val="00523792"/>
    <w:rsid w:val="00525AF0"/>
    <w:rsid w:val="005363CA"/>
    <w:rsid w:val="005423DF"/>
    <w:rsid w:val="00542F58"/>
    <w:rsid w:val="00545423"/>
    <w:rsid w:val="00547E71"/>
    <w:rsid w:val="00551F8E"/>
    <w:rsid w:val="00565462"/>
    <w:rsid w:val="005668D0"/>
    <w:rsid w:val="00572CCD"/>
    <w:rsid w:val="0057440A"/>
    <w:rsid w:val="00581A12"/>
    <w:rsid w:val="00585128"/>
    <w:rsid w:val="00592C3E"/>
    <w:rsid w:val="00596449"/>
    <w:rsid w:val="0059718F"/>
    <w:rsid w:val="005A3E28"/>
    <w:rsid w:val="005A71AD"/>
    <w:rsid w:val="005A7F1B"/>
    <w:rsid w:val="005B227F"/>
    <w:rsid w:val="005B59ED"/>
    <w:rsid w:val="005B5C5A"/>
    <w:rsid w:val="005C383A"/>
    <w:rsid w:val="005C751F"/>
    <w:rsid w:val="005D14AA"/>
    <w:rsid w:val="005D2C37"/>
    <w:rsid w:val="005D7287"/>
    <w:rsid w:val="005D7D1C"/>
    <w:rsid w:val="005E45CB"/>
    <w:rsid w:val="005F0355"/>
    <w:rsid w:val="005F5E43"/>
    <w:rsid w:val="00605011"/>
    <w:rsid w:val="00606108"/>
    <w:rsid w:val="0061349E"/>
    <w:rsid w:val="006201FC"/>
    <w:rsid w:val="00620ADD"/>
    <w:rsid w:val="00636EDC"/>
    <w:rsid w:val="00640EF2"/>
    <w:rsid w:val="0064718C"/>
    <w:rsid w:val="0065049B"/>
    <w:rsid w:val="00650D73"/>
    <w:rsid w:val="006558EE"/>
    <w:rsid w:val="00657231"/>
    <w:rsid w:val="00663065"/>
    <w:rsid w:val="00663164"/>
    <w:rsid w:val="00667FBC"/>
    <w:rsid w:val="00672AD4"/>
    <w:rsid w:val="00682355"/>
    <w:rsid w:val="00685BB7"/>
    <w:rsid w:val="00692706"/>
    <w:rsid w:val="00692F5C"/>
    <w:rsid w:val="0069571A"/>
    <w:rsid w:val="006A0BB9"/>
    <w:rsid w:val="006A39F7"/>
    <w:rsid w:val="006B12FA"/>
    <w:rsid w:val="006B461E"/>
    <w:rsid w:val="006C06DD"/>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87076"/>
    <w:rsid w:val="007A2ABA"/>
    <w:rsid w:val="007A3AEA"/>
    <w:rsid w:val="007A7F97"/>
    <w:rsid w:val="007B4F3E"/>
    <w:rsid w:val="007B6B83"/>
    <w:rsid w:val="007B7197"/>
    <w:rsid w:val="007C5019"/>
    <w:rsid w:val="007C6CD0"/>
    <w:rsid w:val="007D0941"/>
    <w:rsid w:val="007D2CD4"/>
    <w:rsid w:val="007E35C8"/>
    <w:rsid w:val="007F72FF"/>
    <w:rsid w:val="007F7B5E"/>
    <w:rsid w:val="008056E9"/>
    <w:rsid w:val="00806670"/>
    <w:rsid w:val="0081049F"/>
    <w:rsid w:val="008121E5"/>
    <w:rsid w:val="00813C9B"/>
    <w:rsid w:val="00814632"/>
    <w:rsid w:val="00814D91"/>
    <w:rsid w:val="0082127B"/>
    <w:rsid w:val="00823473"/>
    <w:rsid w:val="00827A40"/>
    <w:rsid w:val="00844F48"/>
    <w:rsid w:val="008455C2"/>
    <w:rsid w:val="00846E45"/>
    <w:rsid w:val="0085041F"/>
    <w:rsid w:val="008570BF"/>
    <w:rsid w:val="00860234"/>
    <w:rsid w:val="00862ED2"/>
    <w:rsid w:val="00864035"/>
    <w:rsid w:val="00866873"/>
    <w:rsid w:val="00870FC4"/>
    <w:rsid w:val="0087242E"/>
    <w:rsid w:val="008763F4"/>
    <w:rsid w:val="008849EA"/>
    <w:rsid w:val="00891FE8"/>
    <w:rsid w:val="00895280"/>
    <w:rsid w:val="008A48AD"/>
    <w:rsid w:val="008B31E3"/>
    <w:rsid w:val="008B7316"/>
    <w:rsid w:val="008C5BB7"/>
    <w:rsid w:val="008D16ED"/>
    <w:rsid w:val="008D2A6B"/>
    <w:rsid w:val="008D49A5"/>
    <w:rsid w:val="008E0B66"/>
    <w:rsid w:val="008E172D"/>
    <w:rsid w:val="008F3E15"/>
    <w:rsid w:val="00902730"/>
    <w:rsid w:val="0090479B"/>
    <w:rsid w:val="00906C9F"/>
    <w:rsid w:val="009157DA"/>
    <w:rsid w:val="00921577"/>
    <w:rsid w:val="009259E1"/>
    <w:rsid w:val="00935C12"/>
    <w:rsid w:val="009368A0"/>
    <w:rsid w:val="009379EA"/>
    <w:rsid w:val="0095188F"/>
    <w:rsid w:val="009550A0"/>
    <w:rsid w:val="00960C64"/>
    <w:rsid w:val="00963D4F"/>
    <w:rsid w:val="009668FF"/>
    <w:rsid w:val="0097218E"/>
    <w:rsid w:val="00980425"/>
    <w:rsid w:val="00980ADE"/>
    <w:rsid w:val="00990A0F"/>
    <w:rsid w:val="00991C69"/>
    <w:rsid w:val="009923C0"/>
    <w:rsid w:val="009B78FE"/>
    <w:rsid w:val="009C3521"/>
    <w:rsid w:val="009C4461"/>
    <w:rsid w:val="009C6B5A"/>
    <w:rsid w:val="009D698B"/>
    <w:rsid w:val="009E097D"/>
    <w:rsid w:val="009E7E6E"/>
    <w:rsid w:val="00A07E67"/>
    <w:rsid w:val="00A10C4B"/>
    <w:rsid w:val="00A212C0"/>
    <w:rsid w:val="00A26C8D"/>
    <w:rsid w:val="00A27173"/>
    <w:rsid w:val="00A31F72"/>
    <w:rsid w:val="00A40098"/>
    <w:rsid w:val="00A405C1"/>
    <w:rsid w:val="00A40B53"/>
    <w:rsid w:val="00A40B80"/>
    <w:rsid w:val="00A41FC6"/>
    <w:rsid w:val="00A44B1B"/>
    <w:rsid w:val="00A4583A"/>
    <w:rsid w:val="00A70D9D"/>
    <w:rsid w:val="00A7548F"/>
    <w:rsid w:val="00A81673"/>
    <w:rsid w:val="00A8234C"/>
    <w:rsid w:val="00A85874"/>
    <w:rsid w:val="00A90EA6"/>
    <w:rsid w:val="00AB5744"/>
    <w:rsid w:val="00AB5C6E"/>
    <w:rsid w:val="00AB7E5D"/>
    <w:rsid w:val="00AC15B7"/>
    <w:rsid w:val="00AC367F"/>
    <w:rsid w:val="00AD7A43"/>
    <w:rsid w:val="00AE4214"/>
    <w:rsid w:val="00AF0FCD"/>
    <w:rsid w:val="00AF5FF0"/>
    <w:rsid w:val="00B13974"/>
    <w:rsid w:val="00B206A8"/>
    <w:rsid w:val="00B27068"/>
    <w:rsid w:val="00B27341"/>
    <w:rsid w:val="00B408D4"/>
    <w:rsid w:val="00B52B01"/>
    <w:rsid w:val="00B6690B"/>
    <w:rsid w:val="00B744C9"/>
    <w:rsid w:val="00B7545C"/>
    <w:rsid w:val="00B92AEC"/>
    <w:rsid w:val="00B957E6"/>
    <w:rsid w:val="00B9587D"/>
    <w:rsid w:val="00B97626"/>
    <w:rsid w:val="00BA0E81"/>
    <w:rsid w:val="00BA6913"/>
    <w:rsid w:val="00BB0B3B"/>
    <w:rsid w:val="00BC57FD"/>
    <w:rsid w:val="00BC7111"/>
    <w:rsid w:val="00BD0AC9"/>
    <w:rsid w:val="00BD0B43"/>
    <w:rsid w:val="00BE0D92"/>
    <w:rsid w:val="00BE4685"/>
    <w:rsid w:val="00BE6035"/>
    <w:rsid w:val="00BE6487"/>
    <w:rsid w:val="00BF4778"/>
    <w:rsid w:val="00BF7136"/>
    <w:rsid w:val="00C01B77"/>
    <w:rsid w:val="00C13431"/>
    <w:rsid w:val="00C162AD"/>
    <w:rsid w:val="00C17D6F"/>
    <w:rsid w:val="00C359CF"/>
    <w:rsid w:val="00C370BB"/>
    <w:rsid w:val="00C415B8"/>
    <w:rsid w:val="00C460DB"/>
    <w:rsid w:val="00C50CEC"/>
    <w:rsid w:val="00C538D1"/>
    <w:rsid w:val="00C607FB"/>
    <w:rsid w:val="00C67C9A"/>
    <w:rsid w:val="00C74B45"/>
    <w:rsid w:val="00C76EE0"/>
    <w:rsid w:val="00C8330C"/>
    <w:rsid w:val="00C85BFA"/>
    <w:rsid w:val="00C85EFE"/>
    <w:rsid w:val="00C86A31"/>
    <w:rsid w:val="00C934DE"/>
    <w:rsid w:val="00C93CB2"/>
    <w:rsid w:val="00C955D9"/>
    <w:rsid w:val="00CA13A3"/>
    <w:rsid w:val="00CA2A6E"/>
    <w:rsid w:val="00CA51AF"/>
    <w:rsid w:val="00CA57BF"/>
    <w:rsid w:val="00CA5CB1"/>
    <w:rsid w:val="00CC4632"/>
    <w:rsid w:val="00CC4D6F"/>
    <w:rsid w:val="00CD2995"/>
    <w:rsid w:val="00CD63CD"/>
    <w:rsid w:val="00CF109B"/>
    <w:rsid w:val="00CF6727"/>
    <w:rsid w:val="00CF6BDD"/>
    <w:rsid w:val="00CF7805"/>
    <w:rsid w:val="00D007F8"/>
    <w:rsid w:val="00D0113F"/>
    <w:rsid w:val="00D030C9"/>
    <w:rsid w:val="00D05A52"/>
    <w:rsid w:val="00D07A70"/>
    <w:rsid w:val="00D114C6"/>
    <w:rsid w:val="00D142D0"/>
    <w:rsid w:val="00D20451"/>
    <w:rsid w:val="00D2325B"/>
    <w:rsid w:val="00D23D90"/>
    <w:rsid w:val="00D26BF9"/>
    <w:rsid w:val="00D35879"/>
    <w:rsid w:val="00D36DBD"/>
    <w:rsid w:val="00D462F4"/>
    <w:rsid w:val="00D47210"/>
    <w:rsid w:val="00D54217"/>
    <w:rsid w:val="00D57929"/>
    <w:rsid w:val="00D62977"/>
    <w:rsid w:val="00D63573"/>
    <w:rsid w:val="00D635A1"/>
    <w:rsid w:val="00D6411A"/>
    <w:rsid w:val="00D67ABF"/>
    <w:rsid w:val="00D749E6"/>
    <w:rsid w:val="00D81D93"/>
    <w:rsid w:val="00D834E2"/>
    <w:rsid w:val="00D839E9"/>
    <w:rsid w:val="00D844EE"/>
    <w:rsid w:val="00D847F8"/>
    <w:rsid w:val="00D90465"/>
    <w:rsid w:val="00DB7D74"/>
    <w:rsid w:val="00DC401D"/>
    <w:rsid w:val="00DC65A4"/>
    <w:rsid w:val="00DD346F"/>
    <w:rsid w:val="00DF1141"/>
    <w:rsid w:val="00DF3644"/>
    <w:rsid w:val="00DF3DF5"/>
    <w:rsid w:val="00DF63A6"/>
    <w:rsid w:val="00E04AF0"/>
    <w:rsid w:val="00E12FD3"/>
    <w:rsid w:val="00E22AAE"/>
    <w:rsid w:val="00E30920"/>
    <w:rsid w:val="00E37B98"/>
    <w:rsid w:val="00E406B4"/>
    <w:rsid w:val="00E40EAA"/>
    <w:rsid w:val="00E43F3A"/>
    <w:rsid w:val="00E45B15"/>
    <w:rsid w:val="00E477DF"/>
    <w:rsid w:val="00E53A5A"/>
    <w:rsid w:val="00E63CEF"/>
    <w:rsid w:val="00E65D5E"/>
    <w:rsid w:val="00E67C6B"/>
    <w:rsid w:val="00E707D9"/>
    <w:rsid w:val="00E7569C"/>
    <w:rsid w:val="00E76516"/>
    <w:rsid w:val="00E778FE"/>
    <w:rsid w:val="00E9644F"/>
    <w:rsid w:val="00EA1562"/>
    <w:rsid w:val="00EA68CE"/>
    <w:rsid w:val="00EB1C45"/>
    <w:rsid w:val="00EB51EB"/>
    <w:rsid w:val="00EC1E0C"/>
    <w:rsid w:val="00EC677A"/>
    <w:rsid w:val="00ED03A0"/>
    <w:rsid w:val="00EE6CD6"/>
    <w:rsid w:val="00EF0AA7"/>
    <w:rsid w:val="00EF284E"/>
    <w:rsid w:val="00EF634D"/>
    <w:rsid w:val="00F1325A"/>
    <w:rsid w:val="00F25445"/>
    <w:rsid w:val="00F27B80"/>
    <w:rsid w:val="00F322A8"/>
    <w:rsid w:val="00F3436F"/>
    <w:rsid w:val="00F45927"/>
    <w:rsid w:val="00F65D4B"/>
    <w:rsid w:val="00F675DD"/>
    <w:rsid w:val="00F7577A"/>
    <w:rsid w:val="00F771BD"/>
    <w:rsid w:val="00F8268F"/>
    <w:rsid w:val="00F83EDB"/>
    <w:rsid w:val="00F91619"/>
    <w:rsid w:val="00F91B34"/>
    <w:rsid w:val="00F93094"/>
    <w:rsid w:val="00F9400E"/>
    <w:rsid w:val="00F96344"/>
    <w:rsid w:val="00FA1C07"/>
    <w:rsid w:val="00FA1DE3"/>
    <w:rsid w:val="00FA48E3"/>
    <w:rsid w:val="00FA4E88"/>
    <w:rsid w:val="00FA7368"/>
    <w:rsid w:val="00FB2CBD"/>
    <w:rsid w:val="00FB339E"/>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D81D9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81D93"/>
  </w:style>
  <w:style w:type="character" w:customStyle="1" w:styleId="eop">
    <w:name w:val="eop"/>
    <w:basedOn w:val="DefaultParagraphFont"/>
    <w:rsid w:val="00D8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732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GovParsonM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GovMikePars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2021-09-13T14:29:00Z</dcterms:created>
  <dcterms:modified xsi:type="dcterms:W3CDTF">2021-09-13T14:29:00Z</dcterms:modified>
</cp:coreProperties>
</file>