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50A4142" w14:textId="77777777" w:rsidR="0083604D" w:rsidRPr="00DD317F" w:rsidRDefault="0083604D" w:rsidP="00DD317F">
      <w:pPr>
        <w:pStyle w:val="AIUrgentActionTopHeading"/>
        <w:tabs>
          <w:tab w:val="clear" w:pos="567"/>
        </w:tabs>
        <w:spacing w:line="240" w:lineRule="auto"/>
        <w:rPr>
          <w:rFonts w:cs="Arial"/>
          <w:sz w:val="70"/>
          <w:szCs w:val="70"/>
        </w:rPr>
      </w:pPr>
      <w:r w:rsidRPr="00DD317F">
        <w:rPr>
          <w:rFonts w:cs="Arial"/>
          <w:sz w:val="70"/>
          <w:szCs w:val="70"/>
          <w:highlight w:val="yellow"/>
        </w:rPr>
        <w:t>URGENT ACTION</w:t>
      </w:r>
    </w:p>
    <w:p w14:paraId="45763652" w14:textId="77777777" w:rsidR="0083604D" w:rsidRPr="00DD317F" w:rsidRDefault="0083604D" w:rsidP="00DD317F">
      <w:pPr>
        <w:pStyle w:val="Default"/>
        <w:rPr>
          <w:b/>
          <w:sz w:val="16"/>
          <w:szCs w:val="16"/>
        </w:rPr>
      </w:pPr>
    </w:p>
    <w:p w14:paraId="630EBB17" w14:textId="77777777" w:rsidR="0083604D" w:rsidRPr="00DD317F" w:rsidRDefault="0083604D" w:rsidP="00DD317F">
      <w:pPr>
        <w:spacing w:after="0" w:line="240" w:lineRule="auto"/>
        <w:rPr>
          <w:rFonts w:ascii="Arial" w:hAnsi="Arial" w:cs="Arial"/>
          <w:b/>
          <w:sz w:val="36"/>
          <w:lang w:eastAsia="es-MX"/>
        </w:rPr>
      </w:pPr>
      <w:r w:rsidRPr="00DD317F">
        <w:rPr>
          <w:rFonts w:ascii="Arial" w:hAnsi="Arial" w:cs="Arial"/>
          <w:b/>
          <w:sz w:val="36"/>
          <w:lang w:eastAsia="es-MX"/>
        </w:rPr>
        <w:t xml:space="preserve">AUSTRALIAN BLOGGER AT RISK OF EXTRADITION </w:t>
      </w:r>
    </w:p>
    <w:p w14:paraId="472C4276" w14:textId="77777777" w:rsidR="0083604D" w:rsidRPr="00DD317F" w:rsidRDefault="0083604D" w:rsidP="00DD317F">
      <w:pPr>
        <w:spacing w:after="0" w:line="240" w:lineRule="auto"/>
        <w:rPr>
          <w:rFonts w:ascii="Arial" w:hAnsi="Arial" w:cs="Arial"/>
          <w:b/>
          <w:sz w:val="22"/>
          <w:szCs w:val="22"/>
          <w:lang w:eastAsia="es-MX"/>
        </w:rPr>
      </w:pPr>
      <w:proofErr w:type="spellStart"/>
      <w:r w:rsidRPr="00DD317F">
        <w:rPr>
          <w:rFonts w:ascii="Arial" w:hAnsi="Arial" w:cs="Arial"/>
          <w:b/>
          <w:sz w:val="22"/>
          <w:szCs w:val="22"/>
          <w:lang w:eastAsia="es-MX"/>
        </w:rPr>
        <w:t>Talalelei</w:t>
      </w:r>
      <w:proofErr w:type="spellEnd"/>
      <w:r w:rsidRPr="00DD317F">
        <w:rPr>
          <w:rFonts w:ascii="Arial" w:hAnsi="Arial" w:cs="Arial"/>
          <w:b/>
          <w:sz w:val="22"/>
          <w:szCs w:val="22"/>
          <w:lang w:eastAsia="es-MX"/>
        </w:rPr>
        <w:t xml:space="preserve"> </w:t>
      </w:r>
      <w:proofErr w:type="spellStart"/>
      <w:r w:rsidRPr="00DD317F">
        <w:rPr>
          <w:rFonts w:ascii="Arial" w:hAnsi="Arial" w:cs="Arial"/>
          <w:b/>
          <w:sz w:val="22"/>
          <w:szCs w:val="22"/>
          <w:lang w:eastAsia="es-MX"/>
        </w:rPr>
        <w:t>Pauga</w:t>
      </w:r>
      <w:proofErr w:type="spellEnd"/>
      <w:r w:rsidRPr="00DD317F">
        <w:rPr>
          <w:rFonts w:ascii="Arial" w:hAnsi="Arial" w:cs="Arial"/>
          <w:b/>
          <w:sz w:val="22"/>
          <w:szCs w:val="22"/>
          <w:lang w:eastAsia="es-MX"/>
        </w:rPr>
        <w:t xml:space="preserve"> is a vocal critic of the Samoan government’s policies and is known for protesting the former Samoan Prime Minister’s 2018 visit to Australia by presenting him with a pig’s head. Accused of conspiring to assassinate the former Samoan Prime Minister, Amnesty International believes these charges are politically motivated and that </w:t>
      </w:r>
      <w:proofErr w:type="spellStart"/>
      <w:r w:rsidRPr="00DD317F">
        <w:rPr>
          <w:rFonts w:ascii="Arial" w:hAnsi="Arial" w:cs="Arial"/>
          <w:b/>
          <w:sz w:val="22"/>
          <w:szCs w:val="22"/>
          <w:lang w:eastAsia="es-MX"/>
        </w:rPr>
        <w:t>Pauga</w:t>
      </w:r>
      <w:proofErr w:type="spellEnd"/>
      <w:r w:rsidRPr="00DD317F">
        <w:rPr>
          <w:rFonts w:ascii="Arial" w:hAnsi="Arial" w:cs="Arial"/>
          <w:b/>
          <w:sz w:val="22"/>
          <w:szCs w:val="22"/>
          <w:lang w:eastAsia="es-MX"/>
        </w:rPr>
        <w:t xml:space="preserve"> will not receive a fair trial in Samoa.</w:t>
      </w:r>
    </w:p>
    <w:p w14:paraId="07FE924C" w14:textId="77777777" w:rsidR="0083604D" w:rsidRPr="004908E7" w:rsidRDefault="0083604D" w:rsidP="00DD317F">
      <w:pPr>
        <w:spacing w:after="0" w:line="240" w:lineRule="auto"/>
        <w:rPr>
          <w:rFonts w:ascii="Arial" w:hAnsi="Arial" w:cs="Arial"/>
          <w:b/>
          <w:sz w:val="16"/>
          <w:szCs w:val="16"/>
          <w:lang w:eastAsia="es-MX"/>
        </w:rPr>
      </w:pPr>
    </w:p>
    <w:p w14:paraId="2D97AEFC" w14:textId="77777777" w:rsidR="004908E7" w:rsidRDefault="0083604D" w:rsidP="00DD317F">
      <w:pPr>
        <w:spacing w:after="0" w:line="240" w:lineRule="auto"/>
        <w:rPr>
          <w:rFonts w:ascii="Arial" w:hAnsi="Arial" w:cs="Arial"/>
          <w:b/>
          <w:color w:val="auto"/>
          <w:sz w:val="20"/>
          <w:szCs w:val="20"/>
          <w:lang w:eastAsia="es-MX"/>
        </w:rPr>
      </w:pPr>
      <w:r w:rsidRPr="00DD317F">
        <w:rPr>
          <w:rFonts w:ascii="Arial" w:hAnsi="Arial" w:cs="Arial"/>
          <w:b/>
          <w:color w:val="auto"/>
          <w:sz w:val="20"/>
          <w:szCs w:val="20"/>
          <w:lang w:eastAsia="es-MX"/>
        </w:rPr>
        <w:t>TAKE ACTION:</w:t>
      </w:r>
    </w:p>
    <w:p w14:paraId="2F20BB43" w14:textId="77777777" w:rsidR="004908E7" w:rsidRPr="004908E7" w:rsidRDefault="004908E7" w:rsidP="004908E7">
      <w:pPr>
        <w:widowControl/>
        <w:numPr>
          <w:ilvl w:val="0"/>
          <w:numId w:val="42"/>
        </w:numPr>
        <w:suppressAutoHyphens w:val="0"/>
        <w:spacing w:after="0" w:line="259" w:lineRule="auto"/>
        <w:ind w:left="360"/>
        <w:rPr>
          <w:rFonts w:ascii="Arial" w:hAnsi="Arial" w:cs="Arial"/>
          <w:sz w:val="20"/>
          <w:szCs w:val="20"/>
        </w:rPr>
      </w:pPr>
      <w:bookmarkStart w:id="0" w:name="_Hlk77689456"/>
      <w:r w:rsidRPr="004908E7">
        <w:rPr>
          <w:rFonts w:ascii="Arial" w:hAnsi="Arial" w:cs="Arial"/>
          <w:sz w:val="20"/>
          <w:szCs w:val="20"/>
        </w:rPr>
        <w:t>Write a letter in your own words or using the sample below as a guide to one or both government officials listed. You can also email, fax, call or </w:t>
      </w:r>
      <w:proofErr w:type="gramStart"/>
      <w:r w:rsidRPr="004908E7">
        <w:rPr>
          <w:rFonts w:ascii="Arial" w:hAnsi="Arial" w:cs="Arial"/>
          <w:sz w:val="20"/>
          <w:szCs w:val="20"/>
        </w:rPr>
        <w:t>Tweet</w:t>
      </w:r>
      <w:proofErr w:type="gramEnd"/>
      <w:r w:rsidRPr="004908E7">
        <w:rPr>
          <w:rFonts w:ascii="Arial" w:hAnsi="Arial" w:cs="Arial"/>
          <w:sz w:val="20"/>
          <w:szCs w:val="20"/>
        </w:rPr>
        <w:t> them. </w:t>
      </w:r>
    </w:p>
    <w:p w14:paraId="4C3F1087" w14:textId="670F1711" w:rsidR="0083604D" w:rsidRPr="004908E7" w:rsidRDefault="004908E7" w:rsidP="004908E7">
      <w:pPr>
        <w:widowControl/>
        <w:numPr>
          <w:ilvl w:val="0"/>
          <w:numId w:val="43"/>
        </w:numPr>
        <w:suppressAutoHyphens w:val="0"/>
        <w:spacing w:after="0" w:line="259" w:lineRule="auto"/>
        <w:ind w:left="360"/>
        <w:rPr>
          <w:rFonts w:ascii="Arial" w:hAnsi="Arial" w:cs="Arial"/>
          <w:sz w:val="20"/>
          <w:szCs w:val="20"/>
        </w:rPr>
      </w:pPr>
      <w:hyperlink r:id="rId8" w:tgtFrame="_blank" w:history="1">
        <w:r w:rsidRPr="004908E7">
          <w:rPr>
            <w:rStyle w:val="Hyperlink"/>
            <w:rFonts w:ascii="Arial" w:hAnsi="Arial" w:cs="Arial"/>
            <w:sz w:val="20"/>
            <w:szCs w:val="20"/>
          </w:rPr>
          <w:t>Click here</w:t>
        </w:r>
      </w:hyperlink>
      <w:r w:rsidRPr="004908E7">
        <w:rPr>
          <w:rFonts w:ascii="Arial" w:hAnsi="Arial" w:cs="Arial"/>
          <w:sz w:val="20"/>
          <w:szCs w:val="20"/>
        </w:rPr>
        <w:t> to let us know the actions you took on </w:t>
      </w:r>
      <w:r w:rsidRPr="004908E7">
        <w:rPr>
          <w:rFonts w:ascii="Arial" w:hAnsi="Arial" w:cs="Arial"/>
          <w:b/>
          <w:bCs/>
          <w:i/>
          <w:iCs/>
          <w:sz w:val="20"/>
          <w:szCs w:val="20"/>
        </w:rPr>
        <w:t>Urgent Action </w:t>
      </w:r>
      <w:r>
        <w:rPr>
          <w:rFonts w:ascii="Arial" w:hAnsi="Arial" w:cs="Arial"/>
          <w:b/>
          <w:bCs/>
          <w:i/>
          <w:iCs/>
          <w:sz w:val="20"/>
          <w:szCs w:val="20"/>
        </w:rPr>
        <w:t>93</w:t>
      </w:r>
      <w:r w:rsidRPr="004908E7">
        <w:rPr>
          <w:rFonts w:ascii="Arial" w:hAnsi="Arial" w:cs="Arial"/>
          <w:b/>
          <w:bCs/>
          <w:i/>
          <w:iCs/>
          <w:sz w:val="20"/>
          <w:szCs w:val="20"/>
        </w:rPr>
        <w:t>.</w:t>
      </w:r>
      <w:r>
        <w:rPr>
          <w:rFonts w:ascii="Arial" w:hAnsi="Arial" w:cs="Arial"/>
          <w:b/>
          <w:bCs/>
          <w:i/>
          <w:iCs/>
          <w:sz w:val="20"/>
          <w:szCs w:val="20"/>
        </w:rPr>
        <w:t>21</w:t>
      </w:r>
      <w:r w:rsidRPr="004908E7">
        <w:rPr>
          <w:rFonts w:ascii="Arial" w:hAnsi="Arial" w:cs="Arial"/>
          <w:sz w:val="20"/>
          <w:szCs w:val="20"/>
        </w:rPr>
        <w:t>. It’s important to report because we share the total number with the officials we are trying to persuade and the people we are trying to help. </w:t>
      </w:r>
      <w:bookmarkEnd w:id="0"/>
    </w:p>
    <w:p w14:paraId="2A69D73F" w14:textId="77777777" w:rsidR="0083604D" w:rsidRPr="00DD317F" w:rsidRDefault="0083604D" w:rsidP="00DD317F">
      <w:pPr>
        <w:spacing w:after="0" w:line="240" w:lineRule="auto"/>
        <w:ind w:right="400"/>
        <w:jc w:val="right"/>
        <w:rPr>
          <w:rFonts w:ascii="Arial" w:hAnsi="Arial" w:cs="Arial"/>
          <w:b/>
          <w:i/>
          <w:sz w:val="20"/>
          <w:szCs w:val="20"/>
        </w:rPr>
      </w:pPr>
    </w:p>
    <w:p w14:paraId="61DB9079" w14:textId="77777777" w:rsidR="004908E7" w:rsidRDefault="004908E7" w:rsidP="004908E7">
      <w:pPr>
        <w:spacing w:after="0" w:line="240" w:lineRule="auto"/>
        <w:ind w:left="-288" w:firstLine="283"/>
        <w:rPr>
          <w:rFonts w:ascii="Arial" w:hAnsi="Arial" w:cs="Arial"/>
          <w:b/>
          <w:iCs/>
          <w:szCs w:val="18"/>
        </w:rPr>
        <w:sectPr w:rsidR="004908E7" w:rsidSect="00DD317F">
          <w:headerReference w:type="default" r:id="rId9"/>
          <w:footerReference w:type="default" r:id="rId10"/>
          <w:headerReference w:type="first" r:id="rId11"/>
          <w:footerReference w:type="first" r:id="rId12"/>
          <w:footnotePr>
            <w:pos w:val="beneathText"/>
          </w:footnotePr>
          <w:endnotePr>
            <w:numFmt w:val="decimal"/>
          </w:endnotePr>
          <w:pgSz w:w="12240" w:h="15840" w:code="1"/>
          <w:pgMar w:top="720" w:right="720" w:bottom="2160" w:left="720" w:header="706" w:footer="706" w:gutter="0"/>
          <w:cols w:space="720"/>
          <w:titlePg/>
          <w:docGrid w:linePitch="360"/>
        </w:sectPr>
      </w:pPr>
    </w:p>
    <w:p w14:paraId="39735B50" w14:textId="18D5EC6B" w:rsidR="0083604D" w:rsidRPr="00CE5363" w:rsidRDefault="0083604D" w:rsidP="004908E7">
      <w:pPr>
        <w:spacing w:after="0" w:line="240" w:lineRule="auto"/>
        <w:ind w:left="-288" w:firstLine="283"/>
        <w:rPr>
          <w:rFonts w:ascii="Arial" w:hAnsi="Arial" w:cs="Arial"/>
          <w:b/>
          <w:iCs/>
          <w:szCs w:val="18"/>
        </w:rPr>
      </w:pPr>
      <w:r w:rsidRPr="00CE5363">
        <w:rPr>
          <w:rFonts w:ascii="Arial" w:hAnsi="Arial" w:cs="Arial"/>
          <w:b/>
          <w:iCs/>
          <w:szCs w:val="18"/>
        </w:rPr>
        <w:t xml:space="preserve">Prime Minister </w:t>
      </w:r>
      <w:proofErr w:type="spellStart"/>
      <w:r w:rsidRPr="00CE5363">
        <w:rPr>
          <w:rFonts w:ascii="Arial" w:hAnsi="Arial" w:cs="Arial"/>
          <w:b/>
          <w:iCs/>
          <w:szCs w:val="18"/>
        </w:rPr>
        <w:t>Fiame</w:t>
      </w:r>
      <w:proofErr w:type="spellEnd"/>
      <w:r w:rsidRPr="00CE5363">
        <w:rPr>
          <w:rFonts w:ascii="Arial" w:hAnsi="Arial" w:cs="Arial"/>
          <w:b/>
          <w:iCs/>
          <w:szCs w:val="18"/>
        </w:rPr>
        <w:t xml:space="preserve"> Naomi </w:t>
      </w:r>
      <w:proofErr w:type="spellStart"/>
      <w:r w:rsidRPr="00CE5363">
        <w:rPr>
          <w:rFonts w:ascii="Arial" w:hAnsi="Arial" w:cs="Arial"/>
          <w:b/>
          <w:iCs/>
          <w:szCs w:val="18"/>
        </w:rPr>
        <w:t>Mata'afa</w:t>
      </w:r>
      <w:proofErr w:type="spellEnd"/>
    </w:p>
    <w:p w14:paraId="1982D439" w14:textId="77777777" w:rsidR="0083604D" w:rsidRPr="00CE5363" w:rsidRDefault="0083604D" w:rsidP="004908E7">
      <w:pPr>
        <w:spacing w:after="0" w:line="240" w:lineRule="auto"/>
        <w:ind w:left="-288" w:firstLine="283"/>
        <w:rPr>
          <w:rFonts w:ascii="Arial" w:hAnsi="Arial" w:cs="Arial"/>
          <w:iCs/>
          <w:szCs w:val="18"/>
        </w:rPr>
      </w:pPr>
      <w:r w:rsidRPr="00CE5363">
        <w:rPr>
          <w:rFonts w:ascii="Arial" w:hAnsi="Arial" w:cs="Arial"/>
          <w:iCs/>
          <w:szCs w:val="18"/>
        </w:rPr>
        <w:t xml:space="preserve">Ministry of Foreign Affairs </w:t>
      </w:r>
    </w:p>
    <w:p w14:paraId="4B143F1C" w14:textId="77777777" w:rsidR="0083604D" w:rsidRPr="00CE5363" w:rsidRDefault="0083604D" w:rsidP="004908E7">
      <w:pPr>
        <w:spacing w:after="0" w:line="240" w:lineRule="auto"/>
        <w:ind w:left="-288" w:firstLine="283"/>
        <w:rPr>
          <w:rFonts w:ascii="Arial" w:hAnsi="Arial" w:cs="Arial"/>
          <w:iCs/>
          <w:szCs w:val="18"/>
        </w:rPr>
      </w:pPr>
      <w:r w:rsidRPr="00CE5363">
        <w:rPr>
          <w:rFonts w:ascii="Arial" w:hAnsi="Arial" w:cs="Arial"/>
          <w:iCs/>
          <w:szCs w:val="18"/>
        </w:rPr>
        <w:t>P.O. Box 1866, APIA, Samoa</w:t>
      </w:r>
    </w:p>
    <w:p w14:paraId="62C5FC0C" w14:textId="77777777" w:rsidR="0083604D" w:rsidRPr="00CE5363" w:rsidRDefault="0083604D" w:rsidP="004908E7">
      <w:pPr>
        <w:spacing w:after="0" w:line="240" w:lineRule="auto"/>
        <w:ind w:left="-288" w:firstLine="283"/>
        <w:rPr>
          <w:rFonts w:ascii="Arial" w:hAnsi="Arial" w:cs="Arial"/>
          <w:iCs/>
          <w:szCs w:val="18"/>
        </w:rPr>
      </w:pPr>
      <w:r w:rsidRPr="00CE5363">
        <w:rPr>
          <w:rFonts w:ascii="Arial" w:hAnsi="Arial" w:cs="Arial"/>
          <w:iCs/>
          <w:szCs w:val="18"/>
        </w:rPr>
        <w:t>Fax: +(685) 21817</w:t>
      </w:r>
    </w:p>
    <w:p w14:paraId="60634142" w14:textId="329E05FB" w:rsidR="0083604D" w:rsidRDefault="0083604D" w:rsidP="004908E7">
      <w:pPr>
        <w:spacing w:after="0" w:line="240" w:lineRule="auto"/>
        <w:ind w:left="-288" w:firstLine="283"/>
        <w:rPr>
          <w:rFonts w:ascii="Arial" w:eastAsia="Times New Roman" w:hAnsi="Arial" w:cs="Arial"/>
          <w:iCs/>
          <w:szCs w:val="18"/>
          <w:bdr w:val="none" w:sz="0" w:space="0" w:color="auto" w:frame="1"/>
          <w:lang w:eastAsia="en-GB"/>
        </w:rPr>
      </w:pPr>
      <w:r w:rsidRPr="00CE5363">
        <w:rPr>
          <w:rFonts w:ascii="Arial" w:hAnsi="Arial" w:cs="Arial"/>
          <w:iCs/>
          <w:szCs w:val="18"/>
        </w:rPr>
        <w:t xml:space="preserve">Email: </w:t>
      </w:r>
      <w:hyperlink r:id="rId13" w:history="1">
        <w:r w:rsidRPr="00CE5363">
          <w:rPr>
            <w:rStyle w:val="Hyperlink"/>
            <w:rFonts w:ascii="Arial" w:eastAsia="Times New Roman" w:hAnsi="Arial" w:cs="Arial"/>
            <w:iCs/>
            <w:szCs w:val="18"/>
            <w:bdr w:val="none" w:sz="0" w:space="0" w:color="auto" w:frame="1"/>
            <w:lang w:eastAsia="en-GB"/>
          </w:rPr>
          <w:t>presssecretariat@samoa.ws</w:t>
        </w:r>
      </w:hyperlink>
      <w:r w:rsidRPr="00CE5363">
        <w:rPr>
          <w:rFonts w:ascii="Arial" w:eastAsia="Times New Roman" w:hAnsi="Arial" w:cs="Arial"/>
          <w:iCs/>
          <w:szCs w:val="18"/>
          <w:bdr w:val="none" w:sz="0" w:space="0" w:color="auto" w:frame="1"/>
          <w:lang w:eastAsia="en-GB"/>
        </w:rPr>
        <w:t xml:space="preserve"> </w:t>
      </w:r>
    </w:p>
    <w:p w14:paraId="73583404" w14:textId="19D06262" w:rsidR="001A468C" w:rsidRDefault="001A468C" w:rsidP="004908E7">
      <w:pPr>
        <w:spacing w:after="0" w:line="240" w:lineRule="auto"/>
        <w:ind w:left="-288" w:firstLine="283"/>
        <w:rPr>
          <w:rFonts w:ascii="Arial" w:eastAsia="Times New Roman" w:hAnsi="Arial" w:cs="Arial"/>
          <w:iCs/>
          <w:szCs w:val="18"/>
          <w:bdr w:val="none" w:sz="0" w:space="0" w:color="auto" w:frame="1"/>
          <w:lang w:eastAsia="en-GB"/>
        </w:rPr>
      </w:pPr>
    </w:p>
    <w:p w14:paraId="37DC4353" w14:textId="77777777" w:rsidR="004908E7" w:rsidRDefault="004908E7" w:rsidP="004908E7">
      <w:pPr>
        <w:spacing w:after="0" w:line="240" w:lineRule="auto"/>
        <w:ind w:left="-288" w:firstLine="283"/>
        <w:rPr>
          <w:rStyle w:val="Emphasis"/>
          <w:rFonts w:ascii="Arial" w:hAnsi="Arial" w:cs="Arial"/>
          <w:b/>
          <w:bCs/>
          <w:i w:val="0"/>
          <w:iCs w:val="0"/>
          <w:color w:val="333333"/>
          <w:szCs w:val="18"/>
          <w:shd w:val="clear" w:color="auto" w:fill="FFFFFF"/>
        </w:rPr>
      </w:pPr>
    </w:p>
    <w:p w14:paraId="2AED9E75" w14:textId="77777777" w:rsidR="004908E7" w:rsidRDefault="004908E7" w:rsidP="004908E7">
      <w:pPr>
        <w:spacing w:after="0" w:line="240" w:lineRule="auto"/>
        <w:ind w:left="-288" w:firstLine="283"/>
        <w:rPr>
          <w:rStyle w:val="Emphasis"/>
          <w:rFonts w:ascii="Arial" w:hAnsi="Arial" w:cs="Arial"/>
          <w:b/>
          <w:bCs/>
          <w:i w:val="0"/>
          <w:iCs w:val="0"/>
          <w:color w:val="333333"/>
          <w:szCs w:val="18"/>
          <w:shd w:val="clear" w:color="auto" w:fill="FFFFFF"/>
        </w:rPr>
      </w:pPr>
    </w:p>
    <w:p w14:paraId="34F5BEE0" w14:textId="180FA304" w:rsidR="001A468C" w:rsidRPr="001A468C" w:rsidRDefault="001A468C" w:rsidP="004908E7">
      <w:pPr>
        <w:spacing w:after="0" w:line="240" w:lineRule="auto"/>
        <w:ind w:left="-288" w:firstLine="283"/>
        <w:rPr>
          <w:rStyle w:val="Emphasis"/>
          <w:rFonts w:ascii="Arial" w:hAnsi="Arial" w:cs="Arial"/>
          <w:b/>
          <w:bCs/>
          <w:i w:val="0"/>
          <w:iCs w:val="0"/>
          <w:color w:val="333333"/>
          <w:szCs w:val="18"/>
          <w:shd w:val="clear" w:color="auto" w:fill="FFFFFF"/>
        </w:rPr>
      </w:pPr>
      <w:r w:rsidRPr="001A468C">
        <w:rPr>
          <w:rStyle w:val="Emphasis"/>
          <w:rFonts w:ascii="Arial" w:hAnsi="Arial" w:cs="Arial"/>
          <w:b/>
          <w:bCs/>
          <w:i w:val="0"/>
          <w:iCs w:val="0"/>
          <w:color w:val="333333"/>
          <w:szCs w:val="18"/>
          <w:shd w:val="clear" w:color="auto" w:fill="FFFFFF"/>
        </w:rPr>
        <w:t xml:space="preserve">H.E. Mr. </w:t>
      </w:r>
      <w:proofErr w:type="spellStart"/>
      <w:r w:rsidRPr="001A468C">
        <w:rPr>
          <w:rStyle w:val="Emphasis"/>
          <w:rFonts w:ascii="Arial" w:hAnsi="Arial" w:cs="Arial"/>
          <w:b/>
          <w:bCs/>
          <w:i w:val="0"/>
          <w:iCs w:val="0"/>
          <w:color w:val="333333"/>
          <w:szCs w:val="18"/>
          <w:shd w:val="clear" w:color="auto" w:fill="FFFFFF"/>
        </w:rPr>
        <w:t>Fatumanava</w:t>
      </w:r>
      <w:proofErr w:type="spellEnd"/>
      <w:r w:rsidRPr="001A468C">
        <w:rPr>
          <w:rStyle w:val="Emphasis"/>
          <w:rFonts w:ascii="Arial" w:hAnsi="Arial" w:cs="Arial"/>
          <w:b/>
          <w:bCs/>
          <w:i w:val="0"/>
          <w:iCs w:val="0"/>
          <w:color w:val="333333"/>
          <w:szCs w:val="18"/>
          <w:shd w:val="clear" w:color="auto" w:fill="FFFFFF"/>
        </w:rPr>
        <w:t>-o-</w:t>
      </w:r>
      <w:proofErr w:type="spellStart"/>
      <w:r w:rsidRPr="001A468C">
        <w:rPr>
          <w:rStyle w:val="Emphasis"/>
          <w:rFonts w:ascii="Arial" w:hAnsi="Arial" w:cs="Arial"/>
          <w:b/>
          <w:bCs/>
          <w:i w:val="0"/>
          <w:iCs w:val="0"/>
          <w:color w:val="333333"/>
          <w:szCs w:val="18"/>
          <w:shd w:val="clear" w:color="auto" w:fill="FFFFFF"/>
        </w:rPr>
        <w:t>upolu</w:t>
      </w:r>
      <w:proofErr w:type="spellEnd"/>
      <w:r w:rsidRPr="001A468C">
        <w:rPr>
          <w:rStyle w:val="Emphasis"/>
          <w:rFonts w:ascii="Arial" w:hAnsi="Arial" w:cs="Arial"/>
          <w:b/>
          <w:bCs/>
          <w:i w:val="0"/>
          <w:iCs w:val="0"/>
          <w:color w:val="333333"/>
          <w:szCs w:val="18"/>
          <w:shd w:val="clear" w:color="auto" w:fill="FFFFFF"/>
        </w:rPr>
        <w:t xml:space="preserve"> III </w:t>
      </w:r>
      <w:proofErr w:type="spellStart"/>
      <w:r w:rsidRPr="001A468C">
        <w:rPr>
          <w:rStyle w:val="Emphasis"/>
          <w:rFonts w:ascii="Arial" w:hAnsi="Arial" w:cs="Arial"/>
          <w:b/>
          <w:bCs/>
          <w:i w:val="0"/>
          <w:iCs w:val="0"/>
          <w:color w:val="333333"/>
          <w:szCs w:val="18"/>
          <w:shd w:val="clear" w:color="auto" w:fill="FFFFFF"/>
        </w:rPr>
        <w:t>Pa’olelei</w:t>
      </w:r>
      <w:proofErr w:type="spellEnd"/>
      <w:r w:rsidRPr="001A468C">
        <w:rPr>
          <w:rStyle w:val="Emphasis"/>
          <w:rFonts w:ascii="Arial" w:hAnsi="Arial" w:cs="Arial"/>
          <w:b/>
          <w:bCs/>
          <w:i w:val="0"/>
          <w:iCs w:val="0"/>
          <w:color w:val="333333"/>
          <w:szCs w:val="18"/>
          <w:shd w:val="clear" w:color="auto" w:fill="FFFFFF"/>
        </w:rPr>
        <w:t xml:space="preserve"> </w:t>
      </w:r>
      <w:proofErr w:type="spellStart"/>
      <w:r w:rsidRPr="001A468C">
        <w:rPr>
          <w:rStyle w:val="Emphasis"/>
          <w:rFonts w:ascii="Arial" w:hAnsi="Arial" w:cs="Arial"/>
          <w:b/>
          <w:bCs/>
          <w:i w:val="0"/>
          <w:iCs w:val="0"/>
          <w:color w:val="333333"/>
          <w:szCs w:val="18"/>
          <w:shd w:val="clear" w:color="auto" w:fill="FFFFFF"/>
        </w:rPr>
        <w:t>Luteru</w:t>
      </w:r>
      <w:proofErr w:type="spellEnd"/>
    </w:p>
    <w:p w14:paraId="698966B2" w14:textId="77777777" w:rsidR="004908E7" w:rsidRDefault="001A468C" w:rsidP="004908E7">
      <w:pPr>
        <w:spacing w:after="0" w:line="240" w:lineRule="auto"/>
        <w:ind w:left="-288" w:firstLine="283"/>
        <w:rPr>
          <w:rFonts w:ascii="Arial" w:hAnsi="Arial" w:cs="Arial"/>
          <w:i/>
          <w:iCs/>
          <w:color w:val="333333"/>
          <w:szCs w:val="18"/>
          <w:shd w:val="clear" w:color="auto" w:fill="FFFFFF"/>
        </w:rPr>
      </w:pPr>
      <w:r w:rsidRPr="001A468C">
        <w:rPr>
          <w:rStyle w:val="Emphasis"/>
          <w:rFonts w:ascii="Arial" w:hAnsi="Arial" w:cs="Arial"/>
          <w:i w:val="0"/>
          <w:iCs w:val="0"/>
          <w:color w:val="333333"/>
          <w:szCs w:val="18"/>
          <w:shd w:val="clear" w:color="auto" w:fill="FFFFFF"/>
        </w:rPr>
        <w:t>Embassy of Samoa</w:t>
      </w:r>
    </w:p>
    <w:p w14:paraId="35A944C6" w14:textId="77777777" w:rsidR="004908E7" w:rsidRDefault="001A468C" w:rsidP="004908E7">
      <w:pPr>
        <w:spacing w:after="0" w:line="240" w:lineRule="auto"/>
        <w:ind w:left="-288" w:firstLine="283"/>
        <w:rPr>
          <w:rFonts w:ascii="Arial" w:hAnsi="Arial" w:cs="Arial"/>
          <w:i/>
          <w:iCs/>
          <w:color w:val="333333"/>
          <w:szCs w:val="18"/>
          <w:shd w:val="clear" w:color="auto" w:fill="FFFFFF"/>
        </w:rPr>
      </w:pPr>
      <w:r w:rsidRPr="001A468C">
        <w:rPr>
          <w:rStyle w:val="Emphasis"/>
          <w:rFonts w:ascii="Arial" w:hAnsi="Arial" w:cs="Arial"/>
          <w:i w:val="0"/>
          <w:iCs w:val="0"/>
          <w:color w:val="333333"/>
          <w:szCs w:val="18"/>
          <w:shd w:val="clear" w:color="auto" w:fill="FFFFFF"/>
        </w:rPr>
        <w:t>C/o Permanent Mission of Samoa</w:t>
      </w:r>
    </w:p>
    <w:p w14:paraId="2902BC79" w14:textId="77777777" w:rsidR="004908E7" w:rsidRDefault="001A468C" w:rsidP="004908E7">
      <w:pPr>
        <w:spacing w:after="0" w:line="240" w:lineRule="auto"/>
        <w:ind w:left="-288" w:firstLine="283"/>
        <w:rPr>
          <w:rFonts w:ascii="Arial" w:hAnsi="Arial" w:cs="Arial"/>
          <w:i/>
          <w:iCs/>
          <w:color w:val="333333"/>
          <w:szCs w:val="18"/>
          <w:shd w:val="clear" w:color="auto" w:fill="FFFFFF"/>
        </w:rPr>
      </w:pPr>
      <w:r w:rsidRPr="001A468C">
        <w:rPr>
          <w:rStyle w:val="Emphasis"/>
          <w:rFonts w:ascii="Arial" w:hAnsi="Arial" w:cs="Arial"/>
          <w:i w:val="0"/>
          <w:iCs w:val="0"/>
          <w:color w:val="333333"/>
          <w:szCs w:val="18"/>
          <w:shd w:val="clear" w:color="auto" w:fill="FFFFFF"/>
        </w:rPr>
        <w:t>To the United Nations</w:t>
      </w:r>
    </w:p>
    <w:p w14:paraId="68A74FF7" w14:textId="48F4DE9C" w:rsidR="001A468C" w:rsidRPr="004908E7" w:rsidRDefault="001A468C" w:rsidP="004908E7">
      <w:pPr>
        <w:spacing w:after="0" w:line="240" w:lineRule="auto"/>
        <w:ind w:left="-288" w:firstLine="283"/>
        <w:rPr>
          <w:rStyle w:val="Emphasis"/>
          <w:rFonts w:ascii="Arial" w:hAnsi="Arial" w:cs="Arial"/>
          <w:color w:val="333333"/>
          <w:szCs w:val="18"/>
          <w:shd w:val="clear" w:color="auto" w:fill="FFFFFF"/>
        </w:rPr>
      </w:pPr>
      <w:r w:rsidRPr="001A468C">
        <w:rPr>
          <w:rStyle w:val="Emphasis"/>
          <w:rFonts w:ascii="Arial" w:hAnsi="Arial" w:cs="Arial"/>
          <w:i w:val="0"/>
          <w:iCs w:val="0"/>
          <w:color w:val="333333"/>
          <w:szCs w:val="18"/>
          <w:shd w:val="clear" w:color="auto" w:fill="FFFFFF"/>
        </w:rPr>
        <w:t>685 Third Avenue, Suite 1102</w:t>
      </w:r>
      <w:r w:rsidR="004908E7">
        <w:rPr>
          <w:rFonts w:ascii="Arial" w:hAnsi="Arial" w:cs="Arial"/>
          <w:i/>
          <w:iCs/>
          <w:color w:val="333333"/>
          <w:szCs w:val="18"/>
          <w:shd w:val="clear" w:color="auto" w:fill="FFFFFF"/>
        </w:rPr>
        <w:t xml:space="preserve">, </w:t>
      </w:r>
      <w:r w:rsidRPr="001A468C">
        <w:rPr>
          <w:rStyle w:val="Emphasis"/>
          <w:rFonts w:ascii="Arial" w:hAnsi="Arial" w:cs="Arial"/>
          <w:i w:val="0"/>
          <w:iCs w:val="0"/>
          <w:color w:val="333333"/>
          <w:szCs w:val="18"/>
          <w:shd w:val="clear" w:color="auto" w:fill="FFFFFF"/>
        </w:rPr>
        <w:t>New York, NY 10017</w:t>
      </w:r>
    </w:p>
    <w:p w14:paraId="74B503BB" w14:textId="571BCB2F" w:rsidR="001A468C" w:rsidRDefault="004908E7" w:rsidP="004908E7">
      <w:pPr>
        <w:spacing w:after="0" w:line="240" w:lineRule="auto"/>
        <w:ind w:left="-288" w:firstLine="283"/>
        <w:rPr>
          <w:rStyle w:val="Emphasis"/>
          <w:rFonts w:ascii="Arial" w:hAnsi="Arial" w:cs="Arial"/>
          <w:i w:val="0"/>
          <w:iCs w:val="0"/>
          <w:color w:val="333333"/>
          <w:szCs w:val="18"/>
          <w:shd w:val="clear" w:color="auto" w:fill="FFFFFF"/>
        </w:rPr>
      </w:pPr>
      <w:r>
        <w:rPr>
          <w:rStyle w:val="Emphasis"/>
          <w:rFonts w:ascii="Arial" w:hAnsi="Arial" w:cs="Arial"/>
          <w:i w:val="0"/>
          <w:iCs w:val="0"/>
          <w:color w:val="333333"/>
          <w:szCs w:val="18"/>
          <w:shd w:val="clear" w:color="auto" w:fill="FFFFFF"/>
        </w:rPr>
        <w:t>Telephone: (212) 599 6196</w:t>
      </w:r>
    </w:p>
    <w:p w14:paraId="1E1F9E72" w14:textId="4C7DA0BD" w:rsidR="001A468C" w:rsidRPr="004908E7" w:rsidRDefault="004908E7" w:rsidP="004908E7">
      <w:pPr>
        <w:spacing w:after="0" w:line="240" w:lineRule="auto"/>
        <w:ind w:left="-288" w:firstLine="283"/>
        <w:rPr>
          <w:rFonts w:ascii="Arial" w:hAnsi="Arial" w:cs="Arial"/>
          <w:color w:val="333333"/>
          <w:szCs w:val="18"/>
          <w:shd w:val="clear" w:color="auto" w:fill="FFFFFF"/>
        </w:rPr>
      </w:pPr>
      <w:r>
        <w:rPr>
          <w:rStyle w:val="Emphasis"/>
          <w:rFonts w:ascii="Arial" w:hAnsi="Arial" w:cs="Arial"/>
          <w:i w:val="0"/>
          <w:iCs w:val="0"/>
          <w:color w:val="333333"/>
          <w:szCs w:val="18"/>
          <w:shd w:val="clear" w:color="auto" w:fill="FFFFFF"/>
        </w:rPr>
        <w:t xml:space="preserve">Email: </w:t>
      </w:r>
      <w:hyperlink r:id="rId14" w:history="1">
        <w:r w:rsidRPr="00D27050">
          <w:rPr>
            <w:rStyle w:val="Hyperlink"/>
            <w:rFonts w:ascii="Arial" w:hAnsi="Arial" w:cs="Arial"/>
            <w:szCs w:val="18"/>
            <w:shd w:val="clear" w:color="auto" w:fill="FFFFFF"/>
          </w:rPr>
          <w:t>samoanymission@outlook.com</w:t>
        </w:r>
      </w:hyperlink>
      <w:r>
        <w:rPr>
          <w:rStyle w:val="Emphasis"/>
          <w:rFonts w:ascii="Arial" w:hAnsi="Arial" w:cs="Arial"/>
          <w:i w:val="0"/>
          <w:iCs w:val="0"/>
          <w:color w:val="333333"/>
          <w:szCs w:val="18"/>
          <w:shd w:val="clear" w:color="auto" w:fill="FFFFFF"/>
        </w:rPr>
        <w:t xml:space="preserve"> </w:t>
      </w:r>
    </w:p>
    <w:p w14:paraId="6EF7F08B" w14:textId="77777777" w:rsidR="004908E7" w:rsidRDefault="004908E7" w:rsidP="00DD317F">
      <w:pPr>
        <w:spacing w:after="0" w:line="240" w:lineRule="auto"/>
        <w:rPr>
          <w:rFonts w:ascii="Arial" w:hAnsi="Arial" w:cs="Arial"/>
          <w:iCs/>
          <w:sz w:val="20"/>
          <w:szCs w:val="20"/>
        </w:rPr>
        <w:sectPr w:rsidR="004908E7" w:rsidSect="004908E7">
          <w:footnotePr>
            <w:pos w:val="beneathText"/>
          </w:footnotePr>
          <w:endnotePr>
            <w:numFmt w:val="decimal"/>
          </w:endnotePr>
          <w:type w:val="continuous"/>
          <w:pgSz w:w="12240" w:h="15840" w:code="1"/>
          <w:pgMar w:top="720" w:right="720" w:bottom="2160" w:left="720" w:header="706" w:footer="706" w:gutter="0"/>
          <w:cols w:num="2" w:space="720"/>
          <w:titlePg/>
          <w:docGrid w:linePitch="360"/>
        </w:sectPr>
      </w:pPr>
    </w:p>
    <w:p w14:paraId="5ACB6634" w14:textId="27210FC2" w:rsidR="0083604D" w:rsidRPr="00DD317F" w:rsidRDefault="0083604D" w:rsidP="00DD317F">
      <w:pPr>
        <w:spacing w:after="0" w:line="240" w:lineRule="auto"/>
        <w:rPr>
          <w:rFonts w:ascii="Arial" w:hAnsi="Arial" w:cs="Arial"/>
          <w:iCs/>
          <w:sz w:val="20"/>
          <w:szCs w:val="20"/>
        </w:rPr>
      </w:pPr>
      <w:r w:rsidRPr="00DD317F">
        <w:rPr>
          <w:rFonts w:ascii="Arial" w:hAnsi="Arial" w:cs="Arial"/>
          <w:iCs/>
          <w:sz w:val="20"/>
          <w:szCs w:val="20"/>
        </w:rPr>
        <w:t>Dear Prime Minister,</w:t>
      </w:r>
    </w:p>
    <w:p w14:paraId="481CC1F1" w14:textId="77777777" w:rsidR="0083604D" w:rsidRPr="004908E7" w:rsidRDefault="0083604D" w:rsidP="00DD317F">
      <w:pPr>
        <w:spacing w:after="0" w:line="240" w:lineRule="auto"/>
        <w:rPr>
          <w:rFonts w:ascii="Arial" w:hAnsi="Arial" w:cs="Arial"/>
          <w:iCs/>
          <w:sz w:val="16"/>
          <w:szCs w:val="16"/>
        </w:rPr>
      </w:pPr>
    </w:p>
    <w:p w14:paraId="1249075B" w14:textId="77777777" w:rsidR="0083604D" w:rsidRPr="00DD317F" w:rsidRDefault="0083604D" w:rsidP="00DD317F">
      <w:pPr>
        <w:spacing w:after="0" w:line="240" w:lineRule="auto"/>
        <w:rPr>
          <w:rFonts w:ascii="Arial" w:hAnsi="Arial" w:cs="Arial"/>
          <w:iCs/>
          <w:sz w:val="20"/>
          <w:szCs w:val="20"/>
        </w:rPr>
      </w:pPr>
      <w:r w:rsidRPr="00DD317F">
        <w:rPr>
          <w:rFonts w:ascii="Arial" w:hAnsi="Arial" w:cs="Arial"/>
          <w:iCs/>
          <w:sz w:val="20"/>
          <w:szCs w:val="20"/>
        </w:rPr>
        <w:t xml:space="preserve">I am writing to express my concern about </w:t>
      </w:r>
      <w:proofErr w:type="spellStart"/>
      <w:r w:rsidRPr="00DD317F">
        <w:rPr>
          <w:rFonts w:ascii="Arial" w:hAnsi="Arial" w:cs="Arial"/>
          <w:b/>
          <w:bCs/>
          <w:iCs/>
          <w:sz w:val="20"/>
          <w:szCs w:val="20"/>
        </w:rPr>
        <w:t>Talalelei</w:t>
      </w:r>
      <w:proofErr w:type="spellEnd"/>
      <w:r w:rsidRPr="00DD317F">
        <w:rPr>
          <w:rFonts w:ascii="Arial" w:hAnsi="Arial" w:cs="Arial"/>
          <w:b/>
          <w:bCs/>
          <w:iCs/>
          <w:sz w:val="20"/>
          <w:szCs w:val="20"/>
        </w:rPr>
        <w:t xml:space="preserve"> </w:t>
      </w:r>
      <w:proofErr w:type="spellStart"/>
      <w:r w:rsidRPr="00DD317F">
        <w:rPr>
          <w:rFonts w:ascii="Arial" w:hAnsi="Arial" w:cs="Arial"/>
          <w:b/>
          <w:bCs/>
          <w:iCs/>
          <w:sz w:val="20"/>
          <w:szCs w:val="20"/>
        </w:rPr>
        <w:t>Pauga</w:t>
      </w:r>
      <w:proofErr w:type="spellEnd"/>
      <w:r w:rsidRPr="00DD317F">
        <w:rPr>
          <w:rFonts w:ascii="Arial" w:hAnsi="Arial" w:cs="Arial"/>
          <w:iCs/>
          <w:sz w:val="20"/>
          <w:szCs w:val="20"/>
        </w:rPr>
        <w:t xml:space="preserve"> </w:t>
      </w:r>
      <w:r w:rsidRPr="00DD317F">
        <w:rPr>
          <w:rFonts w:ascii="Arial" w:hAnsi="Arial" w:cs="Arial"/>
          <w:b/>
          <w:bCs/>
          <w:iCs/>
          <w:sz w:val="20"/>
          <w:szCs w:val="20"/>
        </w:rPr>
        <w:t>(</w:t>
      </w:r>
      <w:proofErr w:type="spellStart"/>
      <w:r w:rsidRPr="00DD317F">
        <w:rPr>
          <w:rFonts w:ascii="Arial" w:hAnsi="Arial" w:cs="Arial"/>
          <w:b/>
          <w:bCs/>
          <w:iCs/>
          <w:sz w:val="20"/>
          <w:szCs w:val="20"/>
        </w:rPr>
        <w:t>Pauga</w:t>
      </w:r>
      <w:proofErr w:type="spellEnd"/>
      <w:r w:rsidRPr="00DD317F">
        <w:rPr>
          <w:rFonts w:ascii="Arial" w:hAnsi="Arial" w:cs="Arial"/>
          <w:b/>
          <w:bCs/>
          <w:iCs/>
          <w:sz w:val="20"/>
          <w:szCs w:val="20"/>
        </w:rPr>
        <w:t>)</w:t>
      </w:r>
      <w:r w:rsidRPr="00DD317F">
        <w:rPr>
          <w:rFonts w:ascii="Arial" w:hAnsi="Arial" w:cs="Arial"/>
          <w:iCs/>
          <w:sz w:val="20"/>
          <w:szCs w:val="20"/>
        </w:rPr>
        <w:t xml:space="preserve">, an Australian citizen with dual Samoan nationality, who is subject to an extradition request from the former Samoan Prime Minister </w:t>
      </w:r>
      <w:bookmarkStart w:id="2" w:name="_Hlk80267968"/>
      <w:r w:rsidRPr="00DD317F">
        <w:rPr>
          <w:rFonts w:ascii="Arial" w:hAnsi="Arial" w:cs="Arial"/>
          <w:iCs/>
          <w:sz w:val="20"/>
          <w:szCs w:val="20"/>
        </w:rPr>
        <w:t xml:space="preserve">Tuilaepa </w:t>
      </w:r>
      <w:proofErr w:type="spellStart"/>
      <w:r w:rsidRPr="00DD317F">
        <w:rPr>
          <w:rFonts w:ascii="Arial" w:hAnsi="Arial" w:cs="Arial"/>
          <w:iCs/>
          <w:sz w:val="20"/>
          <w:szCs w:val="20"/>
        </w:rPr>
        <w:t>Sailele</w:t>
      </w:r>
      <w:proofErr w:type="spellEnd"/>
      <w:r w:rsidRPr="00DD317F">
        <w:rPr>
          <w:rFonts w:ascii="Arial" w:hAnsi="Arial" w:cs="Arial"/>
          <w:iCs/>
          <w:sz w:val="20"/>
          <w:szCs w:val="20"/>
        </w:rPr>
        <w:t xml:space="preserve"> </w:t>
      </w:r>
      <w:proofErr w:type="spellStart"/>
      <w:r w:rsidRPr="00DD317F">
        <w:rPr>
          <w:rFonts w:ascii="Arial" w:hAnsi="Arial" w:cs="Arial"/>
          <w:iCs/>
          <w:sz w:val="20"/>
          <w:szCs w:val="20"/>
        </w:rPr>
        <w:t>Malielegaoi</w:t>
      </w:r>
      <w:bookmarkEnd w:id="2"/>
      <w:proofErr w:type="spellEnd"/>
      <w:r w:rsidRPr="00DD317F">
        <w:rPr>
          <w:rFonts w:ascii="Arial" w:hAnsi="Arial" w:cs="Arial"/>
          <w:iCs/>
          <w:sz w:val="20"/>
          <w:szCs w:val="20"/>
        </w:rPr>
        <w:t xml:space="preserve"> (</w:t>
      </w:r>
      <w:bookmarkStart w:id="3" w:name="_Hlk81486395"/>
      <w:r w:rsidRPr="00DD317F">
        <w:rPr>
          <w:rFonts w:ascii="Arial" w:hAnsi="Arial" w:cs="Arial"/>
          <w:iCs/>
          <w:sz w:val="20"/>
          <w:szCs w:val="20"/>
        </w:rPr>
        <w:t>Tuilaepa</w:t>
      </w:r>
      <w:bookmarkEnd w:id="3"/>
      <w:r w:rsidRPr="00DD317F">
        <w:rPr>
          <w:rFonts w:ascii="Arial" w:hAnsi="Arial" w:cs="Arial"/>
          <w:iCs/>
          <w:sz w:val="20"/>
          <w:szCs w:val="20"/>
        </w:rPr>
        <w:t xml:space="preserve">) over an alleged plot to assassinate him. Because of his vocal opposition to the former Samoan Prime Minister, Amnesty International believes the charges against </w:t>
      </w:r>
      <w:proofErr w:type="spellStart"/>
      <w:r w:rsidRPr="00DD317F">
        <w:rPr>
          <w:rFonts w:ascii="Arial" w:hAnsi="Arial" w:cs="Arial"/>
          <w:iCs/>
          <w:sz w:val="20"/>
          <w:szCs w:val="20"/>
        </w:rPr>
        <w:t>Pauga</w:t>
      </w:r>
      <w:proofErr w:type="spellEnd"/>
      <w:r w:rsidRPr="00DD317F">
        <w:rPr>
          <w:rFonts w:ascii="Arial" w:hAnsi="Arial" w:cs="Arial"/>
          <w:iCs/>
          <w:sz w:val="20"/>
          <w:szCs w:val="20"/>
        </w:rPr>
        <w:t xml:space="preserve"> are politically motivated and without merit and that he may not receive a fair trial if extradited.</w:t>
      </w:r>
    </w:p>
    <w:p w14:paraId="16ABE881" w14:textId="77777777" w:rsidR="0083604D" w:rsidRPr="004908E7" w:rsidRDefault="0083604D" w:rsidP="00DD317F">
      <w:pPr>
        <w:spacing w:after="0" w:line="240" w:lineRule="auto"/>
        <w:rPr>
          <w:rFonts w:ascii="Arial" w:hAnsi="Arial" w:cs="Arial"/>
          <w:iCs/>
          <w:sz w:val="16"/>
          <w:szCs w:val="16"/>
        </w:rPr>
      </w:pPr>
    </w:p>
    <w:p w14:paraId="5C036A6A" w14:textId="77777777" w:rsidR="0083604D" w:rsidRPr="00DD317F" w:rsidRDefault="0083604D" w:rsidP="00DD317F">
      <w:pPr>
        <w:spacing w:after="0" w:line="240" w:lineRule="auto"/>
        <w:rPr>
          <w:rFonts w:ascii="Arial" w:hAnsi="Arial" w:cs="Arial"/>
          <w:bCs/>
          <w:iCs/>
          <w:sz w:val="20"/>
          <w:szCs w:val="20"/>
        </w:rPr>
      </w:pPr>
      <w:r w:rsidRPr="00DD317F">
        <w:rPr>
          <w:rFonts w:ascii="Arial" w:hAnsi="Arial" w:cs="Arial"/>
          <w:iCs/>
          <w:sz w:val="20"/>
          <w:szCs w:val="20"/>
        </w:rPr>
        <w:t xml:space="preserve">Under Australia’s extradition laws with Samoa, minimal evidence is required for the Australian government to act on the extradition request from Samoa. As a result, </w:t>
      </w:r>
      <w:proofErr w:type="spellStart"/>
      <w:r w:rsidRPr="00DD317F">
        <w:rPr>
          <w:rFonts w:ascii="Arial" w:hAnsi="Arial" w:cs="Arial"/>
          <w:iCs/>
          <w:sz w:val="20"/>
          <w:szCs w:val="20"/>
        </w:rPr>
        <w:t>Pauga</w:t>
      </w:r>
      <w:proofErr w:type="spellEnd"/>
      <w:r w:rsidRPr="00DD317F">
        <w:rPr>
          <w:rFonts w:ascii="Arial" w:hAnsi="Arial" w:cs="Arial"/>
          <w:iCs/>
          <w:sz w:val="20"/>
          <w:szCs w:val="20"/>
        </w:rPr>
        <w:t xml:space="preserve"> has been detained in Australia since August 2020 (more than a year) without knowing the evidence against him. This raises serious concerns about arbitrary detention and the right to a fair trial.</w:t>
      </w:r>
    </w:p>
    <w:p w14:paraId="0A163E47" w14:textId="77777777" w:rsidR="0083604D" w:rsidRPr="004908E7" w:rsidRDefault="0083604D" w:rsidP="00DD317F">
      <w:pPr>
        <w:spacing w:after="0" w:line="240" w:lineRule="auto"/>
        <w:rPr>
          <w:rFonts w:ascii="Arial" w:hAnsi="Arial" w:cs="Arial"/>
          <w:iCs/>
          <w:sz w:val="16"/>
          <w:szCs w:val="16"/>
        </w:rPr>
      </w:pPr>
    </w:p>
    <w:p w14:paraId="125FCE23" w14:textId="77777777" w:rsidR="0083604D" w:rsidRPr="00DD317F" w:rsidRDefault="0083604D" w:rsidP="00DD317F">
      <w:pPr>
        <w:spacing w:after="0" w:line="240" w:lineRule="auto"/>
        <w:rPr>
          <w:rFonts w:ascii="Arial" w:hAnsi="Arial" w:cs="Arial"/>
          <w:bCs/>
          <w:iCs/>
          <w:sz w:val="20"/>
          <w:szCs w:val="20"/>
        </w:rPr>
      </w:pPr>
      <w:r w:rsidRPr="00DD317F">
        <w:rPr>
          <w:rFonts w:ascii="Arial" w:hAnsi="Arial" w:cs="Arial"/>
          <w:bCs/>
          <w:iCs/>
          <w:sz w:val="20"/>
          <w:szCs w:val="20"/>
        </w:rPr>
        <w:t>Amnesty International and the United Nations Special Rapporteur on the Independence of Judges and Lawyers have expressed their concerns on the independence of judges and lawyers in Samoa following law reforms in 2020. In addition, the former Prime Minister</w:t>
      </w:r>
      <w:r w:rsidRPr="00DD317F">
        <w:rPr>
          <w:rFonts w:ascii="Arial" w:hAnsi="Arial" w:cs="Arial"/>
          <w:iCs/>
          <w:sz w:val="20"/>
          <w:szCs w:val="20"/>
        </w:rPr>
        <w:t xml:space="preserve"> Tuilaepa</w:t>
      </w:r>
      <w:r w:rsidRPr="00DD317F">
        <w:rPr>
          <w:rFonts w:ascii="Arial" w:hAnsi="Arial" w:cs="Arial"/>
          <w:bCs/>
          <w:iCs/>
          <w:sz w:val="20"/>
          <w:szCs w:val="20"/>
        </w:rPr>
        <w:t xml:space="preserve">, now opposition leader in Samoa, continues to exert significant influence in the country that may undermine the right to a fair trial. </w:t>
      </w:r>
    </w:p>
    <w:p w14:paraId="0073CBDE" w14:textId="77777777" w:rsidR="0083604D" w:rsidRPr="004908E7" w:rsidRDefault="0083604D" w:rsidP="00DD317F">
      <w:pPr>
        <w:spacing w:after="0" w:line="240" w:lineRule="auto"/>
        <w:rPr>
          <w:rFonts w:ascii="Arial" w:hAnsi="Arial" w:cs="Arial"/>
          <w:bCs/>
          <w:iCs/>
          <w:sz w:val="16"/>
          <w:szCs w:val="16"/>
        </w:rPr>
      </w:pPr>
    </w:p>
    <w:p w14:paraId="7560AB22" w14:textId="77777777" w:rsidR="0083604D" w:rsidRPr="00DD317F" w:rsidRDefault="0083604D" w:rsidP="00DD317F">
      <w:pPr>
        <w:spacing w:after="0" w:line="240" w:lineRule="auto"/>
        <w:rPr>
          <w:rFonts w:ascii="Arial" w:hAnsi="Arial" w:cs="Arial"/>
          <w:iCs/>
          <w:sz w:val="20"/>
          <w:szCs w:val="20"/>
        </w:rPr>
      </w:pPr>
      <w:r w:rsidRPr="00DD317F">
        <w:rPr>
          <w:rFonts w:ascii="Arial" w:hAnsi="Arial" w:cs="Arial"/>
          <w:iCs/>
          <w:sz w:val="20"/>
          <w:szCs w:val="20"/>
        </w:rPr>
        <w:t xml:space="preserve">Samoa should re-establish its position as a leader on human rights in the Pacific region and ensure that no one is charged or imprisoned for peacefully exercising their rights to freedom of expression and political opinion. </w:t>
      </w:r>
    </w:p>
    <w:p w14:paraId="18922CFE" w14:textId="77777777" w:rsidR="0083604D" w:rsidRPr="004908E7" w:rsidRDefault="0083604D" w:rsidP="00DD317F">
      <w:pPr>
        <w:spacing w:after="0" w:line="240" w:lineRule="auto"/>
        <w:rPr>
          <w:rFonts w:ascii="Arial" w:hAnsi="Arial" w:cs="Arial"/>
          <w:iCs/>
          <w:sz w:val="16"/>
          <w:szCs w:val="16"/>
        </w:rPr>
      </w:pPr>
    </w:p>
    <w:p w14:paraId="3AD4D208" w14:textId="77777777" w:rsidR="0083604D" w:rsidRPr="00DD317F" w:rsidRDefault="0083604D" w:rsidP="00DD317F">
      <w:pPr>
        <w:spacing w:after="0" w:line="240" w:lineRule="auto"/>
        <w:rPr>
          <w:rFonts w:ascii="Arial" w:hAnsi="Arial" w:cs="Arial"/>
          <w:iCs/>
          <w:sz w:val="20"/>
          <w:szCs w:val="20"/>
        </w:rPr>
      </w:pPr>
      <w:r w:rsidRPr="00DD317F">
        <w:rPr>
          <w:rFonts w:ascii="Arial" w:hAnsi="Arial" w:cs="Arial"/>
          <w:iCs/>
          <w:sz w:val="20"/>
          <w:szCs w:val="20"/>
        </w:rPr>
        <w:t>I therefore call on you:</w:t>
      </w:r>
    </w:p>
    <w:p w14:paraId="118A5ADF" w14:textId="77777777" w:rsidR="0083604D" w:rsidRPr="00DD317F" w:rsidRDefault="0083604D" w:rsidP="00DD317F">
      <w:pPr>
        <w:pStyle w:val="ListParagraph"/>
        <w:numPr>
          <w:ilvl w:val="0"/>
          <w:numId w:val="41"/>
        </w:numPr>
        <w:spacing w:after="0" w:line="240" w:lineRule="auto"/>
        <w:ind w:left="360"/>
        <w:rPr>
          <w:rFonts w:ascii="Arial" w:hAnsi="Arial" w:cs="Arial"/>
          <w:iCs/>
          <w:sz w:val="20"/>
          <w:szCs w:val="20"/>
        </w:rPr>
      </w:pPr>
      <w:r w:rsidRPr="00DD317F">
        <w:rPr>
          <w:rFonts w:ascii="Arial" w:hAnsi="Arial" w:cs="Arial"/>
          <w:iCs/>
          <w:sz w:val="20"/>
          <w:szCs w:val="20"/>
        </w:rPr>
        <w:t xml:space="preserve">To drop politically motivated charges against </w:t>
      </w:r>
      <w:proofErr w:type="spellStart"/>
      <w:r w:rsidR="004E3CCA" w:rsidRPr="00DD317F">
        <w:rPr>
          <w:rFonts w:ascii="Arial" w:hAnsi="Arial" w:cs="Arial"/>
          <w:iCs/>
          <w:sz w:val="20"/>
          <w:szCs w:val="20"/>
        </w:rPr>
        <w:t>Talalelei</w:t>
      </w:r>
      <w:proofErr w:type="spellEnd"/>
      <w:r w:rsidR="004E3CCA" w:rsidRPr="00DD317F">
        <w:rPr>
          <w:rFonts w:ascii="Arial" w:hAnsi="Arial" w:cs="Arial"/>
          <w:iCs/>
          <w:sz w:val="20"/>
          <w:szCs w:val="20"/>
        </w:rPr>
        <w:t xml:space="preserve"> </w:t>
      </w:r>
      <w:proofErr w:type="spellStart"/>
      <w:r w:rsidRPr="00DD317F">
        <w:rPr>
          <w:rFonts w:ascii="Arial" w:hAnsi="Arial" w:cs="Arial"/>
          <w:iCs/>
          <w:sz w:val="20"/>
          <w:szCs w:val="20"/>
        </w:rPr>
        <w:t>Pauga</w:t>
      </w:r>
      <w:proofErr w:type="spellEnd"/>
      <w:r w:rsidRPr="00DD317F">
        <w:rPr>
          <w:rFonts w:ascii="Arial" w:hAnsi="Arial" w:cs="Arial"/>
          <w:iCs/>
          <w:sz w:val="20"/>
          <w:szCs w:val="20"/>
        </w:rPr>
        <w:t xml:space="preserve">, cease extradition proceedings and secure his </w:t>
      </w:r>
      <w:proofErr w:type="gramStart"/>
      <w:r w:rsidRPr="00DD317F">
        <w:rPr>
          <w:rFonts w:ascii="Arial" w:hAnsi="Arial" w:cs="Arial"/>
          <w:iCs/>
          <w:sz w:val="20"/>
          <w:szCs w:val="20"/>
        </w:rPr>
        <w:t>release;</w:t>
      </w:r>
      <w:proofErr w:type="gramEnd"/>
    </w:p>
    <w:p w14:paraId="03CCC7F3" w14:textId="77777777" w:rsidR="0083604D" w:rsidRPr="00DD317F" w:rsidRDefault="0083604D" w:rsidP="00DD317F">
      <w:pPr>
        <w:pStyle w:val="ListParagraph"/>
        <w:numPr>
          <w:ilvl w:val="0"/>
          <w:numId w:val="41"/>
        </w:numPr>
        <w:spacing w:after="0" w:line="240" w:lineRule="auto"/>
        <w:ind w:left="360"/>
        <w:rPr>
          <w:rFonts w:ascii="Arial" w:hAnsi="Arial" w:cs="Arial"/>
          <w:iCs/>
          <w:sz w:val="20"/>
          <w:szCs w:val="20"/>
        </w:rPr>
      </w:pPr>
      <w:r w:rsidRPr="00DD317F">
        <w:rPr>
          <w:rFonts w:ascii="Arial" w:hAnsi="Arial" w:cs="Arial"/>
          <w:iCs/>
          <w:sz w:val="20"/>
          <w:szCs w:val="20"/>
        </w:rPr>
        <w:t>If there is credible evidence that a crime has been committed, ensure that such persons receive a fair trial in line with international human rights law and standards; and</w:t>
      </w:r>
    </w:p>
    <w:p w14:paraId="621F6BD3" w14:textId="77777777" w:rsidR="0083604D" w:rsidRPr="00DD317F" w:rsidRDefault="0083604D" w:rsidP="00DD317F">
      <w:pPr>
        <w:pStyle w:val="ListParagraph"/>
        <w:numPr>
          <w:ilvl w:val="0"/>
          <w:numId w:val="41"/>
        </w:numPr>
        <w:spacing w:after="0" w:line="240" w:lineRule="auto"/>
        <w:ind w:left="360"/>
        <w:rPr>
          <w:rFonts w:ascii="Arial" w:hAnsi="Arial" w:cs="Arial"/>
          <w:iCs/>
          <w:sz w:val="20"/>
          <w:szCs w:val="20"/>
        </w:rPr>
      </w:pPr>
      <w:r w:rsidRPr="00DD317F">
        <w:rPr>
          <w:rFonts w:ascii="Arial" w:hAnsi="Arial" w:cs="Arial"/>
          <w:iCs/>
          <w:sz w:val="20"/>
          <w:szCs w:val="20"/>
        </w:rPr>
        <w:t xml:space="preserve">Ensure a prompt, impartial, independent, </w:t>
      </w:r>
      <w:proofErr w:type="gramStart"/>
      <w:r w:rsidRPr="00DD317F">
        <w:rPr>
          <w:rFonts w:ascii="Arial" w:hAnsi="Arial" w:cs="Arial"/>
          <w:iCs/>
          <w:sz w:val="20"/>
          <w:szCs w:val="20"/>
        </w:rPr>
        <w:t>transparent</w:t>
      </w:r>
      <w:proofErr w:type="gramEnd"/>
      <w:r w:rsidRPr="00DD317F">
        <w:rPr>
          <w:rFonts w:ascii="Arial" w:hAnsi="Arial" w:cs="Arial"/>
          <w:iCs/>
          <w:sz w:val="20"/>
          <w:szCs w:val="20"/>
        </w:rPr>
        <w:t xml:space="preserve"> and effective investigations into any allegations of political interference, threats or intimidation to judicial officers or lawyers, in any cases related to the former Prime Minister Tuilaepa.</w:t>
      </w:r>
    </w:p>
    <w:p w14:paraId="6A78607B" w14:textId="77777777" w:rsidR="0083604D" w:rsidRPr="004908E7" w:rsidRDefault="0083604D" w:rsidP="00DD317F">
      <w:pPr>
        <w:pStyle w:val="ListParagraph"/>
        <w:spacing w:after="0" w:line="240" w:lineRule="auto"/>
        <w:ind w:left="0"/>
        <w:rPr>
          <w:rFonts w:ascii="Arial" w:hAnsi="Arial" w:cs="Arial"/>
          <w:b/>
          <w:bCs/>
          <w:iCs/>
          <w:sz w:val="16"/>
          <w:szCs w:val="16"/>
        </w:rPr>
      </w:pPr>
    </w:p>
    <w:p w14:paraId="059E5B4B" w14:textId="750CF50A" w:rsidR="00CE5363" w:rsidRPr="004908E7" w:rsidRDefault="00DD317F" w:rsidP="00DD317F">
      <w:pPr>
        <w:spacing w:after="0" w:line="240" w:lineRule="auto"/>
        <w:rPr>
          <w:rFonts w:ascii="Arial" w:hAnsi="Arial" w:cs="Arial"/>
          <w:iCs/>
          <w:sz w:val="20"/>
          <w:szCs w:val="20"/>
        </w:rPr>
      </w:pPr>
      <w:r>
        <w:rPr>
          <w:rFonts w:ascii="Arial" w:hAnsi="Arial" w:cs="Arial"/>
          <w:iCs/>
          <w:sz w:val="20"/>
          <w:szCs w:val="20"/>
        </w:rPr>
        <w:t>S</w:t>
      </w:r>
      <w:r w:rsidR="0083604D" w:rsidRPr="00DD317F">
        <w:rPr>
          <w:rFonts w:ascii="Arial" w:hAnsi="Arial" w:cs="Arial"/>
          <w:iCs/>
          <w:sz w:val="20"/>
          <w:szCs w:val="20"/>
        </w:rPr>
        <w:t>incerely,</w:t>
      </w:r>
    </w:p>
    <w:p w14:paraId="436EB568" w14:textId="551F1B42" w:rsidR="0083604D" w:rsidRPr="00DD317F" w:rsidRDefault="0083604D" w:rsidP="00DD317F">
      <w:pPr>
        <w:pStyle w:val="AIBoxHeading"/>
        <w:shd w:val="clear" w:color="auto" w:fill="D9D9D9" w:themeFill="background1" w:themeFillShade="D9"/>
        <w:spacing w:line="240" w:lineRule="auto"/>
        <w:rPr>
          <w:rFonts w:ascii="Arial" w:hAnsi="Arial" w:cs="Arial"/>
          <w:b w:val="0"/>
          <w:szCs w:val="32"/>
        </w:rPr>
      </w:pPr>
      <w:r w:rsidRPr="00DD317F">
        <w:rPr>
          <w:rFonts w:ascii="Arial" w:hAnsi="Arial" w:cs="Arial"/>
          <w:szCs w:val="32"/>
        </w:rPr>
        <w:lastRenderedPageBreak/>
        <w:t>Additional information</w:t>
      </w:r>
    </w:p>
    <w:p w14:paraId="7958B2C5" w14:textId="77777777" w:rsidR="00F128CB" w:rsidRPr="00DD317F" w:rsidRDefault="00F128CB" w:rsidP="00DD317F">
      <w:pPr>
        <w:spacing w:after="0" w:line="240" w:lineRule="auto"/>
        <w:rPr>
          <w:rFonts w:ascii="Arial" w:hAnsi="Arial" w:cs="Arial"/>
        </w:rPr>
      </w:pPr>
    </w:p>
    <w:p w14:paraId="63668D9E" w14:textId="020CF6D6" w:rsidR="0083604D" w:rsidRPr="00DD317F" w:rsidRDefault="004E3CCA" w:rsidP="00DD317F">
      <w:pPr>
        <w:spacing w:after="0" w:line="240" w:lineRule="auto"/>
        <w:rPr>
          <w:rFonts w:ascii="Arial" w:hAnsi="Arial" w:cs="Arial"/>
          <w:sz w:val="20"/>
          <w:szCs w:val="20"/>
          <w:lang w:eastAsia="en-US"/>
        </w:rPr>
      </w:pPr>
      <w:proofErr w:type="spellStart"/>
      <w:r w:rsidRPr="00DD317F">
        <w:rPr>
          <w:rFonts w:ascii="Arial" w:hAnsi="Arial" w:cs="Arial"/>
          <w:sz w:val="20"/>
          <w:szCs w:val="20"/>
          <w:lang w:eastAsia="en-US"/>
        </w:rPr>
        <w:t>Talalelei</w:t>
      </w:r>
      <w:proofErr w:type="spellEnd"/>
      <w:r w:rsidRPr="00DD317F">
        <w:rPr>
          <w:rFonts w:ascii="Arial" w:hAnsi="Arial" w:cs="Arial"/>
          <w:sz w:val="20"/>
          <w:szCs w:val="20"/>
          <w:lang w:eastAsia="en-US"/>
        </w:rPr>
        <w:t xml:space="preserve"> </w:t>
      </w:r>
      <w:proofErr w:type="spellStart"/>
      <w:r w:rsidR="0083604D" w:rsidRPr="00DD317F">
        <w:rPr>
          <w:rFonts w:ascii="Arial" w:hAnsi="Arial" w:cs="Arial"/>
          <w:sz w:val="20"/>
          <w:szCs w:val="20"/>
          <w:lang w:eastAsia="en-US"/>
        </w:rPr>
        <w:t>Pauga</w:t>
      </w:r>
      <w:proofErr w:type="spellEnd"/>
      <w:r w:rsidR="0083604D" w:rsidRPr="00DD317F">
        <w:rPr>
          <w:rFonts w:ascii="Arial" w:hAnsi="Arial" w:cs="Arial"/>
          <w:sz w:val="20"/>
          <w:szCs w:val="20"/>
          <w:lang w:eastAsia="en-US"/>
        </w:rPr>
        <w:t xml:space="preserve"> is a former Australian public servant who has been an Australian citizen for over twenty years. He is currently appealing the extradition proceedings through the Federal Court of Australia, with his trial before the Federal Court of Australia listed on March </w:t>
      </w:r>
      <w:r w:rsidR="00CE5363">
        <w:rPr>
          <w:rFonts w:ascii="Arial" w:hAnsi="Arial" w:cs="Arial"/>
          <w:sz w:val="20"/>
          <w:szCs w:val="20"/>
          <w:lang w:eastAsia="en-US"/>
        </w:rPr>
        <w:t xml:space="preserve">14, </w:t>
      </w:r>
      <w:r w:rsidR="0083604D" w:rsidRPr="00DD317F">
        <w:rPr>
          <w:rFonts w:ascii="Arial" w:hAnsi="Arial" w:cs="Arial"/>
          <w:sz w:val="20"/>
          <w:szCs w:val="20"/>
          <w:lang w:eastAsia="en-US"/>
        </w:rPr>
        <w:t>2022. P</w:t>
      </w:r>
      <w:proofErr w:type="spellStart"/>
      <w:r w:rsidR="0083604D" w:rsidRPr="00DD317F">
        <w:rPr>
          <w:rFonts w:ascii="Arial" w:hAnsi="Arial" w:cs="Arial"/>
          <w:sz w:val="20"/>
          <w:szCs w:val="20"/>
          <w:lang w:eastAsia="en-US"/>
        </w:rPr>
        <w:t>auga</w:t>
      </w:r>
      <w:proofErr w:type="spellEnd"/>
      <w:r w:rsidR="0083604D" w:rsidRPr="00DD317F">
        <w:rPr>
          <w:rFonts w:ascii="Arial" w:hAnsi="Arial" w:cs="Arial"/>
          <w:sz w:val="20"/>
          <w:szCs w:val="20"/>
          <w:lang w:eastAsia="en-US"/>
        </w:rPr>
        <w:t xml:space="preserve"> was arrested and detained in August 2020 in Australia.</w:t>
      </w:r>
    </w:p>
    <w:p w14:paraId="193A0495" w14:textId="77777777" w:rsidR="00F128CB" w:rsidRPr="00DD317F" w:rsidRDefault="00F128CB" w:rsidP="00DD317F">
      <w:pPr>
        <w:spacing w:after="0" w:line="240" w:lineRule="auto"/>
        <w:rPr>
          <w:rFonts w:ascii="Arial" w:hAnsi="Arial" w:cs="Arial"/>
          <w:sz w:val="20"/>
          <w:szCs w:val="20"/>
          <w:lang w:eastAsia="en-US"/>
        </w:rPr>
      </w:pPr>
    </w:p>
    <w:p w14:paraId="7053C328" w14:textId="77777777" w:rsidR="0083604D" w:rsidRPr="00DD317F" w:rsidRDefault="0083604D" w:rsidP="00DD317F">
      <w:pPr>
        <w:spacing w:line="240" w:lineRule="auto"/>
        <w:rPr>
          <w:rFonts w:ascii="Arial" w:hAnsi="Arial" w:cs="Arial"/>
          <w:sz w:val="20"/>
          <w:szCs w:val="20"/>
          <w:lang w:eastAsia="en-US"/>
        </w:rPr>
      </w:pPr>
      <w:r w:rsidRPr="00DD317F">
        <w:rPr>
          <w:rFonts w:ascii="Arial" w:hAnsi="Arial" w:cs="Arial"/>
          <w:iCs/>
          <w:sz w:val="20"/>
          <w:szCs w:val="20"/>
          <w:lang w:eastAsia="en-US"/>
        </w:rPr>
        <w:t xml:space="preserve">In late 2018, when </w:t>
      </w:r>
      <w:r w:rsidRPr="00DD317F">
        <w:rPr>
          <w:rFonts w:ascii="Arial" w:hAnsi="Arial" w:cs="Arial"/>
          <w:sz w:val="20"/>
          <w:szCs w:val="20"/>
          <w:lang w:eastAsia="en-US"/>
        </w:rPr>
        <w:t>the then Prime Minister</w:t>
      </w:r>
      <w:r w:rsidRPr="00DD317F">
        <w:rPr>
          <w:rFonts w:ascii="Arial" w:hAnsi="Arial" w:cs="Arial"/>
          <w:i/>
          <w:sz w:val="20"/>
          <w:szCs w:val="20"/>
        </w:rPr>
        <w:t xml:space="preserve"> </w:t>
      </w:r>
      <w:r w:rsidRPr="00DD317F">
        <w:rPr>
          <w:rFonts w:ascii="Arial" w:hAnsi="Arial" w:cs="Arial"/>
          <w:iCs/>
          <w:sz w:val="20"/>
          <w:szCs w:val="20"/>
          <w:lang w:eastAsia="en-US"/>
        </w:rPr>
        <w:t xml:space="preserve">Tuilaepa </w:t>
      </w:r>
      <w:proofErr w:type="spellStart"/>
      <w:r w:rsidRPr="00DD317F">
        <w:rPr>
          <w:rFonts w:ascii="Arial" w:hAnsi="Arial" w:cs="Arial"/>
          <w:iCs/>
          <w:sz w:val="20"/>
          <w:szCs w:val="20"/>
          <w:lang w:eastAsia="en-US"/>
        </w:rPr>
        <w:t>Sailele</w:t>
      </w:r>
      <w:proofErr w:type="spellEnd"/>
      <w:r w:rsidRPr="00DD317F">
        <w:rPr>
          <w:rFonts w:ascii="Arial" w:hAnsi="Arial" w:cs="Arial"/>
          <w:iCs/>
          <w:sz w:val="20"/>
          <w:szCs w:val="20"/>
          <w:lang w:eastAsia="en-US"/>
        </w:rPr>
        <w:t xml:space="preserve"> </w:t>
      </w:r>
      <w:proofErr w:type="spellStart"/>
      <w:r w:rsidRPr="00DD317F">
        <w:rPr>
          <w:rFonts w:ascii="Arial" w:hAnsi="Arial" w:cs="Arial"/>
          <w:iCs/>
          <w:sz w:val="20"/>
          <w:szCs w:val="20"/>
          <w:lang w:eastAsia="en-US"/>
        </w:rPr>
        <w:t>Malielegaoi</w:t>
      </w:r>
      <w:proofErr w:type="spellEnd"/>
      <w:r w:rsidRPr="00DD317F">
        <w:rPr>
          <w:rFonts w:ascii="Arial" w:hAnsi="Arial" w:cs="Arial"/>
          <w:iCs/>
          <w:sz w:val="20"/>
          <w:szCs w:val="20"/>
          <w:lang w:eastAsia="en-US"/>
        </w:rPr>
        <w:t xml:space="preserve"> (Tuilaepa)</w:t>
      </w:r>
      <w:r w:rsidRPr="00DD317F">
        <w:rPr>
          <w:rFonts w:ascii="Arial" w:hAnsi="Arial" w:cs="Arial"/>
          <w:sz w:val="20"/>
          <w:szCs w:val="20"/>
          <w:lang w:eastAsia="en-US"/>
        </w:rPr>
        <w:t xml:space="preserve"> </w:t>
      </w:r>
      <w:r w:rsidRPr="00DD317F">
        <w:rPr>
          <w:rFonts w:ascii="Arial" w:hAnsi="Arial" w:cs="Arial"/>
          <w:iCs/>
          <w:sz w:val="20"/>
          <w:szCs w:val="20"/>
          <w:lang w:eastAsia="en-US"/>
        </w:rPr>
        <w:t xml:space="preserve">visited Brisbane, a city in Australia, </w:t>
      </w:r>
      <w:proofErr w:type="spellStart"/>
      <w:r w:rsidRPr="00DD317F">
        <w:rPr>
          <w:rFonts w:ascii="Arial" w:hAnsi="Arial" w:cs="Arial"/>
          <w:iCs/>
          <w:sz w:val="20"/>
          <w:szCs w:val="20"/>
          <w:lang w:eastAsia="en-US"/>
        </w:rPr>
        <w:t>Pauga</w:t>
      </w:r>
      <w:proofErr w:type="spellEnd"/>
      <w:r w:rsidRPr="00DD317F">
        <w:rPr>
          <w:rFonts w:ascii="Arial" w:hAnsi="Arial" w:cs="Arial"/>
          <w:iCs/>
          <w:sz w:val="20"/>
          <w:szCs w:val="20"/>
          <w:lang w:eastAsia="en-US"/>
        </w:rPr>
        <w:t xml:space="preserve"> verbally protested political corruption committed by the foreign leader and presented him with a pig’s head, a Samoan cultural slur. In 2019, </w:t>
      </w:r>
      <w:proofErr w:type="spellStart"/>
      <w:r w:rsidRPr="00DD317F">
        <w:rPr>
          <w:rFonts w:ascii="Arial" w:hAnsi="Arial" w:cs="Arial"/>
          <w:iCs/>
          <w:sz w:val="20"/>
          <w:szCs w:val="20"/>
          <w:lang w:eastAsia="en-US"/>
        </w:rPr>
        <w:t>Pauga</w:t>
      </w:r>
      <w:proofErr w:type="spellEnd"/>
      <w:r w:rsidRPr="00DD317F">
        <w:rPr>
          <w:rFonts w:ascii="Arial" w:hAnsi="Arial" w:cs="Arial"/>
          <w:iCs/>
          <w:sz w:val="20"/>
          <w:szCs w:val="20"/>
          <w:lang w:eastAsia="en-US"/>
        </w:rPr>
        <w:t xml:space="preserve"> and the co-accused </w:t>
      </w:r>
      <w:proofErr w:type="spellStart"/>
      <w:r w:rsidRPr="00DD317F">
        <w:rPr>
          <w:rFonts w:ascii="Arial" w:hAnsi="Arial" w:cs="Arial"/>
          <w:bCs/>
          <w:sz w:val="20"/>
          <w:szCs w:val="20"/>
          <w:lang w:eastAsia="en-US"/>
        </w:rPr>
        <w:t>Lemai</w:t>
      </w:r>
      <w:proofErr w:type="spellEnd"/>
      <w:r w:rsidRPr="00DD317F">
        <w:rPr>
          <w:rFonts w:ascii="Arial" w:hAnsi="Arial" w:cs="Arial"/>
          <w:bCs/>
          <w:sz w:val="20"/>
          <w:szCs w:val="20"/>
          <w:lang w:eastAsia="en-US"/>
        </w:rPr>
        <w:t xml:space="preserve"> </w:t>
      </w:r>
      <w:proofErr w:type="spellStart"/>
      <w:r w:rsidRPr="00DD317F">
        <w:rPr>
          <w:rFonts w:ascii="Arial" w:hAnsi="Arial" w:cs="Arial"/>
          <w:bCs/>
          <w:sz w:val="20"/>
          <w:szCs w:val="20"/>
          <w:lang w:eastAsia="en-US"/>
        </w:rPr>
        <w:t>Sione</w:t>
      </w:r>
      <w:proofErr w:type="spellEnd"/>
      <w:r w:rsidRPr="00DD317F">
        <w:rPr>
          <w:rFonts w:ascii="Arial" w:hAnsi="Arial" w:cs="Arial"/>
          <w:bCs/>
          <w:sz w:val="20"/>
          <w:szCs w:val="20"/>
          <w:lang w:eastAsia="en-US"/>
        </w:rPr>
        <w:t xml:space="preserve"> and </w:t>
      </w:r>
      <w:proofErr w:type="spellStart"/>
      <w:r w:rsidRPr="00DD317F">
        <w:rPr>
          <w:rFonts w:ascii="Arial" w:hAnsi="Arial" w:cs="Arial"/>
          <w:bCs/>
          <w:sz w:val="20"/>
          <w:szCs w:val="20"/>
          <w:lang w:eastAsia="en-US"/>
        </w:rPr>
        <w:t>Malele</w:t>
      </w:r>
      <w:proofErr w:type="spellEnd"/>
      <w:r w:rsidRPr="00DD317F">
        <w:rPr>
          <w:rFonts w:ascii="Arial" w:hAnsi="Arial" w:cs="Arial"/>
          <w:bCs/>
          <w:sz w:val="20"/>
          <w:szCs w:val="20"/>
          <w:lang w:eastAsia="en-US"/>
        </w:rPr>
        <w:t xml:space="preserve"> Paulo, were all charged </w:t>
      </w:r>
      <w:r w:rsidRPr="00DD317F">
        <w:rPr>
          <w:rFonts w:ascii="Arial" w:hAnsi="Arial" w:cs="Arial"/>
          <w:sz w:val="20"/>
          <w:szCs w:val="20"/>
          <w:lang w:eastAsia="en-US"/>
        </w:rPr>
        <w:t xml:space="preserve">with conspiracy to murder. The accused had all been vocal opponents of the Samoan government and Tuilaepa. </w:t>
      </w:r>
    </w:p>
    <w:p w14:paraId="44E9BC92" w14:textId="7BA5E5D1" w:rsidR="0083604D" w:rsidRPr="00DD317F" w:rsidRDefault="0083604D" w:rsidP="00DD317F">
      <w:pPr>
        <w:spacing w:line="240" w:lineRule="auto"/>
        <w:rPr>
          <w:rFonts w:ascii="Arial" w:hAnsi="Arial" w:cs="Arial"/>
          <w:iCs/>
          <w:sz w:val="20"/>
          <w:szCs w:val="20"/>
          <w:lang w:eastAsia="en-US"/>
        </w:rPr>
      </w:pPr>
      <w:r w:rsidRPr="00DD317F">
        <w:rPr>
          <w:rFonts w:ascii="Arial" w:hAnsi="Arial" w:cs="Arial"/>
          <w:iCs/>
          <w:sz w:val="20"/>
          <w:szCs w:val="20"/>
          <w:lang w:eastAsia="en-US"/>
        </w:rPr>
        <w:t xml:space="preserve">Under the Australian </w:t>
      </w:r>
      <w:r w:rsidRPr="00DD317F">
        <w:rPr>
          <w:rFonts w:ascii="Arial" w:hAnsi="Arial" w:cs="Arial"/>
          <w:i/>
          <w:sz w:val="20"/>
          <w:szCs w:val="20"/>
          <w:lang w:eastAsia="en-US"/>
        </w:rPr>
        <w:t xml:space="preserve">Extradition Act 1988 </w:t>
      </w:r>
      <w:r w:rsidRPr="00DD317F">
        <w:rPr>
          <w:rFonts w:ascii="Arial" w:hAnsi="Arial" w:cs="Arial"/>
          <w:iCs/>
          <w:sz w:val="20"/>
          <w:szCs w:val="20"/>
          <w:lang w:eastAsia="en-US"/>
        </w:rPr>
        <w:t>(</w:t>
      </w:r>
      <w:proofErr w:type="spellStart"/>
      <w:r w:rsidRPr="00DD317F">
        <w:rPr>
          <w:rFonts w:ascii="Arial" w:hAnsi="Arial" w:cs="Arial"/>
          <w:iCs/>
          <w:sz w:val="20"/>
          <w:szCs w:val="20"/>
          <w:lang w:eastAsia="en-US"/>
        </w:rPr>
        <w:t>Cth</w:t>
      </w:r>
      <w:proofErr w:type="spellEnd"/>
      <w:r w:rsidRPr="00DD317F">
        <w:rPr>
          <w:rFonts w:ascii="Arial" w:hAnsi="Arial" w:cs="Arial"/>
          <w:iCs/>
          <w:sz w:val="20"/>
          <w:szCs w:val="20"/>
          <w:lang w:eastAsia="en-US"/>
        </w:rPr>
        <w:t xml:space="preserve">) a person is only required to have been charged with an extradition offence to get extradited. That is: an offence recognised in both countries that carries a penalty of at least 12 months. This means that there is almost no evidentiary burden to overcome in requests of extradition and as such concerningly little evidence has been presented as to the charges </w:t>
      </w:r>
      <w:proofErr w:type="spellStart"/>
      <w:r w:rsidRPr="00DD317F">
        <w:rPr>
          <w:rFonts w:ascii="Arial" w:hAnsi="Arial" w:cs="Arial"/>
          <w:iCs/>
          <w:sz w:val="20"/>
          <w:szCs w:val="20"/>
          <w:lang w:eastAsia="en-US"/>
        </w:rPr>
        <w:t>Pauga</w:t>
      </w:r>
      <w:proofErr w:type="spellEnd"/>
      <w:r w:rsidRPr="00DD317F">
        <w:rPr>
          <w:rFonts w:ascii="Arial" w:hAnsi="Arial" w:cs="Arial"/>
          <w:iCs/>
          <w:sz w:val="20"/>
          <w:szCs w:val="20"/>
          <w:lang w:eastAsia="en-US"/>
        </w:rPr>
        <w:t xml:space="preserve"> is facing. The right to a fair trial includes the right to know what evidence is being presented </w:t>
      </w:r>
      <w:proofErr w:type="gramStart"/>
      <w:r w:rsidRPr="00DD317F">
        <w:rPr>
          <w:rFonts w:ascii="Arial" w:hAnsi="Arial" w:cs="Arial"/>
          <w:iCs/>
          <w:sz w:val="20"/>
          <w:szCs w:val="20"/>
          <w:lang w:eastAsia="en-US"/>
        </w:rPr>
        <w:t>in order to</w:t>
      </w:r>
      <w:proofErr w:type="gramEnd"/>
      <w:r w:rsidRPr="00DD317F">
        <w:rPr>
          <w:rFonts w:ascii="Arial" w:hAnsi="Arial" w:cs="Arial"/>
          <w:iCs/>
          <w:sz w:val="20"/>
          <w:szCs w:val="20"/>
          <w:lang w:eastAsia="en-US"/>
        </w:rPr>
        <w:t xml:space="preserve"> appropriately prepare a defence case with lawyers.</w:t>
      </w:r>
    </w:p>
    <w:p w14:paraId="55F404C7" w14:textId="77777777" w:rsidR="0083604D" w:rsidRPr="00DD317F" w:rsidRDefault="0083604D" w:rsidP="00DD317F">
      <w:pPr>
        <w:spacing w:after="0" w:line="240" w:lineRule="auto"/>
        <w:rPr>
          <w:rFonts w:ascii="Arial" w:hAnsi="Arial" w:cs="Arial"/>
          <w:b/>
          <w:sz w:val="20"/>
          <w:szCs w:val="20"/>
        </w:rPr>
      </w:pPr>
      <w:r w:rsidRPr="00DD317F">
        <w:rPr>
          <w:rFonts w:ascii="Arial" w:hAnsi="Arial" w:cs="Arial"/>
          <w:b/>
          <w:sz w:val="20"/>
          <w:szCs w:val="20"/>
        </w:rPr>
        <w:t xml:space="preserve">PREFERRED LANGUAGE TO ADDRESS TARGET: </w:t>
      </w:r>
      <w:r w:rsidRPr="00DD317F">
        <w:rPr>
          <w:rFonts w:ascii="Arial" w:hAnsi="Arial" w:cs="Arial"/>
          <w:sz w:val="20"/>
          <w:szCs w:val="20"/>
        </w:rPr>
        <w:t>English, Samoan</w:t>
      </w:r>
    </w:p>
    <w:p w14:paraId="0D683B09" w14:textId="77777777" w:rsidR="0083604D" w:rsidRPr="00DD317F" w:rsidRDefault="0083604D" w:rsidP="00DD317F">
      <w:pPr>
        <w:spacing w:after="0" w:line="240" w:lineRule="auto"/>
        <w:rPr>
          <w:rFonts w:ascii="Arial" w:hAnsi="Arial" w:cs="Arial"/>
          <w:color w:val="0070C0"/>
          <w:sz w:val="20"/>
          <w:szCs w:val="20"/>
        </w:rPr>
      </w:pPr>
      <w:r w:rsidRPr="00DD317F">
        <w:rPr>
          <w:rFonts w:ascii="Arial" w:hAnsi="Arial" w:cs="Arial"/>
          <w:sz w:val="20"/>
          <w:szCs w:val="20"/>
        </w:rPr>
        <w:t>You can also write in your own language.</w:t>
      </w:r>
    </w:p>
    <w:p w14:paraId="72AD7B98" w14:textId="77777777" w:rsidR="0083604D" w:rsidRPr="00DD317F" w:rsidRDefault="0083604D" w:rsidP="00DD317F">
      <w:pPr>
        <w:spacing w:after="0" w:line="240" w:lineRule="auto"/>
        <w:rPr>
          <w:rFonts w:ascii="Arial" w:hAnsi="Arial" w:cs="Arial"/>
          <w:color w:val="0070C0"/>
          <w:sz w:val="20"/>
          <w:szCs w:val="20"/>
        </w:rPr>
      </w:pPr>
    </w:p>
    <w:p w14:paraId="046B6052" w14:textId="755B8D35" w:rsidR="0083604D" w:rsidRPr="00DD317F" w:rsidRDefault="0083604D" w:rsidP="00DD317F">
      <w:pPr>
        <w:spacing w:after="0" w:line="240" w:lineRule="auto"/>
        <w:rPr>
          <w:rFonts w:ascii="Arial" w:hAnsi="Arial" w:cs="Arial"/>
          <w:sz w:val="20"/>
          <w:szCs w:val="20"/>
        </w:rPr>
      </w:pPr>
      <w:r w:rsidRPr="00DD317F">
        <w:rPr>
          <w:rFonts w:ascii="Arial" w:hAnsi="Arial" w:cs="Arial"/>
          <w:b/>
          <w:sz w:val="20"/>
          <w:szCs w:val="20"/>
        </w:rPr>
        <w:t xml:space="preserve">PLEASE TAKE ACTION AS SOON AS POSSIBLE UNTIL: </w:t>
      </w:r>
      <w:r w:rsidRPr="00DD317F">
        <w:rPr>
          <w:rFonts w:ascii="Arial" w:hAnsi="Arial" w:cs="Arial"/>
          <w:sz w:val="20"/>
          <w:szCs w:val="20"/>
        </w:rPr>
        <w:t xml:space="preserve">November </w:t>
      </w:r>
      <w:r w:rsidR="00F128CB" w:rsidRPr="00DD317F">
        <w:rPr>
          <w:rFonts w:ascii="Arial" w:hAnsi="Arial" w:cs="Arial"/>
          <w:sz w:val="20"/>
          <w:szCs w:val="20"/>
        </w:rPr>
        <w:t xml:space="preserve">30, </w:t>
      </w:r>
      <w:r w:rsidRPr="00DD317F">
        <w:rPr>
          <w:rFonts w:ascii="Arial" w:hAnsi="Arial" w:cs="Arial"/>
          <w:sz w:val="20"/>
          <w:szCs w:val="20"/>
        </w:rPr>
        <w:t>2021</w:t>
      </w:r>
    </w:p>
    <w:p w14:paraId="265AE50F" w14:textId="77777777" w:rsidR="0083604D" w:rsidRPr="00DD317F" w:rsidRDefault="0083604D" w:rsidP="00DD317F">
      <w:pPr>
        <w:spacing w:after="0" w:line="240" w:lineRule="auto"/>
        <w:rPr>
          <w:rFonts w:ascii="Arial" w:hAnsi="Arial" w:cs="Arial"/>
          <w:sz w:val="20"/>
          <w:szCs w:val="20"/>
        </w:rPr>
      </w:pPr>
      <w:r w:rsidRPr="00DD317F">
        <w:rPr>
          <w:rFonts w:ascii="Arial" w:hAnsi="Arial" w:cs="Arial"/>
          <w:sz w:val="20"/>
          <w:szCs w:val="20"/>
        </w:rPr>
        <w:t>Please check with the Amnesty office in your country if you wish to send appeals after the deadline.</w:t>
      </w:r>
    </w:p>
    <w:p w14:paraId="08123DEE" w14:textId="77777777" w:rsidR="0083604D" w:rsidRPr="00DD317F" w:rsidRDefault="0083604D" w:rsidP="00DD317F">
      <w:pPr>
        <w:spacing w:after="0" w:line="240" w:lineRule="auto"/>
        <w:rPr>
          <w:rFonts w:ascii="Arial" w:hAnsi="Arial" w:cs="Arial"/>
          <w:b/>
          <w:sz w:val="20"/>
          <w:szCs w:val="20"/>
        </w:rPr>
      </w:pPr>
    </w:p>
    <w:p w14:paraId="3EDE7FE5" w14:textId="77777777" w:rsidR="0083604D" w:rsidRPr="00DD317F" w:rsidRDefault="0083604D" w:rsidP="00DD317F">
      <w:pPr>
        <w:spacing w:after="0" w:line="240" w:lineRule="auto"/>
        <w:rPr>
          <w:rFonts w:ascii="Arial" w:hAnsi="Arial" w:cs="Arial"/>
          <w:b/>
          <w:sz w:val="20"/>
          <w:szCs w:val="20"/>
        </w:rPr>
      </w:pPr>
      <w:r w:rsidRPr="00DD317F">
        <w:rPr>
          <w:rFonts w:ascii="Arial" w:hAnsi="Arial" w:cs="Arial"/>
          <w:b/>
          <w:sz w:val="20"/>
          <w:szCs w:val="20"/>
        </w:rPr>
        <w:t xml:space="preserve">NAME AND PRONOUN: </w:t>
      </w:r>
      <w:proofErr w:type="spellStart"/>
      <w:r w:rsidRPr="00DD317F">
        <w:rPr>
          <w:rFonts w:ascii="Arial" w:hAnsi="Arial" w:cs="Arial"/>
          <w:b/>
          <w:bCs/>
          <w:sz w:val="20"/>
          <w:szCs w:val="20"/>
        </w:rPr>
        <w:t>Talalelei</w:t>
      </w:r>
      <w:proofErr w:type="spellEnd"/>
      <w:r w:rsidRPr="00DD317F">
        <w:rPr>
          <w:rFonts w:ascii="Arial" w:hAnsi="Arial" w:cs="Arial"/>
          <w:b/>
          <w:bCs/>
          <w:sz w:val="20"/>
          <w:szCs w:val="20"/>
        </w:rPr>
        <w:t xml:space="preserve"> </w:t>
      </w:r>
      <w:proofErr w:type="spellStart"/>
      <w:r w:rsidRPr="00DD317F">
        <w:rPr>
          <w:rFonts w:ascii="Arial" w:hAnsi="Arial" w:cs="Arial"/>
          <w:b/>
          <w:bCs/>
          <w:sz w:val="20"/>
          <w:szCs w:val="20"/>
        </w:rPr>
        <w:t>Pauga</w:t>
      </w:r>
      <w:proofErr w:type="spellEnd"/>
      <w:r w:rsidRPr="00DD317F">
        <w:rPr>
          <w:rFonts w:ascii="Arial" w:hAnsi="Arial" w:cs="Arial"/>
          <w:sz w:val="20"/>
          <w:szCs w:val="20"/>
        </w:rPr>
        <w:t xml:space="preserve"> (He/Him)</w:t>
      </w:r>
    </w:p>
    <w:p w14:paraId="78DD4303" w14:textId="77777777" w:rsidR="00A85B7F" w:rsidRPr="00DD317F" w:rsidRDefault="00A85B7F" w:rsidP="00DD317F">
      <w:pPr>
        <w:spacing w:line="240" w:lineRule="auto"/>
        <w:rPr>
          <w:rFonts w:ascii="Arial" w:hAnsi="Arial" w:cs="Arial"/>
        </w:rPr>
      </w:pPr>
    </w:p>
    <w:sectPr w:rsidR="00A85B7F" w:rsidRPr="00DD317F" w:rsidSect="004908E7">
      <w:footnotePr>
        <w:pos w:val="beneathText"/>
      </w:footnotePr>
      <w:endnotePr>
        <w:numFmt w:val="decimal"/>
      </w:endnotePr>
      <w:type w:val="continuous"/>
      <w:pgSz w:w="12240" w:h="15840" w:code="1"/>
      <w:pgMar w:top="720" w:right="720" w:bottom="2160" w:left="72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7105E" w14:textId="77777777" w:rsidR="0081547F" w:rsidRDefault="0081547F">
      <w:r>
        <w:separator/>
      </w:r>
    </w:p>
  </w:endnote>
  <w:endnote w:type="continuationSeparator" w:id="0">
    <w:p w14:paraId="503BC043" w14:textId="77777777" w:rsidR="0081547F" w:rsidRDefault="00815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DokChampa"/>
    <w:charset w:val="00"/>
    <w:family w:val="auto"/>
    <w:pitch w:val="variable"/>
    <w:sig w:usb0="03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2E86" w14:textId="77777777" w:rsidR="00DD317F" w:rsidRDefault="00DD317F" w:rsidP="00DD317F">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eastAsia="SimSun" w:hAnsi="Calibri Light" w:cs="Calibri Light"/>
        <w:sz w:val="16"/>
        <w:szCs w:val="16"/>
        <w:lang w:val="en-GB"/>
      </w:rPr>
      <w:t>AIUSA’s Urgent Action Network | 600 Pennsylvania Ave, 5th Floor, Washington, DC 20003</w:t>
    </w:r>
    <w:r>
      <w:rPr>
        <w:rStyle w:val="eop"/>
        <w:rFonts w:ascii="Calibri Light" w:eastAsia="SimSun" w:hAnsi="Calibri Light" w:cs="Calibri Light"/>
        <w:sz w:val="16"/>
        <w:szCs w:val="16"/>
      </w:rPr>
      <w:t> </w:t>
    </w:r>
  </w:p>
  <w:p w14:paraId="75B56E58" w14:textId="77777777" w:rsidR="00DD317F" w:rsidRDefault="00DD317F" w:rsidP="00DD317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SimSun" w:hAnsi="Calibri Light" w:cs="Calibri Light"/>
        <w:sz w:val="16"/>
        <w:szCs w:val="16"/>
        <w:lang w:val="en-GB"/>
      </w:rPr>
      <w:t>T (212) 807- 8400 | uan@aiusa.org | </w:t>
    </w:r>
    <w:hyperlink r:id="rId1" w:tgtFrame="_blank" w:history="1">
      <w:r>
        <w:rPr>
          <w:rStyle w:val="normaltextrun"/>
          <w:rFonts w:ascii="Calibri Light" w:eastAsia="SimSun" w:hAnsi="Calibri Light" w:cs="Calibri Light"/>
          <w:color w:val="0563C1"/>
          <w:sz w:val="16"/>
          <w:szCs w:val="16"/>
          <w:lang w:val="en-GB"/>
        </w:rPr>
        <w:t>www.amnestyusa.org/uan</w:t>
      </w:r>
    </w:hyperlink>
  </w:p>
  <w:bookmarkEnd w:id="1"/>
  <w:p w14:paraId="504ED00B" w14:textId="77777777" w:rsidR="00DD317F" w:rsidRDefault="00DD3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2414E" w14:textId="4FF74C63" w:rsidR="00DD317F" w:rsidRDefault="00DD317F">
    <w:pPr>
      <w:pStyle w:val="Footer"/>
    </w:pPr>
    <w:r>
      <w:rPr>
        <w:noProof/>
      </w:rPr>
      <w:drawing>
        <wp:anchor distT="0" distB="0" distL="114300" distR="114300" simplePos="0" relativeHeight="251658240" behindDoc="0" locked="0" layoutInCell="1" allowOverlap="1" wp14:anchorId="5D3A4AFA" wp14:editId="2733D23C">
          <wp:simplePos x="0" y="0"/>
          <wp:positionH relativeFrom="column">
            <wp:posOffset>351693</wp:posOffset>
          </wp:positionH>
          <wp:positionV relativeFrom="paragraph">
            <wp:posOffset>-417342</wp:posOffset>
          </wp:positionV>
          <wp:extent cx="5943600" cy="9112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A083D" w14:textId="77777777" w:rsidR="0081547F" w:rsidRDefault="0081547F">
      <w:r>
        <w:separator/>
      </w:r>
    </w:p>
  </w:footnote>
  <w:footnote w:type="continuationSeparator" w:id="0">
    <w:p w14:paraId="6C58E445" w14:textId="77777777" w:rsidR="0081547F" w:rsidRDefault="00815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AE04" w14:textId="24CB9EF6" w:rsidR="00EE4372" w:rsidRDefault="00EE4372" w:rsidP="00DD317F">
    <w:pPr>
      <w:tabs>
        <w:tab w:val="left" w:pos="6060"/>
        <w:tab w:val="right" w:pos="10203"/>
      </w:tabs>
      <w:spacing w:after="0"/>
      <w:rPr>
        <w:sz w:val="16"/>
        <w:szCs w:val="16"/>
      </w:rPr>
    </w:pPr>
    <w:r>
      <w:rPr>
        <w:sz w:val="16"/>
        <w:szCs w:val="16"/>
      </w:rPr>
      <w:t xml:space="preserve">First UA: 93/21 Index: </w:t>
    </w:r>
    <w:r w:rsidRPr="000B0280">
      <w:rPr>
        <w:sz w:val="16"/>
        <w:szCs w:val="16"/>
      </w:rPr>
      <w:t>ASA 45/4680/2021</w:t>
    </w:r>
    <w:r>
      <w:rPr>
        <w:sz w:val="16"/>
        <w:szCs w:val="16"/>
      </w:rPr>
      <w:t xml:space="preserve"> Samoa</w:t>
    </w:r>
    <w:r>
      <w:rPr>
        <w:sz w:val="16"/>
        <w:szCs w:val="16"/>
      </w:rPr>
      <w:tab/>
    </w:r>
    <w:r>
      <w:rPr>
        <w:sz w:val="16"/>
        <w:szCs w:val="16"/>
      </w:rPr>
      <w:tab/>
      <w:t xml:space="preserve">Date: September </w:t>
    </w:r>
    <w:r w:rsidR="001A468C">
      <w:rPr>
        <w:sz w:val="16"/>
        <w:szCs w:val="16"/>
      </w:rPr>
      <w:t xml:space="preserve">9, </w:t>
    </w:r>
    <w:r>
      <w:rPr>
        <w:sz w:val="16"/>
        <w:szCs w:val="16"/>
      </w:rPr>
      <w:t>2021</w:t>
    </w:r>
  </w:p>
  <w:p w14:paraId="485686B7" w14:textId="77777777" w:rsidR="00DD317F" w:rsidRPr="00DD317F" w:rsidRDefault="00DD317F" w:rsidP="00DD317F">
    <w:pPr>
      <w:tabs>
        <w:tab w:val="left" w:pos="6060"/>
        <w:tab w:val="right" w:pos="10203"/>
      </w:tabs>
      <w:spacing w:after="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E83EF" w14:textId="683C837E" w:rsidR="004908E7" w:rsidRPr="004908E7" w:rsidRDefault="004908E7" w:rsidP="004908E7">
    <w:pPr>
      <w:tabs>
        <w:tab w:val="left" w:pos="6060"/>
        <w:tab w:val="right" w:pos="10203"/>
      </w:tabs>
      <w:spacing w:after="0"/>
      <w:rPr>
        <w:sz w:val="16"/>
        <w:szCs w:val="16"/>
      </w:rPr>
    </w:pPr>
    <w:r>
      <w:rPr>
        <w:sz w:val="16"/>
        <w:szCs w:val="16"/>
      </w:rPr>
      <w:t xml:space="preserve">First UA: 93/21 Index: </w:t>
    </w:r>
    <w:r w:rsidRPr="000B0280">
      <w:rPr>
        <w:sz w:val="16"/>
        <w:szCs w:val="16"/>
      </w:rPr>
      <w:t>ASA 45/4680/2021</w:t>
    </w:r>
    <w:r>
      <w:rPr>
        <w:sz w:val="16"/>
        <w:szCs w:val="16"/>
      </w:rPr>
      <w:t xml:space="preserve"> Samoa</w:t>
    </w:r>
    <w:r>
      <w:rPr>
        <w:sz w:val="16"/>
        <w:szCs w:val="16"/>
      </w:rPr>
      <w:tab/>
    </w:r>
    <w:r>
      <w:rPr>
        <w:sz w:val="16"/>
        <w:szCs w:val="16"/>
      </w:rPr>
      <w:tab/>
      <w:t>Date: September 9, 2021</w:t>
    </w:r>
    <w:r>
      <w:rPr>
        <w:sz w:val="16"/>
        <w:szCs w:val="1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15" type="#_x0000_t75" style="width:11.65pt;height:11.6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7151955"/>
    <w:multiLevelType w:val="hybridMultilevel"/>
    <w:tmpl w:val="0C0ED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9" w15:restartNumberingAfterBreak="0">
    <w:nsid w:val="5A07084D"/>
    <w:multiLevelType w:val="multilevel"/>
    <w:tmpl w:val="5B58B218"/>
    <w:numStyleLink w:val="AIBulletList"/>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6"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7" w15:restartNumberingAfterBreak="0">
    <w:nsid w:val="76A44978"/>
    <w:multiLevelType w:val="multilevel"/>
    <w:tmpl w:val="5B58B218"/>
    <w:numStyleLink w:val="AIBulletList"/>
  </w:abstractNum>
  <w:abstractNum w:abstractNumId="38"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9"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1"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2"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4"/>
  </w:num>
  <w:num w:numId="5">
    <w:abstractNumId w:val="10"/>
  </w:num>
  <w:num w:numId="6">
    <w:abstractNumId w:val="7"/>
  </w:num>
  <w:num w:numId="7">
    <w:abstractNumId w:val="8"/>
  </w:num>
  <w:num w:numId="8">
    <w:abstractNumId w:val="26"/>
  </w:num>
  <w:num w:numId="9">
    <w:abstractNumId w:val="21"/>
  </w:num>
  <w:num w:numId="10">
    <w:abstractNumId w:val="4"/>
  </w:num>
  <w:num w:numId="11">
    <w:abstractNumId w:val="13"/>
  </w:num>
  <w:num w:numId="12">
    <w:abstractNumId w:val="5"/>
  </w:num>
  <w:num w:numId="13">
    <w:abstractNumId w:val="39"/>
  </w:num>
  <w:num w:numId="14">
    <w:abstractNumId w:val="17"/>
  </w:num>
  <w:num w:numId="15">
    <w:abstractNumId w:val="27"/>
  </w:num>
  <w:num w:numId="16">
    <w:abstractNumId w:val="31"/>
  </w:num>
  <w:num w:numId="17">
    <w:abstractNumId w:val="40"/>
  </w:num>
  <w:num w:numId="18">
    <w:abstractNumId w:val="30"/>
  </w:num>
  <w:num w:numId="19">
    <w:abstractNumId w:val="24"/>
  </w:num>
  <w:num w:numId="20">
    <w:abstractNumId w:val="22"/>
  </w:num>
  <w:num w:numId="21">
    <w:abstractNumId w:val="28"/>
  </w:num>
  <w:num w:numId="22">
    <w:abstractNumId w:val="36"/>
  </w:num>
  <w:num w:numId="23">
    <w:abstractNumId w:val="35"/>
  </w:num>
  <w:num w:numId="24">
    <w:abstractNumId w:val="11"/>
  </w:num>
  <w:num w:numId="25">
    <w:abstractNumId w:val="19"/>
  </w:num>
  <w:num w:numId="26">
    <w:abstractNumId w:val="41"/>
  </w:num>
  <w:num w:numId="27">
    <w:abstractNumId w:val="9"/>
  </w:num>
  <w:num w:numId="28">
    <w:abstractNumId w:val="29"/>
  </w:num>
  <w:num w:numId="29">
    <w:abstractNumId w:val="15"/>
  </w:num>
  <w:num w:numId="30">
    <w:abstractNumId w:val="38"/>
  </w:num>
  <w:num w:numId="31">
    <w:abstractNumId w:val="12"/>
  </w:num>
  <w:num w:numId="32">
    <w:abstractNumId w:val="34"/>
  </w:num>
  <w:num w:numId="33">
    <w:abstractNumId w:val="3"/>
  </w:num>
  <w:num w:numId="34">
    <w:abstractNumId w:val="37"/>
  </w:num>
  <w:num w:numId="35">
    <w:abstractNumId w:val="23"/>
  </w:num>
  <w:num w:numId="36">
    <w:abstractNumId w:val="42"/>
  </w:num>
  <w:num w:numId="37">
    <w:abstractNumId w:val="25"/>
  </w:num>
  <w:num w:numId="38">
    <w:abstractNumId w:val="18"/>
  </w:num>
  <w:num w:numId="39">
    <w:abstractNumId w:val="20"/>
  </w:num>
  <w:num w:numId="40">
    <w:abstractNumId w:val="6"/>
  </w:num>
  <w:num w:numId="41">
    <w:abstractNumId w:val="16"/>
  </w:num>
  <w:num w:numId="42">
    <w:abstractNumId w:val="32"/>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72"/>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A468C"/>
    <w:rsid w:val="001B6144"/>
    <w:rsid w:val="001C51CA"/>
    <w:rsid w:val="001F675E"/>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B4588"/>
    <w:rsid w:val="003E781B"/>
    <w:rsid w:val="004027CF"/>
    <w:rsid w:val="00464128"/>
    <w:rsid w:val="0047076A"/>
    <w:rsid w:val="00470A72"/>
    <w:rsid w:val="004908E7"/>
    <w:rsid w:val="004A2E46"/>
    <w:rsid w:val="004B1B46"/>
    <w:rsid w:val="004B7A6C"/>
    <w:rsid w:val="004C0661"/>
    <w:rsid w:val="004E169F"/>
    <w:rsid w:val="004E3CCA"/>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6D1632"/>
    <w:rsid w:val="007179F6"/>
    <w:rsid w:val="00723001"/>
    <w:rsid w:val="00726498"/>
    <w:rsid w:val="00727A99"/>
    <w:rsid w:val="007321BD"/>
    <w:rsid w:val="0077060D"/>
    <w:rsid w:val="0077125B"/>
    <w:rsid w:val="00771940"/>
    <w:rsid w:val="0078045D"/>
    <w:rsid w:val="00786F3A"/>
    <w:rsid w:val="007C7F1F"/>
    <w:rsid w:val="007E0910"/>
    <w:rsid w:val="007E7456"/>
    <w:rsid w:val="0080103C"/>
    <w:rsid w:val="0081547F"/>
    <w:rsid w:val="00826312"/>
    <w:rsid w:val="0083604D"/>
    <w:rsid w:val="0086333C"/>
    <w:rsid w:val="00865824"/>
    <w:rsid w:val="008B584E"/>
    <w:rsid w:val="00913798"/>
    <w:rsid w:val="00947A19"/>
    <w:rsid w:val="009624C7"/>
    <w:rsid w:val="00982544"/>
    <w:rsid w:val="00A06B14"/>
    <w:rsid w:val="00A2699E"/>
    <w:rsid w:val="00A62A67"/>
    <w:rsid w:val="00A65A98"/>
    <w:rsid w:val="00A75017"/>
    <w:rsid w:val="00A85B7F"/>
    <w:rsid w:val="00A96E32"/>
    <w:rsid w:val="00AA189C"/>
    <w:rsid w:val="00AD78DD"/>
    <w:rsid w:val="00B072A2"/>
    <w:rsid w:val="00B512C4"/>
    <w:rsid w:val="00B52929"/>
    <w:rsid w:val="00B6765C"/>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CE5363"/>
    <w:rsid w:val="00D26B22"/>
    <w:rsid w:val="00D3431C"/>
    <w:rsid w:val="00D35685"/>
    <w:rsid w:val="00D54BCD"/>
    <w:rsid w:val="00D649F2"/>
    <w:rsid w:val="00D8070B"/>
    <w:rsid w:val="00D85DA5"/>
    <w:rsid w:val="00D90DAF"/>
    <w:rsid w:val="00DD317F"/>
    <w:rsid w:val="00DE6FAC"/>
    <w:rsid w:val="00DF0354"/>
    <w:rsid w:val="00E052FB"/>
    <w:rsid w:val="00E1436F"/>
    <w:rsid w:val="00E25D16"/>
    <w:rsid w:val="00E279C6"/>
    <w:rsid w:val="00E370F0"/>
    <w:rsid w:val="00E42145"/>
    <w:rsid w:val="00E4789E"/>
    <w:rsid w:val="00E47C2B"/>
    <w:rsid w:val="00E5133E"/>
    <w:rsid w:val="00E5253D"/>
    <w:rsid w:val="00E91CDD"/>
    <w:rsid w:val="00EA5F1B"/>
    <w:rsid w:val="00EB6DC1"/>
    <w:rsid w:val="00ED48B1"/>
    <w:rsid w:val="00ED5C45"/>
    <w:rsid w:val="00EE4372"/>
    <w:rsid w:val="00EE443B"/>
    <w:rsid w:val="00EE5863"/>
    <w:rsid w:val="00EE66DA"/>
    <w:rsid w:val="00EF0FF2"/>
    <w:rsid w:val="00F055E3"/>
    <w:rsid w:val="00F10D98"/>
    <w:rsid w:val="00F128CB"/>
    <w:rsid w:val="00F15D23"/>
    <w:rsid w:val="00F16E1B"/>
    <w:rsid w:val="00F455D2"/>
    <w:rsid w:val="00F46AAC"/>
    <w:rsid w:val="00F528DB"/>
    <w:rsid w:val="00F752A3"/>
    <w:rsid w:val="00F85AF9"/>
    <w:rsid w:val="00F86786"/>
    <w:rsid w:val="00FD2205"/>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3996B6"/>
  <w15:chartTrackingRefBased/>
  <w15:docId w15:val="{F9E99463-A581-4F1D-B2B0-C724BB3B0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79F6"/>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styleId="ListParagraph">
    <w:name w:val="List Paragraph"/>
    <w:basedOn w:val="Normal"/>
    <w:uiPriority w:val="34"/>
    <w:qFormat/>
    <w:rsid w:val="007179F6"/>
    <w:pPr>
      <w:ind w:left="720"/>
      <w:contextualSpacing/>
    </w:pPr>
  </w:style>
  <w:style w:type="paragraph" w:customStyle="1" w:styleId="AIUrgentActionTopHeading">
    <w:name w:val="AI Urgent Action Top Heading"/>
    <w:basedOn w:val="Normal"/>
    <w:rsid w:val="007179F6"/>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7179F6"/>
    <w:pPr>
      <w:autoSpaceDE w:val="0"/>
      <w:autoSpaceDN w:val="0"/>
      <w:adjustRightInd w:val="0"/>
    </w:pPr>
    <w:rPr>
      <w:rFonts w:ascii="Arial" w:eastAsia="Times New Roman" w:hAnsi="Arial" w:cs="Arial"/>
      <w:color w:val="000000"/>
      <w:sz w:val="24"/>
      <w:szCs w:val="24"/>
      <w:lang w:eastAsia="en-GB"/>
    </w:rPr>
  </w:style>
  <w:style w:type="character" w:customStyle="1" w:styleId="grkhzd">
    <w:name w:val="grkhzd"/>
    <w:basedOn w:val="DefaultParagraphFont"/>
    <w:rsid w:val="0083604D"/>
  </w:style>
  <w:style w:type="character" w:customStyle="1" w:styleId="lrzxr">
    <w:name w:val="lrzxr"/>
    <w:basedOn w:val="DefaultParagraphFont"/>
    <w:rsid w:val="0083604D"/>
  </w:style>
  <w:style w:type="paragraph" w:customStyle="1" w:styleId="paragraph">
    <w:name w:val="paragraph"/>
    <w:basedOn w:val="Normal"/>
    <w:rsid w:val="00DD317F"/>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DD317F"/>
  </w:style>
  <w:style w:type="character" w:customStyle="1" w:styleId="eop">
    <w:name w:val="eop"/>
    <w:basedOn w:val="DefaultParagraphFont"/>
    <w:rsid w:val="00DD317F"/>
  </w:style>
  <w:style w:type="character" w:styleId="Emphasis">
    <w:name w:val="Emphasis"/>
    <w:basedOn w:val="DefaultParagraphFont"/>
    <w:uiPriority w:val="20"/>
    <w:qFormat/>
    <w:locked/>
    <w:rsid w:val="001A468C"/>
    <w:rPr>
      <w:i/>
      <w:iCs/>
    </w:rPr>
  </w:style>
  <w:style w:type="character" w:customStyle="1" w:styleId="value">
    <w:name w:val="value"/>
    <w:basedOn w:val="DefaultParagraphFont"/>
    <w:rsid w:val="001A468C"/>
  </w:style>
  <w:style w:type="character" w:styleId="UnresolvedMention">
    <w:name w:val="Unresolved Mention"/>
    <w:basedOn w:val="DefaultParagraphFont"/>
    <w:uiPriority w:val="99"/>
    <w:semiHidden/>
    <w:unhideWhenUsed/>
    <w:rsid w:val="00490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0896290">
      <w:bodyDiv w:val="1"/>
      <w:marLeft w:val="0"/>
      <w:marRight w:val="0"/>
      <w:marTop w:val="0"/>
      <w:marBottom w:val="0"/>
      <w:divBdr>
        <w:top w:val="none" w:sz="0" w:space="0" w:color="auto"/>
        <w:left w:val="none" w:sz="0" w:space="0" w:color="auto"/>
        <w:bottom w:val="none" w:sz="0" w:space="0" w:color="auto"/>
        <w:right w:val="none" w:sz="0" w:space="0" w:color="auto"/>
      </w:divBdr>
      <w:divsChild>
        <w:div w:id="926810857">
          <w:marLeft w:val="0"/>
          <w:marRight w:val="0"/>
          <w:marTop w:val="0"/>
          <w:marBottom w:val="0"/>
          <w:divBdr>
            <w:top w:val="none" w:sz="0" w:space="0" w:color="auto"/>
            <w:left w:val="none" w:sz="0" w:space="0" w:color="auto"/>
            <w:bottom w:val="none" w:sz="0" w:space="0" w:color="auto"/>
            <w:right w:val="none" w:sz="0" w:space="0" w:color="auto"/>
          </w:divBdr>
          <w:divsChild>
            <w:div w:id="955450296">
              <w:marLeft w:val="0"/>
              <w:marRight w:val="0"/>
              <w:marTop w:val="0"/>
              <w:marBottom w:val="0"/>
              <w:divBdr>
                <w:top w:val="none" w:sz="0" w:space="0" w:color="auto"/>
                <w:left w:val="none" w:sz="0" w:space="0" w:color="auto"/>
                <w:bottom w:val="none" w:sz="0" w:space="0" w:color="auto"/>
                <w:right w:val="none" w:sz="0" w:space="0" w:color="auto"/>
              </w:divBdr>
            </w:div>
          </w:divsChild>
        </w:div>
        <w:div w:id="785319887">
          <w:marLeft w:val="0"/>
          <w:marRight w:val="0"/>
          <w:marTop w:val="0"/>
          <w:marBottom w:val="0"/>
          <w:divBdr>
            <w:top w:val="none" w:sz="0" w:space="0" w:color="auto"/>
            <w:left w:val="none" w:sz="0" w:space="0" w:color="auto"/>
            <w:bottom w:val="none" w:sz="0" w:space="0" w:color="auto"/>
            <w:right w:val="none" w:sz="0" w:space="0" w:color="auto"/>
          </w:divBdr>
          <w:divsChild>
            <w:div w:id="1453212818">
              <w:marLeft w:val="0"/>
              <w:marRight w:val="0"/>
              <w:marTop w:val="0"/>
              <w:marBottom w:val="0"/>
              <w:divBdr>
                <w:top w:val="none" w:sz="0" w:space="0" w:color="auto"/>
                <w:left w:val="none" w:sz="0" w:space="0" w:color="auto"/>
                <w:bottom w:val="none" w:sz="0" w:space="0" w:color="auto"/>
                <w:right w:val="none" w:sz="0" w:space="0" w:color="auto"/>
              </w:divBdr>
              <w:divsChild>
                <w:div w:id="93775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562213">
      <w:bodyDiv w:val="1"/>
      <w:marLeft w:val="0"/>
      <w:marRight w:val="0"/>
      <w:marTop w:val="0"/>
      <w:marBottom w:val="0"/>
      <w:divBdr>
        <w:top w:val="none" w:sz="0" w:space="0" w:color="auto"/>
        <w:left w:val="none" w:sz="0" w:space="0" w:color="auto"/>
        <w:bottom w:val="none" w:sz="0" w:space="0" w:color="auto"/>
        <w:right w:val="none" w:sz="0" w:space="0" w:color="auto"/>
      </w:divBdr>
      <w:divsChild>
        <w:div w:id="462622625">
          <w:marLeft w:val="0"/>
          <w:marRight w:val="0"/>
          <w:marTop w:val="0"/>
          <w:marBottom w:val="0"/>
          <w:divBdr>
            <w:top w:val="none" w:sz="0" w:space="0" w:color="auto"/>
            <w:left w:val="none" w:sz="0" w:space="0" w:color="auto"/>
            <w:bottom w:val="none" w:sz="0" w:space="0" w:color="auto"/>
            <w:right w:val="none" w:sz="0" w:space="0" w:color="auto"/>
          </w:divBdr>
          <w:divsChild>
            <w:div w:id="317660109">
              <w:marLeft w:val="0"/>
              <w:marRight w:val="0"/>
              <w:marTop w:val="0"/>
              <w:marBottom w:val="0"/>
              <w:divBdr>
                <w:top w:val="none" w:sz="0" w:space="0" w:color="auto"/>
                <w:left w:val="none" w:sz="0" w:space="0" w:color="auto"/>
                <w:bottom w:val="none" w:sz="0" w:space="0" w:color="auto"/>
                <w:right w:val="none" w:sz="0" w:space="0" w:color="auto"/>
              </w:divBdr>
            </w:div>
            <w:div w:id="1421415182">
              <w:marLeft w:val="0"/>
              <w:marRight w:val="0"/>
              <w:marTop w:val="0"/>
              <w:marBottom w:val="0"/>
              <w:divBdr>
                <w:top w:val="none" w:sz="0" w:space="0" w:color="auto"/>
                <w:left w:val="none" w:sz="0" w:space="0" w:color="auto"/>
                <w:bottom w:val="none" w:sz="0" w:space="0" w:color="auto"/>
                <w:right w:val="none" w:sz="0" w:space="0" w:color="auto"/>
              </w:divBdr>
              <w:divsChild>
                <w:div w:id="5074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26203">
          <w:marLeft w:val="0"/>
          <w:marRight w:val="0"/>
          <w:marTop w:val="0"/>
          <w:marBottom w:val="0"/>
          <w:divBdr>
            <w:top w:val="none" w:sz="0" w:space="0" w:color="auto"/>
            <w:left w:val="none" w:sz="0" w:space="0" w:color="auto"/>
            <w:bottom w:val="none" w:sz="0" w:space="0" w:color="auto"/>
            <w:right w:val="none" w:sz="0" w:space="0" w:color="auto"/>
          </w:divBdr>
          <w:divsChild>
            <w:div w:id="272906852">
              <w:marLeft w:val="0"/>
              <w:marRight w:val="0"/>
              <w:marTop w:val="0"/>
              <w:marBottom w:val="0"/>
              <w:divBdr>
                <w:top w:val="none" w:sz="0" w:space="0" w:color="auto"/>
                <w:left w:val="none" w:sz="0" w:space="0" w:color="auto"/>
                <w:bottom w:val="none" w:sz="0" w:space="0" w:color="auto"/>
                <w:right w:val="none" w:sz="0" w:space="0" w:color="auto"/>
              </w:divBdr>
              <w:divsChild>
                <w:div w:id="399790376">
                  <w:marLeft w:val="0"/>
                  <w:marRight w:val="0"/>
                  <w:marTop w:val="0"/>
                  <w:marBottom w:val="0"/>
                  <w:divBdr>
                    <w:top w:val="none" w:sz="0" w:space="0" w:color="auto"/>
                    <w:left w:val="none" w:sz="0" w:space="0" w:color="auto"/>
                    <w:bottom w:val="none" w:sz="0" w:space="0" w:color="auto"/>
                    <w:right w:val="none" w:sz="0" w:space="0" w:color="auto"/>
                  </w:divBdr>
                  <w:divsChild>
                    <w:div w:id="74457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298868">
      <w:bodyDiv w:val="1"/>
      <w:marLeft w:val="0"/>
      <w:marRight w:val="0"/>
      <w:marTop w:val="0"/>
      <w:marBottom w:val="0"/>
      <w:divBdr>
        <w:top w:val="none" w:sz="0" w:space="0" w:color="auto"/>
        <w:left w:val="none" w:sz="0" w:space="0" w:color="auto"/>
        <w:bottom w:val="none" w:sz="0" w:space="0" w:color="auto"/>
        <w:right w:val="none" w:sz="0" w:space="0" w:color="auto"/>
      </w:divBdr>
    </w:div>
    <w:div w:id="1134062517">
      <w:bodyDiv w:val="1"/>
      <w:marLeft w:val="0"/>
      <w:marRight w:val="0"/>
      <w:marTop w:val="0"/>
      <w:marBottom w:val="0"/>
      <w:divBdr>
        <w:top w:val="none" w:sz="0" w:space="0" w:color="auto"/>
        <w:left w:val="none" w:sz="0" w:space="0" w:color="auto"/>
        <w:bottom w:val="none" w:sz="0" w:space="0" w:color="auto"/>
        <w:right w:val="none" w:sz="0" w:space="0" w:color="auto"/>
      </w:divBdr>
    </w:div>
    <w:div w:id="1339694512">
      <w:bodyDiv w:val="1"/>
      <w:marLeft w:val="0"/>
      <w:marRight w:val="0"/>
      <w:marTop w:val="0"/>
      <w:marBottom w:val="0"/>
      <w:divBdr>
        <w:top w:val="none" w:sz="0" w:space="0" w:color="auto"/>
        <w:left w:val="none" w:sz="0" w:space="0" w:color="auto"/>
        <w:bottom w:val="none" w:sz="0" w:space="0" w:color="auto"/>
        <w:right w:val="none" w:sz="0" w:space="0" w:color="auto"/>
      </w:divBdr>
      <w:divsChild>
        <w:div w:id="1289119656">
          <w:marLeft w:val="0"/>
          <w:marRight w:val="0"/>
          <w:marTop w:val="0"/>
          <w:marBottom w:val="0"/>
          <w:divBdr>
            <w:top w:val="none" w:sz="0" w:space="0" w:color="auto"/>
            <w:left w:val="none" w:sz="0" w:space="0" w:color="auto"/>
            <w:bottom w:val="none" w:sz="0" w:space="0" w:color="auto"/>
            <w:right w:val="none" w:sz="0" w:space="0" w:color="auto"/>
          </w:divBdr>
          <w:divsChild>
            <w:div w:id="1367410363">
              <w:marLeft w:val="0"/>
              <w:marRight w:val="0"/>
              <w:marTop w:val="0"/>
              <w:marBottom w:val="0"/>
              <w:divBdr>
                <w:top w:val="none" w:sz="0" w:space="0" w:color="auto"/>
                <w:left w:val="none" w:sz="0" w:space="0" w:color="auto"/>
                <w:bottom w:val="none" w:sz="0" w:space="0" w:color="auto"/>
                <w:right w:val="none" w:sz="0" w:space="0" w:color="auto"/>
              </w:divBdr>
            </w:div>
          </w:divsChild>
        </w:div>
        <w:div w:id="796415815">
          <w:marLeft w:val="0"/>
          <w:marRight w:val="0"/>
          <w:marTop w:val="0"/>
          <w:marBottom w:val="0"/>
          <w:divBdr>
            <w:top w:val="none" w:sz="0" w:space="0" w:color="auto"/>
            <w:left w:val="none" w:sz="0" w:space="0" w:color="auto"/>
            <w:bottom w:val="none" w:sz="0" w:space="0" w:color="auto"/>
            <w:right w:val="none" w:sz="0" w:space="0" w:color="auto"/>
          </w:divBdr>
          <w:divsChild>
            <w:div w:id="643236552">
              <w:marLeft w:val="0"/>
              <w:marRight w:val="0"/>
              <w:marTop w:val="0"/>
              <w:marBottom w:val="0"/>
              <w:divBdr>
                <w:top w:val="none" w:sz="0" w:space="0" w:color="auto"/>
                <w:left w:val="none" w:sz="0" w:space="0" w:color="auto"/>
                <w:bottom w:val="none" w:sz="0" w:space="0" w:color="auto"/>
                <w:right w:val="none" w:sz="0" w:space="0" w:color="auto"/>
              </w:divBdr>
              <w:divsChild>
                <w:div w:id="119269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128430">
      <w:bodyDiv w:val="1"/>
      <w:marLeft w:val="0"/>
      <w:marRight w:val="0"/>
      <w:marTop w:val="0"/>
      <w:marBottom w:val="0"/>
      <w:divBdr>
        <w:top w:val="none" w:sz="0" w:space="0" w:color="auto"/>
        <w:left w:val="none" w:sz="0" w:space="0" w:color="auto"/>
        <w:bottom w:val="none" w:sz="0" w:space="0" w:color="auto"/>
        <w:right w:val="none" w:sz="0" w:space="0" w:color="auto"/>
      </w:divBdr>
      <w:divsChild>
        <w:div w:id="45840890">
          <w:marLeft w:val="0"/>
          <w:marRight w:val="0"/>
          <w:marTop w:val="0"/>
          <w:marBottom w:val="0"/>
          <w:divBdr>
            <w:top w:val="none" w:sz="0" w:space="0" w:color="auto"/>
            <w:left w:val="none" w:sz="0" w:space="0" w:color="auto"/>
            <w:bottom w:val="none" w:sz="0" w:space="0" w:color="auto"/>
            <w:right w:val="none" w:sz="0" w:space="0" w:color="auto"/>
          </w:divBdr>
          <w:divsChild>
            <w:div w:id="1241526837">
              <w:marLeft w:val="0"/>
              <w:marRight w:val="0"/>
              <w:marTop w:val="0"/>
              <w:marBottom w:val="0"/>
              <w:divBdr>
                <w:top w:val="none" w:sz="0" w:space="0" w:color="auto"/>
                <w:left w:val="none" w:sz="0" w:space="0" w:color="auto"/>
                <w:bottom w:val="none" w:sz="0" w:space="0" w:color="auto"/>
                <w:right w:val="none" w:sz="0" w:space="0" w:color="auto"/>
              </w:divBdr>
            </w:div>
            <w:div w:id="988901517">
              <w:marLeft w:val="0"/>
              <w:marRight w:val="0"/>
              <w:marTop w:val="0"/>
              <w:marBottom w:val="0"/>
              <w:divBdr>
                <w:top w:val="none" w:sz="0" w:space="0" w:color="auto"/>
                <w:left w:val="none" w:sz="0" w:space="0" w:color="auto"/>
                <w:bottom w:val="none" w:sz="0" w:space="0" w:color="auto"/>
                <w:right w:val="none" w:sz="0" w:space="0" w:color="auto"/>
              </w:divBdr>
              <w:divsChild>
                <w:div w:id="7125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15322">
          <w:marLeft w:val="0"/>
          <w:marRight w:val="0"/>
          <w:marTop w:val="0"/>
          <w:marBottom w:val="0"/>
          <w:divBdr>
            <w:top w:val="none" w:sz="0" w:space="0" w:color="auto"/>
            <w:left w:val="none" w:sz="0" w:space="0" w:color="auto"/>
            <w:bottom w:val="none" w:sz="0" w:space="0" w:color="auto"/>
            <w:right w:val="none" w:sz="0" w:space="0" w:color="auto"/>
          </w:divBdr>
          <w:divsChild>
            <w:div w:id="1635910781">
              <w:marLeft w:val="0"/>
              <w:marRight w:val="0"/>
              <w:marTop w:val="0"/>
              <w:marBottom w:val="0"/>
              <w:divBdr>
                <w:top w:val="none" w:sz="0" w:space="0" w:color="auto"/>
                <w:left w:val="none" w:sz="0" w:space="0" w:color="auto"/>
                <w:bottom w:val="none" w:sz="0" w:space="0" w:color="auto"/>
                <w:right w:val="none" w:sz="0" w:space="0" w:color="auto"/>
              </w:divBdr>
              <w:divsChild>
                <w:div w:id="591166508">
                  <w:marLeft w:val="0"/>
                  <w:marRight w:val="0"/>
                  <w:marTop w:val="0"/>
                  <w:marBottom w:val="0"/>
                  <w:divBdr>
                    <w:top w:val="none" w:sz="0" w:space="0" w:color="auto"/>
                    <w:left w:val="none" w:sz="0" w:space="0" w:color="auto"/>
                    <w:bottom w:val="none" w:sz="0" w:space="0" w:color="auto"/>
                    <w:right w:val="none" w:sz="0" w:space="0" w:color="auto"/>
                  </w:divBdr>
                  <w:divsChild>
                    <w:div w:id="33816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presssecretariat@samoa.w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amoanymission@outlook.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13135-3813-4E33-B7E1-B07E83429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Nery Chavez</cp:lastModifiedBy>
  <cp:revision>2</cp:revision>
  <cp:lastPrinted>2008-10-01T16:32:00Z</cp:lastPrinted>
  <dcterms:created xsi:type="dcterms:W3CDTF">2021-09-10T21:30:00Z</dcterms:created>
  <dcterms:modified xsi:type="dcterms:W3CDTF">2021-09-10T21:30:00Z</dcterms:modified>
</cp:coreProperties>
</file>