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2C4E29" w14:textId="77777777" w:rsidR="000B37BB" w:rsidRPr="001027CC" w:rsidRDefault="000B37BB" w:rsidP="00753D66">
      <w:pPr>
        <w:pStyle w:val="AIUrgentActionTopHeading"/>
        <w:tabs>
          <w:tab w:val="clear" w:pos="567"/>
        </w:tabs>
        <w:spacing w:line="240" w:lineRule="auto"/>
        <w:ind w:left="-288" w:right="-288"/>
        <w:rPr>
          <w:rFonts w:cs="Arial"/>
          <w:sz w:val="60"/>
          <w:szCs w:val="60"/>
        </w:rPr>
      </w:pPr>
      <w:r w:rsidRPr="001027CC">
        <w:rPr>
          <w:rFonts w:cs="Arial"/>
          <w:sz w:val="60"/>
          <w:szCs w:val="60"/>
          <w:highlight w:val="yellow"/>
        </w:rPr>
        <w:t>URGENT ACTION</w:t>
      </w:r>
    </w:p>
    <w:p w14:paraId="09BF58C9" w14:textId="77777777" w:rsidR="000B37BB" w:rsidRPr="00753D66" w:rsidRDefault="000B37BB" w:rsidP="00753D66">
      <w:pPr>
        <w:pStyle w:val="Default"/>
        <w:ind w:left="-288" w:right="-288"/>
        <w:rPr>
          <w:b/>
          <w:sz w:val="12"/>
          <w:szCs w:val="12"/>
        </w:rPr>
      </w:pPr>
    </w:p>
    <w:p w14:paraId="0CBDBAFD" w14:textId="77777777" w:rsidR="000B37BB" w:rsidRPr="001027CC" w:rsidRDefault="000B37BB" w:rsidP="00753D66">
      <w:pPr>
        <w:spacing w:after="0" w:line="240" w:lineRule="auto"/>
        <w:ind w:left="-288" w:right="-288"/>
        <w:rPr>
          <w:rFonts w:ascii="Arial" w:hAnsi="Arial" w:cs="Arial"/>
          <w:b/>
          <w:i/>
          <w:sz w:val="32"/>
          <w:lang w:eastAsia="es-MX"/>
        </w:rPr>
      </w:pPr>
      <w:r w:rsidRPr="001027CC">
        <w:rPr>
          <w:rFonts w:ascii="Arial" w:hAnsi="Arial" w:cs="Arial"/>
          <w:b/>
          <w:bCs/>
          <w:sz w:val="32"/>
          <w:szCs w:val="34"/>
          <w:lang w:eastAsia="es-MX"/>
        </w:rPr>
        <w:t xml:space="preserve">ENVIRONMENTAL ACTIVISTS FACE ADDITIONAL CHARGES </w:t>
      </w:r>
    </w:p>
    <w:p w14:paraId="65BB3694" w14:textId="77777777" w:rsidR="000B37BB" w:rsidRPr="001A566C" w:rsidRDefault="000B37BB" w:rsidP="00753D66">
      <w:pPr>
        <w:spacing w:after="0" w:line="240" w:lineRule="auto"/>
        <w:ind w:left="-288" w:right="-288"/>
        <w:rPr>
          <w:rFonts w:ascii="Arial" w:hAnsi="Arial" w:cs="Arial"/>
          <w:b/>
          <w:bCs/>
          <w:i/>
          <w:iCs/>
          <w:sz w:val="21"/>
          <w:szCs w:val="21"/>
          <w:lang w:eastAsia="es-MX"/>
        </w:rPr>
      </w:pPr>
      <w:r w:rsidRPr="001A566C">
        <w:rPr>
          <w:rFonts w:ascii="Arial" w:hAnsi="Arial" w:cs="Arial"/>
          <w:b/>
          <w:bCs/>
          <w:sz w:val="21"/>
          <w:szCs w:val="21"/>
          <w:lang w:eastAsia="es-MX"/>
        </w:rPr>
        <w:t>Six youth activists from Mother Nature Cambodia, a well-known environmental group that campaigns against environmental destruction and related human rights abuses, continue to face ongoing persecution. Three of the activists, already sentenced to 18-20 months imprisonment for trumped up charges of incitement, face an additional 10 years behind bars for “plotting” to endanger the Kingdom of Cambodia. I</w:t>
      </w:r>
      <w:r w:rsidRPr="001A566C">
        <w:rPr>
          <w:rFonts w:ascii="Arial" w:hAnsi="Arial" w:cs="Arial"/>
          <w:b/>
          <w:bCs/>
          <w:iCs/>
          <w:sz w:val="21"/>
          <w:szCs w:val="21"/>
          <w:lang w:eastAsia="es-MX"/>
        </w:rPr>
        <w:t>mprisoned solely for peacefully protecting the environment, advocating for climate justice, and promoting the rights of local communities, they should be released immediately and unconditionally.</w:t>
      </w:r>
    </w:p>
    <w:p w14:paraId="5A29AE38" w14:textId="77777777" w:rsidR="000B37BB" w:rsidRPr="00753D66" w:rsidRDefault="000B37BB" w:rsidP="00753D66">
      <w:pPr>
        <w:spacing w:after="0" w:line="240" w:lineRule="auto"/>
        <w:ind w:left="-288" w:right="-288"/>
        <w:rPr>
          <w:rFonts w:ascii="Arial" w:hAnsi="Arial" w:cs="Arial"/>
          <w:b/>
          <w:bCs/>
          <w:iCs/>
          <w:color w:val="auto"/>
          <w:sz w:val="16"/>
          <w:szCs w:val="16"/>
          <w:lang w:eastAsia="es-MX"/>
        </w:rPr>
      </w:pPr>
    </w:p>
    <w:p w14:paraId="0C0D8E1D" w14:textId="68AEABC5" w:rsidR="000B37BB" w:rsidRPr="001027CC" w:rsidRDefault="000B37BB" w:rsidP="00753D66">
      <w:pPr>
        <w:spacing w:after="0" w:line="240" w:lineRule="auto"/>
        <w:ind w:left="-288" w:right="-288"/>
        <w:rPr>
          <w:rFonts w:ascii="Arial" w:hAnsi="Arial" w:cs="Arial"/>
          <w:b/>
          <w:color w:val="auto"/>
          <w:sz w:val="20"/>
          <w:szCs w:val="20"/>
          <w:lang w:eastAsia="es-MX"/>
        </w:rPr>
      </w:pPr>
      <w:r w:rsidRPr="001027CC">
        <w:rPr>
          <w:rFonts w:ascii="Arial" w:hAnsi="Arial" w:cs="Arial"/>
          <w:b/>
          <w:color w:val="auto"/>
          <w:sz w:val="20"/>
          <w:szCs w:val="20"/>
          <w:lang w:eastAsia="es-MX"/>
        </w:rPr>
        <w:t xml:space="preserve">TAKE ACTION: </w:t>
      </w:r>
    </w:p>
    <w:p w14:paraId="5AEFAFF7" w14:textId="77777777" w:rsidR="0051332E" w:rsidRPr="0051332E" w:rsidRDefault="0051332E" w:rsidP="00753D66">
      <w:pPr>
        <w:widowControl/>
        <w:numPr>
          <w:ilvl w:val="0"/>
          <w:numId w:val="42"/>
        </w:numPr>
        <w:tabs>
          <w:tab w:val="clear" w:pos="720"/>
          <w:tab w:val="num" w:pos="360"/>
        </w:tabs>
        <w:suppressAutoHyphens w:val="0"/>
        <w:spacing w:after="0" w:line="259" w:lineRule="auto"/>
        <w:ind w:left="72" w:right="-288"/>
        <w:rPr>
          <w:rFonts w:ascii="Arial" w:hAnsi="Arial" w:cs="Arial"/>
          <w:sz w:val="20"/>
          <w:szCs w:val="20"/>
        </w:rPr>
      </w:pPr>
      <w:bookmarkStart w:id="0" w:name="_Hlk77689456"/>
      <w:r w:rsidRPr="0051332E">
        <w:rPr>
          <w:rFonts w:ascii="Arial" w:hAnsi="Arial" w:cs="Arial"/>
          <w:sz w:val="20"/>
          <w:szCs w:val="20"/>
        </w:rPr>
        <w:t>Write a letter in your own words or using the sample below as a guide to one or both government officials listed. You can also email, fax, call or </w:t>
      </w:r>
      <w:proofErr w:type="gramStart"/>
      <w:r w:rsidRPr="0051332E">
        <w:rPr>
          <w:rFonts w:ascii="Arial" w:hAnsi="Arial" w:cs="Arial"/>
          <w:sz w:val="20"/>
          <w:szCs w:val="20"/>
        </w:rPr>
        <w:t>Tweet</w:t>
      </w:r>
      <w:proofErr w:type="gramEnd"/>
      <w:r w:rsidRPr="0051332E">
        <w:rPr>
          <w:rFonts w:ascii="Arial" w:hAnsi="Arial" w:cs="Arial"/>
          <w:sz w:val="20"/>
          <w:szCs w:val="20"/>
        </w:rPr>
        <w:t> them. </w:t>
      </w:r>
    </w:p>
    <w:p w14:paraId="383E6C60" w14:textId="79039BEE" w:rsidR="0051332E" w:rsidRPr="0051332E" w:rsidRDefault="0051332E" w:rsidP="00753D66">
      <w:pPr>
        <w:widowControl/>
        <w:numPr>
          <w:ilvl w:val="0"/>
          <w:numId w:val="43"/>
        </w:numPr>
        <w:tabs>
          <w:tab w:val="clear" w:pos="720"/>
          <w:tab w:val="num" w:pos="360"/>
        </w:tabs>
        <w:suppressAutoHyphens w:val="0"/>
        <w:spacing w:after="0" w:line="259" w:lineRule="auto"/>
        <w:ind w:left="72" w:right="-288"/>
        <w:rPr>
          <w:rFonts w:ascii="Arial" w:hAnsi="Arial" w:cs="Arial"/>
          <w:sz w:val="20"/>
          <w:szCs w:val="20"/>
        </w:rPr>
      </w:pPr>
      <w:hyperlink r:id="rId7" w:tgtFrame="_blank" w:history="1">
        <w:r w:rsidRPr="0051332E">
          <w:rPr>
            <w:rStyle w:val="Hyperlink"/>
            <w:rFonts w:ascii="Arial" w:hAnsi="Arial" w:cs="Arial"/>
            <w:sz w:val="20"/>
            <w:szCs w:val="20"/>
          </w:rPr>
          <w:t>Click here</w:t>
        </w:r>
      </w:hyperlink>
      <w:r w:rsidRPr="0051332E">
        <w:rPr>
          <w:rFonts w:ascii="Arial" w:hAnsi="Arial" w:cs="Arial"/>
          <w:sz w:val="20"/>
          <w:szCs w:val="20"/>
        </w:rPr>
        <w:t> to let us know the actions you took on </w:t>
      </w:r>
      <w:r w:rsidRPr="0051332E">
        <w:rPr>
          <w:rFonts w:ascii="Arial" w:hAnsi="Arial" w:cs="Arial"/>
          <w:b/>
          <w:bCs/>
          <w:i/>
          <w:iCs/>
          <w:sz w:val="20"/>
          <w:szCs w:val="20"/>
        </w:rPr>
        <w:t>Urgent Action </w:t>
      </w:r>
      <w:r>
        <w:rPr>
          <w:rFonts w:ascii="Arial" w:hAnsi="Arial" w:cs="Arial"/>
          <w:b/>
          <w:bCs/>
          <w:i/>
          <w:iCs/>
          <w:sz w:val="20"/>
          <w:szCs w:val="20"/>
        </w:rPr>
        <w:t>73</w:t>
      </w:r>
      <w:r w:rsidRPr="0051332E">
        <w:rPr>
          <w:rFonts w:ascii="Arial" w:hAnsi="Arial" w:cs="Arial"/>
          <w:b/>
          <w:bCs/>
          <w:i/>
          <w:iCs/>
          <w:sz w:val="20"/>
          <w:szCs w:val="20"/>
        </w:rPr>
        <w:t>.</w:t>
      </w:r>
      <w:r>
        <w:rPr>
          <w:rFonts w:ascii="Arial" w:hAnsi="Arial" w:cs="Arial"/>
          <w:b/>
          <w:bCs/>
          <w:i/>
          <w:iCs/>
          <w:sz w:val="20"/>
          <w:szCs w:val="20"/>
        </w:rPr>
        <w:t>21</w:t>
      </w:r>
      <w:r w:rsidRPr="0051332E">
        <w:rPr>
          <w:rFonts w:ascii="Arial" w:hAnsi="Arial" w:cs="Arial"/>
          <w:sz w:val="20"/>
          <w:szCs w:val="20"/>
        </w:rPr>
        <w:t>. It’s important to report because we share the total number with the officials we are trying to persuade and the people we are trying to help. </w:t>
      </w:r>
    </w:p>
    <w:bookmarkEnd w:id="0"/>
    <w:p w14:paraId="7F1193FF" w14:textId="77777777" w:rsidR="000B37BB" w:rsidRPr="00753D66" w:rsidRDefault="000B37BB" w:rsidP="00753D66">
      <w:pPr>
        <w:autoSpaceDE w:val="0"/>
        <w:autoSpaceDN w:val="0"/>
        <w:adjustRightInd w:val="0"/>
        <w:spacing w:after="0" w:line="240" w:lineRule="auto"/>
        <w:ind w:left="-288" w:right="-288"/>
        <w:rPr>
          <w:rFonts w:ascii="Arial" w:hAnsi="Arial" w:cs="Arial"/>
          <w:sz w:val="16"/>
          <w:szCs w:val="16"/>
          <w:lang w:eastAsia="es-MX"/>
        </w:rPr>
      </w:pPr>
    </w:p>
    <w:p w14:paraId="4FB65FBE" w14:textId="77777777" w:rsidR="001A566C" w:rsidRDefault="001A566C" w:rsidP="00753D66">
      <w:pPr>
        <w:spacing w:after="0" w:line="240" w:lineRule="auto"/>
        <w:ind w:left="-288" w:right="-288"/>
        <w:rPr>
          <w:rFonts w:ascii="Arial" w:hAnsi="Arial" w:cs="Arial"/>
          <w:b/>
          <w:iCs/>
          <w:szCs w:val="18"/>
        </w:rPr>
        <w:sectPr w:rsidR="001A566C" w:rsidSect="001A566C">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606796F2" w14:textId="3A46F874" w:rsidR="000B37BB" w:rsidRPr="00BE1FAC" w:rsidRDefault="000B37BB" w:rsidP="00753D66">
      <w:pPr>
        <w:spacing w:after="0" w:line="240" w:lineRule="auto"/>
        <w:ind w:left="-288" w:right="-288"/>
        <w:rPr>
          <w:rFonts w:ascii="Arial" w:hAnsi="Arial" w:cs="Arial"/>
          <w:b/>
          <w:iCs/>
          <w:szCs w:val="18"/>
        </w:rPr>
      </w:pPr>
      <w:r w:rsidRPr="00BE1FAC">
        <w:rPr>
          <w:rFonts w:ascii="Arial" w:hAnsi="Arial" w:cs="Arial"/>
          <w:b/>
          <w:iCs/>
          <w:szCs w:val="18"/>
        </w:rPr>
        <w:t>Prime Minister Hun Sen</w:t>
      </w:r>
    </w:p>
    <w:p w14:paraId="01169EC1" w14:textId="77777777" w:rsidR="000B37BB" w:rsidRPr="00BE1FAC" w:rsidRDefault="000B37BB" w:rsidP="00753D66">
      <w:pPr>
        <w:spacing w:after="0" w:line="240" w:lineRule="auto"/>
        <w:ind w:left="-288" w:right="-288"/>
        <w:rPr>
          <w:rFonts w:ascii="Arial" w:hAnsi="Arial" w:cs="Arial"/>
          <w:iCs/>
          <w:szCs w:val="18"/>
        </w:rPr>
      </w:pPr>
      <w:r w:rsidRPr="00BE1FAC">
        <w:rPr>
          <w:rFonts w:ascii="Arial" w:hAnsi="Arial" w:cs="Arial"/>
          <w:iCs/>
          <w:szCs w:val="18"/>
        </w:rPr>
        <w:t>Office of the Prime Minister</w:t>
      </w:r>
    </w:p>
    <w:p w14:paraId="1691E00A" w14:textId="498A0B03" w:rsidR="000B37BB" w:rsidRPr="00BE1FAC" w:rsidRDefault="000B37BB" w:rsidP="00753D66">
      <w:pPr>
        <w:spacing w:after="0" w:line="240" w:lineRule="auto"/>
        <w:ind w:left="-288" w:right="-288"/>
        <w:rPr>
          <w:rFonts w:ascii="Arial" w:hAnsi="Arial" w:cs="Arial"/>
          <w:iCs/>
          <w:szCs w:val="18"/>
          <w:lang w:val="fr-FR"/>
        </w:rPr>
      </w:pPr>
      <w:proofErr w:type="spellStart"/>
      <w:r w:rsidRPr="00BE1FAC">
        <w:rPr>
          <w:rFonts w:ascii="Arial" w:hAnsi="Arial" w:cs="Arial"/>
          <w:iCs/>
          <w:szCs w:val="18"/>
          <w:lang w:val="fr-FR"/>
        </w:rPr>
        <w:t>Jok</w:t>
      </w:r>
      <w:proofErr w:type="spellEnd"/>
      <w:r w:rsidRPr="00BE1FAC">
        <w:rPr>
          <w:rFonts w:ascii="Arial" w:hAnsi="Arial" w:cs="Arial"/>
          <w:iCs/>
          <w:szCs w:val="18"/>
          <w:lang w:val="fr-FR"/>
        </w:rPr>
        <w:t xml:space="preserve"> Dimitrov Boulevard Phnom Penh,</w:t>
      </w:r>
      <w:r w:rsidR="00BE1FAC">
        <w:rPr>
          <w:rFonts w:ascii="Arial" w:hAnsi="Arial" w:cs="Arial"/>
          <w:iCs/>
          <w:szCs w:val="18"/>
          <w:lang w:val="fr-FR"/>
        </w:rPr>
        <w:t xml:space="preserve"> </w:t>
      </w:r>
      <w:r w:rsidRPr="00BE1FAC">
        <w:rPr>
          <w:rFonts w:ascii="Arial" w:hAnsi="Arial" w:cs="Arial"/>
          <w:iCs/>
          <w:szCs w:val="18"/>
        </w:rPr>
        <w:t>Cambodia</w:t>
      </w:r>
    </w:p>
    <w:p w14:paraId="18C59E98" w14:textId="22360C16" w:rsidR="001A566C" w:rsidRDefault="000B37BB" w:rsidP="00753D66">
      <w:pPr>
        <w:spacing w:after="0" w:line="240" w:lineRule="auto"/>
        <w:ind w:left="-288" w:right="-288"/>
        <w:rPr>
          <w:rFonts w:ascii="Arial" w:hAnsi="Arial" w:cs="Arial"/>
          <w:iCs/>
          <w:szCs w:val="18"/>
        </w:rPr>
      </w:pPr>
      <w:r w:rsidRPr="00BE1FAC">
        <w:rPr>
          <w:rFonts w:ascii="Arial" w:hAnsi="Arial" w:cs="Arial"/>
          <w:iCs/>
          <w:szCs w:val="18"/>
        </w:rPr>
        <w:t xml:space="preserve">Twitter: </w:t>
      </w:r>
      <w:hyperlink r:id="rId12" w:history="1">
        <w:r w:rsidRPr="00753D66">
          <w:rPr>
            <w:rStyle w:val="Hyperlink"/>
            <w:rFonts w:ascii="Arial" w:hAnsi="Arial" w:cs="Arial"/>
            <w:iCs/>
            <w:szCs w:val="18"/>
          </w:rPr>
          <w:t>@PeacePalaceKH</w:t>
        </w:r>
      </w:hyperlink>
    </w:p>
    <w:p w14:paraId="7AB10FBC" w14:textId="77777777" w:rsidR="001A566C" w:rsidRDefault="001A566C" w:rsidP="00753D66">
      <w:pPr>
        <w:spacing w:after="0" w:line="240" w:lineRule="auto"/>
        <w:ind w:left="-288" w:right="-288"/>
        <w:rPr>
          <w:rFonts w:ascii="Arial" w:hAnsi="Arial" w:cs="Arial"/>
          <w:iCs/>
          <w:szCs w:val="18"/>
        </w:rPr>
      </w:pPr>
    </w:p>
    <w:p w14:paraId="292CDA29" w14:textId="77777777" w:rsidR="00753D66" w:rsidRDefault="00753D66" w:rsidP="00753D66">
      <w:pPr>
        <w:spacing w:after="0" w:line="240" w:lineRule="auto"/>
        <w:ind w:left="-288" w:right="-288"/>
        <w:rPr>
          <w:rFonts w:ascii="Arial" w:hAnsi="Arial" w:cs="Arial"/>
          <w:b/>
          <w:bCs/>
          <w:color w:val="292B2C"/>
          <w:szCs w:val="18"/>
          <w:shd w:val="clear" w:color="auto" w:fill="FFFFFF"/>
        </w:rPr>
      </w:pPr>
    </w:p>
    <w:p w14:paraId="54BF4996" w14:textId="77777777" w:rsidR="00753D66" w:rsidRDefault="00753D66" w:rsidP="00753D66">
      <w:pPr>
        <w:spacing w:after="0" w:line="240" w:lineRule="auto"/>
        <w:ind w:left="-288" w:right="-288"/>
        <w:rPr>
          <w:rFonts w:ascii="Arial" w:hAnsi="Arial" w:cs="Arial"/>
          <w:b/>
          <w:bCs/>
          <w:color w:val="292B2C"/>
          <w:szCs w:val="18"/>
          <w:shd w:val="clear" w:color="auto" w:fill="FFFFFF"/>
        </w:rPr>
      </w:pPr>
    </w:p>
    <w:p w14:paraId="754CA1F1" w14:textId="38BA0E31" w:rsidR="000B37BB" w:rsidRPr="001A566C" w:rsidRDefault="001A566C" w:rsidP="00753D66">
      <w:pPr>
        <w:spacing w:after="0" w:line="240" w:lineRule="auto"/>
        <w:ind w:right="-288"/>
        <w:rPr>
          <w:rFonts w:ascii="Arial" w:hAnsi="Arial" w:cs="Arial"/>
          <w:iCs/>
          <w:szCs w:val="18"/>
        </w:rPr>
      </w:pPr>
      <w:r w:rsidRPr="001A566C">
        <w:rPr>
          <w:rFonts w:ascii="Arial" w:hAnsi="Arial" w:cs="Arial"/>
          <w:b/>
          <w:bCs/>
          <w:color w:val="292B2C"/>
          <w:szCs w:val="18"/>
          <w:shd w:val="clear" w:color="auto" w:fill="FFFFFF"/>
        </w:rPr>
        <w:t xml:space="preserve">H.E. Mr. Chum </w:t>
      </w:r>
      <w:proofErr w:type="spellStart"/>
      <w:r w:rsidRPr="001A566C">
        <w:rPr>
          <w:rFonts w:ascii="Arial" w:hAnsi="Arial" w:cs="Arial"/>
          <w:b/>
          <w:bCs/>
          <w:color w:val="292B2C"/>
          <w:szCs w:val="18"/>
          <w:shd w:val="clear" w:color="auto" w:fill="FFFFFF"/>
        </w:rPr>
        <w:t>Sounry</w:t>
      </w:r>
      <w:proofErr w:type="spellEnd"/>
      <w:r w:rsidRPr="001A566C">
        <w:rPr>
          <w:rFonts w:ascii="Arial" w:hAnsi="Arial" w:cs="Arial"/>
          <w:color w:val="292B2C"/>
          <w:szCs w:val="18"/>
        </w:rPr>
        <w:br/>
      </w:r>
      <w:r w:rsidRPr="001A566C">
        <w:rPr>
          <w:rFonts w:ascii="Arial" w:hAnsi="Arial" w:cs="Arial"/>
          <w:color w:val="292B2C"/>
          <w:szCs w:val="18"/>
          <w:shd w:val="clear" w:color="auto" w:fill="FFFFFF"/>
        </w:rPr>
        <w:t>Royal Embassy of Cambodia</w:t>
      </w:r>
      <w:r w:rsidRPr="001A566C">
        <w:rPr>
          <w:rFonts w:ascii="Arial" w:hAnsi="Arial" w:cs="Arial"/>
          <w:color w:val="292B2C"/>
          <w:szCs w:val="18"/>
        </w:rPr>
        <w:br/>
      </w:r>
      <w:r w:rsidRPr="001A566C">
        <w:rPr>
          <w:rFonts w:ascii="Arial" w:hAnsi="Arial" w:cs="Arial"/>
          <w:color w:val="292B2C"/>
          <w:szCs w:val="18"/>
          <w:shd w:val="clear" w:color="auto" w:fill="FFFFFF"/>
        </w:rPr>
        <w:t>4530 16th St. NW, Washington DC 20011</w:t>
      </w:r>
      <w:r w:rsidRPr="001A566C">
        <w:rPr>
          <w:rFonts w:ascii="Arial" w:hAnsi="Arial" w:cs="Arial"/>
          <w:color w:val="292B2C"/>
          <w:szCs w:val="18"/>
        </w:rPr>
        <w:br/>
      </w:r>
      <w:r w:rsidRPr="001A566C">
        <w:rPr>
          <w:rFonts w:ascii="Arial" w:hAnsi="Arial" w:cs="Arial"/>
          <w:color w:val="292B2C"/>
          <w:szCs w:val="18"/>
          <w:shd w:val="clear" w:color="auto" w:fill="FFFFFF"/>
        </w:rPr>
        <w:t>Phone: 202 726 7742</w:t>
      </w:r>
      <w:r w:rsidRPr="001A566C">
        <w:rPr>
          <w:rFonts w:ascii="Arial" w:hAnsi="Arial" w:cs="Arial"/>
          <w:color w:val="292B2C"/>
          <w:szCs w:val="18"/>
        </w:rPr>
        <w:br/>
      </w:r>
      <w:r w:rsidRPr="001A566C">
        <w:rPr>
          <w:rFonts w:ascii="Arial" w:hAnsi="Arial" w:cs="Arial"/>
          <w:color w:val="292B2C"/>
          <w:szCs w:val="18"/>
          <w:shd w:val="clear" w:color="auto" w:fill="FFFFFF"/>
        </w:rPr>
        <w:t>Email: </w:t>
      </w:r>
      <w:hyperlink r:id="rId13" w:history="1">
        <w:r w:rsidRPr="001A566C">
          <w:rPr>
            <w:rStyle w:val="Hyperlink"/>
            <w:rFonts w:ascii="Arial" w:hAnsi="Arial" w:cs="Arial"/>
            <w:szCs w:val="18"/>
            <w:shd w:val="clear" w:color="auto" w:fill="FFFFFF"/>
          </w:rPr>
          <w:t>camemb.usa@mfaic.gov.kh</w:t>
        </w:r>
      </w:hyperlink>
      <w:r w:rsidRPr="001A566C">
        <w:rPr>
          <w:rFonts w:ascii="Arial" w:hAnsi="Arial" w:cs="Arial"/>
          <w:color w:val="292B2C"/>
          <w:szCs w:val="18"/>
        </w:rPr>
        <w:br/>
      </w:r>
      <w:r w:rsidRPr="001A566C">
        <w:rPr>
          <w:rFonts w:ascii="Arial" w:hAnsi="Arial" w:cs="Arial"/>
          <w:color w:val="292B2C"/>
          <w:szCs w:val="18"/>
          <w:shd w:val="clear" w:color="auto" w:fill="FFFFFF"/>
        </w:rPr>
        <w:t>Twitter: </w:t>
      </w:r>
      <w:hyperlink r:id="rId14" w:tgtFrame="_blank" w:history="1">
        <w:r w:rsidRPr="001A566C">
          <w:rPr>
            <w:rStyle w:val="Hyperlink"/>
            <w:rFonts w:ascii="Arial" w:hAnsi="Arial" w:cs="Arial"/>
            <w:szCs w:val="18"/>
            <w:shd w:val="clear" w:color="auto" w:fill="FFFFFF"/>
          </w:rPr>
          <w:t>@cambodiaembus</w:t>
        </w:r>
      </w:hyperlink>
      <w:r w:rsidRPr="001A566C">
        <w:rPr>
          <w:rFonts w:ascii="Arial" w:hAnsi="Arial" w:cs="Arial"/>
          <w:color w:val="292B2C"/>
          <w:szCs w:val="18"/>
        </w:rPr>
        <w:br/>
      </w:r>
      <w:r w:rsidRPr="001A566C">
        <w:rPr>
          <w:rFonts w:ascii="Arial" w:hAnsi="Arial" w:cs="Arial"/>
          <w:color w:val="292B2C"/>
          <w:szCs w:val="18"/>
          <w:shd w:val="clear" w:color="auto" w:fill="FFFFFF"/>
        </w:rPr>
        <w:t>Salutation: Dear Ambassador</w:t>
      </w:r>
      <w:r w:rsidR="000B37BB" w:rsidRPr="001A566C">
        <w:rPr>
          <w:rFonts w:ascii="Arial" w:hAnsi="Arial" w:cs="Arial"/>
          <w:iCs/>
          <w:szCs w:val="18"/>
        </w:rPr>
        <w:t xml:space="preserve"> </w:t>
      </w:r>
    </w:p>
    <w:p w14:paraId="3870BCC8" w14:textId="77777777" w:rsidR="001A566C" w:rsidRDefault="001A566C" w:rsidP="00753D66">
      <w:pPr>
        <w:spacing w:after="0" w:line="240" w:lineRule="auto"/>
        <w:ind w:left="-288" w:right="-288"/>
        <w:jc w:val="right"/>
        <w:rPr>
          <w:rFonts w:ascii="Arial" w:hAnsi="Arial" w:cs="Arial"/>
          <w:iCs/>
          <w:szCs w:val="18"/>
        </w:rPr>
        <w:sectPr w:rsidR="001A566C" w:rsidSect="001A566C">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17ED913D" w14:textId="77777777" w:rsidR="000B37BB" w:rsidRPr="001A566C" w:rsidRDefault="000B37BB" w:rsidP="00753D66">
      <w:pPr>
        <w:spacing w:after="0" w:line="240" w:lineRule="auto"/>
        <w:ind w:left="-288" w:right="-288"/>
        <w:rPr>
          <w:rFonts w:ascii="Arial" w:hAnsi="Arial" w:cs="Arial"/>
          <w:iCs/>
          <w:sz w:val="20"/>
          <w:szCs w:val="20"/>
        </w:rPr>
      </w:pPr>
      <w:r w:rsidRPr="001A566C">
        <w:rPr>
          <w:rFonts w:ascii="Arial" w:hAnsi="Arial" w:cs="Arial"/>
          <w:iCs/>
          <w:sz w:val="20"/>
          <w:szCs w:val="20"/>
        </w:rPr>
        <w:t>Dear Prime Minister Hun Sen,</w:t>
      </w:r>
    </w:p>
    <w:p w14:paraId="0FE9A036" w14:textId="77777777" w:rsidR="000B37BB" w:rsidRPr="00753D66" w:rsidRDefault="000B37BB" w:rsidP="00753D66">
      <w:pPr>
        <w:spacing w:after="0" w:line="240" w:lineRule="auto"/>
        <w:ind w:left="-288" w:right="-288"/>
        <w:rPr>
          <w:rFonts w:ascii="Arial" w:hAnsi="Arial" w:cs="Arial"/>
          <w:iCs/>
          <w:sz w:val="16"/>
          <w:szCs w:val="16"/>
        </w:rPr>
      </w:pPr>
    </w:p>
    <w:p w14:paraId="10B4034C" w14:textId="77777777" w:rsidR="000B37BB" w:rsidRPr="001A566C" w:rsidRDefault="000B37BB" w:rsidP="00753D66">
      <w:pPr>
        <w:spacing w:after="0" w:line="240" w:lineRule="auto"/>
        <w:ind w:left="-288" w:right="-288"/>
        <w:rPr>
          <w:rFonts w:ascii="Arial" w:hAnsi="Arial" w:cs="Arial"/>
          <w:iCs/>
          <w:sz w:val="20"/>
          <w:szCs w:val="20"/>
        </w:rPr>
      </w:pPr>
      <w:r w:rsidRPr="001A566C">
        <w:rPr>
          <w:rFonts w:ascii="Arial" w:hAnsi="Arial" w:cs="Arial"/>
          <w:iCs/>
          <w:sz w:val="20"/>
          <w:szCs w:val="20"/>
        </w:rPr>
        <w:t xml:space="preserve">I am deeply concerned about the relentless persecution of young environmental activists affiliated with Mother Nature Cambodia. </w:t>
      </w:r>
      <w:r w:rsidRPr="001A566C">
        <w:rPr>
          <w:rFonts w:ascii="Arial" w:hAnsi="Arial" w:cs="Arial"/>
          <w:b/>
          <w:bCs/>
          <w:iCs/>
          <w:sz w:val="20"/>
          <w:szCs w:val="20"/>
        </w:rPr>
        <w:t xml:space="preserve">Long </w:t>
      </w:r>
      <w:proofErr w:type="spellStart"/>
      <w:r w:rsidRPr="001A566C">
        <w:rPr>
          <w:rFonts w:ascii="Arial" w:hAnsi="Arial" w:cs="Arial"/>
          <w:b/>
          <w:bCs/>
          <w:iCs/>
          <w:sz w:val="20"/>
          <w:szCs w:val="20"/>
        </w:rPr>
        <w:t>Kunthea</w:t>
      </w:r>
      <w:proofErr w:type="spellEnd"/>
      <w:r w:rsidRPr="001A566C">
        <w:rPr>
          <w:rFonts w:ascii="Arial" w:hAnsi="Arial" w:cs="Arial"/>
          <w:b/>
          <w:bCs/>
          <w:iCs/>
          <w:sz w:val="20"/>
          <w:szCs w:val="20"/>
        </w:rPr>
        <w:t>, </w:t>
      </w:r>
      <w:proofErr w:type="spellStart"/>
      <w:r w:rsidRPr="001A566C">
        <w:rPr>
          <w:rFonts w:ascii="Arial" w:hAnsi="Arial" w:cs="Arial"/>
          <w:b/>
          <w:bCs/>
          <w:iCs/>
          <w:sz w:val="20"/>
          <w:szCs w:val="20"/>
        </w:rPr>
        <w:t>Phuon</w:t>
      </w:r>
      <w:proofErr w:type="spellEnd"/>
      <w:r w:rsidRPr="001A566C">
        <w:rPr>
          <w:rFonts w:ascii="Arial" w:hAnsi="Arial" w:cs="Arial"/>
          <w:b/>
          <w:bCs/>
          <w:iCs/>
          <w:sz w:val="20"/>
          <w:szCs w:val="20"/>
        </w:rPr>
        <w:t xml:space="preserve"> </w:t>
      </w:r>
      <w:proofErr w:type="spellStart"/>
      <w:r w:rsidRPr="001A566C">
        <w:rPr>
          <w:rFonts w:ascii="Arial" w:hAnsi="Arial" w:cs="Arial"/>
          <w:b/>
          <w:bCs/>
          <w:iCs/>
          <w:sz w:val="20"/>
          <w:szCs w:val="20"/>
        </w:rPr>
        <w:t>Keoraksmey</w:t>
      </w:r>
      <w:proofErr w:type="spellEnd"/>
      <w:r w:rsidRPr="001A566C">
        <w:rPr>
          <w:rFonts w:ascii="Arial" w:hAnsi="Arial" w:cs="Arial"/>
          <w:b/>
          <w:bCs/>
          <w:iCs/>
          <w:sz w:val="20"/>
          <w:szCs w:val="20"/>
        </w:rPr>
        <w:t xml:space="preserve">, Thun </w:t>
      </w:r>
      <w:proofErr w:type="spellStart"/>
      <w:r w:rsidRPr="001A566C">
        <w:rPr>
          <w:rFonts w:ascii="Arial" w:hAnsi="Arial" w:cs="Arial"/>
          <w:b/>
          <w:bCs/>
          <w:iCs/>
          <w:sz w:val="20"/>
          <w:szCs w:val="20"/>
        </w:rPr>
        <w:t>Ratha</w:t>
      </w:r>
      <w:proofErr w:type="spellEnd"/>
      <w:r w:rsidRPr="001A566C">
        <w:rPr>
          <w:rFonts w:ascii="Arial" w:hAnsi="Arial" w:cs="Arial"/>
          <w:b/>
          <w:iCs/>
          <w:sz w:val="20"/>
          <w:szCs w:val="20"/>
        </w:rPr>
        <w:t xml:space="preserve">, Sun </w:t>
      </w:r>
      <w:proofErr w:type="spellStart"/>
      <w:r w:rsidRPr="001A566C">
        <w:rPr>
          <w:rFonts w:ascii="Arial" w:hAnsi="Arial" w:cs="Arial"/>
          <w:b/>
          <w:iCs/>
          <w:sz w:val="20"/>
          <w:szCs w:val="20"/>
        </w:rPr>
        <w:t>Ratha</w:t>
      </w:r>
      <w:proofErr w:type="spellEnd"/>
      <w:r w:rsidRPr="001A566C">
        <w:rPr>
          <w:rFonts w:ascii="Arial" w:hAnsi="Arial" w:cs="Arial"/>
          <w:b/>
          <w:iCs/>
          <w:sz w:val="20"/>
          <w:szCs w:val="20"/>
        </w:rPr>
        <w:t xml:space="preserve">, Ly </w:t>
      </w:r>
      <w:proofErr w:type="spellStart"/>
      <w:r w:rsidRPr="001A566C">
        <w:rPr>
          <w:rFonts w:ascii="Arial" w:hAnsi="Arial" w:cs="Arial"/>
          <w:b/>
          <w:iCs/>
          <w:sz w:val="20"/>
          <w:szCs w:val="20"/>
        </w:rPr>
        <w:t>Chandaravuth</w:t>
      </w:r>
      <w:proofErr w:type="spellEnd"/>
      <w:r w:rsidRPr="001A566C">
        <w:rPr>
          <w:rFonts w:ascii="Arial" w:hAnsi="Arial" w:cs="Arial"/>
          <w:b/>
          <w:iCs/>
          <w:sz w:val="20"/>
          <w:szCs w:val="20"/>
        </w:rPr>
        <w:t xml:space="preserve">, </w:t>
      </w:r>
      <w:r w:rsidRPr="001A566C">
        <w:rPr>
          <w:rFonts w:ascii="Arial" w:hAnsi="Arial" w:cs="Arial"/>
          <w:iCs/>
          <w:sz w:val="20"/>
          <w:szCs w:val="20"/>
        </w:rPr>
        <w:t>and</w:t>
      </w:r>
      <w:r w:rsidRPr="001A566C">
        <w:rPr>
          <w:rFonts w:ascii="Arial" w:hAnsi="Arial" w:cs="Arial"/>
          <w:b/>
          <w:iCs/>
          <w:sz w:val="20"/>
          <w:szCs w:val="20"/>
        </w:rPr>
        <w:t xml:space="preserve"> </w:t>
      </w:r>
      <w:proofErr w:type="spellStart"/>
      <w:r w:rsidRPr="001A566C">
        <w:rPr>
          <w:rFonts w:ascii="Arial" w:hAnsi="Arial" w:cs="Arial"/>
          <w:b/>
          <w:iCs/>
          <w:sz w:val="20"/>
          <w:szCs w:val="20"/>
        </w:rPr>
        <w:t>Yim</w:t>
      </w:r>
      <w:proofErr w:type="spellEnd"/>
      <w:r w:rsidRPr="001A566C">
        <w:rPr>
          <w:rFonts w:ascii="Arial" w:hAnsi="Arial" w:cs="Arial"/>
          <w:b/>
          <w:iCs/>
          <w:sz w:val="20"/>
          <w:szCs w:val="20"/>
        </w:rPr>
        <w:t xml:space="preserve"> </w:t>
      </w:r>
      <w:proofErr w:type="spellStart"/>
      <w:r w:rsidRPr="001A566C">
        <w:rPr>
          <w:rFonts w:ascii="Arial" w:hAnsi="Arial" w:cs="Arial"/>
          <w:b/>
          <w:iCs/>
          <w:sz w:val="20"/>
          <w:szCs w:val="20"/>
        </w:rPr>
        <w:t>Leanghy</w:t>
      </w:r>
      <w:proofErr w:type="spellEnd"/>
      <w:r w:rsidRPr="001A566C">
        <w:rPr>
          <w:rFonts w:ascii="Arial" w:hAnsi="Arial" w:cs="Arial"/>
          <w:bCs/>
          <w:iCs/>
          <w:sz w:val="20"/>
          <w:szCs w:val="20"/>
        </w:rPr>
        <w:t xml:space="preserve"> have all been imprisoned solely for peacefully exercising their human rights to freedom of expression, association, and peaceful assembly. They should be released immediately and unconditionally.</w:t>
      </w:r>
    </w:p>
    <w:p w14:paraId="64EF3F9E" w14:textId="77777777" w:rsidR="000B37BB" w:rsidRPr="00753D66" w:rsidRDefault="000B37BB" w:rsidP="00753D66">
      <w:pPr>
        <w:spacing w:after="0" w:line="240" w:lineRule="auto"/>
        <w:ind w:left="-288" w:right="-288"/>
        <w:rPr>
          <w:rFonts w:ascii="Arial" w:hAnsi="Arial" w:cs="Arial"/>
          <w:iCs/>
          <w:sz w:val="16"/>
          <w:szCs w:val="16"/>
        </w:rPr>
      </w:pPr>
    </w:p>
    <w:p w14:paraId="49687567" w14:textId="77777777" w:rsidR="000B37BB" w:rsidRPr="001A566C" w:rsidRDefault="000B37BB" w:rsidP="00753D66">
      <w:pPr>
        <w:spacing w:after="0" w:line="240" w:lineRule="auto"/>
        <w:ind w:left="-288" w:right="-288"/>
        <w:rPr>
          <w:rFonts w:ascii="Arial" w:hAnsi="Arial" w:cs="Arial"/>
          <w:iCs/>
          <w:sz w:val="20"/>
          <w:szCs w:val="20"/>
        </w:rPr>
      </w:pPr>
      <w:r w:rsidRPr="001A566C">
        <w:rPr>
          <w:rFonts w:ascii="Arial" w:hAnsi="Arial" w:cs="Arial"/>
          <w:iCs/>
          <w:sz w:val="20"/>
          <w:szCs w:val="20"/>
        </w:rPr>
        <w:t xml:space="preserve">It is distressing to learn that </w:t>
      </w:r>
      <w:r w:rsidRPr="001A566C">
        <w:rPr>
          <w:rFonts w:ascii="Arial" w:hAnsi="Arial" w:cs="Arial"/>
          <w:bCs/>
          <w:iCs/>
          <w:sz w:val="20"/>
          <w:szCs w:val="20"/>
        </w:rPr>
        <w:t xml:space="preserve">Long </w:t>
      </w:r>
      <w:proofErr w:type="spellStart"/>
      <w:r w:rsidRPr="001A566C">
        <w:rPr>
          <w:rFonts w:ascii="Arial" w:hAnsi="Arial" w:cs="Arial"/>
          <w:bCs/>
          <w:iCs/>
          <w:sz w:val="20"/>
          <w:szCs w:val="20"/>
        </w:rPr>
        <w:t>Kunthea</w:t>
      </w:r>
      <w:proofErr w:type="spellEnd"/>
      <w:r w:rsidRPr="001A566C">
        <w:rPr>
          <w:rFonts w:ascii="Arial" w:hAnsi="Arial" w:cs="Arial"/>
          <w:bCs/>
          <w:iCs/>
          <w:sz w:val="20"/>
          <w:szCs w:val="20"/>
        </w:rPr>
        <w:t>, </w:t>
      </w:r>
      <w:proofErr w:type="spellStart"/>
      <w:r w:rsidRPr="001A566C">
        <w:rPr>
          <w:rFonts w:ascii="Arial" w:hAnsi="Arial" w:cs="Arial"/>
          <w:bCs/>
          <w:iCs/>
          <w:sz w:val="20"/>
          <w:szCs w:val="20"/>
        </w:rPr>
        <w:t>Phuon</w:t>
      </w:r>
      <w:proofErr w:type="spellEnd"/>
      <w:r w:rsidRPr="001A566C">
        <w:rPr>
          <w:rFonts w:ascii="Arial" w:hAnsi="Arial" w:cs="Arial"/>
          <w:bCs/>
          <w:iCs/>
          <w:sz w:val="20"/>
          <w:szCs w:val="20"/>
        </w:rPr>
        <w:t xml:space="preserve"> </w:t>
      </w:r>
      <w:proofErr w:type="spellStart"/>
      <w:r w:rsidRPr="001A566C">
        <w:rPr>
          <w:rFonts w:ascii="Arial" w:hAnsi="Arial" w:cs="Arial"/>
          <w:bCs/>
          <w:iCs/>
          <w:sz w:val="20"/>
          <w:szCs w:val="20"/>
        </w:rPr>
        <w:t>Keoraksmey</w:t>
      </w:r>
      <w:proofErr w:type="spellEnd"/>
      <w:r w:rsidRPr="001A566C">
        <w:rPr>
          <w:rFonts w:ascii="Arial" w:hAnsi="Arial" w:cs="Arial"/>
          <w:bCs/>
          <w:iCs/>
          <w:sz w:val="20"/>
          <w:szCs w:val="20"/>
        </w:rPr>
        <w:t xml:space="preserve"> and Thun </w:t>
      </w:r>
      <w:proofErr w:type="spellStart"/>
      <w:r w:rsidRPr="001A566C">
        <w:rPr>
          <w:rFonts w:ascii="Arial" w:hAnsi="Arial" w:cs="Arial"/>
          <w:bCs/>
          <w:iCs/>
          <w:sz w:val="20"/>
          <w:szCs w:val="20"/>
        </w:rPr>
        <w:t>Ratha</w:t>
      </w:r>
      <w:proofErr w:type="spellEnd"/>
      <w:r w:rsidRPr="001A566C">
        <w:rPr>
          <w:rFonts w:ascii="Arial" w:hAnsi="Arial" w:cs="Arial"/>
          <w:bCs/>
          <w:iCs/>
          <w:sz w:val="20"/>
          <w:szCs w:val="20"/>
        </w:rPr>
        <w:t xml:space="preserve"> are facing additional criminal charges of ‘plotting’ by the Phnom Penh Municipal Court. Already sentenced to 18-20 months imprisonment for trumped up charges of ‘incitement’, they could now face an additional 10 years in prison if convicted. Adding to my alarm are reports that, contrary to their fair trial rights, the three youth were not afforded legal representation when escorted from the prison for questioning by an investigating judge. </w:t>
      </w:r>
    </w:p>
    <w:p w14:paraId="476CC490" w14:textId="77777777" w:rsidR="000B37BB" w:rsidRPr="00753D66" w:rsidRDefault="000B37BB" w:rsidP="00753D66">
      <w:pPr>
        <w:spacing w:after="0" w:line="240" w:lineRule="auto"/>
        <w:ind w:left="-288" w:right="-288"/>
        <w:rPr>
          <w:rFonts w:ascii="Arial" w:hAnsi="Arial" w:cs="Arial"/>
          <w:iCs/>
          <w:sz w:val="16"/>
          <w:szCs w:val="16"/>
        </w:rPr>
      </w:pPr>
    </w:p>
    <w:p w14:paraId="32BDA17A" w14:textId="77777777" w:rsidR="000B37BB" w:rsidRPr="001A566C" w:rsidRDefault="000B37BB" w:rsidP="00753D66">
      <w:pPr>
        <w:spacing w:after="0" w:line="240" w:lineRule="auto"/>
        <w:ind w:left="-288" w:right="-288"/>
        <w:rPr>
          <w:rFonts w:ascii="Arial" w:hAnsi="Arial" w:cs="Arial"/>
          <w:iCs/>
          <w:sz w:val="20"/>
          <w:szCs w:val="20"/>
        </w:rPr>
      </w:pPr>
      <w:r w:rsidRPr="001A566C">
        <w:rPr>
          <w:rFonts w:ascii="Arial" w:hAnsi="Arial" w:cs="Arial"/>
          <w:iCs/>
          <w:sz w:val="20"/>
          <w:szCs w:val="20"/>
        </w:rPr>
        <w:t xml:space="preserve">All six individuals continue to be held in overcrowded prison cells to the severe detriment of their safety and wellbeing. Amnesty International has repeatedly raised concerns regarding overcrowding, poor conditions, and human rights abuses in Cambodian prisons. The organization has most recently raised </w:t>
      </w:r>
      <w:hyperlink r:id="rId15" w:history="1">
        <w:r w:rsidRPr="001A566C">
          <w:rPr>
            <w:rStyle w:val="Hyperlink"/>
            <w:rFonts w:ascii="Arial" w:hAnsi="Arial" w:cs="Arial"/>
            <w:iCs/>
            <w:sz w:val="20"/>
            <w:szCs w:val="20"/>
          </w:rPr>
          <w:t>concerns</w:t>
        </w:r>
      </w:hyperlink>
      <w:r w:rsidRPr="001A566C">
        <w:rPr>
          <w:rFonts w:ascii="Arial" w:hAnsi="Arial" w:cs="Arial"/>
          <w:iCs/>
          <w:sz w:val="20"/>
          <w:szCs w:val="20"/>
        </w:rPr>
        <w:t xml:space="preserve"> about Covid-19 outbreaks in many prisons, which are putting all prisoners at additional risk.</w:t>
      </w:r>
    </w:p>
    <w:p w14:paraId="2FE8A501" w14:textId="77777777" w:rsidR="000B37BB" w:rsidRPr="00753D66" w:rsidRDefault="000B37BB" w:rsidP="00753D66">
      <w:pPr>
        <w:spacing w:after="0" w:line="240" w:lineRule="auto"/>
        <w:ind w:left="-288" w:right="-288"/>
        <w:rPr>
          <w:rFonts w:ascii="Arial" w:hAnsi="Arial" w:cs="Arial"/>
          <w:iCs/>
          <w:sz w:val="16"/>
          <w:szCs w:val="16"/>
        </w:rPr>
      </w:pPr>
    </w:p>
    <w:p w14:paraId="0B0EEF7C" w14:textId="77777777" w:rsidR="000B37BB" w:rsidRPr="001A566C" w:rsidRDefault="000B37BB" w:rsidP="00753D66">
      <w:pPr>
        <w:spacing w:after="0" w:line="240" w:lineRule="auto"/>
        <w:ind w:left="-288" w:right="-288"/>
        <w:rPr>
          <w:rFonts w:ascii="Arial" w:hAnsi="Arial" w:cs="Arial"/>
          <w:iCs/>
          <w:sz w:val="20"/>
          <w:szCs w:val="20"/>
        </w:rPr>
      </w:pPr>
      <w:r w:rsidRPr="001A566C">
        <w:rPr>
          <w:rFonts w:ascii="Arial" w:hAnsi="Arial" w:cs="Arial"/>
          <w:iCs/>
          <w:sz w:val="20"/>
          <w:szCs w:val="20"/>
        </w:rPr>
        <w:t xml:space="preserve">As you know, Cambodia is well-known for its precious natural resources including rainforests and lakes, and the preservation of these resources is vital both for the protection of the human rights of local communities, and to advance climate justice. The efforts of these brave young human rights defenders should be recognized and supported, not </w:t>
      </w:r>
      <w:proofErr w:type="gramStart"/>
      <w:r w:rsidRPr="001A566C">
        <w:rPr>
          <w:rFonts w:ascii="Arial" w:hAnsi="Arial" w:cs="Arial"/>
          <w:iCs/>
          <w:sz w:val="20"/>
          <w:szCs w:val="20"/>
        </w:rPr>
        <w:t>criminalized</w:t>
      </w:r>
      <w:proofErr w:type="gramEnd"/>
      <w:r w:rsidRPr="001A566C">
        <w:rPr>
          <w:rFonts w:ascii="Arial" w:hAnsi="Arial" w:cs="Arial"/>
          <w:iCs/>
          <w:sz w:val="20"/>
          <w:szCs w:val="20"/>
        </w:rPr>
        <w:t xml:space="preserve"> and punished. </w:t>
      </w:r>
    </w:p>
    <w:p w14:paraId="57060C89" w14:textId="77777777" w:rsidR="000B37BB" w:rsidRPr="00753D66" w:rsidRDefault="000B37BB" w:rsidP="001027CC">
      <w:pPr>
        <w:spacing w:after="0" w:line="240" w:lineRule="auto"/>
        <w:rPr>
          <w:rFonts w:ascii="Arial" w:hAnsi="Arial" w:cs="Arial"/>
          <w:b/>
          <w:iCs/>
          <w:sz w:val="16"/>
          <w:szCs w:val="16"/>
        </w:rPr>
      </w:pPr>
    </w:p>
    <w:p w14:paraId="1E1BCF38" w14:textId="77777777" w:rsidR="000B37BB" w:rsidRPr="001A566C" w:rsidRDefault="000B37BB" w:rsidP="00753D66">
      <w:pPr>
        <w:spacing w:after="0" w:line="240" w:lineRule="auto"/>
        <w:ind w:left="-288" w:right="-288"/>
        <w:rPr>
          <w:rFonts w:ascii="Arial" w:hAnsi="Arial" w:cs="Arial"/>
          <w:bCs/>
          <w:iCs/>
          <w:sz w:val="20"/>
          <w:szCs w:val="20"/>
        </w:rPr>
      </w:pPr>
      <w:r w:rsidRPr="001A566C">
        <w:rPr>
          <w:rFonts w:ascii="Arial" w:hAnsi="Arial" w:cs="Arial"/>
          <w:bCs/>
          <w:iCs/>
          <w:sz w:val="20"/>
          <w:szCs w:val="20"/>
        </w:rPr>
        <w:t xml:space="preserve">I therefore urge you, Prime Minister Hun Sen, to take all necessary measures </w:t>
      </w:r>
      <w:proofErr w:type="gramStart"/>
      <w:r w:rsidRPr="001A566C">
        <w:rPr>
          <w:rFonts w:ascii="Arial" w:hAnsi="Arial" w:cs="Arial"/>
          <w:bCs/>
          <w:iCs/>
          <w:sz w:val="20"/>
          <w:szCs w:val="20"/>
        </w:rPr>
        <w:t>in order to</w:t>
      </w:r>
      <w:proofErr w:type="gramEnd"/>
      <w:r w:rsidRPr="001A566C">
        <w:rPr>
          <w:rFonts w:ascii="Arial" w:hAnsi="Arial" w:cs="Arial"/>
          <w:bCs/>
          <w:iCs/>
          <w:sz w:val="20"/>
          <w:szCs w:val="20"/>
        </w:rPr>
        <w:t>:</w:t>
      </w:r>
    </w:p>
    <w:p w14:paraId="2BE95CF4" w14:textId="77777777" w:rsidR="000B37BB" w:rsidRPr="001A566C" w:rsidRDefault="000B37BB" w:rsidP="00753D66">
      <w:pPr>
        <w:pStyle w:val="ListParagraph"/>
        <w:numPr>
          <w:ilvl w:val="0"/>
          <w:numId w:val="41"/>
        </w:numPr>
        <w:spacing w:after="0" w:line="240" w:lineRule="auto"/>
        <w:ind w:left="144" w:right="-288"/>
        <w:rPr>
          <w:rFonts w:ascii="Arial" w:eastAsia="Amnesty Trade Gothic" w:hAnsi="Arial" w:cs="Arial"/>
          <w:bCs/>
          <w:iCs/>
          <w:color w:val="000000" w:themeColor="text1"/>
          <w:szCs w:val="18"/>
        </w:rPr>
      </w:pPr>
      <w:r w:rsidRPr="001A566C">
        <w:rPr>
          <w:rFonts w:ascii="Arial" w:eastAsia="Amnesty Trade Gothic" w:hAnsi="Arial" w:cs="Arial"/>
          <w:bCs/>
          <w:iCs/>
          <w:color w:val="000000" w:themeColor="text1"/>
          <w:szCs w:val="18"/>
        </w:rPr>
        <w:t xml:space="preserve">Ensure the pardon and immediate release of </w:t>
      </w:r>
      <w:r w:rsidRPr="00E11E57">
        <w:rPr>
          <w:rFonts w:ascii="Arial" w:eastAsia="Amnesty Trade Gothic" w:hAnsi="Arial" w:cs="Arial"/>
          <w:b/>
          <w:iCs/>
          <w:color w:val="000000" w:themeColor="text1"/>
          <w:szCs w:val="18"/>
        </w:rPr>
        <w:t xml:space="preserve">Long </w:t>
      </w:r>
      <w:proofErr w:type="spellStart"/>
      <w:r w:rsidRPr="00E11E57">
        <w:rPr>
          <w:rFonts w:ascii="Arial" w:eastAsia="Amnesty Trade Gothic" w:hAnsi="Arial" w:cs="Arial"/>
          <w:b/>
          <w:iCs/>
          <w:color w:val="000000" w:themeColor="text1"/>
          <w:szCs w:val="18"/>
        </w:rPr>
        <w:t>Kunthea</w:t>
      </w:r>
      <w:proofErr w:type="spellEnd"/>
      <w:r w:rsidRPr="001A566C">
        <w:rPr>
          <w:rFonts w:ascii="Arial" w:eastAsia="Amnesty Trade Gothic" w:hAnsi="Arial" w:cs="Arial"/>
          <w:bCs/>
          <w:iCs/>
          <w:color w:val="000000" w:themeColor="text1"/>
          <w:szCs w:val="18"/>
        </w:rPr>
        <w:t xml:space="preserve">, </w:t>
      </w:r>
      <w:proofErr w:type="spellStart"/>
      <w:r w:rsidRPr="00E11E57">
        <w:rPr>
          <w:rFonts w:ascii="Arial" w:eastAsia="Amnesty Trade Gothic" w:hAnsi="Arial" w:cs="Arial"/>
          <w:b/>
          <w:iCs/>
          <w:color w:val="000000" w:themeColor="text1"/>
          <w:szCs w:val="18"/>
        </w:rPr>
        <w:t>Phuon</w:t>
      </w:r>
      <w:proofErr w:type="spellEnd"/>
      <w:r w:rsidRPr="00E11E57">
        <w:rPr>
          <w:rFonts w:ascii="Arial" w:eastAsia="Amnesty Trade Gothic" w:hAnsi="Arial" w:cs="Arial"/>
          <w:b/>
          <w:iCs/>
          <w:color w:val="000000" w:themeColor="text1"/>
          <w:szCs w:val="18"/>
        </w:rPr>
        <w:t xml:space="preserve"> </w:t>
      </w:r>
      <w:proofErr w:type="spellStart"/>
      <w:r w:rsidRPr="00E11E57">
        <w:rPr>
          <w:rFonts w:ascii="Arial" w:eastAsia="Amnesty Trade Gothic" w:hAnsi="Arial" w:cs="Arial"/>
          <w:b/>
          <w:iCs/>
          <w:color w:val="000000" w:themeColor="text1"/>
          <w:szCs w:val="18"/>
        </w:rPr>
        <w:t>Keoraksmey</w:t>
      </w:r>
      <w:proofErr w:type="spellEnd"/>
      <w:r w:rsidRPr="001A566C">
        <w:rPr>
          <w:rFonts w:ascii="Arial" w:eastAsia="Amnesty Trade Gothic" w:hAnsi="Arial" w:cs="Arial"/>
          <w:bCs/>
          <w:iCs/>
          <w:color w:val="000000" w:themeColor="text1"/>
          <w:szCs w:val="18"/>
        </w:rPr>
        <w:t xml:space="preserve">, </w:t>
      </w:r>
      <w:r w:rsidRPr="00E11E57">
        <w:rPr>
          <w:rFonts w:ascii="Arial" w:eastAsia="Amnesty Trade Gothic" w:hAnsi="Arial" w:cs="Arial"/>
          <w:b/>
          <w:iCs/>
          <w:color w:val="000000" w:themeColor="text1"/>
          <w:szCs w:val="18"/>
        </w:rPr>
        <w:t xml:space="preserve">Thun </w:t>
      </w:r>
      <w:proofErr w:type="spellStart"/>
      <w:r w:rsidRPr="00E11E57">
        <w:rPr>
          <w:rFonts w:ascii="Arial" w:eastAsia="Amnesty Trade Gothic" w:hAnsi="Arial" w:cs="Arial"/>
          <w:b/>
          <w:iCs/>
          <w:color w:val="000000" w:themeColor="text1"/>
          <w:szCs w:val="18"/>
        </w:rPr>
        <w:t>Ratha</w:t>
      </w:r>
      <w:proofErr w:type="spellEnd"/>
      <w:r w:rsidRPr="001A566C">
        <w:rPr>
          <w:rFonts w:ascii="Arial" w:eastAsia="Amnesty Trade Gothic" w:hAnsi="Arial" w:cs="Arial"/>
          <w:bCs/>
          <w:iCs/>
          <w:color w:val="000000" w:themeColor="text1"/>
          <w:szCs w:val="18"/>
        </w:rPr>
        <w:t xml:space="preserve"> </w:t>
      </w:r>
    </w:p>
    <w:p w14:paraId="329FCCAA" w14:textId="77777777" w:rsidR="000B37BB" w:rsidRPr="001A566C" w:rsidRDefault="000B37BB" w:rsidP="00753D66">
      <w:pPr>
        <w:pStyle w:val="ListParagraph"/>
        <w:spacing w:after="0" w:line="240" w:lineRule="auto"/>
        <w:ind w:left="144" w:right="-288"/>
        <w:rPr>
          <w:rFonts w:ascii="Arial" w:hAnsi="Arial" w:cs="Arial"/>
          <w:bCs/>
          <w:iCs/>
          <w:szCs w:val="18"/>
        </w:rPr>
      </w:pPr>
      <w:r w:rsidRPr="001A566C">
        <w:rPr>
          <w:rFonts w:ascii="Arial" w:eastAsia="Amnesty Trade Gothic" w:hAnsi="Arial" w:cs="Arial"/>
          <w:bCs/>
          <w:iCs/>
          <w:color w:val="000000" w:themeColor="text1"/>
          <w:szCs w:val="18"/>
        </w:rPr>
        <w:t>and quash their convictions.</w:t>
      </w:r>
    </w:p>
    <w:p w14:paraId="377B6F4C" w14:textId="77777777" w:rsidR="000B37BB" w:rsidRPr="001A566C" w:rsidRDefault="000B37BB" w:rsidP="00753D66">
      <w:pPr>
        <w:pStyle w:val="ListParagraph"/>
        <w:numPr>
          <w:ilvl w:val="0"/>
          <w:numId w:val="41"/>
        </w:numPr>
        <w:spacing w:after="0" w:line="240" w:lineRule="auto"/>
        <w:ind w:left="144" w:right="-288"/>
        <w:rPr>
          <w:rFonts w:ascii="Arial" w:hAnsi="Arial" w:cs="Arial"/>
          <w:bCs/>
          <w:iCs/>
          <w:szCs w:val="18"/>
        </w:rPr>
      </w:pPr>
      <w:r w:rsidRPr="001A566C">
        <w:rPr>
          <w:rFonts w:ascii="Arial" w:eastAsia="Amnesty Trade Gothic" w:hAnsi="Arial" w:cs="Arial"/>
          <w:bCs/>
          <w:iCs/>
          <w:color w:val="000000" w:themeColor="text1"/>
          <w:szCs w:val="18"/>
        </w:rPr>
        <w:t xml:space="preserve">Drop all pending charges against </w:t>
      </w:r>
      <w:r w:rsidRPr="00E11E57">
        <w:rPr>
          <w:rFonts w:ascii="Arial" w:eastAsia="Amnesty Trade Gothic" w:hAnsi="Arial" w:cs="Arial"/>
          <w:b/>
          <w:iCs/>
          <w:color w:val="000000" w:themeColor="text1"/>
          <w:szCs w:val="18"/>
        </w:rPr>
        <w:t xml:space="preserve">Long </w:t>
      </w:r>
      <w:proofErr w:type="spellStart"/>
      <w:r w:rsidRPr="00E11E57">
        <w:rPr>
          <w:rFonts w:ascii="Arial" w:eastAsia="Amnesty Trade Gothic" w:hAnsi="Arial" w:cs="Arial"/>
          <w:b/>
          <w:iCs/>
          <w:color w:val="000000" w:themeColor="text1"/>
          <w:szCs w:val="18"/>
        </w:rPr>
        <w:t>Kunthea</w:t>
      </w:r>
      <w:proofErr w:type="spellEnd"/>
      <w:r w:rsidRPr="001A566C">
        <w:rPr>
          <w:rFonts w:ascii="Arial" w:eastAsia="Amnesty Trade Gothic" w:hAnsi="Arial" w:cs="Arial"/>
          <w:bCs/>
          <w:iCs/>
          <w:color w:val="000000" w:themeColor="text1"/>
          <w:szCs w:val="18"/>
        </w:rPr>
        <w:t>, </w:t>
      </w:r>
      <w:proofErr w:type="spellStart"/>
      <w:r w:rsidRPr="00E11E57">
        <w:rPr>
          <w:rFonts w:ascii="Arial" w:eastAsia="Amnesty Trade Gothic" w:hAnsi="Arial" w:cs="Arial"/>
          <w:b/>
          <w:iCs/>
          <w:color w:val="000000" w:themeColor="text1"/>
          <w:szCs w:val="18"/>
        </w:rPr>
        <w:t>Phuon</w:t>
      </w:r>
      <w:proofErr w:type="spellEnd"/>
      <w:r w:rsidRPr="00E11E57">
        <w:rPr>
          <w:rFonts w:ascii="Arial" w:eastAsia="Amnesty Trade Gothic" w:hAnsi="Arial" w:cs="Arial"/>
          <w:b/>
          <w:iCs/>
          <w:color w:val="000000" w:themeColor="text1"/>
          <w:szCs w:val="18"/>
        </w:rPr>
        <w:t xml:space="preserve"> </w:t>
      </w:r>
      <w:proofErr w:type="spellStart"/>
      <w:r w:rsidRPr="00E11E57">
        <w:rPr>
          <w:rFonts w:ascii="Arial" w:eastAsia="Amnesty Trade Gothic" w:hAnsi="Arial" w:cs="Arial"/>
          <w:b/>
          <w:iCs/>
          <w:color w:val="000000" w:themeColor="text1"/>
          <w:szCs w:val="18"/>
        </w:rPr>
        <w:t>Keoraksmey</w:t>
      </w:r>
      <w:proofErr w:type="spellEnd"/>
      <w:r w:rsidRPr="001A566C">
        <w:rPr>
          <w:rFonts w:ascii="Arial" w:eastAsia="Amnesty Trade Gothic" w:hAnsi="Arial" w:cs="Arial"/>
          <w:bCs/>
          <w:iCs/>
          <w:color w:val="000000" w:themeColor="text1"/>
          <w:szCs w:val="18"/>
        </w:rPr>
        <w:t xml:space="preserve">, </w:t>
      </w:r>
      <w:r w:rsidRPr="00E11E57">
        <w:rPr>
          <w:rFonts w:ascii="Arial" w:eastAsia="Amnesty Trade Gothic" w:hAnsi="Arial" w:cs="Arial"/>
          <w:b/>
          <w:iCs/>
          <w:color w:val="000000" w:themeColor="text1"/>
          <w:szCs w:val="18"/>
        </w:rPr>
        <w:t xml:space="preserve">Thun </w:t>
      </w:r>
      <w:proofErr w:type="spellStart"/>
      <w:r w:rsidRPr="00E11E57">
        <w:rPr>
          <w:rFonts w:ascii="Arial" w:eastAsia="Amnesty Trade Gothic" w:hAnsi="Arial" w:cs="Arial"/>
          <w:b/>
          <w:iCs/>
          <w:color w:val="000000" w:themeColor="text1"/>
          <w:szCs w:val="18"/>
        </w:rPr>
        <w:t>Ratha</w:t>
      </w:r>
      <w:proofErr w:type="spellEnd"/>
      <w:r w:rsidRPr="001A566C">
        <w:rPr>
          <w:rFonts w:ascii="Arial" w:eastAsia="Amnesty Trade Gothic" w:hAnsi="Arial" w:cs="Arial"/>
          <w:bCs/>
          <w:iCs/>
          <w:color w:val="000000" w:themeColor="text1"/>
          <w:szCs w:val="18"/>
        </w:rPr>
        <w:t xml:space="preserve">, </w:t>
      </w:r>
      <w:r w:rsidRPr="00E11E57">
        <w:rPr>
          <w:rFonts w:ascii="Arial" w:eastAsia="Amnesty Trade Gothic" w:hAnsi="Arial" w:cs="Arial"/>
          <w:b/>
          <w:iCs/>
          <w:color w:val="000000" w:themeColor="text1"/>
          <w:szCs w:val="18"/>
        </w:rPr>
        <w:t xml:space="preserve">Sun </w:t>
      </w:r>
      <w:proofErr w:type="spellStart"/>
      <w:r w:rsidRPr="00E11E57">
        <w:rPr>
          <w:rFonts w:ascii="Arial" w:eastAsia="Amnesty Trade Gothic" w:hAnsi="Arial" w:cs="Arial"/>
          <w:b/>
          <w:iCs/>
          <w:color w:val="000000" w:themeColor="text1"/>
          <w:szCs w:val="18"/>
        </w:rPr>
        <w:t>Ratha</w:t>
      </w:r>
      <w:proofErr w:type="spellEnd"/>
      <w:r w:rsidRPr="001A566C">
        <w:rPr>
          <w:rFonts w:ascii="Arial" w:eastAsia="Amnesty Trade Gothic" w:hAnsi="Arial" w:cs="Arial"/>
          <w:bCs/>
          <w:iCs/>
          <w:color w:val="000000" w:themeColor="text1"/>
          <w:szCs w:val="18"/>
        </w:rPr>
        <w:t xml:space="preserve">, </w:t>
      </w:r>
      <w:r w:rsidRPr="00E11E57">
        <w:rPr>
          <w:rFonts w:ascii="Arial" w:eastAsia="Amnesty Trade Gothic" w:hAnsi="Arial" w:cs="Arial"/>
          <w:b/>
          <w:iCs/>
          <w:color w:val="000000" w:themeColor="text1"/>
          <w:szCs w:val="18"/>
        </w:rPr>
        <w:t xml:space="preserve">Ly </w:t>
      </w:r>
      <w:proofErr w:type="spellStart"/>
      <w:r w:rsidRPr="00E11E57">
        <w:rPr>
          <w:rFonts w:ascii="Arial" w:eastAsia="Amnesty Trade Gothic" w:hAnsi="Arial" w:cs="Arial"/>
          <w:b/>
          <w:iCs/>
          <w:color w:val="000000" w:themeColor="text1"/>
          <w:szCs w:val="18"/>
        </w:rPr>
        <w:t>Chandaravuth</w:t>
      </w:r>
      <w:proofErr w:type="spellEnd"/>
      <w:r w:rsidRPr="001A566C">
        <w:rPr>
          <w:rFonts w:ascii="Arial" w:eastAsia="Amnesty Trade Gothic" w:hAnsi="Arial" w:cs="Arial"/>
          <w:bCs/>
          <w:iCs/>
          <w:color w:val="000000" w:themeColor="text1"/>
          <w:szCs w:val="18"/>
        </w:rPr>
        <w:t xml:space="preserve"> and </w:t>
      </w:r>
      <w:proofErr w:type="spellStart"/>
      <w:r w:rsidRPr="00E11E57">
        <w:rPr>
          <w:rFonts w:ascii="Arial" w:eastAsia="Amnesty Trade Gothic" w:hAnsi="Arial" w:cs="Arial"/>
          <w:b/>
          <w:iCs/>
          <w:color w:val="000000" w:themeColor="text1"/>
          <w:szCs w:val="18"/>
        </w:rPr>
        <w:t>Yim</w:t>
      </w:r>
      <w:proofErr w:type="spellEnd"/>
      <w:r w:rsidRPr="00E11E57">
        <w:rPr>
          <w:rFonts w:ascii="Arial" w:eastAsia="Amnesty Trade Gothic" w:hAnsi="Arial" w:cs="Arial"/>
          <w:b/>
          <w:iCs/>
          <w:color w:val="000000" w:themeColor="text1"/>
          <w:szCs w:val="18"/>
        </w:rPr>
        <w:t xml:space="preserve"> </w:t>
      </w:r>
      <w:proofErr w:type="spellStart"/>
      <w:r w:rsidRPr="00E11E57">
        <w:rPr>
          <w:rFonts w:ascii="Arial" w:eastAsia="Amnesty Trade Gothic" w:hAnsi="Arial" w:cs="Arial"/>
          <w:b/>
          <w:iCs/>
          <w:color w:val="000000" w:themeColor="text1"/>
          <w:szCs w:val="18"/>
        </w:rPr>
        <w:t>Leanghy</w:t>
      </w:r>
      <w:proofErr w:type="spellEnd"/>
      <w:r w:rsidRPr="001A566C">
        <w:rPr>
          <w:rFonts w:ascii="Arial" w:eastAsia="Amnesty Trade Gothic" w:hAnsi="Arial" w:cs="Arial"/>
          <w:bCs/>
          <w:iCs/>
          <w:color w:val="000000" w:themeColor="text1"/>
          <w:szCs w:val="18"/>
        </w:rPr>
        <w:t xml:space="preserve"> and ensure their immediate and unconditional release from prison,</w:t>
      </w:r>
    </w:p>
    <w:p w14:paraId="156992C6" w14:textId="77777777" w:rsidR="000B37BB" w:rsidRPr="001A566C" w:rsidRDefault="000B37BB" w:rsidP="00753D66">
      <w:pPr>
        <w:pStyle w:val="ListParagraph"/>
        <w:numPr>
          <w:ilvl w:val="0"/>
          <w:numId w:val="41"/>
        </w:numPr>
        <w:spacing w:after="0" w:line="240" w:lineRule="auto"/>
        <w:ind w:left="144" w:right="-288"/>
        <w:rPr>
          <w:rFonts w:ascii="Arial" w:hAnsi="Arial" w:cs="Arial"/>
          <w:bCs/>
          <w:iCs/>
          <w:szCs w:val="18"/>
        </w:rPr>
      </w:pPr>
      <w:r w:rsidRPr="001A566C">
        <w:rPr>
          <w:rFonts w:ascii="Arial" w:hAnsi="Arial" w:cs="Arial"/>
          <w:bCs/>
          <w:iCs/>
          <w:szCs w:val="18"/>
        </w:rPr>
        <w:t xml:space="preserve">Pending their release, ensure that they are protected from all forms of ill-treatment and provided access to adequate healthcare, </w:t>
      </w:r>
    </w:p>
    <w:p w14:paraId="71E57525" w14:textId="77777777" w:rsidR="00753D66" w:rsidRDefault="000B37BB" w:rsidP="00753D66">
      <w:pPr>
        <w:pStyle w:val="ListParagraph"/>
        <w:numPr>
          <w:ilvl w:val="0"/>
          <w:numId w:val="41"/>
        </w:numPr>
        <w:spacing w:after="0" w:line="240" w:lineRule="auto"/>
        <w:ind w:left="144" w:right="-288"/>
        <w:rPr>
          <w:rFonts w:ascii="Arial" w:hAnsi="Arial" w:cs="Arial"/>
          <w:bCs/>
          <w:iCs/>
          <w:szCs w:val="18"/>
        </w:rPr>
      </w:pPr>
      <w:r w:rsidRPr="001A566C">
        <w:rPr>
          <w:rFonts w:ascii="Arial" w:hAnsi="Arial" w:cs="Arial"/>
          <w:bCs/>
          <w:iCs/>
          <w:szCs w:val="18"/>
        </w:rPr>
        <w:t>End the harassment, intimidation and persecution of Mother Nature Cambodia and all environmental activists and groups and provide adequate support and protection to those working on defending the environment in Cambodia.</w:t>
      </w:r>
    </w:p>
    <w:p w14:paraId="5BBA1D70" w14:textId="34BF6615" w:rsidR="000B37BB" w:rsidRPr="00753D66" w:rsidRDefault="0051332E" w:rsidP="00753D66">
      <w:pPr>
        <w:spacing w:after="0" w:line="240" w:lineRule="auto"/>
        <w:ind w:left="-288"/>
        <w:rPr>
          <w:rFonts w:ascii="Arial" w:hAnsi="Arial" w:cs="Arial"/>
          <w:bCs/>
          <w:iCs/>
          <w:szCs w:val="18"/>
        </w:rPr>
      </w:pPr>
      <w:r w:rsidRPr="00753D66">
        <w:rPr>
          <w:rFonts w:ascii="Arial" w:hAnsi="Arial" w:cs="Arial"/>
          <w:iCs/>
          <w:sz w:val="20"/>
          <w:szCs w:val="20"/>
        </w:rPr>
        <w:t>S</w:t>
      </w:r>
      <w:r w:rsidR="000B37BB" w:rsidRPr="00753D66">
        <w:rPr>
          <w:rFonts w:ascii="Arial" w:hAnsi="Arial" w:cs="Arial"/>
          <w:iCs/>
          <w:sz w:val="20"/>
          <w:szCs w:val="20"/>
        </w:rPr>
        <w:t>incerely,</w:t>
      </w:r>
    </w:p>
    <w:p w14:paraId="0E08424F" w14:textId="77777777" w:rsidR="000B37BB" w:rsidRPr="001027CC" w:rsidRDefault="000B37BB" w:rsidP="00753D66">
      <w:pPr>
        <w:pStyle w:val="AIBoxHeading"/>
        <w:shd w:val="clear" w:color="auto" w:fill="D9D9D9" w:themeFill="background1" w:themeFillShade="D9"/>
        <w:spacing w:line="240" w:lineRule="auto"/>
        <w:ind w:left="-288" w:right="-288"/>
        <w:rPr>
          <w:rFonts w:ascii="Arial" w:hAnsi="Arial" w:cs="Arial"/>
          <w:b w:val="0"/>
          <w:szCs w:val="32"/>
        </w:rPr>
      </w:pPr>
      <w:r w:rsidRPr="001027CC">
        <w:rPr>
          <w:rFonts w:ascii="Arial" w:hAnsi="Arial" w:cs="Arial"/>
          <w:szCs w:val="32"/>
        </w:rPr>
        <w:lastRenderedPageBreak/>
        <w:t>Additional information</w:t>
      </w:r>
    </w:p>
    <w:p w14:paraId="4E266F7D" w14:textId="338FF523" w:rsidR="00E11E57" w:rsidRPr="00E11E57" w:rsidRDefault="000B37BB" w:rsidP="00E11E57">
      <w:pPr>
        <w:widowControl/>
        <w:suppressAutoHyphens w:val="0"/>
        <w:spacing w:before="100" w:beforeAutospacing="1" w:after="0" w:line="240" w:lineRule="auto"/>
        <w:ind w:left="-288" w:right="-288"/>
        <w:rPr>
          <w:rFonts w:ascii="Arial" w:eastAsia="Times New Roman" w:hAnsi="Arial" w:cs="Arial"/>
          <w:sz w:val="20"/>
          <w:szCs w:val="20"/>
          <w:lang w:eastAsia="en-GB"/>
        </w:rPr>
      </w:pPr>
      <w:r w:rsidRPr="00E11E57">
        <w:rPr>
          <w:rFonts w:ascii="Arial" w:eastAsia="Times New Roman" w:hAnsi="Arial" w:cs="Arial"/>
          <w:b/>
          <w:sz w:val="20"/>
          <w:szCs w:val="20"/>
          <w:lang w:eastAsia="en-GB"/>
        </w:rPr>
        <w:t xml:space="preserve">Long </w:t>
      </w:r>
      <w:proofErr w:type="spellStart"/>
      <w:r w:rsidRPr="00E11E57">
        <w:rPr>
          <w:rFonts w:ascii="Arial" w:eastAsia="Times New Roman" w:hAnsi="Arial" w:cs="Arial"/>
          <w:b/>
          <w:sz w:val="20"/>
          <w:szCs w:val="20"/>
          <w:lang w:eastAsia="en-GB"/>
        </w:rPr>
        <w:t>Kunthea</w:t>
      </w:r>
      <w:proofErr w:type="spellEnd"/>
      <w:r w:rsidRPr="00E11E57">
        <w:rPr>
          <w:rFonts w:ascii="Arial" w:eastAsia="Times New Roman" w:hAnsi="Arial" w:cs="Arial"/>
          <w:b/>
          <w:sz w:val="20"/>
          <w:szCs w:val="20"/>
          <w:lang w:eastAsia="en-GB"/>
        </w:rPr>
        <w:t> (22), </w:t>
      </w:r>
      <w:proofErr w:type="spellStart"/>
      <w:r w:rsidRPr="00E11E57">
        <w:rPr>
          <w:rFonts w:ascii="Arial" w:eastAsia="Times New Roman" w:hAnsi="Arial" w:cs="Arial"/>
          <w:b/>
          <w:sz w:val="20"/>
          <w:szCs w:val="20"/>
          <w:lang w:eastAsia="en-GB"/>
        </w:rPr>
        <w:t>Phuon</w:t>
      </w:r>
      <w:proofErr w:type="spellEnd"/>
      <w:r w:rsidRPr="00E11E57">
        <w:rPr>
          <w:rFonts w:ascii="Arial" w:eastAsia="Times New Roman" w:hAnsi="Arial" w:cs="Arial"/>
          <w:b/>
          <w:sz w:val="20"/>
          <w:szCs w:val="20"/>
          <w:lang w:eastAsia="en-GB"/>
        </w:rPr>
        <w:t xml:space="preserve"> </w:t>
      </w:r>
      <w:proofErr w:type="spellStart"/>
      <w:r w:rsidRPr="00E11E57">
        <w:rPr>
          <w:rFonts w:ascii="Arial" w:eastAsia="Times New Roman" w:hAnsi="Arial" w:cs="Arial"/>
          <w:b/>
          <w:sz w:val="20"/>
          <w:szCs w:val="20"/>
          <w:lang w:eastAsia="en-GB"/>
        </w:rPr>
        <w:t>Keoraksmey</w:t>
      </w:r>
      <w:proofErr w:type="spellEnd"/>
      <w:r w:rsidRPr="00E11E57">
        <w:rPr>
          <w:rFonts w:ascii="Arial" w:eastAsia="Times New Roman" w:hAnsi="Arial" w:cs="Arial"/>
          <w:b/>
          <w:sz w:val="20"/>
          <w:szCs w:val="20"/>
          <w:lang w:eastAsia="en-GB"/>
        </w:rPr>
        <w:t> (19), </w:t>
      </w:r>
      <w:r w:rsidRPr="00E11E57">
        <w:rPr>
          <w:rFonts w:ascii="Arial" w:eastAsia="Times New Roman" w:hAnsi="Arial" w:cs="Arial"/>
          <w:sz w:val="20"/>
          <w:szCs w:val="20"/>
          <w:lang w:eastAsia="en-GB"/>
        </w:rPr>
        <w:t>and</w:t>
      </w:r>
      <w:r w:rsidRPr="00E11E57">
        <w:rPr>
          <w:rFonts w:ascii="Arial" w:eastAsia="Times New Roman" w:hAnsi="Arial" w:cs="Arial"/>
          <w:b/>
          <w:sz w:val="20"/>
          <w:szCs w:val="20"/>
          <w:lang w:eastAsia="en-GB"/>
        </w:rPr>
        <w:t xml:space="preserve"> Thun </w:t>
      </w:r>
      <w:proofErr w:type="spellStart"/>
      <w:r w:rsidRPr="00E11E57">
        <w:rPr>
          <w:rFonts w:ascii="Arial" w:eastAsia="Times New Roman" w:hAnsi="Arial" w:cs="Arial"/>
          <w:b/>
          <w:sz w:val="20"/>
          <w:szCs w:val="20"/>
          <w:lang w:eastAsia="en-GB"/>
        </w:rPr>
        <w:t>Ratha</w:t>
      </w:r>
      <w:proofErr w:type="spellEnd"/>
      <w:r w:rsidRPr="00E11E57">
        <w:rPr>
          <w:rFonts w:ascii="Arial" w:eastAsia="Times New Roman" w:hAnsi="Arial" w:cs="Arial"/>
          <w:b/>
          <w:sz w:val="20"/>
          <w:szCs w:val="20"/>
          <w:lang w:eastAsia="en-GB"/>
        </w:rPr>
        <w:t xml:space="preserve"> (29)</w:t>
      </w:r>
      <w:r w:rsidRPr="00E11E57">
        <w:rPr>
          <w:rFonts w:ascii="Arial" w:eastAsia="Times New Roman" w:hAnsi="Arial" w:cs="Arial"/>
          <w:sz w:val="20"/>
          <w:szCs w:val="20"/>
          <w:lang w:eastAsia="en-GB"/>
        </w:rPr>
        <w:t xml:space="preserve"> were charged with ‘plotting’ under article 453 of the Criminal Code by the Phnom Penh Municipal Court during the week of August </w:t>
      </w:r>
      <w:r w:rsidR="00E11E57">
        <w:rPr>
          <w:rFonts w:ascii="Arial" w:eastAsia="Times New Roman" w:hAnsi="Arial" w:cs="Arial"/>
          <w:sz w:val="20"/>
          <w:szCs w:val="20"/>
          <w:lang w:eastAsia="en-GB"/>
        </w:rPr>
        <w:t xml:space="preserve">21, </w:t>
      </w:r>
      <w:r w:rsidRPr="00E11E57">
        <w:rPr>
          <w:rFonts w:ascii="Arial" w:eastAsia="Times New Roman" w:hAnsi="Arial" w:cs="Arial"/>
          <w:sz w:val="20"/>
          <w:szCs w:val="20"/>
          <w:lang w:eastAsia="en-GB"/>
        </w:rPr>
        <w:t xml:space="preserve">2021. If convicted, they could face 10 years in prison, in addition to the 18-20 months they are currently serving on charges of “incitement”. </w:t>
      </w:r>
    </w:p>
    <w:p w14:paraId="72B823A1" w14:textId="77777777" w:rsidR="000B37BB" w:rsidRPr="00E11E57" w:rsidRDefault="000B37BB" w:rsidP="00753D66">
      <w:pPr>
        <w:widowControl/>
        <w:suppressAutoHyphens w:val="0"/>
        <w:spacing w:before="100" w:beforeAutospacing="1" w:after="100" w:afterAutospacing="1" w:line="240" w:lineRule="auto"/>
        <w:ind w:left="-288" w:right="-288"/>
        <w:rPr>
          <w:rFonts w:ascii="Arial" w:eastAsia="Times New Roman" w:hAnsi="Arial" w:cs="Arial"/>
          <w:sz w:val="20"/>
          <w:szCs w:val="20"/>
          <w:lang w:eastAsia="en-GB"/>
        </w:rPr>
      </w:pPr>
      <w:r w:rsidRPr="00E11E57">
        <w:rPr>
          <w:rFonts w:ascii="Arial" w:eastAsia="Times New Roman" w:hAnsi="Arial" w:cs="Arial"/>
          <w:sz w:val="20"/>
          <w:szCs w:val="20"/>
          <w:lang w:eastAsia="en-GB"/>
        </w:rPr>
        <w:t xml:space="preserve">“Plotting” is an exceptionally serious charge akin to terrorism or other offences against the state - it is intended to cover situations whereby individuals take steps towards committing an attack, or acts of violence, liable to endanger the institutions of the Kingdom of Cambodia or violate the integrity of the national territory. </w:t>
      </w:r>
    </w:p>
    <w:p w14:paraId="1D3BCAF5" w14:textId="77777777" w:rsidR="000B37BB" w:rsidRPr="00E11E57" w:rsidRDefault="000B37BB" w:rsidP="00753D66">
      <w:pPr>
        <w:widowControl/>
        <w:suppressAutoHyphens w:val="0"/>
        <w:spacing w:before="100" w:beforeAutospacing="1" w:after="100" w:afterAutospacing="1" w:line="240" w:lineRule="auto"/>
        <w:ind w:left="-288" w:right="-288"/>
        <w:rPr>
          <w:rFonts w:ascii="Arial" w:eastAsia="Times New Roman" w:hAnsi="Arial" w:cs="Arial"/>
          <w:sz w:val="20"/>
          <w:szCs w:val="20"/>
          <w:lang w:eastAsia="en-GB"/>
        </w:rPr>
      </w:pPr>
      <w:r w:rsidRPr="00E11E57">
        <w:rPr>
          <w:rFonts w:ascii="Arial" w:eastAsia="Times New Roman" w:hAnsi="Arial" w:cs="Arial"/>
          <w:sz w:val="20"/>
          <w:szCs w:val="20"/>
          <w:lang w:eastAsia="en-GB"/>
        </w:rPr>
        <w:t>The three were first arrested in September 2020, soon after publicly announcing a plan to undertake a two-person march to Prime Minister Hun Sen’s house to express concerns regarding plans to privatize and develop </w:t>
      </w:r>
      <w:proofErr w:type="spellStart"/>
      <w:r w:rsidRPr="00E11E57">
        <w:rPr>
          <w:rFonts w:ascii="Arial" w:eastAsia="Times New Roman" w:hAnsi="Arial" w:cs="Arial"/>
          <w:sz w:val="20"/>
          <w:szCs w:val="20"/>
          <w:lang w:eastAsia="en-GB"/>
        </w:rPr>
        <w:t>Boeung</w:t>
      </w:r>
      <w:proofErr w:type="spellEnd"/>
      <w:r w:rsidRPr="00E11E57">
        <w:rPr>
          <w:rFonts w:ascii="Arial" w:eastAsia="Times New Roman" w:hAnsi="Arial" w:cs="Arial"/>
          <w:sz w:val="20"/>
          <w:szCs w:val="20"/>
          <w:lang w:eastAsia="en-GB"/>
        </w:rPr>
        <w:t xml:space="preserve"> </w:t>
      </w:r>
      <w:proofErr w:type="spellStart"/>
      <w:r w:rsidRPr="00E11E57">
        <w:rPr>
          <w:rFonts w:ascii="Arial" w:eastAsia="Times New Roman" w:hAnsi="Arial" w:cs="Arial"/>
          <w:sz w:val="20"/>
          <w:szCs w:val="20"/>
          <w:lang w:eastAsia="en-GB"/>
        </w:rPr>
        <w:t>Tamok</w:t>
      </w:r>
      <w:proofErr w:type="spellEnd"/>
      <w:r w:rsidRPr="00E11E57">
        <w:rPr>
          <w:rFonts w:ascii="Arial" w:eastAsia="Times New Roman" w:hAnsi="Arial" w:cs="Arial"/>
          <w:sz w:val="20"/>
          <w:szCs w:val="20"/>
          <w:lang w:eastAsia="en-GB"/>
        </w:rPr>
        <w:t xml:space="preserve"> lake, Phnom Penh’s largest remaining lake. </w:t>
      </w:r>
    </w:p>
    <w:p w14:paraId="19E5C909" w14:textId="77777777" w:rsidR="000B37BB" w:rsidRPr="00E11E57" w:rsidRDefault="000B37BB" w:rsidP="00753D66">
      <w:pPr>
        <w:widowControl/>
        <w:suppressAutoHyphens w:val="0"/>
        <w:spacing w:before="100" w:beforeAutospacing="1" w:after="100" w:afterAutospacing="1" w:line="240" w:lineRule="auto"/>
        <w:ind w:left="-288" w:right="-288"/>
        <w:rPr>
          <w:rFonts w:ascii="Arial" w:eastAsia="Times New Roman" w:hAnsi="Arial" w:cs="Arial"/>
          <w:sz w:val="20"/>
          <w:szCs w:val="20"/>
          <w:lang w:eastAsia="en-GB"/>
        </w:rPr>
      </w:pPr>
      <w:r w:rsidRPr="00E11E57">
        <w:rPr>
          <w:rFonts w:ascii="Arial" w:eastAsia="Times New Roman" w:hAnsi="Arial" w:cs="Arial"/>
          <w:sz w:val="20"/>
          <w:szCs w:val="20"/>
          <w:lang w:eastAsia="en-GB"/>
        </w:rPr>
        <w:t xml:space="preserve">Long </w:t>
      </w:r>
      <w:proofErr w:type="spellStart"/>
      <w:r w:rsidRPr="00E11E57">
        <w:rPr>
          <w:rFonts w:ascii="Arial" w:eastAsia="Times New Roman" w:hAnsi="Arial" w:cs="Arial"/>
          <w:sz w:val="20"/>
          <w:szCs w:val="20"/>
          <w:lang w:eastAsia="en-GB"/>
        </w:rPr>
        <w:t>Kunthea</w:t>
      </w:r>
      <w:proofErr w:type="spellEnd"/>
      <w:r w:rsidRPr="00E11E57">
        <w:rPr>
          <w:rFonts w:ascii="Arial" w:eastAsia="Times New Roman" w:hAnsi="Arial" w:cs="Arial"/>
          <w:sz w:val="20"/>
          <w:szCs w:val="20"/>
          <w:lang w:eastAsia="en-GB"/>
        </w:rPr>
        <w:t> and </w:t>
      </w:r>
      <w:proofErr w:type="spellStart"/>
      <w:r w:rsidRPr="00E11E57">
        <w:rPr>
          <w:rFonts w:ascii="Arial" w:eastAsia="Times New Roman" w:hAnsi="Arial" w:cs="Arial"/>
          <w:sz w:val="20"/>
          <w:szCs w:val="20"/>
          <w:lang w:eastAsia="en-GB"/>
        </w:rPr>
        <w:t>Phuon</w:t>
      </w:r>
      <w:proofErr w:type="spellEnd"/>
      <w:r w:rsidRPr="00E11E57">
        <w:rPr>
          <w:rFonts w:ascii="Arial" w:eastAsia="Times New Roman" w:hAnsi="Arial" w:cs="Arial"/>
          <w:sz w:val="20"/>
          <w:szCs w:val="20"/>
          <w:lang w:eastAsia="en-GB"/>
        </w:rPr>
        <w:t xml:space="preserve"> </w:t>
      </w:r>
      <w:proofErr w:type="spellStart"/>
      <w:r w:rsidRPr="00E11E57">
        <w:rPr>
          <w:rFonts w:ascii="Arial" w:eastAsia="Times New Roman" w:hAnsi="Arial" w:cs="Arial"/>
          <w:sz w:val="20"/>
          <w:szCs w:val="20"/>
          <w:lang w:eastAsia="en-GB"/>
        </w:rPr>
        <w:t>Keoraksmey</w:t>
      </w:r>
      <w:proofErr w:type="spellEnd"/>
      <w:r w:rsidRPr="00E11E57">
        <w:rPr>
          <w:rFonts w:ascii="Arial" w:eastAsia="Times New Roman" w:hAnsi="Arial" w:cs="Arial"/>
          <w:sz w:val="20"/>
          <w:szCs w:val="20"/>
          <w:lang w:eastAsia="en-GB"/>
        </w:rPr>
        <w:t xml:space="preserve"> were sentenced to 18 months in prison for “incitement to commit a felony or disturb social order” under Articles 494 and 495 of the Criminal Code and fined 4 million riel each (approximately $1,000 USD). Thun </w:t>
      </w:r>
      <w:proofErr w:type="spellStart"/>
      <w:r w:rsidRPr="00E11E57">
        <w:rPr>
          <w:rFonts w:ascii="Arial" w:eastAsia="Times New Roman" w:hAnsi="Arial" w:cs="Arial"/>
          <w:sz w:val="20"/>
          <w:szCs w:val="20"/>
          <w:lang w:eastAsia="en-GB"/>
        </w:rPr>
        <w:t>Ratha</w:t>
      </w:r>
      <w:proofErr w:type="spellEnd"/>
      <w:r w:rsidRPr="00E11E57">
        <w:rPr>
          <w:rFonts w:ascii="Arial" w:eastAsia="Times New Roman" w:hAnsi="Arial" w:cs="Arial"/>
          <w:sz w:val="20"/>
          <w:szCs w:val="20"/>
          <w:lang w:eastAsia="en-GB"/>
        </w:rPr>
        <w:t xml:space="preserve"> was sentenced to 20 months under the same charges and also fined 4 million </w:t>
      </w:r>
      <w:proofErr w:type="gramStart"/>
      <w:r w:rsidRPr="00E11E57">
        <w:rPr>
          <w:rFonts w:ascii="Arial" w:eastAsia="Times New Roman" w:hAnsi="Arial" w:cs="Arial"/>
          <w:sz w:val="20"/>
          <w:szCs w:val="20"/>
          <w:lang w:eastAsia="en-GB"/>
        </w:rPr>
        <w:t>riel</w:t>
      </w:r>
      <w:proofErr w:type="gramEnd"/>
      <w:r w:rsidRPr="00E11E57">
        <w:rPr>
          <w:rFonts w:ascii="Arial" w:eastAsia="Times New Roman" w:hAnsi="Arial" w:cs="Arial"/>
          <w:sz w:val="20"/>
          <w:szCs w:val="20"/>
          <w:lang w:eastAsia="en-GB"/>
        </w:rPr>
        <w:t>.</w:t>
      </w:r>
    </w:p>
    <w:p w14:paraId="1F5E224F" w14:textId="679B6A8A" w:rsidR="000B37BB" w:rsidRPr="00E11E57" w:rsidRDefault="000B37BB" w:rsidP="00753D66">
      <w:pPr>
        <w:widowControl/>
        <w:suppressAutoHyphens w:val="0"/>
        <w:spacing w:before="100" w:beforeAutospacing="1" w:after="100" w:afterAutospacing="1" w:line="240" w:lineRule="auto"/>
        <w:ind w:left="-288" w:right="-288"/>
        <w:rPr>
          <w:rFonts w:ascii="Arial" w:hAnsi="Arial" w:cs="Arial"/>
          <w:sz w:val="20"/>
          <w:szCs w:val="20"/>
        </w:rPr>
      </w:pPr>
      <w:r w:rsidRPr="00E11E57">
        <w:rPr>
          <w:rFonts w:ascii="Arial" w:eastAsia="Amnesty Trade Gothic" w:hAnsi="Arial" w:cs="Arial"/>
          <w:b/>
          <w:color w:val="000000" w:themeColor="text1"/>
          <w:sz w:val="20"/>
          <w:szCs w:val="20"/>
        </w:rPr>
        <w:t xml:space="preserve">Sun </w:t>
      </w:r>
      <w:proofErr w:type="spellStart"/>
      <w:r w:rsidRPr="00E11E57">
        <w:rPr>
          <w:rFonts w:ascii="Arial" w:eastAsia="Amnesty Trade Gothic" w:hAnsi="Arial" w:cs="Arial"/>
          <w:b/>
          <w:color w:val="000000" w:themeColor="text1"/>
          <w:sz w:val="20"/>
          <w:szCs w:val="20"/>
        </w:rPr>
        <w:t>Ratha</w:t>
      </w:r>
      <w:proofErr w:type="spellEnd"/>
      <w:r w:rsidRPr="00E11E57">
        <w:rPr>
          <w:rFonts w:ascii="Arial" w:eastAsia="Amnesty Trade Gothic" w:hAnsi="Arial" w:cs="Arial"/>
          <w:b/>
          <w:color w:val="000000" w:themeColor="text1"/>
          <w:sz w:val="20"/>
          <w:szCs w:val="20"/>
        </w:rPr>
        <w:t xml:space="preserve"> (26), Ly </w:t>
      </w:r>
      <w:proofErr w:type="spellStart"/>
      <w:r w:rsidRPr="00E11E57">
        <w:rPr>
          <w:rFonts w:ascii="Arial" w:eastAsia="Amnesty Trade Gothic" w:hAnsi="Arial" w:cs="Arial"/>
          <w:b/>
          <w:color w:val="000000" w:themeColor="text1"/>
          <w:sz w:val="20"/>
          <w:szCs w:val="20"/>
        </w:rPr>
        <w:t>Chandaravuth</w:t>
      </w:r>
      <w:proofErr w:type="spellEnd"/>
      <w:r w:rsidRPr="00E11E57">
        <w:rPr>
          <w:rFonts w:ascii="Arial" w:eastAsia="Amnesty Trade Gothic" w:hAnsi="Arial" w:cs="Arial"/>
          <w:b/>
          <w:color w:val="000000" w:themeColor="text1"/>
          <w:sz w:val="20"/>
          <w:szCs w:val="20"/>
        </w:rPr>
        <w:t xml:space="preserve"> (22) </w:t>
      </w:r>
      <w:r w:rsidRPr="00E11E57">
        <w:rPr>
          <w:rFonts w:ascii="Arial" w:eastAsia="Amnesty Trade Gothic" w:hAnsi="Arial" w:cs="Arial"/>
          <w:color w:val="000000" w:themeColor="text1"/>
          <w:sz w:val="20"/>
          <w:szCs w:val="20"/>
        </w:rPr>
        <w:t>and</w:t>
      </w:r>
      <w:r w:rsidRPr="00E11E57">
        <w:rPr>
          <w:rFonts w:ascii="Arial" w:eastAsia="Amnesty Trade Gothic" w:hAnsi="Arial" w:cs="Arial"/>
          <w:b/>
          <w:color w:val="000000" w:themeColor="text1"/>
          <w:sz w:val="20"/>
          <w:szCs w:val="20"/>
        </w:rPr>
        <w:t xml:space="preserve"> </w:t>
      </w:r>
      <w:proofErr w:type="spellStart"/>
      <w:r w:rsidRPr="00E11E57">
        <w:rPr>
          <w:rFonts w:ascii="Arial" w:eastAsia="Amnesty Trade Gothic" w:hAnsi="Arial" w:cs="Arial"/>
          <w:b/>
          <w:color w:val="000000" w:themeColor="text1"/>
          <w:sz w:val="20"/>
          <w:szCs w:val="20"/>
        </w:rPr>
        <w:t>Yim</w:t>
      </w:r>
      <w:proofErr w:type="spellEnd"/>
      <w:r w:rsidRPr="00E11E57">
        <w:rPr>
          <w:rFonts w:ascii="Arial" w:eastAsia="Amnesty Trade Gothic" w:hAnsi="Arial" w:cs="Arial"/>
          <w:b/>
          <w:color w:val="000000" w:themeColor="text1"/>
          <w:sz w:val="20"/>
          <w:szCs w:val="20"/>
        </w:rPr>
        <w:t xml:space="preserve"> </w:t>
      </w:r>
      <w:proofErr w:type="spellStart"/>
      <w:r w:rsidRPr="00E11E57">
        <w:rPr>
          <w:rFonts w:ascii="Arial" w:eastAsia="Amnesty Trade Gothic" w:hAnsi="Arial" w:cs="Arial"/>
          <w:b/>
          <w:color w:val="000000" w:themeColor="text1"/>
          <w:sz w:val="20"/>
          <w:szCs w:val="20"/>
        </w:rPr>
        <w:t>Leanghy</w:t>
      </w:r>
      <w:proofErr w:type="spellEnd"/>
      <w:r w:rsidRPr="00E11E57">
        <w:rPr>
          <w:rFonts w:ascii="Arial" w:eastAsia="Amnesty Trade Gothic" w:hAnsi="Arial" w:cs="Arial"/>
          <w:b/>
          <w:color w:val="000000" w:themeColor="text1"/>
          <w:sz w:val="20"/>
          <w:szCs w:val="20"/>
        </w:rPr>
        <w:t xml:space="preserve"> (32)</w:t>
      </w:r>
      <w:r w:rsidRPr="00E11E57">
        <w:rPr>
          <w:rFonts w:ascii="Arial" w:eastAsia="Amnesty Trade Gothic" w:hAnsi="Arial" w:cs="Arial"/>
          <w:color w:val="000000" w:themeColor="text1"/>
          <w:sz w:val="20"/>
          <w:szCs w:val="20"/>
        </w:rPr>
        <w:t xml:space="preserve"> </w:t>
      </w:r>
      <w:r w:rsidRPr="00E11E57">
        <w:rPr>
          <w:rFonts w:ascii="Arial" w:hAnsi="Arial" w:cs="Arial"/>
          <w:sz w:val="20"/>
          <w:szCs w:val="20"/>
        </w:rPr>
        <w:t>were arres</w:t>
      </w:r>
      <w:r w:rsidR="00761562" w:rsidRPr="00E11E57">
        <w:rPr>
          <w:rFonts w:ascii="Arial" w:hAnsi="Arial" w:cs="Arial"/>
          <w:sz w:val="20"/>
          <w:szCs w:val="20"/>
        </w:rPr>
        <w:t>ted on 16 June</w:t>
      </w:r>
      <w:r w:rsidRPr="00E11E57">
        <w:rPr>
          <w:rFonts w:ascii="Arial" w:hAnsi="Arial" w:cs="Arial"/>
          <w:sz w:val="20"/>
          <w:szCs w:val="20"/>
        </w:rPr>
        <w:t xml:space="preserve"> </w:t>
      </w:r>
      <w:r w:rsidR="00E11E57">
        <w:rPr>
          <w:rFonts w:ascii="Arial" w:hAnsi="Arial" w:cs="Arial"/>
          <w:sz w:val="20"/>
          <w:szCs w:val="20"/>
        </w:rPr>
        <w:t xml:space="preserve">16, </w:t>
      </w:r>
      <w:proofErr w:type="gramStart"/>
      <w:r w:rsidR="00E11E57">
        <w:rPr>
          <w:rFonts w:ascii="Arial" w:hAnsi="Arial" w:cs="Arial"/>
          <w:sz w:val="20"/>
          <w:szCs w:val="20"/>
        </w:rPr>
        <w:t>2021</w:t>
      </w:r>
      <w:proofErr w:type="gramEnd"/>
      <w:r w:rsidR="00E11E57">
        <w:rPr>
          <w:rFonts w:ascii="Arial" w:hAnsi="Arial" w:cs="Arial"/>
          <w:sz w:val="20"/>
          <w:szCs w:val="20"/>
        </w:rPr>
        <w:t xml:space="preserve"> </w:t>
      </w:r>
      <w:r w:rsidRPr="00E11E57">
        <w:rPr>
          <w:rFonts w:ascii="Arial" w:hAnsi="Arial" w:cs="Arial"/>
          <w:sz w:val="20"/>
          <w:szCs w:val="20"/>
        </w:rPr>
        <w:t>while two of them were investigating river pollution in the Tonle Sap river in Phnom Penh. On June</w:t>
      </w:r>
      <w:r w:rsidR="00E11E57">
        <w:rPr>
          <w:rFonts w:ascii="Arial" w:hAnsi="Arial" w:cs="Arial"/>
          <w:sz w:val="20"/>
          <w:szCs w:val="20"/>
        </w:rPr>
        <w:t xml:space="preserve"> 21</w:t>
      </w:r>
      <w:r w:rsidRPr="00E11E57">
        <w:rPr>
          <w:rFonts w:ascii="Arial" w:hAnsi="Arial" w:cs="Arial"/>
          <w:sz w:val="20"/>
          <w:szCs w:val="20"/>
        </w:rPr>
        <w:t>,</w:t>
      </w:r>
      <w:r w:rsidR="00E11E57">
        <w:rPr>
          <w:rFonts w:ascii="Arial" w:hAnsi="Arial" w:cs="Arial"/>
          <w:sz w:val="20"/>
          <w:szCs w:val="20"/>
        </w:rPr>
        <w:t xml:space="preserve"> </w:t>
      </w:r>
      <w:proofErr w:type="gramStart"/>
      <w:r w:rsidR="00E11E57">
        <w:rPr>
          <w:rFonts w:ascii="Arial" w:hAnsi="Arial" w:cs="Arial"/>
          <w:sz w:val="20"/>
          <w:szCs w:val="20"/>
        </w:rPr>
        <w:t>2021</w:t>
      </w:r>
      <w:proofErr w:type="gramEnd"/>
      <w:r w:rsidRPr="00E11E57">
        <w:rPr>
          <w:rFonts w:ascii="Arial" w:hAnsi="Arial" w:cs="Arial"/>
          <w:sz w:val="20"/>
          <w:szCs w:val="20"/>
        </w:rPr>
        <w:t xml:space="preserve"> Phnom Penh Municipal Court Investigating Judge </w:t>
      </w:r>
      <w:proofErr w:type="spellStart"/>
      <w:r w:rsidRPr="00E11E57">
        <w:rPr>
          <w:rFonts w:ascii="Arial" w:hAnsi="Arial" w:cs="Arial"/>
          <w:sz w:val="20"/>
          <w:szCs w:val="20"/>
        </w:rPr>
        <w:t>Im</w:t>
      </w:r>
      <w:proofErr w:type="spellEnd"/>
      <w:r w:rsidRPr="00E11E57">
        <w:rPr>
          <w:rFonts w:ascii="Arial" w:hAnsi="Arial" w:cs="Arial"/>
          <w:sz w:val="20"/>
          <w:szCs w:val="20"/>
        </w:rPr>
        <w:t xml:space="preserve"> </w:t>
      </w:r>
      <w:proofErr w:type="spellStart"/>
      <w:r w:rsidRPr="00E11E57">
        <w:rPr>
          <w:rFonts w:ascii="Arial" w:hAnsi="Arial" w:cs="Arial"/>
          <w:sz w:val="20"/>
          <w:szCs w:val="20"/>
        </w:rPr>
        <w:t>Vannak</w:t>
      </w:r>
      <w:proofErr w:type="spellEnd"/>
      <w:r w:rsidRPr="00E11E57">
        <w:rPr>
          <w:rFonts w:ascii="Arial" w:hAnsi="Arial" w:cs="Arial"/>
          <w:sz w:val="20"/>
          <w:szCs w:val="20"/>
        </w:rPr>
        <w:t xml:space="preserve"> confirmed that Sun </w:t>
      </w:r>
      <w:proofErr w:type="spellStart"/>
      <w:r w:rsidRPr="00E11E57">
        <w:rPr>
          <w:rFonts w:ascii="Arial" w:hAnsi="Arial" w:cs="Arial"/>
          <w:sz w:val="20"/>
          <w:szCs w:val="20"/>
        </w:rPr>
        <w:t>Ratha</w:t>
      </w:r>
      <w:proofErr w:type="spellEnd"/>
      <w:r w:rsidRPr="00E11E57">
        <w:rPr>
          <w:rFonts w:ascii="Arial" w:hAnsi="Arial" w:cs="Arial"/>
          <w:sz w:val="20"/>
          <w:szCs w:val="20"/>
        </w:rPr>
        <w:t xml:space="preserve"> and </w:t>
      </w:r>
      <w:proofErr w:type="spellStart"/>
      <w:r w:rsidRPr="00E11E57">
        <w:rPr>
          <w:rFonts w:ascii="Arial" w:hAnsi="Arial" w:cs="Arial"/>
          <w:sz w:val="20"/>
          <w:szCs w:val="20"/>
        </w:rPr>
        <w:t>Yim</w:t>
      </w:r>
      <w:proofErr w:type="spellEnd"/>
      <w:r w:rsidRPr="00E11E57">
        <w:rPr>
          <w:rFonts w:ascii="Arial" w:hAnsi="Arial" w:cs="Arial"/>
          <w:sz w:val="20"/>
          <w:szCs w:val="20"/>
        </w:rPr>
        <w:t xml:space="preserve"> </w:t>
      </w:r>
      <w:proofErr w:type="spellStart"/>
      <w:r w:rsidRPr="00E11E57">
        <w:rPr>
          <w:rFonts w:ascii="Arial" w:hAnsi="Arial" w:cs="Arial"/>
          <w:sz w:val="20"/>
          <w:szCs w:val="20"/>
        </w:rPr>
        <w:t>Leanghy</w:t>
      </w:r>
      <w:proofErr w:type="spellEnd"/>
      <w:r w:rsidRPr="00E11E57">
        <w:rPr>
          <w:rFonts w:ascii="Arial" w:hAnsi="Arial" w:cs="Arial"/>
          <w:sz w:val="20"/>
          <w:szCs w:val="20"/>
        </w:rPr>
        <w:t xml:space="preserve"> were charged with both “plotting” and “insulting the King”, under articles 453 and 437 (bis) of the Cambodian Criminal Code, which carry maximum prison sentences of 10 years and 5 years, respectively, while Ly </w:t>
      </w:r>
      <w:proofErr w:type="spellStart"/>
      <w:r w:rsidRPr="00E11E57">
        <w:rPr>
          <w:rFonts w:ascii="Arial" w:hAnsi="Arial" w:cs="Arial"/>
          <w:sz w:val="20"/>
          <w:szCs w:val="20"/>
        </w:rPr>
        <w:t>Chandaravuth</w:t>
      </w:r>
      <w:proofErr w:type="spellEnd"/>
      <w:r w:rsidRPr="00E11E57">
        <w:rPr>
          <w:rFonts w:ascii="Arial" w:hAnsi="Arial" w:cs="Arial"/>
          <w:sz w:val="20"/>
          <w:szCs w:val="20"/>
        </w:rPr>
        <w:t xml:space="preserve"> was charged with “plotting” only. </w:t>
      </w:r>
    </w:p>
    <w:p w14:paraId="7956E179" w14:textId="77777777" w:rsidR="000B37BB" w:rsidRPr="00E11E57" w:rsidRDefault="000B37BB" w:rsidP="00753D66">
      <w:pPr>
        <w:widowControl/>
        <w:suppressAutoHyphens w:val="0"/>
        <w:spacing w:before="100" w:beforeAutospacing="1" w:after="100" w:afterAutospacing="1" w:line="240" w:lineRule="auto"/>
        <w:ind w:left="-288" w:right="-288"/>
        <w:rPr>
          <w:rFonts w:ascii="Arial" w:hAnsi="Arial" w:cs="Arial"/>
          <w:sz w:val="20"/>
          <w:szCs w:val="20"/>
        </w:rPr>
      </w:pPr>
      <w:proofErr w:type="spellStart"/>
      <w:r w:rsidRPr="00E11E57">
        <w:rPr>
          <w:rFonts w:ascii="Arial" w:hAnsi="Arial" w:cs="Arial"/>
          <w:sz w:val="20"/>
          <w:szCs w:val="20"/>
        </w:rPr>
        <w:t>Yim</w:t>
      </w:r>
      <w:proofErr w:type="spellEnd"/>
      <w:r w:rsidRPr="00E11E57">
        <w:rPr>
          <w:rFonts w:ascii="Arial" w:hAnsi="Arial" w:cs="Arial"/>
          <w:sz w:val="20"/>
          <w:szCs w:val="20"/>
        </w:rPr>
        <w:t xml:space="preserve"> </w:t>
      </w:r>
      <w:proofErr w:type="spellStart"/>
      <w:r w:rsidRPr="00E11E57">
        <w:rPr>
          <w:rFonts w:ascii="Arial" w:hAnsi="Arial" w:cs="Arial"/>
          <w:sz w:val="20"/>
          <w:szCs w:val="20"/>
        </w:rPr>
        <w:t>Leanghy</w:t>
      </w:r>
      <w:proofErr w:type="spellEnd"/>
      <w:r w:rsidRPr="00E11E57">
        <w:rPr>
          <w:rFonts w:ascii="Arial" w:hAnsi="Arial" w:cs="Arial"/>
          <w:sz w:val="20"/>
          <w:szCs w:val="20"/>
        </w:rPr>
        <w:t xml:space="preserve"> and Ly </w:t>
      </w:r>
      <w:proofErr w:type="spellStart"/>
      <w:r w:rsidRPr="00E11E57">
        <w:rPr>
          <w:rFonts w:ascii="Arial" w:hAnsi="Arial" w:cs="Arial"/>
          <w:sz w:val="20"/>
          <w:szCs w:val="20"/>
        </w:rPr>
        <w:t>Chandaravuth</w:t>
      </w:r>
      <w:proofErr w:type="spellEnd"/>
      <w:r w:rsidRPr="00E11E57">
        <w:rPr>
          <w:rFonts w:ascii="Arial" w:hAnsi="Arial" w:cs="Arial"/>
          <w:sz w:val="20"/>
          <w:szCs w:val="20"/>
        </w:rPr>
        <w:t xml:space="preserve"> were sent to pre-trial detention in CC1 prison and Sun </w:t>
      </w:r>
      <w:proofErr w:type="spellStart"/>
      <w:r w:rsidRPr="00E11E57">
        <w:rPr>
          <w:rFonts w:ascii="Arial" w:hAnsi="Arial" w:cs="Arial"/>
          <w:sz w:val="20"/>
          <w:szCs w:val="20"/>
        </w:rPr>
        <w:t>Ratha</w:t>
      </w:r>
      <w:proofErr w:type="spellEnd"/>
      <w:r w:rsidRPr="00E11E57">
        <w:rPr>
          <w:rFonts w:ascii="Arial" w:hAnsi="Arial" w:cs="Arial"/>
          <w:sz w:val="20"/>
          <w:szCs w:val="20"/>
        </w:rPr>
        <w:t xml:space="preserve"> was sent to CC2 prison. </w:t>
      </w:r>
    </w:p>
    <w:p w14:paraId="1514E8AE" w14:textId="77777777" w:rsidR="000B37BB" w:rsidRPr="00E11E57" w:rsidRDefault="000B37BB" w:rsidP="00753D66">
      <w:pPr>
        <w:widowControl/>
        <w:suppressAutoHyphens w:val="0"/>
        <w:spacing w:before="100" w:beforeAutospacing="1" w:after="100" w:afterAutospacing="1" w:line="240" w:lineRule="auto"/>
        <w:ind w:left="-288" w:right="-288"/>
        <w:rPr>
          <w:rFonts w:ascii="Arial" w:hAnsi="Arial" w:cs="Arial"/>
          <w:sz w:val="20"/>
          <w:szCs w:val="20"/>
          <w:lang w:eastAsia="en-GB"/>
        </w:rPr>
      </w:pPr>
      <w:r w:rsidRPr="00E11E57">
        <w:rPr>
          <w:rFonts w:ascii="Arial" w:eastAsia="Times New Roman" w:hAnsi="Arial" w:cs="Arial"/>
          <w:sz w:val="20"/>
          <w:szCs w:val="20"/>
          <w:lang w:eastAsia="en-GB"/>
        </w:rPr>
        <w:t xml:space="preserve">These activists are all affiliated with environmental group Mother Nature Cambodia, </w:t>
      </w:r>
      <w:r w:rsidRPr="00E11E57">
        <w:rPr>
          <w:rFonts w:ascii="Arial" w:hAnsi="Arial" w:cs="Arial"/>
          <w:sz w:val="20"/>
          <w:szCs w:val="20"/>
        </w:rPr>
        <w:t xml:space="preserve">a prominent campaign group which has won several major environmental victories. Using a combination of community mobilization, direct action and public awareness raising, in 2015 they successfully convinced the Cambodian authorities to drop plans to build a major hydroelectric dam in Cambodia’s </w:t>
      </w:r>
      <w:proofErr w:type="spellStart"/>
      <w:r w:rsidRPr="00E11E57">
        <w:rPr>
          <w:rFonts w:ascii="Arial" w:hAnsi="Arial" w:cs="Arial"/>
          <w:sz w:val="20"/>
          <w:szCs w:val="20"/>
        </w:rPr>
        <w:t>Areng</w:t>
      </w:r>
      <w:proofErr w:type="spellEnd"/>
      <w:r w:rsidRPr="00E11E57">
        <w:rPr>
          <w:rFonts w:ascii="Arial" w:hAnsi="Arial" w:cs="Arial"/>
          <w:sz w:val="20"/>
          <w:szCs w:val="20"/>
        </w:rPr>
        <w:t xml:space="preserve"> Valley, which had gravely threatened local Indigenous communities. </w:t>
      </w:r>
    </w:p>
    <w:p w14:paraId="5E2F094A" w14:textId="77777777" w:rsidR="000B37BB" w:rsidRPr="00E11E57" w:rsidRDefault="000B37BB" w:rsidP="00753D66">
      <w:pPr>
        <w:pStyle w:val="NormalWeb"/>
        <w:ind w:left="-288" w:right="-288"/>
        <w:rPr>
          <w:rFonts w:ascii="Arial" w:hAnsi="Arial" w:cs="Arial"/>
          <w:color w:val="000000"/>
          <w:sz w:val="20"/>
          <w:szCs w:val="20"/>
        </w:rPr>
      </w:pPr>
      <w:r w:rsidRPr="00E11E57">
        <w:rPr>
          <w:rFonts w:ascii="Arial" w:hAnsi="Arial" w:cs="Arial"/>
          <w:color w:val="000000"/>
          <w:sz w:val="20"/>
          <w:szCs w:val="20"/>
        </w:rPr>
        <w:t>In 2016, their work to expose widespread environmental destruction and human rights abuses linked to the mining and export of sand from coastal areas of Cambodia led to yet another major victory – a total export ban on coastal sand announced by the Cambodian government. </w:t>
      </w:r>
    </w:p>
    <w:p w14:paraId="4D8450EC" w14:textId="77777777" w:rsidR="000B37BB" w:rsidRPr="00E11E57" w:rsidRDefault="000B37BB" w:rsidP="00753D66">
      <w:pPr>
        <w:spacing w:line="240" w:lineRule="auto"/>
        <w:ind w:left="-288" w:right="-288"/>
        <w:rPr>
          <w:rFonts w:ascii="Arial" w:hAnsi="Arial" w:cs="Arial"/>
          <w:sz w:val="20"/>
          <w:szCs w:val="20"/>
          <w:lang w:eastAsia="en-US"/>
        </w:rPr>
      </w:pPr>
      <w:r w:rsidRPr="00E11E57">
        <w:rPr>
          <w:rFonts w:ascii="Arial" w:hAnsi="Arial" w:cs="Arial"/>
          <w:sz w:val="20"/>
          <w:szCs w:val="20"/>
        </w:rPr>
        <w:t>Mother Nature Cambodia activists have faced a litany of repression in recent years, with many activists arbitrarily charged and imprisoned. Several of its activists have been </w:t>
      </w:r>
      <w:hyperlink r:id="rId16" w:history="1">
        <w:r w:rsidRPr="00E11E57">
          <w:rPr>
            <w:rStyle w:val="Hyperlink"/>
            <w:rFonts w:ascii="Arial" w:hAnsi="Arial" w:cs="Arial"/>
            <w:color w:val="336699"/>
            <w:sz w:val="20"/>
            <w:szCs w:val="20"/>
          </w:rPr>
          <w:t>imprisoned</w:t>
        </w:r>
      </w:hyperlink>
      <w:r w:rsidRPr="00E11E57">
        <w:rPr>
          <w:rFonts w:ascii="Arial" w:hAnsi="Arial" w:cs="Arial"/>
          <w:sz w:val="20"/>
          <w:szCs w:val="20"/>
        </w:rPr>
        <w:t> on baseless criminal charges of “incitement”. The group has been accused of “causing chaos in society” and characterized as “illegal” by Cambodia’s Ministry of Interior because it is not registered under Cambodia’s notorious NGO Law.</w:t>
      </w:r>
    </w:p>
    <w:p w14:paraId="68213CEE" w14:textId="77777777" w:rsidR="000B37BB" w:rsidRPr="00E11E57" w:rsidRDefault="000B37BB" w:rsidP="00753D66">
      <w:pPr>
        <w:spacing w:after="0" w:line="240" w:lineRule="auto"/>
        <w:ind w:left="-288" w:right="-288"/>
        <w:rPr>
          <w:rFonts w:ascii="Arial" w:hAnsi="Arial" w:cs="Arial"/>
          <w:b/>
          <w:sz w:val="20"/>
          <w:szCs w:val="20"/>
        </w:rPr>
      </w:pPr>
      <w:r w:rsidRPr="00E11E57">
        <w:rPr>
          <w:rFonts w:ascii="Arial" w:hAnsi="Arial" w:cs="Arial"/>
          <w:b/>
          <w:sz w:val="20"/>
          <w:szCs w:val="20"/>
        </w:rPr>
        <w:t xml:space="preserve">PREFERRED LANGUAGE TO ADDRESS TARGET: </w:t>
      </w:r>
      <w:r w:rsidRPr="00E11E57">
        <w:rPr>
          <w:rFonts w:ascii="Arial" w:hAnsi="Arial" w:cs="Arial"/>
          <w:sz w:val="20"/>
          <w:szCs w:val="20"/>
        </w:rPr>
        <w:t>[Khmer, English]</w:t>
      </w:r>
    </w:p>
    <w:p w14:paraId="5E2B7670" w14:textId="77777777" w:rsidR="000B37BB" w:rsidRPr="00E11E57" w:rsidRDefault="000B37BB" w:rsidP="00753D66">
      <w:pPr>
        <w:spacing w:after="0" w:line="240" w:lineRule="auto"/>
        <w:ind w:left="-288" w:right="-288"/>
        <w:rPr>
          <w:rFonts w:ascii="Arial" w:hAnsi="Arial" w:cs="Arial"/>
          <w:color w:val="0070C0"/>
          <w:sz w:val="20"/>
          <w:szCs w:val="20"/>
        </w:rPr>
      </w:pPr>
      <w:r w:rsidRPr="00E11E57">
        <w:rPr>
          <w:rFonts w:ascii="Arial" w:hAnsi="Arial" w:cs="Arial"/>
          <w:sz w:val="20"/>
          <w:szCs w:val="20"/>
        </w:rPr>
        <w:t>You can also write in your own language.</w:t>
      </w:r>
    </w:p>
    <w:p w14:paraId="446B89D1" w14:textId="77777777" w:rsidR="000B37BB" w:rsidRPr="00E11E57" w:rsidRDefault="000B37BB" w:rsidP="00753D66">
      <w:pPr>
        <w:spacing w:after="0" w:line="240" w:lineRule="auto"/>
        <w:ind w:left="-288" w:right="-288"/>
        <w:rPr>
          <w:rFonts w:ascii="Arial" w:hAnsi="Arial" w:cs="Arial"/>
          <w:color w:val="0070C0"/>
          <w:sz w:val="20"/>
          <w:szCs w:val="20"/>
        </w:rPr>
      </w:pPr>
    </w:p>
    <w:p w14:paraId="6C92FCAD" w14:textId="4E568810" w:rsidR="000B37BB" w:rsidRPr="00E11E57" w:rsidRDefault="000B37BB" w:rsidP="00753D66">
      <w:pPr>
        <w:spacing w:after="0" w:line="240" w:lineRule="auto"/>
        <w:ind w:left="-288" w:right="-288"/>
        <w:rPr>
          <w:rFonts w:ascii="Arial" w:hAnsi="Arial" w:cs="Arial"/>
          <w:sz w:val="20"/>
          <w:szCs w:val="20"/>
        </w:rPr>
      </w:pPr>
      <w:r w:rsidRPr="00E11E57">
        <w:rPr>
          <w:rFonts w:ascii="Arial" w:hAnsi="Arial" w:cs="Arial"/>
          <w:b/>
          <w:sz w:val="20"/>
          <w:szCs w:val="20"/>
        </w:rPr>
        <w:t xml:space="preserve">PLEASE TAKE ACTION AS SOON AS POSSIBLE UNTIL: </w:t>
      </w:r>
      <w:r w:rsidRPr="00E11E57">
        <w:rPr>
          <w:rFonts w:ascii="Arial" w:hAnsi="Arial" w:cs="Arial"/>
          <w:sz w:val="20"/>
          <w:szCs w:val="20"/>
        </w:rPr>
        <w:t xml:space="preserve">October </w:t>
      </w:r>
      <w:r w:rsidR="001027CC" w:rsidRPr="00E11E57">
        <w:rPr>
          <w:rFonts w:ascii="Arial" w:hAnsi="Arial" w:cs="Arial"/>
          <w:sz w:val="20"/>
          <w:szCs w:val="20"/>
        </w:rPr>
        <w:t xml:space="preserve">11, </w:t>
      </w:r>
      <w:r w:rsidRPr="00E11E57">
        <w:rPr>
          <w:rFonts w:ascii="Arial" w:hAnsi="Arial" w:cs="Arial"/>
          <w:sz w:val="20"/>
          <w:szCs w:val="20"/>
        </w:rPr>
        <w:t xml:space="preserve">2021 </w:t>
      </w:r>
    </w:p>
    <w:p w14:paraId="5DF46C50" w14:textId="77777777" w:rsidR="000B37BB" w:rsidRPr="00E11E57" w:rsidRDefault="000B37BB" w:rsidP="00753D66">
      <w:pPr>
        <w:spacing w:after="0" w:line="240" w:lineRule="auto"/>
        <w:ind w:left="-288" w:right="-288"/>
        <w:rPr>
          <w:rFonts w:ascii="Arial" w:hAnsi="Arial" w:cs="Arial"/>
          <w:sz w:val="20"/>
          <w:szCs w:val="20"/>
        </w:rPr>
      </w:pPr>
      <w:r w:rsidRPr="00E11E57">
        <w:rPr>
          <w:rFonts w:ascii="Arial" w:hAnsi="Arial" w:cs="Arial"/>
          <w:sz w:val="20"/>
          <w:szCs w:val="20"/>
        </w:rPr>
        <w:t>Please check with the Amnesty office in your country if you wish to send appeals after the deadline.</w:t>
      </w:r>
    </w:p>
    <w:p w14:paraId="04EC0F75" w14:textId="77777777" w:rsidR="000B37BB" w:rsidRPr="00E11E57" w:rsidRDefault="000B37BB" w:rsidP="00753D66">
      <w:pPr>
        <w:spacing w:after="0" w:line="240" w:lineRule="auto"/>
        <w:ind w:left="-288" w:right="-288"/>
        <w:rPr>
          <w:rFonts w:ascii="Arial" w:hAnsi="Arial" w:cs="Arial"/>
          <w:b/>
          <w:sz w:val="20"/>
          <w:szCs w:val="20"/>
        </w:rPr>
      </w:pPr>
    </w:p>
    <w:p w14:paraId="6F19BF89" w14:textId="77777777" w:rsidR="000B37BB" w:rsidRPr="00E11E57" w:rsidRDefault="000B37BB" w:rsidP="00753D66">
      <w:pPr>
        <w:spacing w:after="0" w:line="240" w:lineRule="auto"/>
        <w:ind w:left="-288" w:right="-288"/>
        <w:rPr>
          <w:rFonts w:ascii="Arial" w:hAnsi="Arial" w:cs="Arial"/>
          <w:b/>
          <w:bCs/>
          <w:sz w:val="20"/>
          <w:szCs w:val="20"/>
        </w:rPr>
      </w:pPr>
      <w:r w:rsidRPr="00E11E57">
        <w:rPr>
          <w:rFonts w:ascii="Arial" w:hAnsi="Arial" w:cs="Arial"/>
          <w:b/>
          <w:bCs/>
          <w:sz w:val="20"/>
          <w:szCs w:val="20"/>
        </w:rPr>
        <w:t xml:space="preserve">NAME AND PRONOUN: Long </w:t>
      </w:r>
      <w:proofErr w:type="spellStart"/>
      <w:r w:rsidRPr="00E11E57">
        <w:rPr>
          <w:rFonts w:ascii="Arial" w:hAnsi="Arial" w:cs="Arial"/>
          <w:b/>
          <w:bCs/>
          <w:sz w:val="20"/>
          <w:szCs w:val="20"/>
        </w:rPr>
        <w:t>Kunthea</w:t>
      </w:r>
      <w:proofErr w:type="spellEnd"/>
      <w:r w:rsidRPr="00E11E57">
        <w:rPr>
          <w:rFonts w:ascii="Arial" w:hAnsi="Arial" w:cs="Arial"/>
          <w:b/>
          <w:bCs/>
          <w:sz w:val="20"/>
          <w:szCs w:val="20"/>
        </w:rPr>
        <w:t xml:space="preserve"> (she/her), </w:t>
      </w:r>
      <w:proofErr w:type="spellStart"/>
      <w:r w:rsidRPr="00E11E57">
        <w:rPr>
          <w:rFonts w:ascii="Arial" w:hAnsi="Arial" w:cs="Arial"/>
          <w:b/>
          <w:bCs/>
          <w:sz w:val="20"/>
          <w:szCs w:val="20"/>
        </w:rPr>
        <w:t>Phuon</w:t>
      </w:r>
      <w:proofErr w:type="spellEnd"/>
      <w:r w:rsidRPr="00E11E57">
        <w:rPr>
          <w:rFonts w:ascii="Arial" w:hAnsi="Arial" w:cs="Arial"/>
          <w:b/>
          <w:bCs/>
          <w:sz w:val="20"/>
          <w:szCs w:val="20"/>
        </w:rPr>
        <w:t xml:space="preserve"> </w:t>
      </w:r>
      <w:proofErr w:type="spellStart"/>
      <w:r w:rsidRPr="00E11E57">
        <w:rPr>
          <w:rFonts w:ascii="Arial" w:hAnsi="Arial" w:cs="Arial"/>
          <w:b/>
          <w:bCs/>
          <w:sz w:val="20"/>
          <w:szCs w:val="20"/>
        </w:rPr>
        <w:t>Keoraksmey</w:t>
      </w:r>
      <w:proofErr w:type="spellEnd"/>
      <w:r w:rsidRPr="00E11E57">
        <w:rPr>
          <w:rFonts w:ascii="Arial" w:hAnsi="Arial" w:cs="Arial"/>
          <w:b/>
          <w:bCs/>
          <w:sz w:val="20"/>
          <w:szCs w:val="20"/>
        </w:rPr>
        <w:t xml:space="preserve"> (she/her), Thun </w:t>
      </w:r>
      <w:proofErr w:type="spellStart"/>
      <w:r w:rsidRPr="00E11E57">
        <w:rPr>
          <w:rFonts w:ascii="Arial" w:hAnsi="Arial" w:cs="Arial"/>
          <w:b/>
          <w:bCs/>
          <w:sz w:val="20"/>
          <w:szCs w:val="20"/>
        </w:rPr>
        <w:t>Ratha</w:t>
      </w:r>
      <w:proofErr w:type="spellEnd"/>
      <w:r w:rsidRPr="00E11E57">
        <w:rPr>
          <w:rFonts w:ascii="Arial" w:hAnsi="Arial" w:cs="Arial"/>
          <w:b/>
          <w:bCs/>
          <w:sz w:val="20"/>
          <w:szCs w:val="20"/>
        </w:rPr>
        <w:t xml:space="preserve"> (he/him), </w:t>
      </w:r>
      <w:r w:rsidRPr="00E11E57">
        <w:rPr>
          <w:rFonts w:ascii="Arial" w:eastAsia="Amnesty Trade Gothic" w:hAnsi="Arial" w:cs="Arial"/>
          <w:b/>
          <w:bCs/>
          <w:color w:val="000000" w:themeColor="text1"/>
          <w:sz w:val="20"/>
          <w:szCs w:val="20"/>
        </w:rPr>
        <w:t xml:space="preserve">Sun </w:t>
      </w:r>
      <w:proofErr w:type="spellStart"/>
      <w:r w:rsidRPr="00E11E57">
        <w:rPr>
          <w:rFonts w:ascii="Arial" w:eastAsia="Amnesty Trade Gothic" w:hAnsi="Arial" w:cs="Arial"/>
          <w:b/>
          <w:bCs/>
          <w:color w:val="000000" w:themeColor="text1"/>
          <w:sz w:val="20"/>
          <w:szCs w:val="20"/>
        </w:rPr>
        <w:t>Ratha</w:t>
      </w:r>
      <w:proofErr w:type="spellEnd"/>
      <w:r w:rsidRPr="00E11E57">
        <w:rPr>
          <w:rFonts w:ascii="Arial" w:eastAsia="Amnesty Trade Gothic" w:hAnsi="Arial" w:cs="Arial"/>
          <w:b/>
          <w:bCs/>
          <w:color w:val="000000" w:themeColor="text1"/>
          <w:sz w:val="20"/>
          <w:szCs w:val="20"/>
        </w:rPr>
        <w:t xml:space="preserve"> (she/her), Ly </w:t>
      </w:r>
      <w:proofErr w:type="spellStart"/>
      <w:r w:rsidRPr="00E11E57">
        <w:rPr>
          <w:rFonts w:ascii="Arial" w:eastAsia="Amnesty Trade Gothic" w:hAnsi="Arial" w:cs="Arial"/>
          <w:b/>
          <w:bCs/>
          <w:color w:val="000000" w:themeColor="text1"/>
          <w:sz w:val="20"/>
          <w:szCs w:val="20"/>
        </w:rPr>
        <w:t>Chandaravuth</w:t>
      </w:r>
      <w:proofErr w:type="spellEnd"/>
      <w:r w:rsidRPr="00E11E57">
        <w:rPr>
          <w:rFonts w:ascii="Arial" w:eastAsia="Amnesty Trade Gothic" w:hAnsi="Arial" w:cs="Arial"/>
          <w:b/>
          <w:bCs/>
          <w:color w:val="000000" w:themeColor="text1"/>
          <w:sz w:val="20"/>
          <w:szCs w:val="20"/>
        </w:rPr>
        <w:t xml:space="preserve"> (he/him), </w:t>
      </w:r>
      <w:proofErr w:type="spellStart"/>
      <w:r w:rsidRPr="00E11E57">
        <w:rPr>
          <w:rFonts w:ascii="Arial" w:eastAsia="Amnesty Trade Gothic" w:hAnsi="Arial" w:cs="Arial"/>
          <w:b/>
          <w:bCs/>
          <w:color w:val="000000" w:themeColor="text1"/>
          <w:sz w:val="20"/>
          <w:szCs w:val="20"/>
        </w:rPr>
        <w:t>Yim</w:t>
      </w:r>
      <w:proofErr w:type="spellEnd"/>
      <w:r w:rsidRPr="00E11E57">
        <w:rPr>
          <w:rFonts w:ascii="Arial" w:eastAsia="Amnesty Trade Gothic" w:hAnsi="Arial" w:cs="Arial"/>
          <w:b/>
          <w:bCs/>
          <w:color w:val="000000" w:themeColor="text1"/>
          <w:sz w:val="20"/>
          <w:szCs w:val="20"/>
        </w:rPr>
        <w:t xml:space="preserve"> </w:t>
      </w:r>
      <w:proofErr w:type="spellStart"/>
      <w:r w:rsidRPr="00E11E57">
        <w:rPr>
          <w:rFonts w:ascii="Arial" w:eastAsia="Amnesty Trade Gothic" w:hAnsi="Arial" w:cs="Arial"/>
          <w:b/>
          <w:bCs/>
          <w:color w:val="000000" w:themeColor="text1"/>
          <w:sz w:val="20"/>
          <w:szCs w:val="20"/>
        </w:rPr>
        <w:t>Leanghy</w:t>
      </w:r>
      <w:proofErr w:type="spellEnd"/>
      <w:r w:rsidRPr="00E11E57">
        <w:rPr>
          <w:rFonts w:ascii="Arial" w:eastAsia="Amnesty Trade Gothic" w:hAnsi="Arial" w:cs="Arial"/>
          <w:b/>
          <w:bCs/>
          <w:color w:val="000000" w:themeColor="text1"/>
          <w:sz w:val="20"/>
          <w:szCs w:val="20"/>
        </w:rPr>
        <w:t xml:space="preserve"> (he/him).</w:t>
      </w:r>
      <w:r w:rsidRPr="00E11E57">
        <w:rPr>
          <w:rFonts w:ascii="Arial" w:hAnsi="Arial" w:cs="Arial"/>
          <w:b/>
          <w:bCs/>
          <w:sz w:val="20"/>
          <w:szCs w:val="20"/>
        </w:rPr>
        <w:t xml:space="preserve">  </w:t>
      </w:r>
    </w:p>
    <w:p w14:paraId="49D5E846" w14:textId="77777777" w:rsidR="000B37BB" w:rsidRPr="00E11E57" w:rsidRDefault="000B37BB" w:rsidP="00753D66">
      <w:pPr>
        <w:spacing w:after="0" w:line="240" w:lineRule="auto"/>
        <w:ind w:left="-288" w:right="-288"/>
        <w:rPr>
          <w:rFonts w:ascii="Arial" w:hAnsi="Arial" w:cs="Arial"/>
          <w:b/>
          <w:sz w:val="20"/>
          <w:szCs w:val="20"/>
        </w:rPr>
      </w:pPr>
    </w:p>
    <w:p w14:paraId="35B37D0E" w14:textId="072DBB1B" w:rsidR="00A85B7F" w:rsidRPr="00E11E57" w:rsidRDefault="000B37BB" w:rsidP="00753D66">
      <w:pPr>
        <w:spacing w:after="0" w:line="240" w:lineRule="auto"/>
        <w:ind w:left="-288" w:right="-288"/>
        <w:rPr>
          <w:rFonts w:ascii="Arial" w:hAnsi="Arial" w:cs="Arial"/>
          <w:sz w:val="20"/>
          <w:szCs w:val="20"/>
        </w:rPr>
      </w:pPr>
      <w:r w:rsidRPr="00E11E57">
        <w:rPr>
          <w:rFonts w:ascii="Arial" w:hAnsi="Arial" w:cs="Arial"/>
          <w:b/>
          <w:sz w:val="20"/>
          <w:szCs w:val="20"/>
        </w:rPr>
        <w:t xml:space="preserve">LINK TO PREVIOUS UA: </w:t>
      </w:r>
      <w:hyperlink r:id="rId17" w:history="1">
        <w:r w:rsidRPr="00E11E57">
          <w:rPr>
            <w:rStyle w:val="Hyperlink"/>
            <w:rFonts w:ascii="Arial" w:hAnsi="Arial" w:cs="Arial"/>
            <w:sz w:val="20"/>
            <w:szCs w:val="20"/>
            <w:lang w:eastAsia="es-MX"/>
          </w:rPr>
          <w:t>https://www.amnesty.org/en/documents/asa23/4344/2021/en/</w:t>
        </w:r>
      </w:hyperlink>
    </w:p>
    <w:sectPr w:rsidR="00A85B7F" w:rsidRPr="00E11E57" w:rsidSect="001A566C">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2D9C" w14:textId="77777777" w:rsidR="000E518E" w:rsidRDefault="000E518E">
      <w:r>
        <w:separator/>
      </w:r>
    </w:p>
  </w:endnote>
  <w:endnote w:type="continuationSeparator" w:id="0">
    <w:p w14:paraId="0DD11E19" w14:textId="77777777" w:rsidR="000E518E" w:rsidRDefault="000E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9570" w14:textId="77777777" w:rsidR="001A566C" w:rsidRDefault="001A566C" w:rsidP="001A566C">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eastAsia="SimSun" w:hAnsi="Calibri Light" w:cs="Calibri Light"/>
        <w:sz w:val="16"/>
        <w:szCs w:val="16"/>
        <w:lang w:val="en-GB"/>
      </w:rPr>
      <w:t>AIUSA’s Urgent Action Network | 600 Pennsylvania Ave, 5th Floor, Washington, DC 20003</w:t>
    </w:r>
    <w:r>
      <w:rPr>
        <w:rStyle w:val="eop"/>
        <w:rFonts w:ascii="Calibri Light" w:eastAsia="SimSun" w:hAnsi="Calibri Light" w:cs="Calibri Light"/>
        <w:sz w:val="16"/>
        <w:szCs w:val="16"/>
      </w:rPr>
      <w:t> </w:t>
    </w:r>
  </w:p>
  <w:p w14:paraId="26BCF4E8" w14:textId="77777777" w:rsidR="001A566C" w:rsidRDefault="001A566C" w:rsidP="001A566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bookmarkEnd w:id="1"/>
  <w:p w14:paraId="0588DA70" w14:textId="77777777" w:rsidR="001A566C" w:rsidRDefault="001A5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6B5D" w14:textId="65924A9E" w:rsidR="001A566C" w:rsidRDefault="001A566C">
    <w:pPr>
      <w:pStyle w:val="Footer"/>
    </w:pPr>
    <w:r>
      <w:rPr>
        <w:noProof/>
      </w:rPr>
      <w:drawing>
        <wp:anchor distT="0" distB="0" distL="114300" distR="114300" simplePos="0" relativeHeight="251658240" behindDoc="0" locked="0" layoutInCell="1" allowOverlap="1" wp14:anchorId="38457D65" wp14:editId="779F4565">
          <wp:simplePos x="0" y="0"/>
          <wp:positionH relativeFrom="column">
            <wp:posOffset>419100</wp:posOffset>
          </wp:positionH>
          <wp:positionV relativeFrom="paragraph">
            <wp:posOffset>-420370</wp:posOffset>
          </wp:positionV>
          <wp:extent cx="5276215" cy="808355"/>
          <wp:effectExtent l="0" t="0" r="635" b="0"/>
          <wp:wrapThrough wrapText="bothSides">
            <wp:wrapPolygon edited="0">
              <wp:start x="20589" y="0"/>
              <wp:lineTo x="1092" y="3563"/>
              <wp:lineTo x="0" y="3563"/>
              <wp:lineTo x="0" y="19852"/>
              <wp:lineTo x="20355" y="20870"/>
              <wp:lineTo x="21057" y="20870"/>
              <wp:lineTo x="21525" y="17816"/>
              <wp:lineTo x="21525" y="10690"/>
              <wp:lineTo x="21057" y="8145"/>
              <wp:lineTo x="21057" y="1018"/>
              <wp:lineTo x="20979" y="0"/>
              <wp:lineTo x="2058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215" cy="8083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B178" w14:textId="77777777" w:rsidR="000E518E" w:rsidRDefault="000E518E">
      <w:r>
        <w:separator/>
      </w:r>
    </w:p>
  </w:footnote>
  <w:footnote w:type="continuationSeparator" w:id="0">
    <w:p w14:paraId="2B26868E" w14:textId="77777777" w:rsidR="000E518E" w:rsidRDefault="000E5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2150" w14:textId="706EE29B" w:rsidR="000B37BB" w:rsidRDefault="000B37BB" w:rsidP="00753D66">
    <w:pPr>
      <w:pStyle w:val="Header"/>
      <w:ind w:left="-288"/>
    </w:pPr>
    <w:r>
      <w:rPr>
        <w:sz w:val="16"/>
        <w:szCs w:val="16"/>
      </w:rPr>
      <w:t xml:space="preserve">Second UA: 73/21 Index: </w:t>
    </w:r>
    <w:r w:rsidRPr="000B37BB">
      <w:rPr>
        <w:sz w:val="16"/>
        <w:szCs w:val="16"/>
      </w:rPr>
      <w:t>ASA 23/4594/2021</w:t>
    </w:r>
    <w:r>
      <w:rPr>
        <w:sz w:val="16"/>
        <w:szCs w:val="16"/>
      </w:rPr>
      <w:t xml:space="preserve"> </w:t>
    </w:r>
    <w:r w:rsidR="00205B9E">
      <w:rPr>
        <w:sz w:val="16"/>
        <w:szCs w:val="16"/>
      </w:rPr>
      <w:t>Cambodia</w:t>
    </w:r>
    <w:r w:rsidR="00205B9E">
      <w:rPr>
        <w:sz w:val="16"/>
        <w:szCs w:val="16"/>
      </w:rPr>
      <w:tab/>
    </w:r>
    <w:r w:rsidR="00205B9E">
      <w:rPr>
        <w:sz w:val="16"/>
        <w:szCs w:val="16"/>
      </w:rPr>
      <w:tab/>
    </w:r>
    <w:r w:rsidR="001A566C">
      <w:rPr>
        <w:sz w:val="16"/>
        <w:szCs w:val="16"/>
      </w:rPr>
      <w:tab/>
    </w:r>
    <w:r w:rsidR="00205B9E">
      <w:rPr>
        <w:sz w:val="16"/>
        <w:szCs w:val="16"/>
      </w:rPr>
      <w:t xml:space="preserve">Date: </w:t>
    </w:r>
    <w:r>
      <w:rPr>
        <w:sz w:val="16"/>
        <w:szCs w:val="16"/>
      </w:rPr>
      <w:t xml:space="preserve">August </w:t>
    </w:r>
    <w:r w:rsidR="0051332E">
      <w:rPr>
        <w:sz w:val="16"/>
        <w:szCs w:val="16"/>
      </w:rPr>
      <w:t xml:space="preserve">11, </w:t>
    </w:r>
    <w:r>
      <w:rPr>
        <w:sz w:val="16"/>
        <w:szCs w:val="16"/>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956F" w14:textId="202753ED" w:rsidR="001A566C" w:rsidRDefault="001A566C" w:rsidP="00753D66">
    <w:pPr>
      <w:pStyle w:val="Header"/>
      <w:ind w:left="-288" w:right="-288"/>
    </w:pPr>
    <w:r>
      <w:rPr>
        <w:sz w:val="16"/>
        <w:szCs w:val="16"/>
      </w:rPr>
      <w:t xml:space="preserve">Second UA: 73/21 Index: </w:t>
    </w:r>
    <w:r w:rsidRPr="000B37BB">
      <w:rPr>
        <w:sz w:val="16"/>
        <w:szCs w:val="16"/>
      </w:rPr>
      <w:t>ASA 23/4594/2021</w:t>
    </w:r>
    <w:r>
      <w:rPr>
        <w:sz w:val="16"/>
        <w:szCs w:val="16"/>
      </w:rPr>
      <w:t xml:space="preserve"> Cambodia</w:t>
    </w:r>
    <w:r>
      <w:rPr>
        <w:sz w:val="16"/>
        <w:szCs w:val="16"/>
      </w:rPr>
      <w:tab/>
    </w:r>
    <w:r>
      <w:rPr>
        <w:sz w:val="16"/>
        <w:szCs w:val="16"/>
      </w:rPr>
      <w:tab/>
    </w:r>
    <w:r>
      <w:rPr>
        <w:sz w:val="16"/>
        <w:szCs w:val="16"/>
      </w:rPr>
      <w:tab/>
      <w:t>Date: August 11,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11pt;height:11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0D62C7"/>
    <w:multiLevelType w:val="hybridMultilevel"/>
    <w:tmpl w:val="576075E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9"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2"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9"/>
  </w:num>
  <w:num w:numId="14">
    <w:abstractNumId w:val="16"/>
  </w:num>
  <w:num w:numId="15">
    <w:abstractNumId w:val="26"/>
  </w:num>
  <w:num w:numId="16">
    <w:abstractNumId w:val="30"/>
  </w:num>
  <w:num w:numId="17">
    <w:abstractNumId w:val="40"/>
  </w:num>
  <w:num w:numId="18">
    <w:abstractNumId w:val="29"/>
  </w:num>
  <w:num w:numId="19">
    <w:abstractNumId w:val="23"/>
  </w:num>
  <w:num w:numId="20">
    <w:abstractNumId w:val="21"/>
  </w:num>
  <w:num w:numId="21">
    <w:abstractNumId w:val="27"/>
  </w:num>
  <w:num w:numId="22">
    <w:abstractNumId w:val="35"/>
  </w:num>
  <w:num w:numId="23">
    <w:abstractNumId w:val="34"/>
  </w:num>
  <w:num w:numId="24">
    <w:abstractNumId w:val="11"/>
  </w:num>
  <w:num w:numId="25">
    <w:abstractNumId w:val="18"/>
  </w:num>
  <w:num w:numId="26">
    <w:abstractNumId w:val="41"/>
  </w:num>
  <w:num w:numId="27">
    <w:abstractNumId w:val="9"/>
  </w:num>
  <w:num w:numId="28">
    <w:abstractNumId w:val="28"/>
  </w:num>
  <w:num w:numId="29">
    <w:abstractNumId w:val="15"/>
  </w:num>
  <w:num w:numId="30">
    <w:abstractNumId w:val="37"/>
  </w:num>
  <w:num w:numId="31">
    <w:abstractNumId w:val="12"/>
  </w:num>
  <w:num w:numId="32">
    <w:abstractNumId w:val="33"/>
  </w:num>
  <w:num w:numId="33">
    <w:abstractNumId w:val="3"/>
  </w:num>
  <w:num w:numId="34">
    <w:abstractNumId w:val="36"/>
  </w:num>
  <w:num w:numId="35">
    <w:abstractNumId w:val="22"/>
  </w:num>
  <w:num w:numId="36">
    <w:abstractNumId w:val="42"/>
  </w:num>
  <w:num w:numId="37">
    <w:abstractNumId w:val="24"/>
  </w:num>
  <w:num w:numId="38">
    <w:abstractNumId w:val="17"/>
  </w:num>
  <w:num w:numId="39">
    <w:abstractNumId w:val="19"/>
  </w:num>
  <w:num w:numId="40">
    <w:abstractNumId w:val="6"/>
  </w:num>
  <w:num w:numId="41">
    <w:abstractNumId w:val="38"/>
  </w:num>
  <w:num w:numId="42">
    <w:abstractNumId w:val="3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BB"/>
    <w:rsid w:val="0000500A"/>
    <w:rsid w:val="00013F07"/>
    <w:rsid w:val="00022540"/>
    <w:rsid w:val="00025B55"/>
    <w:rsid w:val="00032461"/>
    <w:rsid w:val="00062A30"/>
    <w:rsid w:val="00092096"/>
    <w:rsid w:val="000A1AB5"/>
    <w:rsid w:val="000B0E17"/>
    <w:rsid w:val="000B28F3"/>
    <w:rsid w:val="000B37BB"/>
    <w:rsid w:val="000C6C1C"/>
    <w:rsid w:val="000D1D9A"/>
    <w:rsid w:val="000E518E"/>
    <w:rsid w:val="000F0007"/>
    <w:rsid w:val="001011BA"/>
    <w:rsid w:val="001027CC"/>
    <w:rsid w:val="001151EC"/>
    <w:rsid w:val="0011579A"/>
    <w:rsid w:val="00162298"/>
    <w:rsid w:val="00171FAA"/>
    <w:rsid w:val="00180B32"/>
    <w:rsid w:val="001A1321"/>
    <w:rsid w:val="001A566C"/>
    <w:rsid w:val="001B6144"/>
    <w:rsid w:val="001C51CA"/>
    <w:rsid w:val="00205B9E"/>
    <w:rsid w:val="00221079"/>
    <w:rsid w:val="002451ED"/>
    <w:rsid w:val="00245655"/>
    <w:rsid w:val="00253532"/>
    <w:rsid w:val="002639C3"/>
    <w:rsid w:val="0029516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332E"/>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53D66"/>
    <w:rsid w:val="00761562"/>
    <w:rsid w:val="0077060D"/>
    <w:rsid w:val="0077125B"/>
    <w:rsid w:val="00771940"/>
    <w:rsid w:val="0078045D"/>
    <w:rsid w:val="00786F3A"/>
    <w:rsid w:val="007C7F1F"/>
    <w:rsid w:val="007E0910"/>
    <w:rsid w:val="007E7456"/>
    <w:rsid w:val="0080103C"/>
    <w:rsid w:val="008070C6"/>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1FAC"/>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93C3E"/>
    <w:rsid w:val="00DE6FAC"/>
    <w:rsid w:val="00DF0354"/>
    <w:rsid w:val="00E052FB"/>
    <w:rsid w:val="00E11E57"/>
    <w:rsid w:val="00E1436F"/>
    <w:rsid w:val="00E227C3"/>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F3EF7"/>
  <w15:chartTrackingRefBased/>
  <w15:docId w15:val="{90A40F5F-DB89-42E9-98C4-9FEF098F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7BB"/>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NormalWeb">
    <w:name w:val="Normal (Web)"/>
    <w:basedOn w:val="Normal"/>
    <w:uiPriority w:val="99"/>
    <w:rsid w:val="000B37BB"/>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CommentReference">
    <w:name w:val="annotation reference"/>
    <w:rsid w:val="000B37BB"/>
    <w:rPr>
      <w:sz w:val="16"/>
      <w:szCs w:val="16"/>
    </w:rPr>
  </w:style>
  <w:style w:type="paragraph" w:styleId="CommentText">
    <w:name w:val="annotation text"/>
    <w:basedOn w:val="Normal"/>
    <w:link w:val="CommentTextChar"/>
    <w:rsid w:val="000B37BB"/>
    <w:rPr>
      <w:sz w:val="20"/>
      <w:szCs w:val="20"/>
    </w:rPr>
  </w:style>
  <w:style w:type="character" w:customStyle="1" w:styleId="CommentTextChar">
    <w:name w:val="Comment Text Char"/>
    <w:basedOn w:val="DefaultParagraphFont"/>
    <w:link w:val="CommentText"/>
    <w:rsid w:val="000B37BB"/>
    <w:rPr>
      <w:rFonts w:ascii="Amnesty Trade Gothic" w:eastAsia="MS Mincho" w:hAnsi="Amnesty Trade Gothic"/>
      <w:color w:val="000000"/>
      <w:lang w:eastAsia="ar-SA"/>
    </w:rPr>
  </w:style>
  <w:style w:type="paragraph" w:styleId="ListParagraph">
    <w:name w:val="List Paragraph"/>
    <w:basedOn w:val="Normal"/>
    <w:uiPriority w:val="34"/>
    <w:qFormat/>
    <w:rsid w:val="000B37BB"/>
    <w:pPr>
      <w:ind w:left="720"/>
      <w:contextualSpacing/>
    </w:pPr>
  </w:style>
  <w:style w:type="paragraph" w:customStyle="1" w:styleId="AIUrgentActionTopHeading">
    <w:name w:val="AI Urgent Action Top Heading"/>
    <w:basedOn w:val="Normal"/>
    <w:rsid w:val="000B37BB"/>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0B37BB"/>
    <w:pPr>
      <w:autoSpaceDE w:val="0"/>
      <w:autoSpaceDN w:val="0"/>
      <w:adjustRightInd w:val="0"/>
    </w:pPr>
    <w:rPr>
      <w:rFonts w:ascii="Arial" w:eastAsia="Times New Roman" w:hAnsi="Arial" w:cs="Arial"/>
      <w:color w:val="000000"/>
      <w:sz w:val="24"/>
      <w:szCs w:val="24"/>
      <w:lang w:eastAsia="en-GB"/>
    </w:rPr>
  </w:style>
  <w:style w:type="paragraph" w:styleId="BalloonText">
    <w:name w:val="Balloon Text"/>
    <w:basedOn w:val="Normal"/>
    <w:link w:val="BalloonTextChar"/>
    <w:rsid w:val="000B37BB"/>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0B37BB"/>
    <w:rPr>
      <w:rFonts w:ascii="Segoe UI" w:eastAsia="MS Mincho" w:hAnsi="Segoe UI" w:cs="Segoe UI"/>
      <w:color w:val="000000"/>
      <w:sz w:val="18"/>
      <w:szCs w:val="18"/>
      <w:lang w:eastAsia="ar-SA"/>
    </w:rPr>
  </w:style>
  <w:style w:type="paragraph" w:customStyle="1" w:styleId="paragraph">
    <w:name w:val="paragraph"/>
    <w:basedOn w:val="Normal"/>
    <w:rsid w:val="001A566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1A566C"/>
  </w:style>
  <w:style w:type="character" w:customStyle="1" w:styleId="eop">
    <w:name w:val="eop"/>
    <w:basedOn w:val="DefaultParagraphFont"/>
    <w:rsid w:val="001A566C"/>
  </w:style>
  <w:style w:type="character" w:styleId="UnresolvedMention">
    <w:name w:val="Unresolved Mention"/>
    <w:basedOn w:val="DefaultParagraphFont"/>
    <w:uiPriority w:val="99"/>
    <w:semiHidden/>
    <w:unhideWhenUsed/>
    <w:rsid w:val="00753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amemb.usa@mfaic.gov.k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PeacePalaceKH" TargetMode="External"/><Relationship Id="rId17" Type="http://schemas.openxmlformats.org/officeDocument/2006/relationships/hyperlink" Target="https://www.amnesty.org/en/documents/asa23/4344/2021/en/" TargetMode="External"/><Relationship Id="rId2" Type="http://schemas.openxmlformats.org/officeDocument/2006/relationships/styles" Target="styles.xml"/><Relationship Id="rId16" Type="http://schemas.openxmlformats.org/officeDocument/2006/relationships/hyperlink" Target="https://www.amnesty.org/en/latest/news/2018/01/cambodia-quash-convictions-against-environmental-activis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asa23/4172/2021/e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cambodiaemb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Nery Chavez</cp:lastModifiedBy>
  <cp:revision>2</cp:revision>
  <cp:lastPrinted>2008-10-01T16:32:00Z</cp:lastPrinted>
  <dcterms:created xsi:type="dcterms:W3CDTF">2021-08-26T19:30:00Z</dcterms:created>
  <dcterms:modified xsi:type="dcterms:W3CDTF">2021-08-26T19:30:00Z</dcterms:modified>
</cp:coreProperties>
</file>