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E04A" w14:textId="77777777" w:rsidR="00DE3525" w:rsidRPr="003C4254" w:rsidRDefault="00DE3525" w:rsidP="00403D1A">
      <w:pPr>
        <w:pStyle w:val="AIUrgentActionTopHeading"/>
        <w:tabs>
          <w:tab w:val="clear" w:pos="567"/>
        </w:tabs>
        <w:spacing w:line="240" w:lineRule="auto"/>
        <w:rPr>
          <w:rFonts w:cs="Arial"/>
          <w:sz w:val="66"/>
          <w:szCs w:val="66"/>
        </w:rPr>
      </w:pPr>
      <w:r w:rsidRPr="003C4254">
        <w:rPr>
          <w:rFonts w:cs="Arial"/>
          <w:sz w:val="66"/>
          <w:szCs w:val="66"/>
          <w:highlight w:val="yellow"/>
        </w:rPr>
        <w:t>URGENT ACTION</w:t>
      </w:r>
    </w:p>
    <w:p w14:paraId="42BE67BA" w14:textId="77777777" w:rsidR="00DE3525" w:rsidRPr="00403D1A" w:rsidRDefault="00DE3525" w:rsidP="00403D1A">
      <w:pPr>
        <w:pStyle w:val="Default"/>
        <w:rPr>
          <w:b/>
          <w:sz w:val="16"/>
          <w:szCs w:val="16"/>
        </w:rPr>
      </w:pPr>
    </w:p>
    <w:p w14:paraId="1D9E1354" w14:textId="77777777" w:rsidR="00DE3525" w:rsidRPr="00403D1A" w:rsidRDefault="00DE3525" w:rsidP="00403D1A">
      <w:pPr>
        <w:spacing w:after="0" w:line="240" w:lineRule="auto"/>
        <w:rPr>
          <w:rFonts w:ascii="Arial" w:hAnsi="Arial" w:cs="Arial"/>
          <w:b/>
          <w:i/>
          <w:sz w:val="36"/>
          <w:lang w:eastAsia="es-MX"/>
        </w:rPr>
      </w:pPr>
      <w:r w:rsidRPr="00403D1A">
        <w:rPr>
          <w:rFonts w:ascii="Arial" w:hAnsi="Arial" w:cs="Arial"/>
          <w:b/>
          <w:sz w:val="36"/>
          <w:lang w:eastAsia="es-MX"/>
        </w:rPr>
        <w:t xml:space="preserve">HUMAN RIGHTS DEFENDER ARBITRARILY DETAINED  </w:t>
      </w:r>
    </w:p>
    <w:p w14:paraId="54583F4D" w14:textId="50E30C0B" w:rsidR="00DE3525" w:rsidRPr="00403D1A" w:rsidRDefault="00DE3525" w:rsidP="00403D1A">
      <w:pPr>
        <w:spacing w:after="0" w:line="240" w:lineRule="auto"/>
        <w:rPr>
          <w:rFonts w:ascii="Arial" w:hAnsi="Arial" w:cs="Arial"/>
          <w:b/>
          <w:sz w:val="22"/>
          <w:szCs w:val="22"/>
          <w:lang w:eastAsia="es-MX"/>
        </w:rPr>
      </w:pPr>
      <w:proofErr w:type="gramStart"/>
      <w:r w:rsidRPr="00403D1A">
        <w:rPr>
          <w:rFonts w:ascii="Arial" w:hAnsi="Arial" w:cs="Arial"/>
          <w:b/>
          <w:sz w:val="22"/>
          <w:szCs w:val="22"/>
          <w:lang w:eastAsia="es-MX"/>
        </w:rPr>
        <w:t>Prominent human rights defender and advocate Nguyen Thuy Hanh,</w:t>
      </w:r>
      <w:proofErr w:type="gramEnd"/>
      <w:r w:rsidRPr="00403D1A">
        <w:rPr>
          <w:rFonts w:ascii="Arial" w:hAnsi="Arial" w:cs="Arial"/>
          <w:b/>
          <w:sz w:val="22"/>
          <w:szCs w:val="22"/>
          <w:lang w:val="en-US" w:eastAsia="es-MX"/>
        </w:rPr>
        <w:t xml:space="preserve"> </w:t>
      </w:r>
      <w:r w:rsidRPr="00403D1A">
        <w:rPr>
          <w:rFonts w:ascii="Arial" w:hAnsi="Arial" w:cs="Arial"/>
          <w:b/>
          <w:sz w:val="22"/>
          <w:szCs w:val="22"/>
          <w:lang w:eastAsia="es-MX"/>
        </w:rPr>
        <w:t xml:space="preserve">was arrested on April </w:t>
      </w:r>
      <w:r w:rsidR="00403D1A">
        <w:rPr>
          <w:rFonts w:ascii="Arial" w:hAnsi="Arial" w:cs="Arial"/>
          <w:b/>
          <w:sz w:val="22"/>
          <w:szCs w:val="22"/>
          <w:lang w:eastAsia="es-MX"/>
        </w:rPr>
        <w:t xml:space="preserve">7, </w:t>
      </w:r>
      <w:r w:rsidRPr="00403D1A">
        <w:rPr>
          <w:rFonts w:ascii="Arial" w:hAnsi="Arial" w:cs="Arial"/>
          <w:b/>
          <w:sz w:val="22"/>
          <w:szCs w:val="22"/>
          <w:lang w:eastAsia="es-MX"/>
        </w:rPr>
        <w:t xml:space="preserve">2021 and charged under Article 117 of the Criminal Code for “opposing the State of the Socialist Republic of Viet Nam”, carrying a potential prison sentence of </w:t>
      </w:r>
      <w:r w:rsidRPr="00403D1A">
        <w:rPr>
          <w:rFonts w:ascii="Arial" w:hAnsi="Arial" w:cs="Arial"/>
          <w:b/>
          <w:sz w:val="22"/>
          <w:szCs w:val="22"/>
          <w:lang w:val="en-US" w:eastAsia="es-MX"/>
        </w:rPr>
        <w:t>up to</w:t>
      </w:r>
      <w:r w:rsidRPr="00403D1A">
        <w:rPr>
          <w:rFonts w:ascii="Arial" w:hAnsi="Arial" w:cs="Arial"/>
          <w:b/>
          <w:sz w:val="22"/>
          <w:szCs w:val="22"/>
          <w:lang w:eastAsia="es-MX"/>
        </w:rPr>
        <w:t xml:space="preserve"> 20 years.</w:t>
      </w:r>
      <w:r w:rsidRPr="00403D1A">
        <w:rPr>
          <w:rFonts w:ascii="Arial" w:hAnsi="Arial" w:cs="Arial"/>
          <w:b/>
          <w:sz w:val="22"/>
          <w:szCs w:val="22"/>
          <w:lang w:val="en-US" w:eastAsia="es-MX"/>
        </w:rPr>
        <w:t xml:space="preserve"> </w:t>
      </w:r>
      <w:r w:rsidRPr="00403D1A">
        <w:rPr>
          <w:rFonts w:ascii="Arial" w:hAnsi="Arial" w:cs="Arial"/>
          <w:b/>
          <w:sz w:val="22"/>
          <w:szCs w:val="22"/>
          <w:lang w:eastAsia="es-MX"/>
        </w:rPr>
        <w:t>Nguyen Thuy Hanh, through the</w:t>
      </w:r>
      <w:r w:rsidRPr="00403D1A">
        <w:rPr>
          <w:rFonts w:ascii="Arial" w:hAnsi="Arial" w:cs="Arial"/>
          <w:b/>
          <w:sz w:val="22"/>
          <w:szCs w:val="22"/>
          <w:lang w:val="en-US" w:eastAsia="es-MX"/>
        </w:rPr>
        <w:t xml:space="preserve"> organization she founded, the</w:t>
      </w:r>
      <w:r w:rsidRPr="00403D1A">
        <w:rPr>
          <w:rFonts w:ascii="Arial" w:hAnsi="Arial" w:cs="Arial"/>
          <w:b/>
          <w:sz w:val="22"/>
          <w:szCs w:val="22"/>
          <w:lang w:eastAsia="es-MX"/>
        </w:rPr>
        <w:t xml:space="preserve"> 50K Fund, has </w:t>
      </w:r>
      <w:r w:rsidRPr="00403D1A">
        <w:rPr>
          <w:rFonts w:ascii="Arial" w:hAnsi="Arial" w:cs="Arial"/>
          <w:b/>
          <w:sz w:val="22"/>
          <w:szCs w:val="22"/>
          <w:lang w:val="en-US" w:eastAsia="es-MX"/>
        </w:rPr>
        <w:t>provided essential humanitarian support to countless unjustly detained prisoners and their families</w:t>
      </w:r>
      <w:r w:rsidRPr="00403D1A">
        <w:rPr>
          <w:rFonts w:ascii="Arial" w:hAnsi="Arial" w:cs="Arial"/>
          <w:b/>
          <w:sz w:val="22"/>
          <w:szCs w:val="22"/>
          <w:lang w:eastAsia="es-MX"/>
        </w:rPr>
        <w:t xml:space="preserve">. The arrest of Nguyen Thuy Hanh is likely to have a serious negative impact on the welfare of many unjustly detained prisoners in Viet Nam. The Vietnamese authorities must immediately and unconditionally release her as she is a prisoner of conscience, detained solely for peacefully exercising her human rights and carrying out vital humanitarian work.       </w:t>
      </w:r>
    </w:p>
    <w:p w14:paraId="5881593E" w14:textId="77777777" w:rsidR="00DE3525" w:rsidRPr="00403D1A" w:rsidRDefault="00DE3525" w:rsidP="00403D1A">
      <w:pPr>
        <w:spacing w:after="0" w:line="240" w:lineRule="auto"/>
        <w:rPr>
          <w:rFonts w:ascii="Arial" w:hAnsi="Arial" w:cs="Arial"/>
          <w:b/>
          <w:color w:val="auto"/>
          <w:sz w:val="16"/>
          <w:szCs w:val="16"/>
          <w:lang w:eastAsia="es-MX"/>
        </w:rPr>
      </w:pPr>
    </w:p>
    <w:p w14:paraId="75498B6B" w14:textId="786B62B1" w:rsidR="00DE3525" w:rsidRPr="00403D1A" w:rsidRDefault="00DE3525" w:rsidP="00403D1A">
      <w:pPr>
        <w:spacing w:after="0" w:line="240" w:lineRule="auto"/>
        <w:rPr>
          <w:rFonts w:ascii="Arial" w:hAnsi="Arial" w:cs="Arial"/>
          <w:b/>
          <w:color w:val="auto"/>
          <w:sz w:val="20"/>
          <w:szCs w:val="20"/>
          <w:lang w:eastAsia="es-MX"/>
        </w:rPr>
      </w:pPr>
      <w:r w:rsidRPr="00403D1A">
        <w:rPr>
          <w:rFonts w:ascii="Arial" w:hAnsi="Arial" w:cs="Arial"/>
          <w:b/>
          <w:color w:val="auto"/>
          <w:sz w:val="20"/>
          <w:szCs w:val="20"/>
          <w:lang w:eastAsia="es-MX"/>
        </w:rPr>
        <w:t xml:space="preserve">TAKE ACTION: </w:t>
      </w:r>
    </w:p>
    <w:p w14:paraId="1A9CD44A" w14:textId="77777777" w:rsidR="003C4254" w:rsidRPr="003C4254" w:rsidRDefault="003C4254" w:rsidP="003C4254">
      <w:pPr>
        <w:widowControl/>
        <w:numPr>
          <w:ilvl w:val="0"/>
          <w:numId w:val="2"/>
        </w:numPr>
        <w:suppressAutoHyphens w:val="0"/>
        <w:spacing w:after="0" w:line="259" w:lineRule="auto"/>
        <w:ind w:left="360"/>
        <w:rPr>
          <w:rFonts w:ascii="Arial" w:hAnsi="Arial" w:cs="Arial"/>
          <w:sz w:val="20"/>
          <w:szCs w:val="20"/>
        </w:rPr>
      </w:pPr>
      <w:r w:rsidRPr="003C4254">
        <w:rPr>
          <w:rFonts w:ascii="Arial" w:hAnsi="Arial" w:cs="Arial"/>
          <w:sz w:val="20"/>
          <w:szCs w:val="20"/>
        </w:rPr>
        <w:t>Write a letter in your own words or using the sample below as a guide to one or both government officials listed. You can also email, fax, call or </w:t>
      </w:r>
      <w:proofErr w:type="gramStart"/>
      <w:r w:rsidRPr="003C4254">
        <w:rPr>
          <w:rFonts w:ascii="Arial" w:hAnsi="Arial" w:cs="Arial"/>
          <w:sz w:val="20"/>
          <w:szCs w:val="20"/>
        </w:rPr>
        <w:t>Tweet</w:t>
      </w:r>
      <w:proofErr w:type="gramEnd"/>
      <w:r w:rsidRPr="003C4254">
        <w:rPr>
          <w:rFonts w:ascii="Arial" w:hAnsi="Arial" w:cs="Arial"/>
          <w:sz w:val="20"/>
          <w:szCs w:val="20"/>
        </w:rPr>
        <w:t> them. </w:t>
      </w:r>
    </w:p>
    <w:p w14:paraId="0D88DB66" w14:textId="3A95208F" w:rsidR="003C4254" w:rsidRPr="003C4254" w:rsidRDefault="003C4254" w:rsidP="003C4254">
      <w:pPr>
        <w:widowControl/>
        <w:numPr>
          <w:ilvl w:val="0"/>
          <w:numId w:val="3"/>
        </w:numPr>
        <w:suppressAutoHyphens w:val="0"/>
        <w:spacing w:after="0" w:line="259" w:lineRule="auto"/>
        <w:ind w:left="360"/>
        <w:rPr>
          <w:rFonts w:ascii="Arial" w:hAnsi="Arial" w:cs="Arial"/>
          <w:sz w:val="20"/>
          <w:szCs w:val="20"/>
        </w:rPr>
      </w:pPr>
      <w:hyperlink r:id="rId7" w:tgtFrame="_blank" w:history="1">
        <w:r w:rsidRPr="003C4254">
          <w:rPr>
            <w:rStyle w:val="Hyperlink"/>
            <w:rFonts w:ascii="Arial" w:hAnsi="Arial" w:cs="Arial"/>
            <w:sz w:val="20"/>
            <w:szCs w:val="20"/>
          </w:rPr>
          <w:t>Click here</w:t>
        </w:r>
      </w:hyperlink>
      <w:r w:rsidRPr="003C4254">
        <w:rPr>
          <w:rFonts w:ascii="Arial" w:hAnsi="Arial" w:cs="Arial"/>
          <w:sz w:val="20"/>
          <w:szCs w:val="20"/>
        </w:rPr>
        <w:t> to let us know the actions you took on </w:t>
      </w:r>
      <w:r w:rsidRPr="003C4254">
        <w:rPr>
          <w:rFonts w:ascii="Arial" w:hAnsi="Arial" w:cs="Arial"/>
          <w:b/>
          <w:bCs/>
          <w:i/>
          <w:iCs/>
          <w:sz w:val="20"/>
          <w:szCs w:val="20"/>
        </w:rPr>
        <w:t>Urgent Action </w:t>
      </w:r>
      <w:r>
        <w:rPr>
          <w:rFonts w:ascii="Arial" w:hAnsi="Arial" w:cs="Arial"/>
          <w:b/>
          <w:bCs/>
          <w:i/>
          <w:iCs/>
          <w:sz w:val="20"/>
          <w:szCs w:val="20"/>
        </w:rPr>
        <w:t>44</w:t>
      </w:r>
      <w:r w:rsidRPr="003C4254">
        <w:rPr>
          <w:rFonts w:ascii="Arial" w:hAnsi="Arial" w:cs="Arial"/>
          <w:b/>
          <w:bCs/>
          <w:i/>
          <w:iCs/>
          <w:sz w:val="20"/>
          <w:szCs w:val="20"/>
        </w:rPr>
        <w:t>.</w:t>
      </w:r>
      <w:r>
        <w:rPr>
          <w:rFonts w:ascii="Arial" w:hAnsi="Arial" w:cs="Arial"/>
          <w:b/>
          <w:bCs/>
          <w:i/>
          <w:iCs/>
          <w:sz w:val="20"/>
          <w:szCs w:val="20"/>
        </w:rPr>
        <w:t>21</w:t>
      </w:r>
      <w:r w:rsidRPr="003C4254">
        <w:rPr>
          <w:rFonts w:ascii="Arial" w:hAnsi="Arial" w:cs="Arial"/>
          <w:sz w:val="20"/>
          <w:szCs w:val="20"/>
        </w:rPr>
        <w:t>. </w:t>
      </w:r>
      <w:proofErr w:type="gramStart"/>
      <w:r w:rsidRPr="003C4254">
        <w:rPr>
          <w:rFonts w:ascii="Arial" w:hAnsi="Arial" w:cs="Arial"/>
          <w:sz w:val="20"/>
          <w:szCs w:val="20"/>
        </w:rPr>
        <w:t>It’s</w:t>
      </w:r>
      <w:proofErr w:type="gramEnd"/>
      <w:r w:rsidRPr="003C4254">
        <w:rPr>
          <w:rFonts w:ascii="Arial" w:hAnsi="Arial" w:cs="Arial"/>
          <w:sz w:val="20"/>
          <w:szCs w:val="20"/>
        </w:rPr>
        <w:t> important to report because we share the total number with the officials we are trying to persuade and the people we are trying to help. </w:t>
      </w:r>
    </w:p>
    <w:p w14:paraId="2176774B" w14:textId="77777777" w:rsidR="00DE3525" w:rsidRPr="00403D1A" w:rsidRDefault="00DE3525" w:rsidP="00403D1A">
      <w:pPr>
        <w:autoSpaceDE w:val="0"/>
        <w:autoSpaceDN w:val="0"/>
        <w:adjustRightInd w:val="0"/>
        <w:spacing w:after="0" w:line="240" w:lineRule="auto"/>
        <w:rPr>
          <w:rFonts w:ascii="Arial" w:hAnsi="Arial" w:cs="Arial"/>
          <w:szCs w:val="18"/>
          <w:lang w:eastAsia="es-MX"/>
        </w:rPr>
      </w:pPr>
    </w:p>
    <w:p w14:paraId="352142AD" w14:textId="77777777" w:rsidR="003C4254" w:rsidRDefault="003C4254" w:rsidP="003C4254">
      <w:pPr>
        <w:spacing w:after="0" w:line="240" w:lineRule="auto"/>
        <w:rPr>
          <w:rFonts w:ascii="Arial" w:hAnsi="Arial" w:cs="Arial"/>
          <w:b/>
          <w:szCs w:val="18"/>
        </w:rPr>
        <w:sectPr w:rsidR="003C4254" w:rsidSect="00403D1A">
          <w:headerReference w:type="default" r:id="rId8"/>
          <w:footerReference w:type="default" r:id="rId9"/>
          <w:headerReference w:type="first" r:id="rId10"/>
          <w:footerReference w:type="first" r:id="rId11"/>
          <w:pgSz w:w="12240" w:h="15840" w:code="1"/>
          <w:pgMar w:top="720" w:right="720" w:bottom="2160" w:left="720" w:header="706" w:footer="706" w:gutter="0"/>
          <w:cols w:space="708"/>
          <w:titlePg/>
          <w:docGrid w:linePitch="360"/>
        </w:sectPr>
      </w:pPr>
    </w:p>
    <w:p w14:paraId="58CB2F9E" w14:textId="18C41333" w:rsidR="00DE3525" w:rsidRPr="00403D1A" w:rsidRDefault="00DE3525" w:rsidP="003C4254">
      <w:pPr>
        <w:spacing w:after="0" w:line="240" w:lineRule="auto"/>
        <w:rPr>
          <w:rFonts w:ascii="Arial" w:hAnsi="Arial" w:cs="Arial"/>
          <w:b/>
          <w:szCs w:val="18"/>
        </w:rPr>
      </w:pPr>
      <w:r w:rsidRPr="00403D1A">
        <w:rPr>
          <w:rFonts w:ascii="Arial" w:hAnsi="Arial" w:cs="Arial"/>
          <w:b/>
          <w:szCs w:val="18"/>
        </w:rPr>
        <w:t xml:space="preserve">State President </w:t>
      </w:r>
      <w:proofErr w:type="spellStart"/>
      <w:r w:rsidRPr="00403D1A">
        <w:rPr>
          <w:rFonts w:ascii="Arial" w:hAnsi="Arial" w:cs="Arial"/>
          <w:b/>
          <w:szCs w:val="18"/>
        </w:rPr>
        <w:t>Nguyễn</w:t>
      </w:r>
      <w:proofErr w:type="spellEnd"/>
      <w:r w:rsidRPr="00403D1A">
        <w:rPr>
          <w:rFonts w:ascii="Arial" w:hAnsi="Arial" w:cs="Arial"/>
          <w:b/>
          <w:szCs w:val="18"/>
        </w:rPr>
        <w:t xml:space="preserve"> </w:t>
      </w:r>
      <w:proofErr w:type="spellStart"/>
      <w:r w:rsidRPr="00403D1A">
        <w:rPr>
          <w:rFonts w:ascii="Arial" w:hAnsi="Arial" w:cs="Arial"/>
          <w:b/>
          <w:szCs w:val="18"/>
        </w:rPr>
        <w:t>Xuân</w:t>
      </w:r>
      <w:proofErr w:type="spellEnd"/>
      <w:r w:rsidRPr="00403D1A">
        <w:rPr>
          <w:rFonts w:ascii="Arial" w:hAnsi="Arial" w:cs="Arial"/>
          <w:b/>
          <w:szCs w:val="18"/>
        </w:rPr>
        <w:t xml:space="preserve"> </w:t>
      </w:r>
      <w:proofErr w:type="spellStart"/>
      <w:r w:rsidRPr="00403D1A">
        <w:rPr>
          <w:rFonts w:ascii="Arial" w:hAnsi="Arial" w:cs="Arial"/>
          <w:b/>
          <w:szCs w:val="18"/>
        </w:rPr>
        <w:t>Phúc</w:t>
      </w:r>
      <w:proofErr w:type="spellEnd"/>
    </w:p>
    <w:p w14:paraId="05EEA328" w14:textId="77777777" w:rsidR="00DE3525" w:rsidRPr="00403D1A" w:rsidRDefault="00DE3525" w:rsidP="003C4254">
      <w:pPr>
        <w:spacing w:after="0" w:line="240" w:lineRule="auto"/>
        <w:rPr>
          <w:rFonts w:ascii="Arial" w:hAnsi="Arial" w:cs="Arial"/>
          <w:szCs w:val="18"/>
        </w:rPr>
      </w:pPr>
      <w:proofErr w:type="spellStart"/>
      <w:r w:rsidRPr="00403D1A">
        <w:rPr>
          <w:rFonts w:ascii="Arial" w:hAnsi="Arial" w:cs="Arial"/>
          <w:szCs w:val="18"/>
        </w:rPr>
        <w:t>Văn</w:t>
      </w:r>
      <w:proofErr w:type="spellEnd"/>
      <w:r w:rsidRPr="00403D1A">
        <w:rPr>
          <w:rFonts w:ascii="Arial" w:hAnsi="Arial" w:cs="Arial"/>
          <w:szCs w:val="18"/>
        </w:rPr>
        <w:t xml:space="preserve"> </w:t>
      </w:r>
      <w:proofErr w:type="spellStart"/>
      <w:r w:rsidRPr="00403D1A">
        <w:rPr>
          <w:rFonts w:ascii="Arial" w:hAnsi="Arial" w:cs="Arial"/>
          <w:szCs w:val="18"/>
        </w:rPr>
        <w:t>phòng</w:t>
      </w:r>
      <w:proofErr w:type="spellEnd"/>
      <w:r w:rsidRPr="00403D1A">
        <w:rPr>
          <w:rFonts w:ascii="Arial" w:hAnsi="Arial" w:cs="Arial"/>
          <w:szCs w:val="18"/>
        </w:rPr>
        <w:t xml:space="preserve"> </w:t>
      </w:r>
      <w:proofErr w:type="spellStart"/>
      <w:r w:rsidRPr="00403D1A">
        <w:rPr>
          <w:rFonts w:ascii="Arial" w:hAnsi="Arial" w:cs="Arial"/>
          <w:szCs w:val="18"/>
        </w:rPr>
        <w:t>chủ</w:t>
      </w:r>
      <w:proofErr w:type="spellEnd"/>
      <w:r w:rsidRPr="00403D1A">
        <w:rPr>
          <w:rFonts w:ascii="Arial" w:hAnsi="Arial" w:cs="Arial"/>
          <w:szCs w:val="18"/>
        </w:rPr>
        <w:t xml:space="preserve"> </w:t>
      </w:r>
      <w:proofErr w:type="spellStart"/>
      <w:r w:rsidRPr="00403D1A">
        <w:rPr>
          <w:rFonts w:ascii="Arial" w:hAnsi="Arial" w:cs="Arial"/>
          <w:szCs w:val="18"/>
        </w:rPr>
        <w:t>tịch</w:t>
      </w:r>
      <w:proofErr w:type="spellEnd"/>
      <w:r w:rsidRPr="00403D1A">
        <w:rPr>
          <w:rFonts w:ascii="Arial" w:hAnsi="Arial" w:cs="Arial"/>
          <w:szCs w:val="18"/>
        </w:rPr>
        <w:t xml:space="preserve"> </w:t>
      </w:r>
      <w:proofErr w:type="spellStart"/>
      <w:r w:rsidRPr="00403D1A">
        <w:rPr>
          <w:rFonts w:ascii="Arial" w:hAnsi="Arial" w:cs="Arial"/>
          <w:szCs w:val="18"/>
        </w:rPr>
        <w:t>nước</w:t>
      </w:r>
      <w:proofErr w:type="spellEnd"/>
      <w:r w:rsidRPr="00403D1A">
        <w:rPr>
          <w:rFonts w:ascii="Arial" w:hAnsi="Arial" w:cs="Arial"/>
          <w:szCs w:val="18"/>
        </w:rPr>
        <w:t xml:space="preserve">, </w:t>
      </w:r>
      <w:proofErr w:type="spellStart"/>
      <w:r w:rsidRPr="00403D1A">
        <w:rPr>
          <w:rFonts w:ascii="Arial" w:hAnsi="Arial" w:cs="Arial"/>
          <w:szCs w:val="18"/>
        </w:rPr>
        <w:t>số</w:t>
      </w:r>
      <w:proofErr w:type="spellEnd"/>
      <w:r w:rsidRPr="00403D1A">
        <w:rPr>
          <w:rFonts w:ascii="Arial" w:hAnsi="Arial" w:cs="Arial"/>
          <w:szCs w:val="18"/>
        </w:rPr>
        <w:t xml:space="preserve"> 2, </w:t>
      </w:r>
    </w:p>
    <w:p w14:paraId="2EF5F872" w14:textId="77777777" w:rsidR="00DE3525" w:rsidRPr="00403D1A" w:rsidRDefault="00DE3525" w:rsidP="003C4254">
      <w:pPr>
        <w:spacing w:after="0" w:line="240" w:lineRule="auto"/>
        <w:rPr>
          <w:rFonts w:ascii="Arial" w:hAnsi="Arial" w:cs="Arial"/>
          <w:szCs w:val="18"/>
        </w:rPr>
      </w:pPr>
      <w:proofErr w:type="spellStart"/>
      <w:r w:rsidRPr="00403D1A">
        <w:rPr>
          <w:rFonts w:ascii="Arial" w:hAnsi="Arial" w:cs="Arial"/>
          <w:szCs w:val="18"/>
        </w:rPr>
        <w:t>Hùng</w:t>
      </w:r>
      <w:proofErr w:type="spellEnd"/>
      <w:r w:rsidRPr="00403D1A">
        <w:rPr>
          <w:rFonts w:ascii="Arial" w:hAnsi="Arial" w:cs="Arial"/>
          <w:szCs w:val="18"/>
        </w:rPr>
        <w:t xml:space="preserve"> </w:t>
      </w:r>
      <w:proofErr w:type="spellStart"/>
      <w:r w:rsidRPr="00403D1A">
        <w:rPr>
          <w:rFonts w:ascii="Arial" w:hAnsi="Arial" w:cs="Arial"/>
          <w:szCs w:val="18"/>
        </w:rPr>
        <w:t>Vương</w:t>
      </w:r>
      <w:proofErr w:type="spellEnd"/>
      <w:r w:rsidRPr="00403D1A">
        <w:rPr>
          <w:rFonts w:ascii="Arial" w:hAnsi="Arial" w:cs="Arial"/>
          <w:szCs w:val="18"/>
        </w:rPr>
        <w:t xml:space="preserve">, Ba </w:t>
      </w:r>
      <w:proofErr w:type="spellStart"/>
      <w:r w:rsidRPr="00403D1A">
        <w:rPr>
          <w:rFonts w:ascii="Arial" w:hAnsi="Arial" w:cs="Arial"/>
          <w:szCs w:val="18"/>
        </w:rPr>
        <w:t>Đình</w:t>
      </w:r>
      <w:proofErr w:type="spellEnd"/>
      <w:r w:rsidRPr="00403D1A">
        <w:rPr>
          <w:rFonts w:ascii="Arial" w:hAnsi="Arial" w:cs="Arial"/>
          <w:szCs w:val="18"/>
        </w:rPr>
        <w:t xml:space="preserve">, </w:t>
      </w:r>
    </w:p>
    <w:p w14:paraId="2D48E8C2" w14:textId="77777777" w:rsidR="00DE3525" w:rsidRPr="00403D1A" w:rsidRDefault="00DE3525" w:rsidP="003C4254">
      <w:pPr>
        <w:spacing w:after="0" w:line="240" w:lineRule="auto"/>
        <w:rPr>
          <w:rFonts w:ascii="Arial" w:hAnsi="Arial" w:cs="Arial"/>
          <w:szCs w:val="18"/>
        </w:rPr>
      </w:pPr>
      <w:proofErr w:type="spellStart"/>
      <w:r w:rsidRPr="00403D1A">
        <w:rPr>
          <w:rFonts w:ascii="Arial" w:hAnsi="Arial" w:cs="Arial"/>
          <w:szCs w:val="18"/>
        </w:rPr>
        <w:t>Hà</w:t>
      </w:r>
      <w:proofErr w:type="spellEnd"/>
      <w:r w:rsidRPr="00403D1A">
        <w:rPr>
          <w:rFonts w:ascii="Arial" w:hAnsi="Arial" w:cs="Arial"/>
          <w:szCs w:val="18"/>
        </w:rPr>
        <w:t xml:space="preserve"> </w:t>
      </w:r>
      <w:proofErr w:type="spellStart"/>
      <w:r w:rsidRPr="00403D1A">
        <w:rPr>
          <w:rFonts w:ascii="Arial" w:hAnsi="Arial" w:cs="Arial"/>
          <w:szCs w:val="18"/>
        </w:rPr>
        <w:t>Nội</w:t>
      </w:r>
      <w:proofErr w:type="spellEnd"/>
      <w:r w:rsidRPr="00403D1A">
        <w:rPr>
          <w:rFonts w:ascii="Arial" w:hAnsi="Arial" w:cs="Arial"/>
          <w:szCs w:val="18"/>
        </w:rPr>
        <w:t xml:space="preserve">, 10020, </w:t>
      </w:r>
      <w:proofErr w:type="spellStart"/>
      <w:r w:rsidRPr="00403D1A">
        <w:rPr>
          <w:rFonts w:ascii="Arial" w:hAnsi="Arial" w:cs="Arial"/>
          <w:szCs w:val="18"/>
        </w:rPr>
        <w:t>Việt</w:t>
      </w:r>
      <w:proofErr w:type="spellEnd"/>
      <w:r w:rsidRPr="00403D1A">
        <w:rPr>
          <w:rFonts w:ascii="Arial" w:hAnsi="Arial" w:cs="Arial"/>
          <w:szCs w:val="18"/>
        </w:rPr>
        <w:t xml:space="preserve"> Nam.</w:t>
      </w:r>
    </w:p>
    <w:p w14:paraId="61162EEB" w14:textId="060EE29F" w:rsidR="00DE3525" w:rsidRDefault="00DE3525" w:rsidP="003C4254">
      <w:pPr>
        <w:spacing w:after="0" w:line="240" w:lineRule="auto"/>
        <w:rPr>
          <w:rFonts w:ascii="Arial" w:hAnsi="Arial" w:cs="Arial"/>
          <w:color w:val="auto"/>
          <w:szCs w:val="18"/>
          <w:shd w:val="clear" w:color="auto" w:fill="FFFFFF"/>
        </w:rPr>
      </w:pPr>
      <w:r w:rsidRPr="00403D1A">
        <w:rPr>
          <w:rFonts w:ascii="Arial" w:hAnsi="Arial" w:cs="Arial"/>
          <w:szCs w:val="18"/>
        </w:rPr>
        <w:t>Fax</w:t>
      </w:r>
      <w:r w:rsidRPr="00403D1A">
        <w:rPr>
          <w:rFonts w:ascii="Arial" w:hAnsi="Arial" w:cs="Arial"/>
          <w:color w:val="auto"/>
          <w:szCs w:val="18"/>
        </w:rPr>
        <w:t xml:space="preserve">: </w:t>
      </w:r>
      <w:r w:rsidRPr="00403D1A">
        <w:rPr>
          <w:rFonts w:ascii="Arial" w:hAnsi="Arial" w:cs="Arial"/>
          <w:color w:val="auto"/>
          <w:szCs w:val="18"/>
          <w:shd w:val="clear" w:color="auto" w:fill="FFFFFF"/>
        </w:rPr>
        <w:t>+84437335256</w:t>
      </w:r>
    </w:p>
    <w:p w14:paraId="0418AAFB" w14:textId="41642205" w:rsidR="003C4254" w:rsidRPr="003C4254" w:rsidRDefault="003C4254" w:rsidP="003C4254">
      <w:pPr>
        <w:spacing w:after="0" w:line="240" w:lineRule="auto"/>
        <w:rPr>
          <w:rFonts w:ascii="Arial" w:hAnsi="Arial" w:cs="Arial"/>
          <w:b/>
          <w:bCs/>
          <w:color w:val="auto"/>
          <w:szCs w:val="18"/>
          <w:shd w:val="clear" w:color="auto" w:fill="FFFFFF"/>
        </w:rPr>
      </w:pPr>
    </w:p>
    <w:p w14:paraId="1E3B5E99" w14:textId="77777777" w:rsidR="003C4254" w:rsidRDefault="003C4254" w:rsidP="003C4254">
      <w:pPr>
        <w:spacing w:after="0" w:line="240" w:lineRule="auto"/>
        <w:rPr>
          <w:rFonts w:ascii="Arial" w:hAnsi="Arial" w:cs="Arial"/>
          <w:b/>
          <w:bCs/>
          <w:szCs w:val="18"/>
        </w:rPr>
      </w:pPr>
    </w:p>
    <w:p w14:paraId="75C0C6E9" w14:textId="77777777" w:rsidR="003C4254" w:rsidRDefault="003C4254" w:rsidP="003C4254">
      <w:pPr>
        <w:spacing w:after="0" w:line="240" w:lineRule="auto"/>
        <w:rPr>
          <w:rFonts w:ascii="Arial" w:hAnsi="Arial" w:cs="Arial"/>
          <w:b/>
          <w:bCs/>
          <w:szCs w:val="18"/>
        </w:rPr>
      </w:pPr>
    </w:p>
    <w:p w14:paraId="73E3DD01" w14:textId="66A8D358" w:rsidR="003C4254" w:rsidRPr="003C4254" w:rsidRDefault="003C4254" w:rsidP="003C4254">
      <w:pPr>
        <w:spacing w:after="0" w:line="240" w:lineRule="auto"/>
        <w:rPr>
          <w:rFonts w:ascii="Arial" w:hAnsi="Arial" w:cs="Arial"/>
          <w:b/>
          <w:bCs/>
          <w:szCs w:val="18"/>
        </w:rPr>
      </w:pPr>
      <w:r w:rsidRPr="003C4254">
        <w:rPr>
          <w:rFonts w:ascii="Arial" w:hAnsi="Arial" w:cs="Arial"/>
          <w:b/>
          <w:bCs/>
          <w:szCs w:val="18"/>
        </w:rPr>
        <w:t>Ambassador Ha Kim Ngoc</w:t>
      </w:r>
    </w:p>
    <w:p w14:paraId="07A25A71" w14:textId="77777777" w:rsidR="003C4254" w:rsidRPr="003C4254" w:rsidRDefault="003C4254" w:rsidP="003C4254">
      <w:pPr>
        <w:spacing w:after="0" w:line="240" w:lineRule="auto"/>
        <w:rPr>
          <w:rFonts w:ascii="Arial" w:hAnsi="Arial" w:cs="Arial"/>
          <w:szCs w:val="18"/>
        </w:rPr>
      </w:pPr>
      <w:r w:rsidRPr="003C4254">
        <w:rPr>
          <w:rFonts w:ascii="Arial" w:hAnsi="Arial" w:cs="Arial"/>
          <w:szCs w:val="18"/>
        </w:rPr>
        <w:t>Embassy of the Socialist Republic of Viet Nam</w:t>
      </w:r>
    </w:p>
    <w:p w14:paraId="7A7443E4" w14:textId="77777777" w:rsidR="003C4254" w:rsidRPr="003C4254" w:rsidRDefault="003C4254" w:rsidP="003C4254">
      <w:pPr>
        <w:spacing w:after="0" w:line="240" w:lineRule="auto"/>
        <w:rPr>
          <w:rFonts w:ascii="Arial" w:hAnsi="Arial" w:cs="Arial"/>
          <w:szCs w:val="18"/>
        </w:rPr>
      </w:pPr>
      <w:r w:rsidRPr="003C4254">
        <w:rPr>
          <w:rFonts w:ascii="Arial" w:hAnsi="Arial" w:cs="Arial"/>
          <w:szCs w:val="18"/>
        </w:rPr>
        <w:t>1233 20th St NW Ste 400, Washington DC 20036</w:t>
      </w:r>
    </w:p>
    <w:p w14:paraId="595D6D6D" w14:textId="77777777" w:rsidR="003C4254" w:rsidRPr="003C4254" w:rsidRDefault="003C4254" w:rsidP="003C4254">
      <w:pPr>
        <w:spacing w:after="0" w:line="240" w:lineRule="auto"/>
        <w:rPr>
          <w:rFonts w:ascii="Arial" w:hAnsi="Arial" w:cs="Arial"/>
          <w:szCs w:val="18"/>
        </w:rPr>
      </w:pPr>
      <w:r w:rsidRPr="003C4254">
        <w:rPr>
          <w:rFonts w:ascii="Arial" w:hAnsi="Arial" w:cs="Arial"/>
          <w:szCs w:val="18"/>
        </w:rPr>
        <w:t xml:space="preserve">Phone: 202 861 0737 I Fax: 202 861 0917 </w:t>
      </w:r>
    </w:p>
    <w:p w14:paraId="703BC224" w14:textId="2015050C" w:rsidR="003C4254" w:rsidRPr="003C4254" w:rsidRDefault="003C4254" w:rsidP="003C4254">
      <w:pPr>
        <w:spacing w:after="0" w:line="240" w:lineRule="auto"/>
        <w:rPr>
          <w:rFonts w:ascii="Arial" w:hAnsi="Arial" w:cs="Arial"/>
          <w:szCs w:val="18"/>
        </w:rPr>
      </w:pPr>
      <w:r w:rsidRPr="003C4254">
        <w:rPr>
          <w:rFonts w:ascii="Arial" w:hAnsi="Arial" w:cs="Arial"/>
          <w:szCs w:val="18"/>
        </w:rPr>
        <w:t xml:space="preserve">Email: </w:t>
      </w:r>
      <w:hyperlink r:id="rId12" w:history="1">
        <w:r w:rsidR="001F3859" w:rsidRPr="00D431CC">
          <w:rPr>
            <w:rStyle w:val="Hyperlink"/>
            <w:rFonts w:ascii="Arial" w:hAnsi="Arial" w:cs="Arial"/>
            <w:szCs w:val="18"/>
          </w:rPr>
          <w:t>vanphong@vietnamembassy.us</w:t>
        </w:r>
      </w:hyperlink>
      <w:r w:rsidR="001F3859">
        <w:rPr>
          <w:rFonts w:ascii="Arial" w:hAnsi="Arial" w:cs="Arial"/>
          <w:szCs w:val="18"/>
        </w:rPr>
        <w:t xml:space="preserve"> </w:t>
      </w:r>
    </w:p>
    <w:p w14:paraId="3979F48E" w14:textId="3F93CD39" w:rsidR="003C4254" w:rsidRPr="003C4254" w:rsidRDefault="003C4254" w:rsidP="003C4254">
      <w:pPr>
        <w:spacing w:after="0" w:line="240" w:lineRule="auto"/>
        <w:rPr>
          <w:rFonts w:ascii="Arial" w:hAnsi="Arial" w:cs="Arial"/>
          <w:szCs w:val="18"/>
        </w:rPr>
      </w:pPr>
      <w:r w:rsidRPr="003C4254">
        <w:rPr>
          <w:rFonts w:ascii="Arial" w:hAnsi="Arial" w:cs="Arial"/>
          <w:szCs w:val="18"/>
        </w:rPr>
        <w:t>Salutation: Dear Ambassador</w:t>
      </w:r>
    </w:p>
    <w:p w14:paraId="2B12E269" w14:textId="77777777" w:rsidR="00DE3525" w:rsidRPr="00403D1A" w:rsidRDefault="00DE3525" w:rsidP="003C4254">
      <w:pPr>
        <w:spacing w:after="0" w:line="240" w:lineRule="auto"/>
        <w:rPr>
          <w:rFonts w:ascii="Arial" w:hAnsi="Arial" w:cs="Arial"/>
          <w:b/>
          <w:sz w:val="20"/>
          <w:szCs w:val="20"/>
        </w:rPr>
      </w:pPr>
      <w:r w:rsidRPr="00403D1A">
        <w:rPr>
          <w:rFonts w:ascii="Arial" w:hAnsi="Arial" w:cs="Arial"/>
          <w:i/>
          <w:sz w:val="20"/>
          <w:szCs w:val="20"/>
        </w:rPr>
        <w:t xml:space="preserve"> </w:t>
      </w:r>
    </w:p>
    <w:p w14:paraId="3AAC064D" w14:textId="77777777" w:rsidR="003C4254" w:rsidRDefault="003C4254" w:rsidP="00403D1A">
      <w:pPr>
        <w:spacing w:after="0" w:line="240" w:lineRule="auto"/>
        <w:rPr>
          <w:rFonts w:ascii="Arial" w:hAnsi="Arial" w:cs="Arial"/>
          <w:bCs/>
          <w:sz w:val="20"/>
          <w:szCs w:val="20"/>
        </w:rPr>
        <w:sectPr w:rsidR="003C4254" w:rsidSect="003C4254">
          <w:type w:val="continuous"/>
          <w:pgSz w:w="12240" w:h="15840" w:code="1"/>
          <w:pgMar w:top="720" w:right="720" w:bottom="2160" w:left="720" w:header="706" w:footer="706" w:gutter="0"/>
          <w:cols w:num="2" w:space="708"/>
          <w:titlePg/>
          <w:docGrid w:linePitch="360"/>
        </w:sectPr>
      </w:pPr>
    </w:p>
    <w:p w14:paraId="0E84A559" w14:textId="5807B4B2" w:rsidR="00DE3525" w:rsidRPr="00403D1A" w:rsidRDefault="00DE3525" w:rsidP="00403D1A">
      <w:pPr>
        <w:spacing w:after="0" w:line="240" w:lineRule="auto"/>
        <w:rPr>
          <w:rFonts w:ascii="Arial" w:hAnsi="Arial" w:cs="Arial"/>
          <w:b/>
          <w:sz w:val="20"/>
          <w:szCs w:val="20"/>
        </w:rPr>
      </w:pPr>
      <w:r w:rsidRPr="00403D1A">
        <w:rPr>
          <w:rFonts w:ascii="Arial" w:hAnsi="Arial" w:cs="Arial"/>
          <w:bCs/>
          <w:sz w:val="20"/>
          <w:szCs w:val="20"/>
        </w:rPr>
        <w:t xml:space="preserve">Your Excellency the State President, </w:t>
      </w:r>
    </w:p>
    <w:p w14:paraId="11C7FA96" w14:textId="77777777" w:rsidR="00DE3525" w:rsidRPr="00F85116" w:rsidRDefault="00DE3525" w:rsidP="00403D1A">
      <w:pPr>
        <w:spacing w:after="0" w:line="240" w:lineRule="auto"/>
        <w:rPr>
          <w:rFonts w:ascii="Arial" w:hAnsi="Arial" w:cs="Arial"/>
          <w:b/>
          <w:sz w:val="16"/>
          <w:szCs w:val="16"/>
        </w:rPr>
      </w:pPr>
    </w:p>
    <w:p w14:paraId="3FE50942" w14:textId="77777777" w:rsidR="00DE3525" w:rsidRPr="00403D1A" w:rsidRDefault="00DE3525" w:rsidP="00403D1A">
      <w:pPr>
        <w:spacing w:after="0" w:line="240" w:lineRule="auto"/>
        <w:rPr>
          <w:rFonts w:ascii="Arial" w:hAnsi="Arial" w:cs="Arial"/>
          <w:bCs/>
          <w:sz w:val="20"/>
          <w:szCs w:val="20"/>
        </w:rPr>
      </w:pPr>
      <w:r w:rsidRPr="00403D1A">
        <w:rPr>
          <w:rFonts w:ascii="Arial" w:hAnsi="Arial" w:cs="Arial"/>
          <w:bCs/>
          <w:sz w:val="20"/>
          <w:szCs w:val="20"/>
        </w:rPr>
        <w:t xml:space="preserve">I am writing to express my grave concern over the recent arrest of </w:t>
      </w:r>
      <w:r w:rsidRPr="00403D1A">
        <w:rPr>
          <w:rFonts w:ascii="Arial" w:hAnsi="Arial" w:cs="Arial"/>
          <w:b/>
          <w:bCs/>
          <w:sz w:val="20"/>
          <w:szCs w:val="20"/>
        </w:rPr>
        <w:t>Nguyen Thuy Hanh</w:t>
      </w:r>
      <w:r w:rsidRPr="00403D1A">
        <w:rPr>
          <w:rFonts w:ascii="Arial" w:hAnsi="Arial" w:cs="Arial"/>
          <w:bCs/>
          <w:sz w:val="20"/>
          <w:szCs w:val="20"/>
        </w:rPr>
        <w:t>, a humanitarian and human rights defender who should be celebrated and supported by the Vietnamese authorities, rather than harassed and detained.</w:t>
      </w:r>
    </w:p>
    <w:p w14:paraId="50A10EBA" w14:textId="77777777" w:rsidR="00DE3525" w:rsidRPr="00F85116" w:rsidRDefault="00DE3525" w:rsidP="00403D1A">
      <w:pPr>
        <w:spacing w:after="0" w:line="240" w:lineRule="auto"/>
        <w:rPr>
          <w:rFonts w:ascii="Arial" w:hAnsi="Arial" w:cs="Arial"/>
          <w:bCs/>
          <w:sz w:val="16"/>
          <w:szCs w:val="16"/>
        </w:rPr>
      </w:pPr>
    </w:p>
    <w:p w14:paraId="4DBEE909" w14:textId="77777777" w:rsidR="00DE3525" w:rsidRPr="00403D1A" w:rsidRDefault="00DE3525" w:rsidP="00403D1A">
      <w:pPr>
        <w:spacing w:after="0" w:line="240" w:lineRule="auto"/>
        <w:rPr>
          <w:rFonts w:ascii="Arial" w:hAnsi="Arial" w:cs="Arial"/>
          <w:bCs/>
          <w:sz w:val="20"/>
          <w:szCs w:val="20"/>
        </w:rPr>
      </w:pPr>
      <w:r w:rsidRPr="00403D1A">
        <w:rPr>
          <w:rFonts w:ascii="Arial" w:hAnsi="Arial" w:cs="Arial"/>
          <w:bCs/>
          <w:sz w:val="20"/>
          <w:szCs w:val="20"/>
        </w:rPr>
        <w:t xml:space="preserve">Nguyen Thuy Hanh’s work has focused on helping the families of prisoners so that they can see their loved ones who are serving lengthy prison sentences once a month. Many of these prisoners have been separated from their families for years and even decades, often in dire prison conditions. </w:t>
      </w:r>
    </w:p>
    <w:p w14:paraId="2FFED497" w14:textId="77777777" w:rsidR="00DE3525" w:rsidRPr="00F85116" w:rsidRDefault="00DE3525" w:rsidP="00403D1A">
      <w:pPr>
        <w:spacing w:after="0" w:line="240" w:lineRule="auto"/>
        <w:rPr>
          <w:rFonts w:ascii="Arial" w:hAnsi="Arial" w:cs="Arial"/>
          <w:bCs/>
          <w:sz w:val="16"/>
          <w:szCs w:val="16"/>
        </w:rPr>
      </w:pPr>
    </w:p>
    <w:p w14:paraId="5E2E61EC" w14:textId="77777777" w:rsidR="00DE3525" w:rsidRPr="00403D1A" w:rsidRDefault="00DE3525" w:rsidP="00403D1A">
      <w:pPr>
        <w:spacing w:after="0" w:line="240" w:lineRule="auto"/>
        <w:rPr>
          <w:rFonts w:ascii="Arial" w:hAnsi="Arial" w:cs="Arial"/>
          <w:sz w:val="20"/>
          <w:szCs w:val="20"/>
        </w:rPr>
      </w:pPr>
      <w:r w:rsidRPr="00403D1A">
        <w:rPr>
          <w:rFonts w:ascii="Arial" w:hAnsi="Arial" w:cs="Arial"/>
          <w:bCs/>
          <w:sz w:val="20"/>
          <w:szCs w:val="20"/>
        </w:rPr>
        <w:t>It is distressing to learn that Nguyen Thuy Hanh faces up to 20 years in prison under Article 117 of the Criminal Code. Her</w:t>
      </w:r>
      <w:r w:rsidRPr="00403D1A">
        <w:rPr>
          <w:rFonts w:ascii="Arial" w:hAnsi="Arial" w:cs="Arial"/>
          <w:sz w:val="20"/>
          <w:szCs w:val="20"/>
        </w:rPr>
        <w:t xml:space="preserve"> </w:t>
      </w:r>
      <w:r w:rsidRPr="00403D1A">
        <w:rPr>
          <w:rFonts w:ascii="Arial" w:hAnsi="Arial" w:cs="Arial"/>
          <w:bCs/>
          <w:sz w:val="20"/>
          <w:szCs w:val="20"/>
        </w:rPr>
        <w:t xml:space="preserve">selflessness, sincerity, and tireless work on behalf of those in need have made her one of the most widely respected human rights defenders in Viet Nam. </w:t>
      </w:r>
    </w:p>
    <w:p w14:paraId="346F7600" w14:textId="77777777" w:rsidR="00DE3525" w:rsidRPr="00F85116" w:rsidRDefault="00DE3525" w:rsidP="00403D1A">
      <w:pPr>
        <w:spacing w:after="0" w:line="240" w:lineRule="auto"/>
        <w:rPr>
          <w:rFonts w:ascii="Arial" w:hAnsi="Arial" w:cs="Arial"/>
          <w:bCs/>
          <w:sz w:val="16"/>
          <w:szCs w:val="16"/>
        </w:rPr>
      </w:pPr>
    </w:p>
    <w:p w14:paraId="330E9A9E" w14:textId="77777777" w:rsidR="00DE3525" w:rsidRPr="00403D1A" w:rsidRDefault="00DE3525" w:rsidP="00403D1A">
      <w:pPr>
        <w:spacing w:after="0" w:line="240" w:lineRule="auto"/>
        <w:rPr>
          <w:rFonts w:ascii="Arial" w:hAnsi="Arial" w:cs="Arial"/>
          <w:bCs/>
          <w:sz w:val="20"/>
          <w:szCs w:val="20"/>
        </w:rPr>
      </w:pPr>
      <w:r w:rsidRPr="00403D1A">
        <w:rPr>
          <w:rFonts w:ascii="Arial" w:hAnsi="Arial" w:cs="Arial"/>
          <w:sz w:val="20"/>
          <w:szCs w:val="20"/>
        </w:rPr>
        <w:t>Nguyen Thuy Hanh is a prisoner of conscience, who has been detained solely for her peaceful exercising of her human rights and undertaking humanitarian work.</w:t>
      </w:r>
      <w:r w:rsidRPr="00403D1A">
        <w:rPr>
          <w:rFonts w:ascii="Arial" w:hAnsi="Arial" w:cs="Arial"/>
          <w:bCs/>
          <w:sz w:val="20"/>
          <w:szCs w:val="20"/>
        </w:rPr>
        <w:t xml:space="preserve"> </w:t>
      </w:r>
    </w:p>
    <w:p w14:paraId="524E7737" w14:textId="77777777" w:rsidR="00DE3525" w:rsidRPr="00F85116" w:rsidRDefault="00DE3525" w:rsidP="00403D1A">
      <w:pPr>
        <w:spacing w:after="0" w:line="240" w:lineRule="auto"/>
        <w:rPr>
          <w:rFonts w:ascii="Arial" w:hAnsi="Arial" w:cs="Arial"/>
          <w:sz w:val="16"/>
          <w:szCs w:val="16"/>
        </w:rPr>
      </w:pPr>
    </w:p>
    <w:p w14:paraId="69099BB8" w14:textId="3E6252E9" w:rsidR="00DE3525" w:rsidRPr="00403D1A" w:rsidRDefault="00DE3525" w:rsidP="00403D1A">
      <w:pPr>
        <w:spacing w:after="0" w:line="240" w:lineRule="auto"/>
        <w:rPr>
          <w:rFonts w:ascii="Arial" w:hAnsi="Arial" w:cs="Arial"/>
          <w:bCs/>
          <w:sz w:val="20"/>
          <w:szCs w:val="20"/>
        </w:rPr>
      </w:pPr>
      <w:r w:rsidRPr="00403D1A">
        <w:rPr>
          <w:rFonts w:ascii="Arial" w:hAnsi="Arial" w:cs="Arial"/>
          <w:bCs/>
          <w:sz w:val="20"/>
          <w:szCs w:val="20"/>
        </w:rPr>
        <w:t>Therefore, I urge you the State President, to ensure that:</w:t>
      </w:r>
    </w:p>
    <w:p w14:paraId="30A7CC51" w14:textId="77777777" w:rsidR="00DE3525" w:rsidRPr="00403D1A" w:rsidRDefault="00DE3525" w:rsidP="00403D1A">
      <w:pPr>
        <w:pStyle w:val="ListParagraph"/>
        <w:numPr>
          <w:ilvl w:val="0"/>
          <w:numId w:val="1"/>
        </w:numPr>
        <w:spacing w:after="0" w:line="240" w:lineRule="auto"/>
        <w:rPr>
          <w:rFonts w:ascii="Arial" w:hAnsi="Arial" w:cs="Arial"/>
          <w:bCs/>
          <w:sz w:val="20"/>
          <w:szCs w:val="20"/>
        </w:rPr>
      </w:pPr>
      <w:r w:rsidRPr="00403D1A">
        <w:rPr>
          <w:rFonts w:ascii="Arial" w:hAnsi="Arial" w:cs="Arial"/>
          <w:bCs/>
          <w:sz w:val="20"/>
          <w:szCs w:val="20"/>
        </w:rPr>
        <w:t xml:space="preserve">Nguyen Thuy Hanh is released immediately and </w:t>
      </w:r>
      <w:proofErr w:type="gramStart"/>
      <w:r w:rsidRPr="00403D1A">
        <w:rPr>
          <w:rFonts w:ascii="Arial" w:hAnsi="Arial" w:cs="Arial"/>
          <w:bCs/>
          <w:sz w:val="20"/>
          <w:szCs w:val="20"/>
        </w:rPr>
        <w:t>unconditionally;</w:t>
      </w:r>
      <w:proofErr w:type="gramEnd"/>
    </w:p>
    <w:p w14:paraId="30561D89" w14:textId="77777777" w:rsidR="00DE3525" w:rsidRPr="00403D1A" w:rsidRDefault="00DE3525" w:rsidP="00403D1A">
      <w:pPr>
        <w:pStyle w:val="ListParagraph"/>
        <w:numPr>
          <w:ilvl w:val="0"/>
          <w:numId w:val="1"/>
        </w:numPr>
        <w:spacing w:after="0" w:line="240" w:lineRule="auto"/>
        <w:rPr>
          <w:rFonts w:ascii="Arial" w:hAnsi="Arial" w:cs="Arial"/>
          <w:bCs/>
          <w:sz w:val="20"/>
          <w:szCs w:val="20"/>
        </w:rPr>
      </w:pPr>
      <w:r w:rsidRPr="00403D1A">
        <w:rPr>
          <w:rFonts w:ascii="Arial" w:hAnsi="Arial" w:cs="Arial"/>
          <w:bCs/>
          <w:sz w:val="20"/>
          <w:szCs w:val="20"/>
        </w:rPr>
        <w:t xml:space="preserve">Pending her release, Nguyen Thuy Hanh is granted prompt, regular and unrestricted access to family visits and access to a </w:t>
      </w:r>
      <w:proofErr w:type="gramStart"/>
      <w:r w:rsidRPr="00403D1A">
        <w:rPr>
          <w:rFonts w:ascii="Arial" w:hAnsi="Arial" w:cs="Arial"/>
          <w:bCs/>
          <w:sz w:val="20"/>
          <w:szCs w:val="20"/>
        </w:rPr>
        <w:t>lawyer;</w:t>
      </w:r>
      <w:proofErr w:type="gramEnd"/>
    </w:p>
    <w:p w14:paraId="72B7F000" w14:textId="4AB61DF5" w:rsidR="00DE3525" w:rsidRPr="00403D1A" w:rsidRDefault="00DE3525" w:rsidP="00403D1A">
      <w:pPr>
        <w:pStyle w:val="ListParagraph"/>
        <w:numPr>
          <w:ilvl w:val="0"/>
          <w:numId w:val="1"/>
        </w:numPr>
        <w:spacing w:after="0" w:line="240" w:lineRule="auto"/>
        <w:rPr>
          <w:rFonts w:ascii="Arial" w:hAnsi="Arial" w:cs="Arial"/>
          <w:bCs/>
          <w:sz w:val="20"/>
          <w:szCs w:val="20"/>
        </w:rPr>
      </w:pPr>
      <w:r w:rsidRPr="00403D1A">
        <w:rPr>
          <w:rFonts w:ascii="Arial" w:hAnsi="Arial" w:cs="Arial"/>
          <w:bCs/>
          <w:sz w:val="20"/>
          <w:szCs w:val="20"/>
        </w:rPr>
        <w:t>Nguyen Thuy Hanh is treated in full accordance with the UN Standard Minimum Rules for the Treatment of Prisoners (the Nelson Mandela Rules), and is protected from torture and other ill-treatment, including poor conditions of detention and prolonged pre-trial detention.</w:t>
      </w:r>
    </w:p>
    <w:p w14:paraId="157F2B09" w14:textId="77777777" w:rsidR="00DE3525" w:rsidRPr="00F85116" w:rsidRDefault="00DE3525" w:rsidP="00403D1A">
      <w:pPr>
        <w:spacing w:after="0" w:line="240" w:lineRule="auto"/>
        <w:rPr>
          <w:rFonts w:ascii="Arial" w:hAnsi="Arial" w:cs="Arial"/>
          <w:sz w:val="16"/>
          <w:szCs w:val="16"/>
        </w:rPr>
      </w:pPr>
    </w:p>
    <w:p w14:paraId="71F1FB24" w14:textId="083A08F9" w:rsidR="003C4254" w:rsidRPr="00F85116" w:rsidRDefault="00403D1A" w:rsidP="00F85116">
      <w:pPr>
        <w:spacing w:after="0" w:line="240" w:lineRule="auto"/>
        <w:rPr>
          <w:rFonts w:ascii="Arial" w:hAnsi="Arial" w:cs="Arial"/>
          <w:sz w:val="20"/>
          <w:szCs w:val="20"/>
        </w:rPr>
      </w:pPr>
      <w:r>
        <w:rPr>
          <w:rFonts w:ascii="Arial" w:hAnsi="Arial" w:cs="Arial"/>
          <w:sz w:val="20"/>
          <w:szCs w:val="20"/>
        </w:rPr>
        <w:t>S</w:t>
      </w:r>
      <w:r w:rsidR="00DE3525" w:rsidRPr="00403D1A">
        <w:rPr>
          <w:rFonts w:ascii="Arial" w:hAnsi="Arial" w:cs="Arial"/>
          <w:sz w:val="20"/>
          <w:szCs w:val="20"/>
        </w:rPr>
        <w:t>incerely,</w:t>
      </w:r>
    </w:p>
    <w:p w14:paraId="2C8B6B57" w14:textId="77777777" w:rsidR="00DE3525" w:rsidRPr="00403D1A" w:rsidRDefault="00DE3525" w:rsidP="00403D1A">
      <w:pPr>
        <w:pStyle w:val="AIBoxHeading"/>
        <w:shd w:val="clear" w:color="auto" w:fill="D9D9D9" w:themeFill="background1" w:themeFillShade="D9"/>
        <w:spacing w:line="240" w:lineRule="auto"/>
        <w:rPr>
          <w:rFonts w:ascii="Arial" w:hAnsi="Arial" w:cs="Arial"/>
          <w:b/>
          <w:sz w:val="32"/>
          <w:szCs w:val="32"/>
        </w:rPr>
      </w:pPr>
      <w:r w:rsidRPr="00403D1A">
        <w:rPr>
          <w:rFonts w:ascii="Arial" w:hAnsi="Arial" w:cs="Arial"/>
          <w:b/>
          <w:sz w:val="32"/>
          <w:szCs w:val="32"/>
        </w:rPr>
        <w:lastRenderedPageBreak/>
        <w:t>Additional information</w:t>
      </w:r>
    </w:p>
    <w:p w14:paraId="7BA1B87A" w14:textId="77777777" w:rsidR="00DE3525" w:rsidRPr="00403D1A" w:rsidRDefault="00DE3525" w:rsidP="00403D1A">
      <w:pPr>
        <w:pStyle w:val="NormalWeb"/>
        <w:rPr>
          <w:rFonts w:ascii="Arial" w:hAnsi="Arial" w:cs="Arial"/>
          <w:color w:val="000000"/>
          <w:sz w:val="20"/>
          <w:szCs w:val="20"/>
          <w:lang w:eastAsia="en-GB"/>
        </w:rPr>
      </w:pPr>
      <w:r w:rsidRPr="00403D1A">
        <w:rPr>
          <w:rFonts w:ascii="Arial" w:hAnsi="Arial" w:cs="Arial"/>
          <w:color w:val="000000"/>
          <w:sz w:val="20"/>
          <w:szCs w:val="20"/>
        </w:rPr>
        <w:t>Nguyen Thuy Hanh is a human rights defender from Ha </w:t>
      </w:r>
      <w:proofErr w:type="spellStart"/>
      <w:r w:rsidRPr="00403D1A">
        <w:rPr>
          <w:rFonts w:ascii="Arial" w:hAnsi="Arial" w:cs="Arial"/>
          <w:color w:val="000000"/>
          <w:sz w:val="20"/>
          <w:szCs w:val="20"/>
        </w:rPr>
        <w:t>Noi</w:t>
      </w:r>
      <w:proofErr w:type="spellEnd"/>
      <w:r w:rsidRPr="00403D1A">
        <w:rPr>
          <w:rFonts w:ascii="Arial" w:hAnsi="Arial" w:cs="Arial"/>
          <w:color w:val="000000"/>
          <w:sz w:val="20"/>
          <w:szCs w:val="20"/>
        </w:rPr>
        <w:t>. She founded the 50K Fund in 2017, through which she fundraised support for the families of unjustly detained persons across Viet Nam.  </w:t>
      </w:r>
    </w:p>
    <w:p w14:paraId="062F124A" w14:textId="1C246C04"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 xml:space="preserve">Arrested on April </w:t>
      </w:r>
      <w:r w:rsidR="00403D1A">
        <w:rPr>
          <w:rFonts w:ascii="Arial" w:hAnsi="Arial" w:cs="Arial"/>
          <w:color w:val="000000"/>
          <w:sz w:val="20"/>
          <w:szCs w:val="20"/>
        </w:rPr>
        <w:t xml:space="preserve">7, </w:t>
      </w:r>
      <w:r w:rsidRPr="00403D1A">
        <w:rPr>
          <w:rFonts w:ascii="Arial" w:hAnsi="Arial" w:cs="Arial"/>
          <w:color w:val="000000"/>
          <w:sz w:val="20"/>
          <w:szCs w:val="20"/>
        </w:rPr>
        <w:t>2021, she was charged under Article 117 of the Criminal Code for “making, storing, or spreading information, materials or items for the purpose of opposing the State of the Socialist Republic of Viet Nam”, carrying a potential prison sentence of between five and 20 years.  </w:t>
      </w:r>
    </w:p>
    <w:p w14:paraId="56DD5EFF" w14:textId="77777777"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 xml:space="preserve">Nguyen Thuy Hanh is currently detained in prison number 2 in Ha </w:t>
      </w:r>
      <w:proofErr w:type="spellStart"/>
      <w:r w:rsidRPr="00403D1A">
        <w:rPr>
          <w:rFonts w:ascii="Arial" w:hAnsi="Arial" w:cs="Arial"/>
          <w:color w:val="000000"/>
          <w:sz w:val="20"/>
          <w:szCs w:val="20"/>
        </w:rPr>
        <w:t>Noi</w:t>
      </w:r>
      <w:proofErr w:type="spellEnd"/>
      <w:r w:rsidRPr="00403D1A">
        <w:rPr>
          <w:rFonts w:ascii="Arial" w:hAnsi="Arial" w:cs="Arial"/>
          <w:color w:val="000000"/>
          <w:sz w:val="20"/>
          <w:szCs w:val="20"/>
        </w:rPr>
        <w:t>. Her case is currently being investigated, a process which often lasts at least four months before a trial takes place.  Nguyen Thuy Hanh is also a vocal advocate for human rights with a popular Facebook account where she frequently discusses human rights issues. She has faced multiple instances of harassment by the state in retaliation for her peaceful human rights activism. </w:t>
      </w:r>
    </w:p>
    <w:p w14:paraId="05924CBC" w14:textId="77777777"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Nguyen Thuy Hanh nominated herself as an independent candidate for Ha </w:t>
      </w:r>
      <w:proofErr w:type="spellStart"/>
      <w:r w:rsidRPr="00403D1A">
        <w:rPr>
          <w:rFonts w:ascii="Arial" w:hAnsi="Arial" w:cs="Arial"/>
          <w:color w:val="000000"/>
          <w:sz w:val="20"/>
          <w:szCs w:val="20"/>
        </w:rPr>
        <w:t>Noi</w:t>
      </w:r>
      <w:proofErr w:type="spellEnd"/>
      <w:r w:rsidRPr="00403D1A">
        <w:rPr>
          <w:rFonts w:ascii="Arial" w:hAnsi="Arial" w:cs="Arial"/>
          <w:color w:val="000000"/>
          <w:sz w:val="20"/>
          <w:szCs w:val="20"/>
        </w:rPr>
        <w:t> City in the 2016 National Assembly election. Since then, she has been subjected to harassment and intimidation on many occasions. Amnesty International recently </w:t>
      </w:r>
      <w:hyperlink r:id="rId13" w:history="1">
        <w:r w:rsidRPr="00403D1A">
          <w:rPr>
            <w:rStyle w:val="Hyperlink"/>
            <w:rFonts w:ascii="Arial" w:hAnsi="Arial" w:cs="Arial"/>
            <w:color w:val="336699"/>
            <w:sz w:val="20"/>
            <w:szCs w:val="20"/>
          </w:rPr>
          <w:t>called</w:t>
        </w:r>
      </w:hyperlink>
      <w:r w:rsidRPr="00403D1A">
        <w:rPr>
          <w:rFonts w:ascii="Arial" w:hAnsi="Arial" w:cs="Arial"/>
          <w:color w:val="000000"/>
          <w:sz w:val="20"/>
          <w:szCs w:val="20"/>
        </w:rPr>
        <w:t> on the Vietnamese authorities to end their mounting crackdown on independent candidates and other critical voices ahead of the 2021 National Assembly election. </w:t>
      </w:r>
    </w:p>
    <w:p w14:paraId="58967195" w14:textId="77777777"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 xml:space="preserve">In June 2018, while engaging in a peaceful </w:t>
      </w:r>
      <w:proofErr w:type="gramStart"/>
      <w:r w:rsidRPr="00403D1A">
        <w:rPr>
          <w:rFonts w:ascii="Arial" w:hAnsi="Arial" w:cs="Arial"/>
          <w:color w:val="000000"/>
          <w:sz w:val="20"/>
          <w:szCs w:val="20"/>
        </w:rPr>
        <w:t>protest against</w:t>
      </w:r>
      <w:proofErr w:type="gramEnd"/>
      <w:r w:rsidRPr="00403D1A">
        <w:rPr>
          <w:rFonts w:ascii="Arial" w:hAnsi="Arial" w:cs="Arial"/>
          <w:color w:val="000000"/>
          <w:sz w:val="20"/>
          <w:szCs w:val="20"/>
        </w:rPr>
        <w:t xml:space="preserve"> the Law on Cybersecurity and the Law on Special Economic Zones, Nguyen Thuy Hanh was arrested and detained by police. She reported afterwards that she was severely beaten during the interrogation which resulted in injuries to her face.  Police have also interrogated Nguyen Thuy Hanh on her work relating to the 50k Fund on many occasions.   </w:t>
      </w:r>
    </w:p>
    <w:p w14:paraId="1E903E31" w14:textId="77777777"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In January 2020, when police raided the village of Dong Tam in Ha </w:t>
      </w:r>
      <w:proofErr w:type="spellStart"/>
      <w:r w:rsidRPr="00403D1A">
        <w:rPr>
          <w:rFonts w:ascii="Arial" w:hAnsi="Arial" w:cs="Arial"/>
          <w:color w:val="000000"/>
          <w:sz w:val="20"/>
          <w:szCs w:val="20"/>
        </w:rPr>
        <w:t>Noi</w:t>
      </w:r>
      <w:proofErr w:type="spellEnd"/>
      <w:r w:rsidRPr="00403D1A">
        <w:rPr>
          <w:rFonts w:ascii="Arial" w:hAnsi="Arial" w:cs="Arial"/>
          <w:color w:val="000000"/>
          <w:sz w:val="20"/>
          <w:szCs w:val="20"/>
        </w:rPr>
        <w:t>, leading to a deadly conflict, Nguyen Thuy Hanh fundraised for the family of a village leader who was killed by security forces. In retaliation, her bank account was frozen, with her bank reportedly telling Nguyen Thuy Hanh </w:t>
      </w:r>
      <w:proofErr w:type="gramStart"/>
      <w:r w:rsidRPr="00403D1A">
        <w:rPr>
          <w:rFonts w:ascii="Arial" w:hAnsi="Arial" w:cs="Arial"/>
          <w:color w:val="000000"/>
          <w:sz w:val="20"/>
          <w:szCs w:val="20"/>
        </w:rPr>
        <w:t>that police</w:t>
      </w:r>
      <w:proofErr w:type="gramEnd"/>
      <w:r w:rsidRPr="00403D1A">
        <w:rPr>
          <w:rFonts w:ascii="Arial" w:hAnsi="Arial" w:cs="Arial"/>
          <w:color w:val="000000"/>
          <w:sz w:val="20"/>
          <w:szCs w:val="20"/>
        </w:rPr>
        <w:t xml:space="preserve"> forced them to do so.  </w:t>
      </w:r>
    </w:p>
    <w:p w14:paraId="1EAEA835" w14:textId="77777777"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Prisoners of conscience and others detained on politically motivated grounds are often subject to ill-</w:t>
      </w:r>
      <w:r w:rsidR="00C5497A" w:rsidRPr="00403D1A">
        <w:rPr>
          <w:rFonts w:ascii="Arial" w:hAnsi="Arial" w:cs="Arial"/>
          <w:color w:val="000000"/>
          <w:sz w:val="20"/>
          <w:szCs w:val="20"/>
        </w:rPr>
        <w:t>treatment in</w:t>
      </w:r>
      <w:r w:rsidRPr="00403D1A">
        <w:rPr>
          <w:rFonts w:ascii="Arial" w:hAnsi="Arial" w:cs="Arial"/>
          <w:color w:val="000000"/>
          <w:sz w:val="20"/>
          <w:szCs w:val="20"/>
        </w:rPr>
        <w:t xml:space="preserve"> Vietnamese jails. They are regularly held in prisons located far from their home provinces, making it difficult for family members to visit due to financial constraints. Nguyen Thuy Hanh, through the 50K Fund, has helped many families of prisoners to conduct prison visits and thereby assessing the condition of their loved ones in prison.  </w:t>
      </w:r>
    </w:p>
    <w:p w14:paraId="2D77BAE4" w14:textId="77777777" w:rsidR="00DE3525" w:rsidRPr="00403D1A" w:rsidRDefault="00DE3525" w:rsidP="00403D1A">
      <w:pPr>
        <w:pStyle w:val="NormalWeb"/>
        <w:rPr>
          <w:rFonts w:ascii="Arial" w:hAnsi="Arial" w:cs="Arial"/>
          <w:color w:val="000000"/>
          <w:sz w:val="20"/>
          <w:szCs w:val="20"/>
        </w:rPr>
      </w:pPr>
      <w:r w:rsidRPr="00403D1A">
        <w:rPr>
          <w:rFonts w:ascii="Arial" w:hAnsi="Arial" w:cs="Arial"/>
          <w:color w:val="000000"/>
          <w:sz w:val="20"/>
          <w:szCs w:val="20"/>
        </w:rPr>
        <w:t>Amnesty International’s 2016 report, </w:t>
      </w:r>
      <w:hyperlink r:id="rId14" w:history="1">
        <w:r w:rsidRPr="00403D1A">
          <w:rPr>
            <w:rStyle w:val="Hyperlink"/>
            <w:rFonts w:ascii="Arial" w:hAnsi="Arial" w:cs="Arial"/>
            <w:color w:val="336699"/>
            <w:sz w:val="20"/>
            <w:szCs w:val="20"/>
          </w:rPr>
          <w:t>Prisons Within Prisons</w:t>
        </w:r>
      </w:hyperlink>
      <w:r w:rsidRPr="00403D1A">
        <w:rPr>
          <w:rFonts w:ascii="Arial" w:hAnsi="Arial" w:cs="Arial"/>
          <w:color w:val="000000"/>
          <w:sz w:val="20"/>
          <w:szCs w:val="20"/>
        </w:rPr>
        <w:t>, documented the widespread torture and other ill-treatment which prisoners of conscience are subjected to in Viet Nam. </w:t>
      </w:r>
    </w:p>
    <w:p w14:paraId="65499B29" w14:textId="77777777" w:rsidR="00DE3525" w:rsidRPr="00403D1A" w:rsidRDefault="00DE3525" w:rsidP="00403D1A">
      <w:pPr>
        <w:spacing w:after="0" w:line="240" w:lineRule="auto"/>
        <w:rPr>
          <w:rFonts w:ascii="Arial" w:hAnsi="Arial" w:cs="Arial"/>
          <w:b/>
          <w:sz w:val="20"/>
          <w:szCs w:val="20"/>
        </w:rPr>
      </w:pPr>
      <w:r w:rsidRPr="00403D1A">
        <w:rPr>
          <w:rFonts w:ascii="Arial" w:hAnsi="Arial" w:cs="Arial"/>
          <w:b/>
          <w:sz w:val="20"/>
          <w:szCs w:val="20"/>
        </w:rPr>
        <w:t xml:space="preserve">PREFERRED LANGUAGE TO ADDRESS TARGET: </w:t>
      </w:r>
      <w:r w:rsidRPr="00403D1A">
        <w:rPr>
          <w:rFonts w:ascii="Arial" w:hAnsi="Arial" w:cs="Arial"/>
          <w:sz w:val="20"/>
          <w:szCs w:val="20"/>
        </w:rPr>
        <w:t>[Vietnamese/English]</w:t>
      </w:r>
    </w:p>
    <w:p w14:paraId="53D26808" w14:textId="77777777" w:rsidR="00DE3525" w:rsidRPr="00403D1A" w:rsidRDefault="00DE3525" w:rsidP="00403D1A">
      <w:pPr>
        <w:spacing w:after="0" w:line="240" w:lineRule="auto"/>
        <w:rPr>
          <w:rFonts w:ascii="Arial" w:hAnsi="Arial" w:cs="Arial"/>
          <w:color w:val="0070C0"/>
          <w:sz w:val="20"/>
          <w:szCs w:val="20"/>
        </w:rPr>
      </w:pPr>
      <w:r w:rsidRPr="00403D1A">
        <w:rPr>
          <w:rFonts w:ascii="Arial" w:hAnsi="Arial" w:cs="Arial"/>
          <w:sz w:val="20"/>
          <w:szCs w:val="20"/>
        </w:rPr>
        <w:t>You can also write in your own language.</w:t>
      </w:r>
    </w:p>
    <w:p w14:paraId="49EDE993" w14:textId="77777777" w:rsidR="00DE3525" w:rsidRPr="00403D1A" w:rsidRDefault="00DE3525" w:rsidP="00403D1A">
      <w:pPr>
        <w:spacing w:after="0" w:line="240" w:lineRule="auto"/>
        <w:rPr>
          <w:rFonts w:ascii="Arial" w:hAnsi="Arial" w:cs="Arial"/>
          <w:color w:val="0070C0"/>
          <w:sz w:val="20"/>
          <w:szCs w:val="20"/>
        </w:rPr>
      </w:pPr>
    </w:p>
    <w:p w14:paraId="4726911B" w14:textId="26CA6D89" w:rsidR="00DE3525" w:rsidRPr="00403D1A" w:rsidRDefault="00DE3525" w:rsidP="00403D1A">
      <w:pPr>
        <w:spacing w:after="0" w:line="240" w:lineRule="auto"/>
        <w:rPr>
          <w:rFonts w:ascii="Arial" w:hAnsi="Arial" w:cs="Arial"/>
          <w:sz w:val="20"/>
          <w:szCs w:val="20"/>
        </w:rPr>
      </w:pPr>
      <w:r w:rsidRPr="00403D1A">
        <w:rPr>
          <w:rFonts w:ascii="Arial" w:hAnsi="Arial" w:cs="Arial"/>
          <w:b/>
          <w:sz w:val="20"/>
          <w:szCs w:val="20"/>
        </w:rPr>
        <w:t xml:space="preserve">PLEASE TAKE ACTION AS SOON AS POSSIBLE UNTIL: </w:t>
      </w:r>
      <w:r w:rsidRPr="00403D1A">
        <w:rPr>
          <w:rFonts w:ascii="Arial" w:hAnsi="Arial" w:cs="Arial"/>
          <w:sz w:val="20"/>
          <w:szCs w:val="20"/>
        </w:rPr>
        <w:t xml:space="preserve">August </w:t>
      </w:r>
      <w:r w:rsidR="00403D1A">
        <w:rPr>
          <w:rFonts w:ascii="Arial" w:hAnsi="Arial" w:cs="Arial"/>
          <w:sz w:val="20"/>
          <w:szCs w:val="20"/>
        </w:rPr>
        <w:t xml:space="preserve">17, </w:t>
      </w:r>
      <w:r w:rsidRPr="00403D1A">
        <w:rPr>
          <w:rFonts w:ascii="Arial" w:hAnsi="Arial" w:cs="Arial"/>
          <w:sz w:val="20"/>
          <w:szCs w:val="20"/>
        </w:rPr>
        <w:t xml:space="preserve">2021 </w:t>
      </w:r>
    </w:p>
    <w:p w14:paraId="2D999772" w14:textId="77777777" w:rsidR="00DE3525" w:rsidRPr="00403D1A" w:rsidRDefault="00DE3525" w:rsidP="00403D1A">
      <w:pPr>
        <w:spacing w:after="0" w:line="240" w:lineRule="auto"/>
        <w:rPr>
          <w:rFonts w:ascii="Arial" w:hAnsi="Arial" w:cs="Arial"/>
          <w:sz w:val="20"/>
          <w:szCs w:val="20"/>
        </w:rPr>
      </w:pPr>
      <w:r w:rsidRPr="00403D1A">
        <w:rPr>
          <w:rFonts w:ascii="Arial" w:hAnsi="Arial" w:cs="Arial"/>
          <w:sz w:val="20"/>
          <w:szCs w:val="20"/>
        </w:rPr>
        <w:t>Please check with the Amnesty office in your country if you wish to send appeals after the deadline.</w:t>
      </w:r>
    </w:p>
    <w:p w14:paraId="7853B3B2" w14:textId="77777777" w:rsidR="00DE3525" w:rsidRPr="00403D1A" w:rsidRDefault="00DE3525" w:rsidP="00403D1A">
      <w:pPr>
        <w:spacing w:after="0" w:line="240" w:lineRule="auto"/>
        <w:rPr>
          <w:rFonts w:ascii="Arial" w:hAnsi="Arial" w:cs="Arial"/>
          <w:b/>
          <w:sz w:val="20"/>
          <w:szCs w:val="20"/>
        </w:rPr>
      </w:pPr>
    </w:p>
    <w:p w14:paraId="3E21B836" w14:textId="77777777" w:rsidR="00DE3525" w:rsidRPr="00403D1A" w:rsidRDefault="00DE3525" w:rsidP="00403D1A">
      <w:pPr>
        <w:spacing w:after="0" w:line="240" w:lineRule="auto"/>
        <w:rPr>
          <w:rFonts w:ascii="Arial" w:hAnsi="Arial" w:cs="Arial"/>
          <w:b/>
          <w:sz w:val="20"/>
          <w:szCs w:val="20"/>
        </w:rPr>
      </w:pPr>
      <w:r w:rsidRPr="00403D1A">
        <w:rPr>
          <w:rFonts w:ascii="Arial" w:hAnsi="Arial" w:cs="Arial"/>
          <w:b/>
          <w:sz w:val="20"/>
          <w:szCs w:val="20"/>
        </w:rPr>
        <w:t xml:space="preserve">NAME AND PRONOUN: Nguyen Thuy Hanh </w:t>
      </w:r>
      <w:r w:rsidRPr="00403D1A">
        <w:rPr>
          <w:rFonts w:ascii="Arial" w:hAnsi="Arial" w:cs="Arial"/>
          <w:sz w:val="20"/>
          <w:szCs w:val="20"/>
        </w:rPr>
        <w:t>(She/her)</w:t>
      </w:r>
    </w:p>
    <w:p w14:paraId="2EA4D5E5" w14:textId="77777777" w:rsidR="002D45FD" w:rsidRPr="00403D1A" w:rsidRDefault="00D238EB" w:rsidP="00403D1A">
      <w:pPr>
        <w:spacing w:line="240" w:lineRule="auto"/>
        <w:rPr>
          <w:rFonts w:ascii="Arial" w:hAnsi="Arial" w:cs="Arial"/>
        </w:rPr>
      </w:pPr>
    </w:p>
    <w:sectPr w:rsidR="002D45FD" w:rsidRPr="00403D1A" w:rsidSect="003C4254">
      <w:type w:val="continuous"/>
      <w:pgSz w:w="12240" w:h="15840" w:code="1"/>
      <w:pgMar w:top="720" w:right="720" w:bottom="216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91EF" w14:textId="77777777" w:rsidR="00D238EB" w:rsidRDefault="00D238EB" w:rsidP="00DE3525">
      <w:pPr>
        <w:spacing w:after="0" w:line="240" w:lineRule="auto"/>
      </w:pPr>
      <w:r>
        <w:separator/>
      </w:r>
    </w:p>
  </w:endnote>
  <w:endnote w:type="continuationSeparator" w:id="0">
    <w:p w14:paraId="252EE142" w14:textId="77777777" w:rsidR="00D238EB" w:rsidRDefault="00D238EB" w:rsidP="00DE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1EDE" w14:textId="77777777" w:rsidR="00403D1A" w:rsidRDefault="00403D1A" w:rsidP="00403D1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rPr>
      <w:t> </w:t>
    </w:r>
  </w:p>
  <w:p w14:paraId="726A1066" w14:textId="77777777" w:rsidR="00403D1A" w:rsidRDefault="00403D1A" w:rsidP="00403D1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337C271F" w14:textId="77777777" w:rsidR="00DE3525" w:rsidRDefault="00DE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C90E" w14:textId="1F110CAF" w:rsidR="003C4254" w:rsidRDefault="003C4254">
    <w:pPr>
      <w:pStyle w:val="Footer"/>
    </w:pPr>
    <w:r>
      <w:rPr>
        <w:noProof/>
      </w:rPr>
      <w:drawing>
        <wp:inline distT="0" distB="0" distL="0" distR="0" wp14:anchorId="6C204CF2" wp14:editId="2E34C2AC">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4233" w14:textId="77777777" w:rsidR="00D238EB" w:rsidRDefault="00D238EB" w:rsidP="00DE3525">
      <w:pPr>
        <w:spacing w:after="0" w:line="240" w:lineRule="auto"/>
      </w:pPr>
      <w:r>
        <w:separator/>
      </w:r>
    </w:p>
  </w:footnote>
  <w:footnote w:type="continuationSeparator" w:id="0">
    <w:p w14:paraId="4E6FF927" w14:textId="77777777" w:rsidR="00D238EB" w:rsidRDefault="00D238EB" w:rsidP="00DE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90B4" w14:textId="6BDB593F" w:rsidR="00DE3525" w:rsidRDefault="00DE3525" w:rsidP="00DE3525">
    <w:pPr>
      <w:tabs>
        <w:tab w:val="left" w:pos="6060"/>
        <w:tab w:val="right" w:pos="10203"/>
      </w:tabs>
      <w:spacing w:after="0"/>
      <w:rPr>
        <w:sz w:val="16"/>
        <w:szCs w:val="16"/>
      </w:rPr>
    </w:pPr>
    <w:r>
      <w:rPr>
        <w:sz w:val="16"/>
        <w:szCs w:val="16"/>
      </w:rPr>
      <w:t xml:space="preserve">First UA: 44/21 Index: </w:t>
    </w:r>
    <w:r w:rsidRPr="00DE3525">
      <w:rPr>
        <w:bCs/>
        <w:sz w:val="16"/>
        <w:szCs w:val="16"/>
      </w:rPr>
      <w:t>ASA 41/4309/2021</w:t>
    </w:r>
    <w:r>
      <w:rPr>
        <w:b/>
        <w:bCs/>
        <w:sz w:val="16"/>
        <w:szCs w:val="16"/>
      </w:rPr>
      <w:t xml:space="preserve"> </w:t>
    </w:r>
    <w:r>
      <w:rPr>
        <w:sz w:val="16"/>
        <w:szCs w:val="16"/>
      </w:rPr>
      <w:t xml:space="preserve">Viet Nam </w:t>
    </w:r>
    <w:r>
      <w:rPr>
        <w:sz w:val="16"/>
        <w:szCs w:val="16"/>
      </w:rPr>
      <w:tab/>
    </w:r>
    <w:r>
      <w:rPr>
        <w:sz w:val="16"/>
        <w:szCs w:val="16"/>
      </w:rPr>
      <w:tab/>
      <w:t xml:space="preserve">Date: June </w:t>
    </w:r>
    <w:r w:rsidR="00403D1A">
      <w:rPr>
        <w:sz w:val="16"/>
        <w:szCs w:val="16"/>
      </w:rPr>
      <w:t xml:space="preserve">18, </w:t>
    </w:r>
    <w:r>
      <w:rPr>
        <w:sz w:val="16"/>
        <w:szCs w:val="16"/>
      </w:rPr>
      <w:t>2021</w:t>
    </w:r>
  </w:p>
  <w:p w14:paraId="21340D5A" w14:textId="77777777" w:rsidR="00DE3525" w:rsidRDefault="00DE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F4BB" w14:textId="77777777" w:rsidR="003C4254" w:rsidRDefault="003C4254" w:rsidP="003C4254">
    <w:pPr>
      <w:tabs>
        <w:tab w:val="left" w:pos="6060"/>
        <w:tab w:val="right" w:pos="10203"/>
      </w:tabs>
      <w:spacing w:after="0"/>
      <w:rPr>
        <w:sz w:val="16"/>
        <w:szCs w:val="16"/>
      </w:rPr>
    </w:pPr>
    <w:r>
      <w:rPr>
        <w:sz w:val="16"/>
        <w:szCs w:val="16"/>
      </w:rPr>
      <w:t xml:space="preserve">First UA: 44/21 Index: </w:t>
    </w:r>
    <w:r w:rsidRPr="00DE3525">
      <w:rPr>
        <w:bCs/>
        <w:sz w:val="16"/>
        <w:szCs w:val="16"/>
      </w:rPr>
      <w:t>ASA 41/4309/2021</w:t>
    </w:r>
    <w:r>
      <w:rPr>
        <w:b/>
        <w:bCs/>
        <w:sz w:val="16"/>
        <w:szCs w:val="16"/>
      </w:rPr>
      <w:t xml:space="preserve"> </w:t>
    </w:r>
    <w:r>
      <w:rPr>
        <w:sz w:val="16"/>
        <w:szCs w:val="16"/>
      </w:rPr>
      <w:t xml:space="preserve">Viet Nam </w:t>
    </w:r>
    <w:r>
      <w:rPr>
        <w:sz w:val="16"/>
        <w:szCs w:val="16"/>
      </w:rPr>
      <w:tab/>
    </w:r>
    <w:r>
      <w:rPr>
        <w:sz w:val="16"/>
        <w:szCs w:val="16"/>
      </w:rPr>
      <w:tab/>
      <w:t>Date: June 18, 2021</w:t>
    </w:r>
  </w:p>
  <w:p w14:paraId="0135DB8A" w14:textId="77777777" w:rsidR="003C4254" w:rsidRDefault="003C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25"/>
    <w:rsid w:val="00177A99"/>
    <w:rsid w:val="001F3859"/>
    <w:rsid w:val="003B7100"/>
    <w:rsid w:val="003C4254"/>
    <w:rsid w:val="00403D1A"/>
    <w:rsid w:val="00927712"/>
    <w:rsid w:val="00C5497A"/>
    <w:rsid w:val="00D238EB"/>
    <w:rsid w:val="00DE3525"/>
    <w:rsid w:val="00F64250"/>
    <w:rsid w:val="00F851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733A"/>
  <w15:chartTrackingRefBased/>
  <w15:docId w15:val="{56B25BA3-DD99-4132-801A-E2E50025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2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DE3525"/>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DE3525"/>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semiHidden/>
    <w:rsid w:val="00DE3525"/>
    <w:rPr>
      <w:sz w:val="16"/>
      <w:szCs w:val="16"/>
    </w:rPr>
  </w:style>
  <w:style w:type="paragraph" w:styleId="CommentText">
    <w:name w:val="annotation text"/>
    <w:basedOn w:val="Normal"/>
    <w:link w:val="CommentTextChar"/>
    <w:semiHidden/>
    <w:rsid w:val="00DE3525"/>
    <w:rPr>
      <w:sz w:val="20"/>
      <w:szCs w:val="20"/>
    </w:rPr>
  </w:style>
  <w:style w:type="character" w:customStyle="1" w:styleId="CommentTextChar">
    <w:name w:val="Comment Text Char"/>
    <w:basedOn w:val="DefaultParagraphFont"/>
    <w:link w:val="CommentText"/>
    <w:semiHidden/>
    <w:rsid w:val="00DE3525"/>
    <w:rPr>
      <w:rFonts w:ascii="Amnesty Trade Gothic" w:eastAsia="MS Mincho" w:hAnsi="Amnesty Trade Gothic" w:cs="Times New Roman"/>
      <w:color w:val="000000"/>
      <w:sz w:val="20"/>
      <w:szCs w:val="20"/>
      <w:lang w:eastAsia="ar-SA"/>
    </w:rPr>
  </w:style>
  <w:style w:type="character" w:styleId="Hyperlink">
    <w:name w:val="Hyperlink"/>
    <w:rsid w:val="00DE3525"/>
    <w:rPr>
      <w:color w:val="0000FF"/>
      <w:u w:val="single"/>
    </w:rPr>
  </w:style>
  <w:style w:type="paragraph" w:styleId="ListParagraph">
    <w:name w:val="List Paragraph"/>
    <w:basedOn w:val="Normal"/>
    <w:uiPriority w:val="34"/>
    <w:qFormat/>
    <w:rsid w:val="00DE3525"/>
    <w:pPr>
      <w:ind w:left="720"/>
      <w:contextualSpacing/>
    </w:pPr>
  </w:style>
  <w:style w:type="paragraph" w:customStyle="1" w:styleId="AIUrgentActionTopHeading">
    <w:name w:val="AI Urgent Action Top Heading"/>
    <w:basedOn w:val="Normal"/>
    <w:rsid w:val="00DE352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E352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DE35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E3525"/>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DE35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3525"/>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DE35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3525"/>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403D1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03D1A"/>
  </w:style>
  <w:style w:type="character" w:customStyle="1" w:styleId="eop">
    <w:name w:val="eop"/>
    <w:basedOn w:val="DefaultParagraphFont"/>
    <w:rsid w:val="00403D1A"/>
  </w:style>
  <w:style w:type="character" w:styleId="UnresolvedMention">
    <w:name w:val="Unresolved Mention"/>
    <w:basedOn w:val="DefaultParagraphFont"/>
    <w:uiPriority w:val="99"/>
    <w:semiHidden/>
    <w:unhideWhenUsed/>
    <w:rsid w:val="001F3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1/04/viet-nam-fresh-crackdown-electio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vanphong@vietnamembass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download/Documents/ASA4141872016ENGLIS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2021-07-02T18:31:00Z</cp:lastPrinted>
  <dcterms:created xsi:type="dcterms:W3CDTF">2021-07-02T18:49:00Z</dcterms:created>
  <dcterms:modified xsi:type="dcterms:W3CDTF">2021-07-02T18:49:00Z</dcterms:modified>
</cp:coreProperties>
</file>