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202B2" w:rsidRDefault="0034128A" w:rsidP="006202B2">
      <w:pPr>
        <w:pStyle w:val="AIUrgentActionTopHeading"/>
        <w:tabs>
          <w:tab w:val="clear" w:pos="567"/>
        </w:tabs>
        <w:spacing w:line="240" w:lineRule="auto"/>
        <w:rPr>
          <w:rFonts w:cs="Arial"/>
          <w:sz w:val="60"/>
          <w:szCs w:val="60"/>
        </w:rPr>
      </w:pPr>
      <w:r w:rsidRPr="006202B2">
        <w:rPr>
          <w:rFonts w:cs="Arial"/>
          <w:sz w:val="60"/>
          <w:szCs w:val="60"/>
          <w:highlight w:val="yellow"/>
        </w:rPr>
        <w:t>URGENT ACTION</w:t>
      </w:r>
    </w:p>
    <w:p w14:paraId="76BC4611" w14:textId="77777777" w:rsidR="005D2C37" w:rsidRPr="006202B2" w:rsidRDefault="005D2C37" w:rsidP="006202B2">
      <w:pPr>
        <w:pStyle w:val="Default"/>
        <w:rPr>
          <w:b/>
          <w:sz w:val="16"/>
          <w:szCs w:val="16"/>
        </w:rPr>
      </w:pPr>
    </w:p>
    <w:p w14:paraId="0C9266CA" w14:textId="2093545E" w:rsidR="00CE2E21" w:rsidRPr="006202B2" w:rsidRDefault="005C4406" w:rsidP="006202B2">
      <w:pPr>
        <w:spacing w:after="0" w:line="240" w:lineRule="auto"/>
        <w:rPr>
          <w:rFonts w:ascii="Arial" w:hAnsi="Arial" w:cs="Arial"/>
          <w:b/>
          <w:sz w:val="36"/>
          <w:lang w:eastAsia="es-MX"/>
        </w:rPr>
      </w:pPr>
      <w:r w:rsidRPr="006202B2">
        <w:rPr>
          <w:rFonts w:ascii="Arial" w:hAnsi="Arial" w:cs="Arial"/>
          <w:b/>
          <w:sz w:val="36"/>
          <w:lang w:eastAsia="es-MX"/>
        </w:rPr>
        <w:t>DIPLOMATIC ENGAGEMENT TO SOLVE CRISIS</w:t>
      </w:r>
    </w:p>
    <w:p w14:paraId="0B8460C5" w14:textId="6865648B" w:rsidR="005C4406" w:rsidRPr="006202B2" w:rsidRDefault="002F3E10" w:rsidP="006202B2">
      <w:pPr>
        <w:spacing w:after="0" w:line="240" w:lineRule="auto"/>
        <w:rPr>
          <w:rFonts w:ascii="Arial" w:hAnsi="Arial" w:cs="Arial"/>
          <w:b/>
          <w:sz w:val="22"/>
          <w:szCs w:val="22"/>
          <w:lang w:eastAsia="es-MX"/>
        </w:rPr>
      </w:pPr>
      <w:r w:rsidRPr="006202B2">
        <w:rPr>
          <w:rFonts w:ascii="Arial" w:hAnsi="Arial" w:cs="Arial"/>
          <w:b/>
          <w:sz w:val="22"/>
          <w:szCs w:val="22"/>
          <w:lang w:eastAsia="es-MX"/>
        </w:rPr>
        <w:t xml:space="preserve">The </w:t>
      </w:r>
      <w:r w:rsidR="005C4406" w:rsidRPr="006202B2">
        <w:rPr>
          <w:rFonts w:ascii="Arial" w:hAnsi="Arial" w:cs="Arial"/>
          <w:b/>
          <w:sz w:val="22"/>
          <w:szCs w:val="22"/>
          <w:lang w:eastAsia="es-MX"/>
        </w:rPr>
        <w:t xml:space="preserve">national strike </w:t>
      </w:r>
      <w:r w:rsidRPr="006202B2">
        <w:rPr>
          <w:rFonts w:ascii="Arial" w:hAnsi="Arial" w:cs="Arial"/>
          <w:b/>
          <w:sz w:val="22"/>
          <w:szCs w:val="22"/>
          <w:lang w:eastAsia="es-MX"/>
        </w:rPr>
        <w:t xml:space="preserve">that began </w:t>
      </w:r>
      <w:r w:rsidR="005C4406" w:rsidRPr="006202B2">
        <w:rPr>
          <w:rFonts w:ascii="Arial" w:hAnsi="Arial" w:cs="Arial"/>
          <w:b/>
          <w:sz w:val="22"/>
          <w:szCs w:val="22"/>
          <w:lang w:eastAsia="es-MX"/>
        </w:rPr>
        <w:t xml:space="preserve">last April </w:t>
      </w:r>
      <w:r w:rsidR="00243BCF">
        <w:rPr>
          <w:rFonts w:ascii="Arial" w:hAnsi="Arial" w:cs="Arial"/>
          <w:b/>
          <w:sz w:val="22"/>
          <w:szCs w:val="22"/>
          <w:lang w:eastAsia="es-MX"/>
        </w:rPr>
        <w:t xml:space="preserve">28, </w:t>
      </w:r>
      <w:proofErr w:type="gramStart"/>
      <w:r w:rsidR="005C4406" w:rsidRPr="006202B2">
        <w:rPr>
          <w:rFonts w:ascii="Arial" w:hAnsi="Arial" w:cs="Arial"/>
          <w:b/>
          <w:sz w:val="22"/>
          <w:szCs w:val="22"/>
          <w:lang w:eastAsia="es-MX"/>
        </w:rPr>
        <w:t>2021</w:t>
      </w:r>
      <w:proofErr w:type="gramEnd"/>
      <w:r w:rsidR="005C4406" w:rsidRPr="006202B2">
        <w:rPr>
          <w:rFonts w:ascii="Arial" w:hAnsi="Arial" w:cs="Arial"/>
          <w:b/>
          <w:sz w:val="22"/>
          <w:szCs w:val="22"/>
          <w:lang w:eastAsia="es-MX"/>
        </w:rPr>
        <w:t xml:space="preserve"> continues with hundreds of mobilizations </w:t>
      </w:r>
      <w:r w:rsidRPr="006202B2">
        <w:rPr>
          <w:rFonts w:ascii="Arial" w:hAnsi="Arial" w:cs="Arial"/>
          <w:b/>
          <w:sz w:val="22"/>
          <w:szCs w:val="22"/>
          <w:lang w:eastAsia="es-MX"/>
        </w:rPr>
        <w:t xml:space="preserve">across </w:t>
      </w:r>
      <w:r w:rsidR="00CB0FD4" w:rsidRPr="006202B2">
        <w:rPr>
          <w:rFonts w:ascii="Arial" w:hAnsi="Arial" w:cs="Arial"/>
          <w:b/>
          <w:sz w:val="22"/>
          <w:szCs w:val="22"/>
          <w:lang w:eastAsia="es-MX"/>
        </w:rPr>
        <w:t>the country</w:t>
      </w:r>
      <w:r w:rsidR="005C4406" w:rsidRPr="006202B2">
        <w:rPr>
          <w:rFonts w:ascii="Arial" w:hAnsi="Arial" w:cs="Arial"/>
          <w:b/>
          <w:sz w:val="22"/>
          <w:szCs w:val="22"/>
          <w:lang w:eastAsia="es-MX"/>
        </w:rPr>
        <w:t xml:space="preserve">. </w:t>
      </w:r>
      <w:r w:rsidRPr="006202B2">
        <w:rPr>
          <w:rFonts w:ascii="Arial" w:hAnsi="Arial" w:cs="Arial"/>
          <w:b/>
          <w:sz w:val="22"/>
          <w:szCs w:val="22"/>
          <w:lang w:eastAsia="es-MX"/>
        </w:rPr>
        <w:t>A</w:t>
      </w:r>
      <w:r w:rsidR="005C4406" w:rsidRPr="006202B2">
        <w:rPr>
          <w:rFonts w:ascii="Arial" w:hAnsi="Arial" w:cs="Arial"/>
          <w:b/>
          <w:sz w:val="22"/>
          <w:szCs w:val="22"/>
          <w:lang w:eastAsia="es-MX"/>
        </w:rPr>
        <w:t xml:space="preserve">uthorities responded with stigmatization of protestors and excessive use of force </w:t>
      </w:r>
      <w:r w:rsidR="00935BB0" w:rsidRPr="006202B2">
        <w:rPr>
          <w:rFonts w:ascii="Arial" w:hAnsi="Arial" w:cs="Arial"/>
          <w:b/>
          <w:sz w:val="22"/>
          <w:szCs w:val="22"/>
          <w:lang w:eastAsia="es-MX"/>
        </w:rPr>
        <w:t>causing</w:t>
      </w:r>
      <w:r w:rsidR="005C4406" w:rsidRPr="006202B2">
        <w:rPr>
          <w:rFonts w:ascii="Arial" w:hAnsi="Arial" w:cs="Arial"/>
          <w:b/>
          <w:sz w:val="22"/>
          <w:szCs w:val="22"/>
          <w:lang w:eastAsia="es-MX"/>
        </w:rPr>
        <w:t xml:space="preserve"> human rights violations and</w:t>
      </w:r>
      <w:r w:rsidR="004102A4" w:rsidRPr="006202B2">
        <w:rPr>
          <w:rFonts w:ascii="Arial" w:hAnsi="Arial" w:cs="Arial"/>
          <w:b/>
          <w:sz w:val="22"/>
          <w:szCs w:val="22"/>
          <w:lang w:eastAsia="es-MX"/>
        </w:rPr>
        <w:t xml:space="preserve"> possible</w:t>
      </w:r>
      <w:r w:rsidR="005C4406" w:rsidRPr="006202B2">
        <w:rPr>
          <w:rFonts w:ascii="Arial" w:hAnsi="Arial" w:cs="Arial"/>
          <w:b/>
          <w:sz w:val="22"/>
          <w:szCs w:val="22"/>
          <w:lang w:eastAsia="es-MX"/>
        </w:rPr>
        <w:t xml:space="preserve"> crimes under international</w:t>
      </w:r>
      <w:r w:rsidR="00137590" w:rsidRPr="006202B2">
        <w:rPr>
          <w:rFonts w:ascii="Arial" w:hAnsi="Arial" w:cs="Arial"/>
          <w:b/>
          <w:sz w:val="22"/>
          <w:szCs w:val="22"/>
          <w:lang w:eastAsia="es-MX"/>
        </w:rPr>
        <w:t xml:space="preserve"> law</w:t>
      </w:r>
      <w:r w:rsidR="005C4406" w:rsidRPr="006202B2">
        <w:rPr>
          <w:rFonts w:ascii="Arial" w:hAnsi="Arial" w:cs="Arial"/>
          <w:b/>
          <w:sz w:val="22"/>
          <w:szCs w:val="22"/>
          <w:lang w:eastAsia="es-MX"/>
        </w:rPr>
        <w:t xml:space="preserve">. As the situation worsens, </w:t>
      </w:r>
      <w:r w:rsidR="00FD2FCF" w:rsidRPr="006202B2">
        <w:rPr>
          <w:rFonts w:ascii="Arial" w:hAnsi="Arial" w:cs="Arial"/>
          <w:b/>
          <w:sz w:val="22"/>
          <w:szCs w:val="22"/>
          <w:lang w:eastAsia="es-MX"/>
        </w:rPr>
        <w:t xml:space="preserve">and after a working visit from the Inter-American Commission on Human Rights to Colombia, the </w:t>
      </w:r>
      <w:r w:rsidR="005C4406" w:rsidRPr="006202B2">
        <w:rPr>
          <w:rFonts w:ascii="Arial" w:hAnsi="Arial" w:cs="Arial"/>
          <w:b/>
          <w:sz w:val="22"/>
          <w:szCs w:val="22"/>
          <w:lang w:eastAsia="es-MX"/>
        </w:rPr>
        <w:t>Organization of Americas States (OAS) Member States have yet to act to help resolve this crisis. We call on the United State</w:t>
      </w:r>
      <w:r w:rsidR="00AD13FE" w:rsidRPr="006202B2">
        <w:rPr>
          <w:rFonts w:ascii="Arial" w:hAnsi="Arial" w:cs="Arial"/>
          <w:b/>
          <w:sz w:val="22"/>
          <w:szCs w:val="22"/>
          <w:lang w:eastAsia="es-MX"/>
        </w:rPr>
        <w:t>s’</w:t>
      </w:r>
      <w:r w:rsidR="005C4406" w:rsidRPr="006202B2">
        <w:rPr>
          <w:rFonts w:ascii="Arial" w:hAnsi="Arial" w:cs="Arial"/>
          <w:b/>
          <w:sz w:val="22"/>
          <w:szCs w:val="22"/>
          <w:lang w:eastAsia="es-MX"/>
        </w:rPr>
        <w:t xml:space="preserve"> Department of State to lead a diplomatic initiative within the OAS to analyse and propose human rights-based solutions </w:t>
      </w:r>
      <w:r w:rsidR="007A2D8E" w:rsidRPr="006202B2">
        <w:rPr>
          <w:rFonts w:ascii="Arial" w:hAnsi="Arial" w:cs="Arial"/>
          <w:b/>
          <w:sz w:val="22"/>
          <w:szCs w:val="22"/>
          <w:lang w:eastAsia="es-MX"/>
        </w:rPr>
        <w:t>for</w:t>
      </w:r>
      <w:r w:rsidR="005C4406" w:rsidRPr="006202B2">
        <w:rPr>
          <w:rFonts w:ascii="Arial" w:hAnsi="Arial" w:cs="Arial"/>
          <w:b/>
          <w:sz w:val="22"/>
          <w:szCs w:val="22"/>
          <w:lang w:eastAsia="es-MX"/>
        </w:rPr>
        <w:t xml:space="preserve"> Colombia.</w:t>
      </w:r>
    </w:p>
    <w:p w14:paraId="708109FB" w14:textId="77777777" w:rsidR="005C4406" w:rsidRPr="006202B2" w:rsidRDefault="005C4406" w:rsidP="006202B2">
      <w:pPr>
        <w:spacing w:after="0" w:line="240" w:lineRule="auto"/>
        <w:rPr>
          <w:rFonts w:ascii="Arial" w:hAnsi="Arial" w:cs="Arial"/>
          <w:b/>
          <w:color w:val="auto"/>
          <w:sz w:val="20"/>
          <w:szCs w:val="20"/>
          <w:lang w:eastAsia="es-MX"/>
        </w:rPr>
      </w:pPr>
    </w:p>
    <w:p w14:paraId="4B9A3190" w14:textId="647B829B" w:rsidR="005C4406" w:rsidRPr="006202B2" w:rsidRDefault="005C4406" w:rsidP="006202B2">
      <w:pPr>
        <w:spacing w:after="0" w:line="240" w:lineRule="auto"/>
        <w:rPr>
          <w:rFonts w:ascii="Arial" w:hAnsi="Arial" w:cs="Arial"/>
          <w:b/>
          <w:color w:val="auto"/>
          <w:sz w:val="20"/>
          <w:szCs w:val="20"/>
          <w:lang w:eastAsia="es-MX"/>
        </w:rPr>
      </w:pPr>
      <w:r w:rsidRPr="006202B2">
        <w:rPr>
          <w:rFonts w:ascii="Arial" w:hAnsi="Arial" w:cs="Arial"/>
          <w:b/>
          <w:color w:val="auto"/>
          <w:sz w:val="20"/>
          <w:szCs w:val="20"/>
          <w:lang w:eastAsia="es-MX"/>
        </w:rPr>
        <w:t xml:space="preserve">TAKE ACTION: </w:t>
      </w:r>
    </w:p>
    <w:p w14:paraId="3D8E830B" w14:textId="77777777" w:rsidR="006202B2" w:rsidRPr="006202B2" w:rsidRDefault="006202B2" w:rsidP="006202B2">
      <w:pPr>
        <w:widowControl/>
        <w:numPr>
          <w:ilvl w:val="0"/>
          <w:numId w:val="23"/>
        </w:numPr>
        <w:suppressAutoHyphens w:val="0"/>
        <w:spacing w:after="0" w:line="259" w:lineRule="auto"/>
        <w:ind w:left="360"/>
        <w:rPr>
          <w:rFonts w:ascii="Arial" w:hAnsi="Arial" w:cs="Arial"/>
          <w:sz w:val="20"/>
          <w:szCs w:val="20"/>
        </w:rPr>
      </w:pPr>
      <w:r w:rsidRPr="006202B2">
        <w:rPr>
          <w:rFonts w:ascii="Arial" w:hAnsi="Arial" w:cs="Arial"/>
          <w:sz w:val="20"/>
          <w:szCs w:val="20"/>
        </w:rPr>
        <w:t>Write a letter in your own words or using the sample below as a guide to one or both government officials listed. You can also email, fax, call or </w:t>
      </w:r>
      <w:proofErr w:type="gramStart"/>
      <w:r w:rsidRPr="006202B2">
        <w:rPr>
          <w:rFonts w:ascii="Arial" w:hAnsi="Arial" w:cs="Arial"/>
          <w:sz w:val="20"/>
          <w:szCs w:val="20"/>
        </w:rPr>
        <w:t>Tweet</w:t>
      </w:r>
      <w:proofErr w:type="gramEnd"/>
      <w:r w:rsidRPr="006202B2">
        <w:rPr>
          <w:rFonts w:ascii="Arial" w:hAnsi="Arial" w:cs="Arial"/>
          <w:sz w:val="20"/>
          <w:szCs w:val="20"/>
        </w:rPr>
        <w:t> them. </w:t>
      </w:r>
    </w:p>
    <w:p w14:paraId="1F46024F" w14:textId="5834FA00" w:rsidR="006202B2" w:rsidRPr="006202B2" w:rsidRDefault="006202B2" w:rsidP="006202B2">
      <w:pPr>
        <w:widowControl/>
        <w:numPr>
          <w:ilvl w:val="0"/>
          <w:numId w:val="24"/>
        </w:numPr>
        <w:suppressAutoHyphens w:val="0"/>
        <w:spacing w:after="0" w:line="259" w:lineRule="auto"/>
        <w:ind w:left="360"/>
        <w:rPr>
          <w:rFonts w:ascii="Arial" w:hAnsi="Arial" w:cs="Arial"/>
          <w:sz w:val="20"/>
          <w:szCs w:val="20"/>
        </w:rPr>
      </w:pPr>
      <w:hyperlink r:id="rId8" w:tgtFrame="_blank" w:history="1">
        <w:r w:rsidRPr="00493477">
          <w:rPr>
            <w:rStyle w:val="Hyperlink"/>
            <w:rFonts w:ascii="Arial" w:hAnsi="Arial" w:cs="Arial"/>
            <w:color w:val="0070C0"/>
            <w:sz w:val="20"/>
            <w:szCs w:val="20"/>
          </w:rPr>
          <w:t>Click here</w:t>
        </w:r>
      </w:hyperlink>
      <w:r w:rsidRPr="006202B2">
        <w:rPr>
          <w:rFonts w:ascii="Arial" w:hAnsi="Arial" w:cs="Arial"/>
          <w:sz w:val="20"/>
          <w:szCs w:val="20"/>
        </w:rPr>
        <w:t> to let us know the actions you took on </w:t>
      </w:r>
      <w:r w:rsidRPr="006202B2">
        <w:rPr>
          <w:rFonts w:ascii="Arial" w:hAnsi="Arial" w:cs="Arial"/>
          <w:b/>
          <w:bCs/>
          <w:i/>
          <w:iCs/>
          <w:sz w:val="20"/>
          <w:szCs w:val="20"/>
        </w:rPr>
        <w:t>Urgent Action </w:t>
      </w:r>
      <w:r>
        <w:rPr>
          <w:rFonts w:ascii="Arial" w:hAnsi="Arial" w:cs="Arial"/>
          <w:b/>
          <w:bCs/>
          <w:i/>
          <w:iCs/>
          <w:sz w:val="20"/>
          <w:szCs w:val="20"/>
        </w:rPr>
        <w:t>62</w:t>
      </w:r>
      <w:r w:rsidRPr="006202B2">
        <w:rPr>
          <w:rFonts w:ascii="Arial" w:hAnsi="Arial" w:cs="Arial"/>
          <w:b/>
          <w:bCs/>
          <w:i/>
          <w:iCs/>
          <w:sz w:val="20"/>
          <w:szCs w:val="20"/>
        </w:rPr>
        <w:t>.</w:t>
      </w:r>
      <w:r>
        <w:rPr>
          <w:rFonts w:ascii="Arial" w:hAnsi="Arial" w:cs="Arial"/>
          <w:b/>
          <w:bCs/>
          <w:i/>
          <w:iCs/>
          <w:sz w:val="20"/>
          <w:szCs w:val="20"/>
        </w:rPr>
        <w:t>21</w:t>
      </w:r>
      <w:r w:rsidRPr="006202B2">
        <w:rPr>
          <w:rFonts w:ascii="Arial" w:hAnsi="Arial" w:cs="Arial"/>
          <w:sz w:val="20"/>
          <w:szCs w:val="20"/>
        </w:rPr>
        <w:t>. </w:t>
      </w:r>
      <w:proofErr w:type="gramStart"/>
      <w:r w:rsidRPr="006202B2">
        <w:rPr>
          <w:rFonts w:ascii="Arial" w:hAnsi="Arial" w:cs="Arial"/>
          <w:sz w:val="20"/>
          <w:szCs w:val="20"/>
        </w:rPr>
        <w:t>It’s</w:t>
      </w:r>
      <w:proofErr w:type="gramEnd"/>
      <w:r w:rsidRPr="006202B2">
        <w:rPr>
          <w:rFonts w:ascii="Arial" w:hAnsi="Arial" w:cs="Arial"/>
          <w:sz w:val="20"/>
          <w:szCs w:val="20"/>
        </w:rPr>
        <w:t> important to report because we share the total number with the officials we are trying to persuade and the people we are trying to help. </w:t>
      </w:r>
    </w:p>
    <w:p w14:paraId="756C37ED" w14:textId="77777777" w:rsidR="005C4406" w:rsidRPr="006202B2" w:rsidRDefault="005C4406" w:rsidP="006202B2">
      <w:pPr>
        <w:autoSpaceDE w:val="0"/>
        <w:autoSpaceDN w:val="0"/>
        <w:adjustRightInd w:val="0"/>
        <w:spacing w:after="0" w:line="240" w:lineRule="auto"/>
        <w:rPr>
          <w:rFonts w:ascii="Arial" w:hAnsi="Arial" w:cs="Arial"/>
          <w:sz w:val="20"/>
          <w:szCs w:val="20"/>
          <w:lang w:eastAsia="es-MX"/>
        </w:rPr>
      </w:pPr>
    </w:p>
    <w:p w14:paraId="2B834C6B" w14:textId="77777777" w:rsidR="006202B2" w:rsidRDefault="006202B2" w:rsidP="006202B2">
      <w:pPr>
        <w:spacing w:after="0" w:line="240" w:lineRule="auto"/>
        <w:jc w:val="right"/>
        <w:rPr>
          <w:rFonts w:ascii="Arial" w:hAnsi="Arial" w:cs="Arial"/>
          <w:b/>
          <w:iCs/>
          <w:szCs w:val="18"/>
        </w:rPr>
        <w:sectPr w:rsidR="006202B2" w:rsidSect="006202B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3AA7E66" w14:textId="0E033134" w:rsidR="005C4406" w:rsidRPr="006202B2" w:rsidRDefault="005C4406" w:rsidP="006202B2">
      <w:pPr>
        <w:spacing w:after="0" w:line="240" w:lineRule="auto"/>
        <w:rPr>
          <w:rFonts w:ascii="Arial" w:hAnsi="Arial" w:cs="Arial"/>
          <w:b/>
          <w:iCs/>
          <w:szCs w:val="18"/>
        </w:rPr>
      </w:pPr>
      <w:r w:rsidRPr="006202B2">
        <w:rPr>
          <w:rFonts w:ascii="Arial" w:hAnsi="Arial" w:cs="Arial"/>
          <w:b/>
          <w:iCs/>
          <w:szCs w:val="18"/>
        </w:rPr>
        <w:t xml:space="preserve">Mr. Anthony J. </w:t>
      </w:r>
      <w:proofErr w:type="spellStart"/>
      <w:r w:rsidRPr="006202B2">
        <w:rPr>
          <w:rFonts w:ascii="Arial" w:hAnsi="Arial" w:cs="Arial"/>
          <w:b/>
          <w:iCs/>
          <w:szCs w:val="18"/>
        </w:rPr>
        <w:t>Blinken</w:t>
      </w:r>
      <w:proofErr w:type="spellEnd"/>
      <w:r w:rsidRPr="006202B2">
        <w:rPr>
          <w:rFonts w:ascii="Arial" w:hAnsi="Arial" w:cs="Arial"/>
          <w:b/>
          <w:iCs/>
          <w:szCs w:val="18"/>
        </w:rPr>
        <w:t xml:space="preserve"> </w:t>
      </w:r>
    </w:p>
    <w:p w14:paraId="4EC00045" w14:textId="77777777" w:rsidR="005C4406" w:rsidRPr="006202B2" w:rsidRDefault="005C4406" w:rsidP="006202B2">
      <w:pPr>
        <w:spacing w:after="0" w:line="240" w:lineRule="auto"/>
        <w:rPr>
          <w:rFonts w:ascii="Arial" w:hAnsi="Arial" w:cs="Arial"/>
          <w:b/>
          <w:iCs/>
          <w:szCs w:val="18"/>
        </w:rPr>
      </w:pPr>
      <w:r w:rsidRPr="006202B2">
        <w:rPr>
          <w:rFonts w:ascii="Arial" w:hAnsi="Arial" w:cs="Arial"/>
          <w:b/>
          <w:iCs/>
          <w:szCs w:val="18"/>
        </w:rPr>
        <w:t>Secretary of State United States Department of State</w:t>
      </w:r>
    </w:p>
    <w:p w14:paraId="36D74284"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2201 C Street, NW</w:t>
      </w:r>
    </w:p>
    <w:p w14:paraId="7B1F878F"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 xml:space="preserve">Washington, D.C. 20520 </w:t>
      </w:r>
    </w:p>
    <w:p w14:paraId="03A06F57"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United States of America</w:t>
      </w:r>
    </w:p>
    <w:p w14:paraId="3CDC0FC8" w14:textId="77777777" w:rsidR="005C4406" w:rsidRPr="006202B2" w:rsidRDefault="005C4406" w:rsidP="006202B2">
      <w:pPr>
        <w:spacing w:after="0" w:line="240" w:lineRule="auto"/>
        <w:rPr>
          <w:rFonts w:ascii="Arial" w:hAnsi="Arial" w:cs="Arial"/>
          <w:bCs/>
          <w:iCs/>
          <w:szCs w:val="18"/>
        </w:rPr>
      </w:pPr>
      <w:proofErr w:type="gramStart"/>
      <w:r w:rsidRPr="006202B2">
        <w:rPr>
          <w:rFonts w:ascii="Arial" w:hAnsi="Arial" w:cs="Arial"/>
          <w:bCs/>
          <w:iCs/>
          <w:szCs w:val="18"/>
        </w:rPr>
        <w:t>Phone:+</w:t>
      </w:r>
      <w:proofErr w:type="gramEnd"/>
      <w:r w:rsidRPr="006202B2">
        <w:rPr>
          <w:rFonts w:ascii="Arial" w:hAnsi="Arial" w:cs="Arial"/>
          <w:bCs/>
          <w:iCs/>
          <w:szCs w:val="18"/>
        </w:rPr>
        <w:t xml:space="preserve">1 202 </w:t>
      </w:r>
      <w:hyperlink r:id="rId13" w:tooltip="Phone number" w:history="1">
        <w:r w:rsidRPr="006202B2">
          <w:rPr>
            <w:rFonts w:ascii="Arial" w:hAnsi="Arial" w:cs="Arial"/>
            <w:bCs/>
            <w:iCs/>
            <w:szCs w:val="18"/>
          </w:rPr>
          <w:t>647 4000</w:t>
        </w:r>
      </w:hyperlink>
    </w:p>
    <w:p w14:paraId="615647D1" w14:textId="77777777" w:rsidR="005C4406" w:rsidRPr="006202B2" w:rsidRDefault="005C4406" w:rsidP="006202B2">
      <w:pPr>
        <w:spacing w:after="0" w:line="240" w:lineRule="auto"/>
        <w:rPr>
          <w:rFonts w:ascii="Arial" w:hAnsi="Arial" w:cs="Arial"/>
          <w:bCs/>
          <w:iCs/>
          <w:szCs w:val="18"/>
        </w:rPr>
      </w:pPr>
      <w:r w:rsidRPr="006202B2">
        <w:rPr>
          <w:rFonts w:ascii="Arial" w:hAnsi="Arial" w:cs="Arial"/>
          <w:bCs/>
          <w:iCs/>
          <w:szCs w:val="18"/>
        </w:rPr>
        <w:t>Email:</w:t>
      </w:r>
      <w:r w:rsidRPr="006202B2">
        <w:rPr>
          <w:rFonts w:ascii="Arial" w:eastAsia="Times New Roman" w:hAnsi="Arial" w:cs="Arial"/>
          <w:bCs/>
          <w:iCs/>
          <w:szCs w:val="18"/>
        </w:rPr>
        <w:t xml:space="preserve"> </w:t>
      </w:r>
      <w:hyperlink r:id="rId14" w:history="1">
        <w:r w:rsidRPr="006202B2">
          <w:rPr>
            <w:rStyle w:val="Hyperlink"/>
            <w:rFonts w:ascii="Arial" w:eastAsia="Times New Roman" w:hAnsi="Arial" w:cs="Arial"/>
            <w:bCs/>
            <w:iCs/>
            <w:color w:val="0070C0"/>
            <w:szCs w:val="18"/>
          </w:rPr>
          <w:t>secretary@state.gov</w:t>
        </w:r>
      </w:hyperlink>
      <w:r w:rsidRPr="006202B2">
        <w:rPr>
          <w:rFonts w:ascii="Arial" w:hAnsi="Arial" w:cs="Arial"/>
          <w:bCs/>
          <w:iCs/>
          <w:color w:val="0070C0"/>
          <w:szCs w:val="18"/>
        </w:rPr>
        <w:t xml:space="preserve"> </w:t>
      </w:r>
    </w:p>
    <w:p w14:paraId="460E06CD" w14:textId="2AD37AE8" w:rsidR="005C4406" w:rsidRDefault="005C4406" w:rsidP="006202B2">
      <w:pPr>
        <w:spacing w:after="0" w:line="240" w:lineRule="auto"/>
        <w:rPr>
          <w:rFonts w:ascii="Arial" w:hAnsi="Arial" w:cs="Arial"/>
          <w:bCs/>
          <w:iCs/>
          <w:szCs w:val="18"/>
        </w:rPr>
      </w:pPr>
      <w:r w:rsidRPr="006202B2">
        <w:rPr>
          <w:rFonts w:ascii="Arial" w:hAnsi="Arial" w:cs="Arial"/>
          <w:bCs/>
          <w:iCs/>
          <w:szCs w:val="18"/>
        </w:rPr>
        <w:t xml:space="preserve">Twitter: </w:t>
      </w:r>
      <w:hyperlink r:id="rId15" w:history="1">
        <w:r w:rsidRPr="006202B2">
          <w:rPr>
            <w:rStyle w:val="Hyperlink"/>
            <w:rFonts w:ascii="Arial" w:hAnsi="Arial" w:cs="Arial"/>
            <w:bCs/>
            <w:iCs/>
            <w:color w:val="0070C0"/>
            <w:szCs w:val="18"/>
          </w:rPr>
          <w:t>@SecBlinken</w:t>
        </w:r>
      </w:hyperlink>
    </w:p>
    <w:p w14:paraId="3DECE99C" w14:textId="44CAE355" w:rsidR="006202B2" w:rsidRDefault="006202B2" w:rsidP="006202B2">
      <w:pPr>
        <w:spacing w:after="0" w:line="240" w:lineRule="auto"/>
        <w:rPr>
          <w:rFonts w:ascii="Arial" w:hAnsi="Arial" w:cs="Arial"/>
          <w:bCs/>
          <w:iCs/>
          <w:szCs w:val="18"/>
        </w:rPr>
      </w:pPr>
    </w:p>
    <w:p w14:paraId="36800FAB" w14:textId="2293413A" w:rsidR="006202B2" w:rsidRPr="006202B2" w:rsidRDefault="006202B2" w:rsidP="006202B2">
      <w:pPr>
        <w:spacing w:after="0" w:line="240" w:lineRule="auto"/>
        <w:rPr>
          <w:rFonts w:ascii="Arial" w:hAnsi="Arial" w:cs="Arial"/>
          <w:bCs/>
          <w:iCs/>
          <w:szCs w:val="18"/>
        </w:rPr>
      </w:pPr>
      <w:r w:rsidRPr="006202B2">
        <w:rPr>
          <w:rFonts w:ascii="Arial" w:hAnsi="Arial" w:cs="Arial"/>
          <w:b/>
          <w:bCs/>
          <w:color w:val="292B2C"/>
          <w:szCs w:val="18"/>
          <w:shd w:val="clear" w:color="auto" w:fill="FFFFFF"/>
        </w:rPr>
        <w:t>Ambassador Francisco Santos</w:t>
      </w:r>
      <w:r w:rsidRPr="006202B2">
        <w:rPr>
          <w:rFonts w:ascii="Arial" w:hAnsi="Arial" w:cs="Arial"/>
          <w:color w:val="292B2C"/>
          <w:szCs w:val="18"/>
        </w:rPr>
        <w:br/>
      </w:r>
      <w:r w:rsidRPr="006202B2">
        <w:rPr>
          <w:rFonts w:ascii="Arial" w:hAnsi="Arial" w:cs="Arial"/>
          <w:color w:val="292B2C"/>
          <w:szCs w:val="18"/>
          <w:shd w:val="clear" w:color="auto" w:fill="FFFFFF"/>
        </w:rPr>
        <w:t>Embassy of Colombia</w:t>
      </w:r>
      <w:r w:rsidRPr="006202B2">
        <w:rPr>
          <w:rFonts w:ascii="Arial" w:hAnsi="Arial" w:cs="Arial"/>
          <w:color w:val="292B2C"/>
          <w:szCs w:val="18"/>
        </w:rPr>
        <w:br/>
      </w:r>
      <w:r w:rsidRPr="006202B2">
        <w:rPr>
          <w:rFonts w:ascii="Arial" w:hAnsi="Arial" w:cs="Arial"/>
          <w:color w:val="292B2C"/>
          <w:szCs w:val="18"/>
          <w:shd w:val="clear" w:color="auto" w:fill="FFFFFF"/>
        </w:rPr>
        <w:t>1724 Massachusetts Ave NW</w:t>
      </w:r>
      <w:r w:rsidRPr="006202B2">
        <w:rPr>
          <w:rFonts w:ascii="Arial" w:hAnsi="Arial" w:cs="Arial"/>
          <w:color w:val="292B2C"/>
          <w:szCs w:val="18"/>
        </w:rPr>
        <w:br/>
      </w:r>
      <w:r w:rsidRPr="006202B2">
        <w:rPr>
          <w:rFonts w:ascii="Arial" w:hAnsi="Arial" w:cs="Arial"/>
          <w:color w:val="292B2C"/>
          <w:szCs w:val="18"/>
          <w:shd w:val="clear" w:color="auto" w:fill="FFFFFF"/>
        </w:rPr>
        <w:t>Washington, DC 20036</w:t>
      </w:r>
      <w:r w:rsidRPr="006202B2">
        <w:rPr>
          <w:rFonts w:ascii="Arial" w:hAnsi="Arial" w:cs="Arial"/>
          <w:color w:val="292B2C"/>
          <w:szCs w:val="18"/>
        </w:rPr>
        <w:br/>
      </w:r>
      <w:r w:rsidRPr="006202B2">
        <w:rPr>
          <w:rFonts w:ascii="Arial" w:hAnsi="Arial" w:cs="Arial"/>
          <w:color w:val="292B2C"/>
          <w:szCs w:val="18"/>
          <w:shd w:val="clear" w:color="auto" w:fill="FFFFFF"/>
        </w:rPr>
        <w:t>Phone: 202 387 8338</w:t>
      </w:r>
      <w:r w:rsidRPr="006202B2">
        <w:rPr>
          <w:rFonts w:ascii="Arial" w:hAnsi="Arial" w:cs="Arial"/>
          <w:color w:val="292B2C"/>
          <w:szCs w:val="18"/>
        </w:rPr>
        <w:br/>
      </w:r>
      <w:r w:rsidRPr="006202B2">
        <w:rPr>
          <w:rFonts w:ascii="Arial" w:hAnsi="Arial" w:cs="Arial"/>
          <w:color w:val="292B2C"/>
          <w:szCs w:val="18"/>
          <w:shd w:val="clear" w:color="auto" w:fill="FFFFFF"/>
        </w:rPr>
        <w:t>Email: </w:t>
      </w:r>
      <w:hyperlink r:id="rId16" w:history="1">
        <w:r w:rsidRPr="006202B2">
          <w:rPr>
            <w:rStyle w:val="Hyperlink"/>
            <w:rFonts w:ascii="Arial" w:hAnsi="Arial" w:cs="Arial"/>
            <w:color w:val="0070C0"/>
            <w:szCs w:val="18"/>
            <w:shd w:val="clear" w:color="auto" w:fill="FFFFFF"/>
          </w:rPr>
          <w:t>emwas@colombiaemb.org</w:t>
        </w:r>
      </w:hyperlink>
      <w:r w:rsidRPr="006202B2">
        <w:rPr>
          <w:rFonts w:ascii="Arial" w:hAnsi="Arial" w:cs="Arial"/>
          <w:color w:val="292B2C"/>
          <w:szCs w:val="18"/>
        </w:rPr>
        <w:br/>
      </w:r>
      <w:r w:rsidRPr="006202B2">
        <w:rPr>
          <w:rFonts w:ascii="Arial" w:hAnsi="Arial" w:cs="Arial"/>
          <w:color w:val="292B2C"/>
          <w:szCs w:val="18"/>
          <w:shd w:val="clear" w:color="auto" w:fill="FFFFFF"/>
        </w:rPr>
        <w:t>Twitter: </w:t>
      </w:r>
      <w:hyperlink r:id="rId17" w:tgtFrame="_blank" w:history="1">
        <w:r w:rsidRPr="006202B2">
          <w:rPr>
            <w:rStyle w:val="Hyperlink"/>
            <w:rFonts w:ascii="Arial" w:hAnsi="Arial" w:cs="Arial"/>
            <w:color w:val="0070C0"/>
            <w:szCs w:val="18"/>
            <w:shd w:val="clear" w:color="auto" w:fill="FFFFFF"/>
          </w:rPr>
          <w:t>@ColombiaEmbUSA</w:t>
        </w:r>
      </w:hyperlink>
      <w:r w:rsidRPr="006202B2">
        <w:rPr>
          <w:rFonts w:ascii="Arial" w:hAnsi="Arial" w:cs="Arial"/>
          <w:color w:val="0070C0"/>
          <w:szCs w:val="18"/>
          <w:shd w:val="clear" w:color="auto" w:fill="FFFFFF"/>
        </w:rPr>
        <w:t> </w:t>
      </w:r>
      <w:r w:rsidRPr="006202B2">
        <w:rPr>
          <w:rFonts w:ascii="Arial" w:hAnsi="Arial" w:cs="Arial"/>
          <w:color w:val="auto"/>
          <w:szCs w:val="18"/>
          <w:shd w:val="clear" w:color="auto" w:fill="FFFFFF"/>
        </w:rPr>
        <w:t xml:space="preserve">; </w:t>
      </w:r>
      <w:hyperlink r:id="rId18" w:tgtFrame="_blank" w:history="1">
        <w:r w:rsidRPr="006202B2">
          <w:rPr>
            <w:rStyle w:val="Hyperlink"/>
            <w:rFonts w:ascii="Arial" w:hAnsi="Arial" w:cs="Arial"/>
            <w:color w:val="0070C0"/>
            <w:szCs w:val="18"/>
            <w:shd w:val="clear" w:color="auto" w:fill="FFFFFF"/>
          </w:rPr>
          <w:t>@PachoSantosC</w:t>
        </w:r>
      </w:hyperlink>
      <w:r w:rsidRPr="006202B2">
        <w:rPr>
          <w:rFonts w:ascii="Arial" w:hAnsi="Arial" w:cs="Arial"/>
          <w:color w:val="292B2C"/>
          <w:szCs w:val="18"/>
        </w:rPr>
        <w:br/>
      </w:r>
      <w:r w:rsidRPr="006202B2">
        <w:rPr>
          <w:rFonts w:ascii="Arial" w:hAnsi="Arial" w:cs="Arial"/>
          <w:color w:val="292B2C"/>
          <w:szCs w:val="18"/>
          <w:shd w:val="clear" w:color="auto" w:fill="FFFFFF"/>
        </w:rPr>
        <w:t>Facebook: </w:t>
      </w:r>
      <w:hyperlink r:id="rId19" w:tgtFrame="_blank" w:history="1">
        <w:r w:rsidRPr="006202B2">
          <w:rPr>
            <w:rStyle w:val="Hyperlink"/>
            <w:rFonts w:ascii="Arial" w:hAnsi="Arial" w:cs="Arial"/>
            <w:color w:val="0070C0"/>
            <w:szCs w:val="18"/>
            <w:shd w:val="clear" w:color="auto" w:fill="FFFFFF"/>
          </w:rPr>
          <w:t>@ColombiaEmbassyUS</w:t>
        </w:r>
      </w:hyperlink>
      <w:r w:rsidRPr="006202B2">
        <w:rPr>
          <w:rFonts w:ascii="Arial" w:hAnsi="Arial" w:cs="Arial"/>
          <w:color w:val="292B2C"/>
          <w:szCs w:val="18"/>
        </w:rPr>
        <w:br/>
      </w:r>
      <w:r w:rsidRPr="006202B2">
        <w:rPr>
          <w:rFonts w:ascii="Arial" w:hAnsi="Arial" w:cs="Arial"/>
          <w:color w:val="292B2C"/>
          <w:szCs w:val="18"/>
          <w:shd w:val="clear" w:color="auto" w:fill="FFFFFF"/>
        </w:rPr>
        <w:t>Salutation: Dear Ambassador</w:t>
      </w:r>
    </w:p>
    <w:p w14:paraId="078AEA27" w14:textId="77777777" w:rsidR="006202B2" w:rsidRDefault="006202B2" w:rsidP="006202B2">
      <w:pPr>
        <w:spacing w:after="0" w:line="240" w:lineRule="auto"/>
        <w:rPr>
          <w:rFonts w:ascii="Arial" w:hAnsi="Arial" w:cs="Arial"/>
          <w:iCs/>
          <w:sz w:val="20"/>
          <w:szCs w:val="20"/>
        </w:rPr>
        <w:sectPr w:rsidR="006202B2" w:rsidSect="006202B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327B334" w14:textId="67176502" w:rsidR="005C4406" w:rsidRPr="006202B2" w:rsidRDefault="005C4406" w:rsidP="006202B2">
      <w:pPr>
        <w:spacing w:after="0" w:line="240" w:lineRule="auto"/>
        <w:rPr>
          <w:rFonts w:ascii="Arial" w:hAnsi="Arial" w:cs="Arial"/>
          <w:iCs/>
          <w:sz w:val="20"/>
          <w:szCs w:val="20"/>
        </w:rPr>
      </w:pPr>
    </w:p>
    <w:p w14:paraId="4512855E" w14:textId="24782259"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Dear Secretary of State </w:t>
      </w:r>
      <w:r w:rsidR="00AE2EB1" w:rsidRPr="006202B2">
        <w:rPr>
          <w:rFonts w:ascii="Arial" w:hAnsi="Arial" w:cs="Arial"/>
          <w:iCs/>
          <w:sz w:val="20"/>
          <w:szCs w:val="20"/>
        </w:rPr>
        <w:t>Anthony</w:t>
      </w:r>
      <w:r w:rsidR="008F62CD" w:rsidRPr="006202B2">
        <w:rPr>
          <w:rFonts w:ascii="Arial" w:hAnsi="Arial" w:cs="Arial"/>
          <w:iCs/>
          <w:sz w:val="20"/>
          <w:szCs w:val="20"/>
        </w:rPr>
        <w:t xml:space="preserve"> J. </w:t>
      </w:r>
      <w:proofErr w:type="spellStart"/>
      <w:r w:rsidRPr="006202B2">
        <w:rPr>
          <w:rFonts w:ascii="Arial" w:hAnsi="Arial" w:cs="Arial"/>
          <w:iCs/>
          <w:sz w:val="20"/>
          <w:szCs w:val="20"/>
        </w:rPr>
        <w:t>Blinken</w:t>
      </w:r>
      <w:proofErr w:type="spellEnd"/>
      <w:r w:rsidRPr="006202B2">
        <w:rPr>
          <w:rFonts w:ascii="Arial" w:hAnsi="Arial" w:cs="Arial"/>
          <w:iCs/>
          <w:sz w:val="20"/>
          <w:szCs w:val="20"/>
        </w:rPr>
        <w:t>,</w:t>
      </w:r>
    </w:p>
    <w:p w14:paraId="729338D1" w14:textId="77777777" w:rsidR="005C4406" w:rsidRPr="006202B2" w:rsidRDefault="005C4406" w:rsidP="006202B2">
      <w:pPr>
        <w:spacing w:after="0" w:line="240" w:lineRule="auto"/>
        <w:rPr>
          <w:rFonts w:ascii="Arial" w:hAnsi="Arial" w:cs="Arial"/>
          <w:iCs/>
          <w:sz w:val="16"/>
          <w:szCs w:val="16"/>
        </w:rPr>
      </w:pPr>
    </w:p>
    <w:p w14:paraId="22DEE250" w14:textId="529E0057"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I am writing you to express my deepest concern for the worsening situation in Colombia.</w:t>
      </w:r>
      <w:r w:rsidR="00833966" w:rsidRPr="006202B2">
        <w:rPr>
          <w:rFonts w:ascii="Arial" w:hAnsi="Arial" w:cs="Arial"/>
          <w:iCs/>
          <w:sz w:val="20"/>
          <w:szCs w:val="20"/>
        </w:rPr>
        <w:t xml:space="preserve"> </w:t>
      </w:r>
      <w:r w:rsidR="0083188C" w:rsidRPr="006202B2">
        <w:rPr>
          <w:rFonts w:ascii="Arial" w:hAnsi="Arial" w:cs="Arial"/>
          <w:iCs/>
          <w:sz w:val="20"/>
          <w:szCs w:val="20"/>
        </w:rPr>
        <w:t>S</w:t>
      </w:r>
      <w:r w:rsidRPr="006202B2">
        <w:rPr>
          <w:rFonts w:ascii="Arial" w:hAnsi="Arial" w:cs="Arial"/>
          <w:iCs/>
          <w:sz w:val="20"/>
          <w:szCs w:val="20"/>
        </w:rPr>
        <w:t xml:space="preserve">ince </w:t>
      </w:r>
      <w:r w:rsidR="0083188C" w:rsidRPr="006202B2">
        <w:rPr>
          <w:rFonts w:ascii="Arial" w:hAnsi="Arial" w:cs="Arial"/>
          <w:iCs/>
          <w:sz w:val="20"/>
          <w:szCs w:val="20"/>
        </w:rPr>
        <w:t>April</w:t>
      </w:r>
      <w:r w:rsidR="00243BCF">
        <w:rPr>
          <w:rFonts w:ascii="Arial" w:hAnsi="Arial" w:cs="Arial"/>
          <w:iCs/>
          <w:sz w:val="20"/>
          <w:szCs w:val="20"/>
        </w:rPr>
        <w:t xml:space="preserve"> 28</w:t>
      </w:r>
      <w:r w:rsidR="0083188C" w:rsidRPr="006202B2">
        <w:rPr>
          <w:rFonts w:ascii="Arial" w:hAnsi="Arial" w:cs="Arial"/>
          <w:iCs/>
          <w:sz w:val="20"/>
          <w:szCs w:val="20"/>
        </w:rPr>
        <w:t xml:space="preserve">, </w:t>
      </w:r>
      <w:proofErr w:type="gramStart"/>
      <w:r w:rsidR="00243BCF">
        <w:rPr>
          <w:rFonts w:ascii="Arial" w:hAnsi="Arial" w:cs="Arial"/>
          <w:iCs/>
          <w:sz w:val="20"/>
          <w:szCs w:val="20"/>
        </w:rPr>
        <w:t>2021</w:t>
      </w:r>
      <w:proofErr w:type="gramEnd"/>
      <w:r w:rsidR="00243BCF">
        <w:rPr>
          <w:rFonts w:ascii="Arial" w:hAnsi="Arial" w:cs="Arial"/>
          <w:iCs/>
          <w:sz w:val="20"/>
          <w:szCs w:val="20"/>
        </w:rPr>
        <w:t xml:space="preserve"> </w:t>
      </w:r>
      <w:r w:rsidR="002F3E10" w:rsidRPr="006202B2">
        <w:rPr>
          <w:rFonts w:ascii="Arial" w:hAnsi="Arial" w:cs="Arial"/>
          <w:iCs/>
          <w:sz w:val="20"/>
          <w:szCs w:val="20"/>
        </w:rPr>
        <w:t xml:space="preserve">people </w:t>
      </w:r>
      <w:r w:rsidRPr="006202B2">
        <w:rPr>
          <w:rFonts w:ascii="Arial" w:hAnsi="Arial" w:cs="Arial"/>
          <w:iCs/>
          <w:sz w:val="20"/>
          <w:szCs w:val="20"/>
        </w:rPr>
        <w:t xml:space="preserve">took the streets </w:t>
      </w:r>
      <w:r w:rsidR="002F3E10" w:rsidRPr="006202B2">
        <w:rPr>
          <w:rFonts w:ascii="Arial" w:hAnsi="Arial" w:cs="Arial"/>
          <w:iCs/>
          <w:sz w:val="20"/>
          <w:szCs w:val="20"/>
        </w:rPr>
        <w:t xml:space="preserve">to </w:t>
      </w:r>
      <w:r w:rsidRPr="006202B2">
        <w:rPr>
          <w:rFonts w:ascii="Arial" w:hAnsi="Arial" w:cs="Arial"/>
          <w:iCs/>
          <w:sz w:val="20"/>
          <w:szCs w:val="20"/>
        </w:rPr>
        <w:t xml:space="preserve">reject a proposed tax reform and </w:t>
      </w:r>
      <w:r w:rsidR="002F3E10" w:rsidRPr="006202B2">
        <w:rPr>
          <w:rFonts w:ascii="Arial" w:hAnsi="Arial" w:cs="Arial"/>
          <w:iCs/>
          <w:sz w:val="20"/>
          <w:szCs w:val="20"/>
        </w:rPr>
        <w:t xml:space="preserve">asking </w:t>
      </w:r>
      <w:r w:rsidRPr="006202B2">
        <w:rPr>
          <w:rFonts w:ascii="Arial" w:hAnsi="Arial" w:cs="Arial"/>
          <w:iCs/>
          <w:sz w:val="20"/>
          <w:szCs w:val="20"/>
        </w:rPr>
        <w:t xml:space="preserve">for significant improvements in the government’s health, social, and economic policies. Protestors have also </w:t>
      </w:r>
      <w:r w:rsidR="002F3E10" w:rsidRPr="006202B2">
        <w:rPr>
          <w:rFonts w:ascii="Arial" w:hAnsi="Arial" w:cs="Arial"/>
          <w:iCs/>
          <w:sz w:val="20"/>
          <w:szCs w:val="20"/>
        </w:rPr>
        <w:t xml:space="preserve">called </w:t>
      </w:r>
      <w:r w:rsidRPr="006202B2">
        <w:rPr>
          <w:rFonts w:ascii="Arial" w:hAnsi="Arial" w:cs="Arial"/>
          <w:iCs/>
          <w:sz w:val="20"/>
          <w:szCs w:val="20"/>
        </w:rPr>
        <w:t>for an end to the killings of human rights defenders in the country</w:t>
      </w:r>
      <w:r w:rsidR="002F3E10" w:rsidRPr="006202B2">
        <w:rPr>
          <w:rFonts w:ascii="Arial" w:hAnsi="Arial" w:cs="Arial"/>
          <w:iCs/>
          <w:sz w:val="20"/>
          <w:szCs w:val="20"/>
        </w:rPr>
        <w:t xml:space="preserve"> and </w:t>
      </w:r>
      <w:r w:rsidRPr="006202B2">
        <w:rPr>
          <w:rFonts w:ascii="Arial" w:hAnsi="Arial" w:cs="Arial"/>
          <w:iCs/>
          <w:sz w:val="20"/>
          <w:szCs w:val="20"/>
        </w:rPr>
        <w:t>the full implementation of the Peace Accords.</w:t>
      </w:r>
    </w:p>
    <w:p w14:paraId="5B9CDEEB" w14:textId="77777777" w:rsidR="005C4406" w:rsidRPr="006202B2" w:rsidRDefault="005C4406" w:rsidP="006202B2">
      <w:pPr>
        <w:spacing w:after="0" w:line="240" w:lineRule="auto"/>
        <w:rPr>
          <w:rFonts w:ascii="Arial" w:hAnsi="Arial" w:cs="Arial"/>
          <w:iCs/>
          <w:sz w:val="16"/>
          <w:szCs w:val="16"/>
        </w:rPr>
      </w:pPr>
    </w:p>
    <w:p w14:paraId="3F075D30" w14:textId="77777777" w:rsidR="0083396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The harsh response from the government</w:t>
      </w:r>
      <w:r w:rsidR="00903B65" w:rsidRPr="006202B2">
        <w:rPr>
          <w:rFonts w:ascii="Arial" w:hAnsi="Arial" w:cs="Arial"/>
          <w:iCs/>
          <w:sz w:val="20"/>
          <w:szCs w:val="20"/>
        </w:rPr>
        <w:t xml:space="preserve"> has</w:t>
      </w:r>
      <w:r w:rsidRPr="006202B2">
        <w:rPr>
          <w:rFonts w:ascii="Arial" w:hAnsi="Arial" w:cs="Arial"/>
          <w:iCs/>
          <w:sz w:val="20"/>
          <w:szCs w:val="20"/>
        </w:rPr>
        <w:t xml:space="preserve"> rang</w:t>
      </w:r>
      <w:r w:rsidR="00903B65" w:rsidRPr="006202B2">
        <w:rPr>
          <w:rFonts w:ascii="Arial" w:hAnsi="Arial" w:cs="Arial"/>
          <w:iCs/>
          <w:sz w:val="20"/>
          <w:szCs w:val="20"/>
        </w:rPr>
        <w:t xml:space="preserve">ed </w:t>
      </w:r>
      <w:proofErr w:type="gramStart"/>
      <w:r w:rsidRPr="006202B2">
        <w:rPr>
          <w:rFonts w:ascii="Arial" w:hAnsi="Arial" w:cs="Arial"/>
          <w:iCs/>
          <w:sz w:val="20"/>
          <w:szCs w:val="20"/>
        </w:rPr>
        <w:t>from the stigmatization of those protesting</w:t>
      </w:r>
      <w:r w:rsidR="00903B65" w:rsidRPr="006202B2">
        <w:rPr>
          <w:rFonts w:ascii="Arial" w:hAnsi="Arial" w:cs="Arial"/>
          <w:iCs/>
          <w:sz w:val="20"/>
          <w:szCs w:val="20"/>
        </w:rPr>
        <w:t>,</w:t>
      </w:r>
      <w:proofErr w:type="gramEnd"/>
      <w:r w:rsidRPr="006202B2">
        <w:rPr>
          <w:rFonts w:ascii="Arial" w:hAnsi="Arial" w:cs="Arial"/>
          <w:iCs/>
          <w:sz w:val="20"/>
          <w:szCs w:val="20"/>
        </w:rPr>
        <w:t xml:space="preserve"> to the security forces engaging in excessive use of force account</w:t>
      </w:r>
      <w:r w:rsidR="00903B65" w:rsidRPr="006202B2">
        <w:rPr>
          <w:rFonts w:ascii="Arial" w:hAnsi="Arial" w:cs="Arial"/>
          <w:iCs/>
          <w:sz w:val="20"/>
          <w:szCs w:val="20"/>
        </w:rPr>
        <w:t>ing</w:t>
      </w:r>
      <w:r w:rsidRPr="006202B2">
        <w:rPr>
          <w:rFonts w:ascii="Arial" w:hAnsi="Arial" w:cs="Arial"/>
          <w:iCs/>
          <w:sz w:val="20"/>
          <w:szCs w:val="20"/>
        </w:rPr>
        <w:t xml:space="preserve"> for dozens of cases of </w:t>
      </w:r>
      <w:r w:rsidR="00CD4329" w:rsidRPr="006202B2">
        <w:rPr>
          <w:rFonts w:ascii="Arial" w:hAnsi="Arial" w:cs="Arial"/>
          <w:iCs/>
          <w:sz w:val="20"/>
          <w:szCs w:val="20"/>
        </w:rPr>
        <w:t xml:space="preserve">possible </w:t>
      </w:r>
      <w:r w:rsidRPr="006202B2">
        <w:rPr>
          <w:rFonts w:ascii="Arial" w:hAnsi="Arial" w:cs="Arial"/>
          <w:iCs/>
          <w:sz w:val="20"/>
          <w:szCs w:val="20"/>
        </w:rPr>
        <w:t xml:space="preserve">extrajudicial killings, enforced disappearances, </w:t>
      </w:r>
      <w:r w:rsidR="00CC3796" w:rsidRPr="006202B2">
        <w:rPr>
          <w:rFonts w:ascii="Arial" w:hAnsi="Arial" w:cs="Arial"/>
          <w:iCs/>
          <w:sz w:val="20"/>
          <w:szCs w:val="20"/>
        </w:rPr>
        <w:t>arbitrary detentions, torture and other cruel and inhumane</w:t>
      </w:r>
      <w:r w:rsidR="00B92D7B" w:rsidRPr="006202B2">
        <w:rPr>
          <w:rFonts w:ascii="Arial" w:hAnsi="Arial" w:cs="Arial"/>
          <w:iCs/>
          <w:sz w:val="20"/>
          <w:szCs w:val="20"/>
        </w:rPr>
        <w:t xml:space="preserve"> treatment</w:t>
      </w:r>
      <w:r w:rsidR="00CC3796" w:rsidRPr="006202B2">
        <w:rPr>
          <w:rFonts w:ascii="Arial" w:hAnsi="Arial" w:cs="Arial"/>
          <w:iCs/>
          <w:sz w:val="20"/>
          <w:szCs w:val="20"/>
        </w:rPr>
        <w:t xml:space="preserve"> </w:t>
      </w:r>
      <w:r w:rsidRPr="006202B2">
        <w:rPr>
          <w:rFonts w:ascii="Arial" w:hAnsi="Arial" w:cs="Arial"/>
          <w:iCs/>
          <w:sz w:val="20"/>
          <w:szCs w:val="20"/>
        </w:rPr>
        <w:t xml:space="preserve">and </w:t>
      </w:r>
      <w:r w:rsidR="00CD4329" w:rsidRPr="006202B2">
        <w:rPr>
          <w:rFonts w:ascii="Arial" w:hAnsi="Arial" w:cs="Arial"/>
          <w:iCs/>
          <w:sz w:val="20"/>
          <w:szCs w:val="20"/>
        </w:rPr>
        <w:t xml:space="preserve">gender based </w:t>
      </w:r>
      <w:r w:rsidRPr="006202B2">
        <w:rPr>
          <w:rFonts w:ascii="Arial" w:hAnsi="Arial" w:cs="Arial"/>
          <w:iCs/>
          <w:sz w:val="20"/>
          <w:szCs w:val="20"/>
        </w:rPr>
        <w:t>violence</w:t>
      </w:r>
      <w:r w:rsidR="00B92D7B" w:rsidRPr="006202B2">
        <w:rPr>
          <w:rFonts w:ascii="Arial" w:hAnsi="Arial" w:cs="Arial"/>
          <w:iCs/>
          <w:sz w:val="20"/>
          <w:szCs w:val="20"/>
        </w:rPr>
        <w:t>, among others</w:t>
      </w:r>
      <w:r w:rsidR="00903B65" w:rsidRPr="006202B2">
        <w:rPr>
          <w:rFonts w:ascii="Arial" w:hAnsi="Arial" w:cs="Arial"/>
          <w:iCs/>
          <w:sz w:val="20"/>
          <w:szCs w:val="20"/>
        </w:rPr>
        <w:t>.</w:t>
      </w:r>
      <w:r w:rsidRPr="006202B2">
        <w:rPr>
          <w:rFonts w:ascii="Arial" w:hAnsi="Arial" w:cs="Arial"/>
          <w:iCs/>
          <w:sz w:val="20"/>
          <w:szCs w:val="20"/>
        </w:rPr>
        <w:t xml:space="preserve"> </w:t>
      </w:r>
      <w:r w:rsidR="00903B65" w:rsidRPr="006202B2">
        <w:rPr>
          <w:rFonts w:ascii="Arial" w:hAnsi="Arial" w:cs="Arial"/>
          <w:iCs/>
          <w:sz w:val="20"/>
          <w:szCs w:val="20"/>
        </w:rPr>
        <w:t xml:space="preserve">All </w:t>
      </w:r>
      <w:r w:rsidR="000F0201" w:rsidRPr="006202B2">
        <w:rPr>
          <w:rFonts w:ascii="Arial" w:hAnsi="Arial" w:cs="Arial"/>
          <w:iCs/>
          <w:sz w:val="20"/>
          <w:szCs w:val="20"/>
        </w:rPr>
        <w:t xml:space="preserve">these are </w:t>
      </w:r>
      <w:r w:rsidRPr="006202B2">
        <w:rPr>
          <w:rFonts w:ascii="Arial" w:hAnsi="Arial" w:cs="Arial"/>
          <w:iCs/>
          <w:sz w:val="20"/>
          <w:szCs w:val="20"/>
        </w:rPr>
        <w:t>human rights violations and possible crimes under international law.</w:t>
      </w:r>
      <w:r w:rsidR="00F44780" w:rsidRPr="006202B2">
        <w:rPr>
          <w:rFonts w:ascii="Arial" w:hAnsi="Arial" w:cs="Arial"/>
          <w:iCs/>
          <w:sz w:val="20"/>
          <w:szCs w:val="20"/>
        </w:rPr>
        <w:t xml:space="preserve"> </w:t>
      </w:r>
    </w:p>
    <w:p w14:paraId="3A195D79" w14:textId="77777777" w:rsidR="00833966" w:rsidRPr="006202B2" w:rsidRDefault="00833966" w:rsidP="006202B2">
      <w:pPr>
        <w:spacing w:after="0" w:line="240" w:lineRule="auto"/>
        <w:rPr>
          <w:rFonts w:ascii="Arial" w:hAnsi="Arial" w:cs="Arial"/>
          <w:iCs/>
          <w:sz w:val="16"/>
          <w:szCs w:val="16"/>
        </w:rPr>
      </w:pPr>
    </w:p>
    <w:p w14:paraId="2C20BEA1" w14:textId="188ED1F5" w:rsidR="005C4406" w:rsidRPr="006202B2" w:rsidRDefault="00F44780" w:rsidP="006202B2">
      <w:pPr>
        <w:spacing w:after="0" w:line="240" w:lineRule="auto"/>
        <w:rPr>
          <w:rFonts w:ascii="Arial" w:hAnsi="Arial" w:cs="Arial"/>
          <w:iCs/>
          <w:sz w:val="20"/>
          <w:szCs w:val="20"/>
        </w:rPr>
      </w:pPr>
      <w:r w:rsidRPr="006202B2">
        <w:rPr>
          <w:rFonts w:ascii="Arial" w:hAnsi="Arial" w:cs="Arial"/>
          <w:iCs/>
          <w:sz w:val="20"/>
          <w:szCs w:val="20"/>
        </w:rPr>
        <w:t xml:space="preserve">In addition, there are credible reports </w:t>
      </w:r>
      <w:r w:rsidR="00CC06BD" w:rsidRPr="006202B2">
        <w:rPr>
          <w:rFonts w:ascii="Arial" w:hAnsi="Arial" w:cs="Arial"/>
          <w:iCs/>
          <w:sz w:val="20"/>
          <w:szCs w:val="20"/>
        </w:rPr>
        <w:t>of</w:t>
      </w:r>
      <w:r w:rsidR="00F0287F" w:rsidRPr="006202B2">
        <w:rPr>
          <w:rFonts w:ascii="Arial" w:hAnsi="Arial" w:cs="Arial"/>
          <w:iCs/>
          <w:sz w:val="20"/>
          <w:szCs w:val="20"/>
        </w:rPr>
        <w:t xml:space="preserve"> urban paramilitarism, </w:t>
      </w:r>
      <w:r w:rsidRPr="006202B2">
        <w:rPr>
          <w:rFonts w:ascii="Arial" w:hAnsi="Arial" w:cs="Arial"/>
          <w:iCs/>
          <w:sz w:val="20"/>
          <w:szCs w:val="20"/>
        </w:rPr>
        <w:t xml:space="preserve">that </w:t>
      </w:r>
      <w:r w:rsidR="00F0287F" w:rsidRPr="006202B2">
        <w:rPr>
          <w:rFonts w:ascii="Arial" w:hAnsi="Arial" w:cs="Arial"/>
          <w:iCs/>
          <w:sz w:val="20"/>
          <w:szCs w:val="20"/>
        </w:rPr>
        <w:t xml:space="preserve">is individuals </w:t>
      </w:r>
      <w:r w:rsidRPr="006202B2">
        <w:rPr>
          <w:rFonts w:ascii="Arial" w:hAnsi="Arial" w:cs="Arial"/>
          <w:iCs/>
          <w:sz w:val="20"/>
          <w:szCs w:val="20"/>
        </w:rPr>
        <w:t xml:space="preserve">in civilian clothes, acting with the acquiescence and </w:t>
      </w:r>
      <w:r w:rsidR="001F77CE" w:rsidRPr="006202B2">
        <w:rPr>
          <w:rFonts w:ascii="Arial" w:hAnsi="Arial" w:cs="Arial"/>
          <w:iCs/>
          <w:sz w:val="20"/>
          <w:szCs w:val="20"/>
        </w:rPr>
        <w:t xml:space="preserve">tolerance </w:t>
      </w:r>
      <w:r w:rsidRPr="006202B2">
        <w:rPr>
          <w:rFonts w:ascii="Arial" w:hAnsi="Arial" w:cs="Arial"/>
          <w:iCs/>
          <w:sz w:val="20"/>
          <w:szCs w:val="20"/>
        </w:rPr>
        <w:t xml:space="preserve">of the security forces, </w:t>
      </w:r>
      <w:r w:rsidR="00F0287F" w:rsidRPr="006202B2">
        <w:rPr>
          <w:rFonts w:ascii="Arial" w:hAnsi="Arial" w:cs="Arial"/>
          <w:iCs/>
          <w:sz w:val="20"/>
          <w:szCs w:val="20"/>
        </w:rPr>
        <w:t xml:space="preserve">that </w:t>
      </w:r>
      <w:r w:rsidRPr="006202B2">
        <w:rPr>
          <w:rFonts w:ascii="Arial" w:hAnsi="Arial" w:cs="Arial"/>
          <w:iCs/>
          <w:sz w:val="20"/>
          <w:szCs w:val="20"/>
        </w:rPr>
        <w:t>have killed and injured protesters in several cities</w:t>
      </w:r>
      <w:r w:rsidR="00F97361" w:rsidRPr="006202B2">
        <w:rPr>
          <w:rFonts w:ascii="Arial" w:hAnsi="Arial" w:cs="Arial"/>
          <w:iCs/>
          <w:sz w:val="20"/>
          <w:szCs w:val="20"/>
        </w:rPr>
        <w:t>.</w:t>
      </w:r>
    </w:p>
    <w:p w14:paraId="7F3DF77B" w14:textId="77777777" w:rsidR="005C4406" w:rsidRPr="006202B2" w:rsidRDefault="005C4406" w:rsidP="006202B2">
      <w:pPr>
        <w:spacing w:after="0" w:line="240" w:lineRule="auto"/>
        <w:rPr>
          <w:rFonts w:ascii="Arial" w:hAnsi="Arial" w:cs="Arial"/>
          <w:iCs/>
          <w:sz w:val="16"/>
          <w:szCs w:val="16"/>
        </w:rPr>
      </w:pPr>
    </w:p>
    <w:p w14:paraId="074C3774" w14:textId="77777777"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A month and a half after the beginning of the national strike, Member States of the Organization of Americas States (OAS) are alarmingly unresponsive. The silence of Member States is costing dozens of lives and risks an escalation of the situation in a country known for its sad history of conflict. </w:t>
      </w:r>
    </w:p>
    <w:p w14:paraId="11F803BB" w14:textId="77777777" w:rsidR="005C4406" w:rsidRPr="006202B2" w:rsidRDefault="005C4406" w:rsidP="006202B2">
      <w:pPr>
        <w:spacing w:after="0" w:line="240" w:lineRule="auto"/>
        <w:rPr>
          <w:rFonts w:ascii="Arial" w:hAnsi="Arial" w:cs="Arial"/>
          <w:iCs/>
          <w:sz w:val="16"/>
          <w:szCs w:val="16"/>
        </w:rPr>
      </w:pPr>
    </w:p>
    <w:p w14:paraId="72B3E550" w14:textId="2B797BAA" w:rsidR="005C4406" w:rsidRPr="006202B2" w:rsidRDefault="005C4406" w:rsidP="006202B2">
      <w:pPr>
        <w:spacing w:after="0" w:line="240" w:lineRule="auto"/>
        <w:rPr>
          <w:rFonts w:ascii="Arial" w:hAnsi="Arial" w:cs="Arial"/>
          <w:iCs/>
          <w:sz w:val="20"/>
          <w:szCs w:val="20"/>
        </w:rPr>
      </w:pPr>
      <w:r w:rsidRPr="006202B2">
        <w:rPr>
          <w:rFonts w:ascii="Arial" w:hAnsi="Arial" w:cs="Arial"/>
          <w:iCs/>
          <w:sz w:val="20"/>
          <w:szCs w:val="20"/>
        </w:rPr>
        <w:t xml:space="preserve">It is time for </w:t>
      </w:r>
      <w:r w:rsidR="00903B65" w:rsidRPr="006202B2">
        <w:rPr>
          <w:rFonts w:ascii="Arial" w:hAnsi="Arial" w:cs="Arial"/>
          <w:iCs/>
          <w:sz w:val="20"/>
          <w:szCs w:val="20"/>
        </w:rPr>
        <w:t xml:space="preserve">member states to take </w:t>
      </w:r>
      <w:r w:rsidRPr="006202B2">
        <w:rPr>
          <w:rFonts w:ascii="Arial" w:hAnsi="Arial" w:cs="Arial"/>
          <w:iCs/>
          <w:sz w:val="20"/>
          <w:szCs w:val="20"/>
        </w:rPr>
        <w:t xml:space="preserve">concrete actions to help </w:t>
      </w:r>
      <w:r w:rsidR="00903B65" w:rsidRPr="006202B2">
        <w:rPr>
          <w:rFonts w:ascii="Arial" w:hAnsi="Arial" w:cs="Arial"/>
          <w:iCs/>
          <w:sz w:val="20"/>
          <w:szCs w:val="20"/>
        </w:rPr>
        <w:t xml:space="preserve">overcome </w:t>
      </w:r>
      <w:r w:rsidRPr="006202B2">
        <w:rPr>
          <w:rFonts w:ascii="Arial" w:hAnsi="Arial" w:cs="Arial"/>
          <w:iCs/>
          <w:sz w:val="20"/>
          <w:szCs w:val="20"/>
        </w:rPr>
        <w:t>this crisis.</w:t>
      </w:r>
    </w:p>
    <w:p w14:paraId="7A7119BB" w14:textId="77777777" w:rsidR="005C4406" w:rsidRPr="006202B2" w:rsidRDefault="005C4406" w:rsidP="006202B2">
      <w:pPr>
        <w:spacing w:after="0" w:line="240" w:lineRule="auto"/>
        <w:rPr>
          <w:rFonts w:ascii="Arial" w:hAnsi="Arial" w:cs="Arial"/>
          <w:iCs/>
          <w:sz w:val="16"/>
          <w:szCs w:val="16"/>
        </w:rPr>
      </w:pPr>
    </w:p>
    <w:p w14:paraId="5FF51BE2" w14:textId="098E282B" w:rsidR="005C4406" w:rsidRPr="006202B2" w:rsidRDefault="00903B65" w:rsidP="006202B2">
      <w:pPr>
        <w:spacing w:after="0" w:line="240" w:lineRule="auto"/>
        <w:rPr>
          <w:rFonts w:ascii="Arial" w:hAnsi="Arial" w:cs="Arial"/>
          <w:iCs/>
          <w:sz w:val="20"/>
          <w:szCs w:val="20"/>
        </w:rPr>
      </w:pPr>
      <w:r w:rsidRPr="006202B2">
        <w:rPr>
          <w:rFonts w:ascii="Arial" w:hAnsi="Arial" w:cs="Arial"/>
          <w:iCs/>
          <w:sz w:val="20"/>
          <w:szCs w:val="20"/>
        </w:rPr>
        <w:t>I t</w:t>
      </w:r>
      <w:r w:rsidR="005C4406" w:rsidRPr="006202B2">
        <w:rPr>
          <w:rFonts w:ascii="Arial" w:hAnsi="Arial" w:cs="Arial"/>
          <w:iCs/>
          <w:sz w:val="20"/>
          <w:szCs w:val="20"/>
        </w:rPr>
        <w:t xml:space="preserve">herefore call on to you to lead a regional diplomatic initiative within the Organization of Americas States to </w:t>
      </w:r>
      <w:proofErr w:type="spellStart"/>
      <w:r w:rsidR="005C4406" w:rsidRPr="006202B2">
        <w:rPr>
          <w:rFonts w:ascii="Arial" w:hAnsi="Arial" w:cs="Arial"/>
          <w:iCs/>
          <w:sz w:val="20"/>
          <w:szCs w:val="20"/>
        </w:rPr>
        <w:t>analy</w:t>
      </w:r>
      <w:r w:rsidR="003F7164">
        <w:rPr>
          <w:rFonts w:ascii="Arial" w:hAnsi="Arial" w:cs="Arial"/>
          <w:iCs/>
          <w:sz w:val="20"/>
          <w:szCs w:val="20"/>
        </w:rPr>
        <w:t>z</w:t>
      </w:r>
      <w:r w:rsidR="005C4406" w:rsidRPr="006202B2">
        <w:rPr>
          <w:rFonts w:ascii="Arial" w:hAnsi="Arial" w:cs="Arial"/>
          <w:iCs/>
          <w:sz w:val="20"/>
          <w:szCs w:val="20"/>
        </w:rPr>
        <w:t>e</w:t>
      </w:r>
      <w:proofErr w:type="spellEnd"/>
      <w:r w:rsidR="005C4406" w:rsidRPr="006202B2">
        <w:rPr>
          <w:rFonts w:ascii="Arial" w:hAnsi="Arial" w:cs="Arial"/>
          <w:iCs/>
          <w:sz w:val="20"/>
          <w:szCs w:val="20"/>
        </w:rPr>
        <w:t xml:space="preserve"> and propose human rights-based solutions to the current crisis in Colombia.</w:t>
      </w:r>
    </w:p>
    <w:p w14:paraId="593B9E2B" w14:textId="77777777" w:rsidR="005C4406" w:rsidRPr="006202B2" w:rsidRDefault="005C4406" w:rsidP="006202B2">
      <w:pPr>
        <w:spacing w:after="0" w:line="240" w:lineRule="auto"/>
        <w:rPr>
          <w:rFonts w:ascii="Arial" w:hAnsi="Arial" w:cs="Arial"/>
          <w:b/>
          <w:iCs/>
          <w:sz w:val="16"/>
          <w:szCs w:val="16"/>
        </w:rPr>
      </w:pPr>
    </w:p>
    <w:p w14:paraId="6C949835" w14:textId="0E1ED8F9" w:rsidR="00037ABA" w:rsidRPr="006202B2" w:rsidRDefault="006202B2" w:rsidP="006202B2">
      <w:pPr>
        <w:spacing w:after="0" w:line="240" w:lineRule="auto"/>
        <w:rPr>
          <w:rFonts w:ascii="Arial" w:hAnsi="Arial" w:cs="Arial"/>
          <w:bCs/>
          <w:iCs/>
          <w:sz w:val="20"/>
          <w:szCs w:val="20"/>
        </w:rPr>
      </w:pPr>
      <w:r w:rsidRPr="006202B2">
        <w:rPr>
          <w:rFonts w:ascii="Arial" w:hAnsi="Arial" w:cs="Arial"/>
          <w:bCs/>
          <w:iCs/>
          <w:sz w:val="20"/>
          <w:szCs w:val="20"/>
        </w:rPr>
        <w:t>S</w:t>
      </w:r>
      <w:r w:rsidR="005C4406" w:rsidRPr="006202B2">
        <w:rPr>
          <w:rFonts w:ascii="Arial" w:hAnsi="Arial" w:cs="Arial"/>
          <w:bCs/>
          <w:iCs/>
          <w:sz w:val="20"/>
          <w:szCs w:val="20"/>
        </w:rPr>
        <w:t>incerely,</w:t>
      </w:r>
    </w:p>
    <w:p w14:paraId="00F20457" w14:textId="77777777" w:rsidR="005C4406" w:rsidRPr="006202B2" w:rsidRDefault="005C4406" w:rsidP="006202B2">
      <w:pPr>
        <w:pStyle w:val="AIBoxHeading"/>
        <w:shd w:val="clear" w:color="auto" w:fill="D9D9D9" w:themeFill="background1" w:themeFillShade="D9"/>
        <w:spacing w:after="240" w:line="240" w:lineRule="auto"/>
        <w:rPr>
          <w:rFonts w:ascii="Arial" w:hAnsi="Arial" w:cs="Arial"/>
          <w:b/>
          <w:sz w:val="32"/>
          <w:szCs w:val="32"/>
        </w:rPr>
      </w:pPr>
      <w:r w:rsidRPr="006202B2">
        <w:rPr>
          <w:rFonts w:ascii="Arial" w:hAnsi="Arial" w:cs="Arial"/>
          <w:b/>
          <w:sz w:val="32"/>
          <w:szCs w:val="32"/>
        </w:rPr>
        <w:lastRenderedPageBreak/>
        <w:t>Additional information</w:t>
      </w:r>
    </w:p>
    <w:p w14:paraId="2E98AB79" w14:textId="08834631"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A national strike “Paro Nacional” started on April</w:t>
      </w:r>
      <w:r w:rsidR="00243BCF">
        <w:rPr>
          <w:rFonts w:ascii="Arial" w:hAnsi="Arial" w:cs="Arial"/>
          <w:sz w:val="20"/>
          <w:szCs w:val="20"/>
          <w:lang w:eastAsia="en-US"/>
        </w:rPr>
        <w:t xml:space="preserve"> 28</w:t>
      </w:r>
      <w:r w:rsidRPr="006202B2">
        <w:rPr>
          <w:rFonts w:ascii="Arial" w:hAnsi="Arial" w:cs="Arial"/>
          <w:sz w:val="20"/>
          <w:szCs w:val="20"/>
          <w:lang w:eastAsia="en-US"/>
        </w:rPr>
        <w:t xml:space="preserve">, </w:t>
      </w:r>
      <w:proofErr w:type="gramStart"/>
      <w:r w:rsidR="00243BCF">
        <w:rPr>
          <w:rFonts w:ascii="Arial" w:hAnsi="Arial" w:cs="Arial"/>
          <w:sz w:val="20"/>
          <w:szCs w:val="20"/>
          <w:lang w:eastAsia="en-US"/>
        </w:rPr>
        <w:t>2021</w:t>
      </w:r>
      <w:proofErr w:type="gramEnd"/>
      <w:r w:rsidR="00243BCF">
        <w:rPr>
          <w:rFonts w:ascii="Arial" w:hAnsi="Arial" w:cs="Arial"/>
          <w:sz w:val="20"/>
          <w:szCs w:val="20"/>
          <w:lang w:eastAsia="en-US"/>
        </w:rPr>
        <w:t xml:space="preserve"> </w:t>
      </w:r>
      <w:r w:rsidRPr="006202B2">
        <w:rPr>
          <w:rFonts w:ascii="Arial" w:hAnsi="Arial" w:cs="Arial"/>
          <w:sz w:val="20"/>
          <w:szCs w:val="20"/>
          <w:lang w:eastAsia="en-US"/>
        </w:rPr>
        <w:t xml:space="preserve">triggered by a proposed tax reform from President Ivan Duque that aimed at increasing tax revenues to counter the country’s economic crisis, which after a year of economic slowdown due to the COVID-19 pandemic, had deteriorated. </w:t>
      </w:r>
    </w:p>
    <w:p w14:paraId="31F70DD6" w14:textId="334CBE3F"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 xml:space="preserve">The “Paro Nacional” also takes on several demands that Colombia’s civil society expressed in similar protests back in late 2019, such as calling for an end to the killing of human rights defenders, the fulfilment of the Peace Accords, an accessible, </w:t>
      </w:r>
      <w:proofErr w:type="gramStart"/>
      <w:r w:rsidRPr="006202B2">
        <w:rPr>
          <w:rFonts w:ascii="Arial" w:hAnsi="Arial" w:cs="Arial"/>
          <w:sz w:val="20"/>
          <w:szCs w:val="20"/>
          <w:lang w:eastAsia="en-US"/>
        </w:rPr>
        <w:t>safe</w:t>
      </w:r>
      <w:proofErr w:type="gramEnd"/>
      <w:r w:rsidRPr="006202B2">
        <w:rPr>
          <w:rFonts w:ascii="Arial" w:hAnsi="Arial" w:cs="Arial"/>
          <w:sz w:val="20"/>
          <w:szCs w:val="20"/>
          <w:lang w:eastAsia="en-US"/>
        </w:rPr>
        <w:t xml:space="preserve"> and comprehensive health system, and a thorough police reform. People now add to their list of demands an end to police repression during protests. </w:t>
      </w:r>
    </w:p>
    <w:p w14:paraId="6DDA8C27" w14:textId="4254D939"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Until May</w:t>
      </w:r>
      <w:r w:rsidR="00243BCF">
        <w:rPr>
          <w:rFonts w:ascii="Arial" w:hAnsi="Arial" w:cs="Arial"/>
          <w:sz w:val="20"/>
          <w:szCs w:val="20"/>
          <w:lang w:eastAsia="en-US"/>
        </w:rPr>
        <w:t xml:space="preserve"> 31</w:t>
      </w:r>
      <w:r w:rsidRPr="006202B2">
        <w:rPr>
          <w:rFonts w:ascii="Arial" w:hAnsi="Arial" w:cs="Arial"/>
          <w:sz w:val="20"/>
          <w:szCs w:val="20"/>
          <w:lang w:eastAsia="en-US"/>
        </w:rPr>
        <w:t>,</w:t>
      </w:r>
      <w:r w:rsidR="00243BCF">
        <w:rPr>
          <w:rFonts w:ascii="Arial" w:hAnsi="Arial" w:cs="Arial"/>
          <w:sz w:val="20"/>
          <w:szCs w:val="20"/>
          <w:lang w:eastAsia="en-US"/>
        </w:rPr>
        <w:t xml:space="preserve"> </w:t>
      </w:r>
      <w:proofErr w:type="gramStart"/>
      <w:r w:rsidR="00243BCF">
        <w:rPr>
          <w:rFonts w:ascii="Arial" w:hAnsi="Arial" w:cs="Arial"/>
          <w:sz w:val="20"/>
          <w:szCs w:val="20"/>
          <w:lang w:eastAsia="en-US"/>
        </w:rPr>
        <w:t>2021</w:t>
      </w:r>
      <w:proofErr w:type="gramEnd"/>
      <w:r w:rsidRPr="006202B2">
        <w:rPr>
          <w:rFonts w:ascii="Arial" w:hAnsi="Arial" w:cs="Arial"/>
          <w:sz w:val="20"/>
          <w:szCs w:val="20"/>
          <w:lang w:eastAsia="en-US"/>
        </w:rPr>
        <w:t xml:space="preserve"> </w:t>
      </w:r>
      <w:hyperlink r:id="rId20" w:history="1">
        <w:r w:rsidRPr="00243BCF">
          <w:rPr>
            <w:rStyle w:val="Hyperlink"/>
            <w:rFonts w:ascii="Arial" w:hAnsi="Arial" w:cs="Arial"/>
            <w:color w:val="0070C0"/>
            <w:sz w:val="20"/>
            <w:szCs w:val="20"/>
            <w:lang w:eastAsia="en-US"/>
          </w:rPr>
          <w:t>local human rights organizations</w:t>
        </w:r>
      </w:hyperlink>
      <w:r w:rsidRPr="006202B2">
        <w:rPr>
          <w:rFonts w:ascii="Arial" w:hAnsi="Arial" w:cs="Arial"/>
          <w:sz w:val="20"/>
          <w:szCs w:val="20"/>
          <w:lang w:eastAsia="en-US"/>
        </w:rPr>
        <w:t xml:space="preserve"> documented an estimate of 4</w:t>
      </w:r>
      <w:r w:rsidR="009C6357" w:rsidRPr="006202B2">
        <w:rPr>
          <w:rFonts w:ascii="Arial" w:hAnsi="Arial" w:cs="Arial"/>
          <w:sz w:val="20"/>
          <w:szCs w:val="20"/>
          <w:lang w:eastAsia="en-US"/>
        </w:rPr>
        <w:t>5</w:t>
      </w:r>
      <w:r w:rsidRPr="006202B2">
        <w:rPr>
          <w:rFonts w:ascii="Arial" w:hAnsi="Arial" w:cs="Arial"/>
          <w:sz w:val="20"/>
          <w:szCs w:val="20"/>
          <w:lang w:eastAsia="en-US"/>
        </w:rPr>
        <w:t xml:space="preserve"> persons killed by law enforcement officials, 2</w:t>
      </w:r>
      <w:r w:rsidR="006C7254" w:rsidRPr="006202B2">
        <w:rPr>
          <w:rFonts w:ascii="Arial" w:hAnsi="Arial" w:cs="Arial"/>
          <w:sz w:val="20"/>
          <w:szCs w:val="20"/>
          <w:lang w:eastAsia="en-US"/>
        </w:rPr>
        <w:t>5</w:t>
      </w:r>
      <w:r w:rsidRPr="006202B2">
        <w:rPr>
          <w:rFonts w:ascii="Arial" w:hAnsi="Arial" w:cs="Arial"/>
          <w:sz w:val="20"/>
          <w:szCs w:val="20"/>
          <w:lang w:eastAsia="en-US"/>
        </w:rPr>
        <w:t xml:space="preserve"> </w:t>
      </w:r>
      <w:r w:rsidR="00C14879" w:rsidRPr="006202B2">
        <w:rPr>
          <w:rFonts w:ascii="Arial" w:hAnsi="Arial" w:cs="Arial"/>
          <w:sz w:val="20"/>
          <w:szCs w:val="20"/>
          <w:lang w:eastAsia="en-US"/>
        </w:rPr>
        <w:t>victims</w:t>
      </w:r>
      <w:r w:rsidRPr="006202B2">
        <w:rPr>
          <w:rFonts w:ascii="Arial" w:hAnsi="Arial" w:cs="Arial"/>
          <w:sz w:val="20"/>
          <w:szCs w:val="20"/>
          <w:lang w:eastAsia="en-US"/>
        </w:rPr>
        <w:t xml:space="preserve"> of sexual violence, </w:t>
      </w:r>
      <w:r w:rsidR="006C7254" w:rsidRPr="006202B2">
        <w:rPr>
          <w:rFonts w:ascii="Arial" w:hAnsi="Arial" w:cs="Arial"/>
          <w:sz w:val="20"/>
          <w:szCs w:val="20"/>
          <w:lang w:eastAsia="en-US"/>
        </w:rPr>
        <w:t>6</w:t>
      </w:r>
      <w:r w:rsidR="00C14879" w:rsidRPr="006202B2">
        <w:rPr>
          <w:rFonts w:ascii="Arial" w:hAnsi="Arial" w:cs="Arial"/>
          <w:sz w:val="20"/>
          <w:szCs w:val="20"/>
          <w:lang w:eastAsia="en-US"/>
        </w:rPr>
        <w:t xml:space="preserve"> victims</w:t>
      </w:r>
      <w:r w:rsidRPr="006202B2">
        <w:rPr>
          <w:rFonts w:ascii="Arial" w:hAnsi="Arial" w:cs="Arial"/>
          <w:sz w:val="20"/>
          <w:szCs w:val="20"/>
          <w:lang w:eastAsia="en-US"/>
        </w:rPr>
        <w:t xml:space="preserve"> of gender based violence,</w:t>
      </w:r>
      <w:r w:rsidR="009C25AE" w:rsidRPr="006202B2">
        <w:rPr>
          <w:rFonts w:ascii="Arial" w:hAnsi="Arial" w:cs="Arial"/>
          <w:sz w:val="20"/>
          <w:szCs w:val="20"/>
          <w:lang w:eastAsia="en-US"/>
        </w:rPr>
        <w:t xml:space="preserve"> 1649</w:t>
      </w:r>
      <w:r w:rsidRPr="006202B2">
        <w:rPr>
          <w:rFonts w:ascii="Arial" w:hAnsi="Arial" w:cs="Arial"/>
          <w:sz w:val="20"/>
          <w:szCs w:val="20"/>
          <w:lang w:eastAsia="en-US"/>
        </w:rPr>
        <w:t xml:space="preserve"> arbitrary detentions, and </w:t>
      </w:r>
      <w:r w:rsidR="0010145A" w:rsidRPr="006202B2">
        <w:rPr>
          <w:rFonts w:ascii="Arial" w:hAnsi="Arial" w:cs="Arial"/>
          <w:sz w:val="20"/>
          <w:szCs w:val="20"/>
          <w:lang w:eastAsia="en-US"/>
        </w:rPr>
        <w:t>65</w:t>
      </w:r>
      <w:r w:rsidRPr="006202B2">
        <w:rPr>
          <w:rFonts w:ascii="Arial" w:hAnsi="Arial" w:cs="Arial"/>
          <w:sz w:val="20"/>
          <w:szCs w:val="20"/>
          <w:lang w:eastAsia="en-US"/>
        </w:rPr>
        <w:t xml:space="preserve"> people with eye injuries. </w:t>
      </w:r>
      <w:hyperlink r:id="rId21" w:history="1">
        <w:r w:rsidRPr="00243BCF">
          <w:rPr>
            <w:rStyle w:val="Hyperlink"/>
            <w:rFonts w:ascii="Arial" w:hAnsi="Arial" w:cs="Arial"/>
            <w:color w:val="0070C0"/>
            <w:sz w:val="20"/>
            <w:szCs w:val="20"/>
            <w:lang w:eastAsia="en-US"/>
          </w:rPr>
          <w:t>The National Attorney Office indicates that there are 129 people disappeared</w:t>
        </w:r>
      </w:hyperlink>
      <w:r w:rsidRPr="006202B2">
        <w:rPr>
          <w:rFonts w:ascii="Arial" w:hAnsi="Arial" w:cs="Arial"/>
          <w:sz w:val="20"/>
          <w:szCs w:val="20"/>
          <w:lang w:eastAsia="en-US"/>
        </w:rPr>
        <w:t xml:space="preserve"> in a report issued on May</w:t>
      </w:r>
      <w:r w:rsidR="00243BCF">
        <w:rPr>
          <w:rFonts w:ascii="Arial" w:hAnsi="Arial" w:cs="Arial"/>
          <w:sz w:val="20"/>
          <w:szCs w:val="20"/>
          <w:lang w:eastAsia="en-US"/>
        </w:rPr>
        <w:t xml:space="preserve"> 24, 2021</w:t>
      </w:r>
      <w:r w:rsidRPr="006202B2">
        <w:rPr>
          <w:rFonts w:ascii="Arial" w:hAnsi="Arial" w:cs="Arial"/>
          <w:sz w:val="20"/>
          <w:szCs w:val="20"/>
          <w:lang w:eastAsia="en-US"/>
        </w:rPr>
        <w:t>.</w:t>
      </w:r>
    </w:p>
    <w:p w14:paraId="743FA3F5" w14:textId="77777777" w:rsidR="005C4406" w:rsidRPr="006202B2" w:rsidRDefault="00540015" w:rsidP="006202B2">
      <w:pPr>
        <w:spacing w:line="240" w:lineRule="auto"/>
        <w:rPr>
          <w:rFonts w:ascii="Arial" w:hAnsi="Arial" w:cs="Arial"/>
          <w:sz w:val="20"/>
          <w:szCs w:val="20"/>
          <w:lang w:eastAsia="en-US"/>
        </w:rPr>
      </w:pPr>
      <w:hyperlink r:id="rId22" w:history="1">
        <w:r w:rsidR="005C4406" w:rsidRPr="00243BCF">
          <w:rPr>
            <w:rStyle w:val="Hyperlink"/>
            <w:rFonts w:ascii="Arial" w:hAnsi="Arial" w:cs="Arial"/>
            <w:color w:val="0070C0"/>
            <w:sz w:val="20"/>
            <w:szCs w:val="20"/>
            <w:lang w:eastAsia="en-US"/>
          </w:rPr>
          <w:t>Amnesty International verified videos</w:t>
        </w:r>
      </w:hyperlink>
      <w:r w:rsidR="005C4406" w:rsidRPr="006202B2">
        <w:rPr>
          <w:rFonts w:ascii="Arial" w:hAnsi="Arial" w:cs="Arial"/>
          <w:sz w:val="20"/>
          <w:szCs w:val="20"/>
          <w:lang w:eastAsia="en-US"/>
        </w:rPr>
        <w:t xml:space="preserve"> where the Colombian police used lethal weaponry as well as indiscriminate use of less lethal weapons such as tear gas, water cannons, and other materials against demonstrators in several parts of the country, some of them </w:t>
      </w:r>
      <w:hyperlink r:id="rId23" w:history="1">
        <w:r w:rsidR="005C4406" w:rsidRPr="00243BCF">
          <w:rPr>
            <w:rStyle w:val="Hyperlink"/>
            <w:rFonts w:ascii="Arial" w:hAnsi="Arial" w:cs="Arial"/>
            <w:color w:val="0070C0"/>
            <w:sz w:val="20"/>
            <w:szCs w:val="20"/>
            <w:lang w:eastAsia="en-US"/>
          </w:rPr>
          <w:t>manufactured in the United States of America</w:t>
        </w:r>
      </w:hyperlink>
      <w:r w:rsidR="005C4406" w:rsidRPr="006202B2">
        <w:rPr>
          <w:rFonts w:ascii="Arial" w:hAnsi="Arial" w:cs="Arial"/>
          <w:sz w:val="20"/>
          <w:szCs w:val="20"/>
          <w:lang w:eastAsia="en-US"/>
        </w:rPr>
        <w:t>.</w:t>
      </w:r>
    </w:p>
    <w:p w14:paraId="4881EE81" w14:textId="5C8DA35B"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On May</w:t>
      </w:r>
      <w:r w:rsidR="00243BCF">
        <w:rPr>
          <w:rFonts w:ascii="Arial" w:hAnsi="Arial" w:cs="Arial"/>
          <w:sz w:val="20"/>
          <w:szCs w:val="20"/>
          <w:lang w:eastAsia="en-US"/>
        </w:rPr>
        <w:t xml:space="preserve"> 28</w:t>
      </w:r>
      <w:r w:rsidRPr="006202B2">
        <w:rPr>
          <w:rFonts w:ascii="Arial" w:hAnsi="Arial" w:cs="Arial"/>
          <w:sz w:val="20"/>
          <w:szCs w:val="20"/>
          <w:lang w:eastAsia="en-US"/>
        </w:rPr>
        <w:t xml:space="preserve">, </w:t>
      </w:r>
      <w:r w:rsidR="00243BCF">
        <w:rPr>
          <w:rFonts w:ascii="Arial" w:hAnsi="Arial" w:cs="Arial"/>
          <w:sz w:val="20"/>
          <w:szCs w:val="20"/>
          <w:lang w:eastAsia="en-US"/>
        </w:rPr>
        <w:t xml:space="preserve">2021, </w:t>
      </w:r>
      <w:r w:rsidRPr="006202B2">
        <w:rPr>
          <w:rFonts w:ascii="Arial" w:hAnsi="Arial" w:cs="Arial"/>
          <w:sz w:val="20"/>
          <w:szCs w:val="20"/>
          <w:lang w:eastAsia="en-US"/>
        </w:rPr>
        <w:t xml:space="preserve">The United States’ Secretary of State met with Colombia’s Vice President and Foreign Affairs Minister and reported that he </w:t>
      </w:r>
      <w:hyperlink r:id="rId24" w:history="1">
        <w:r w:rsidRPr="00243BCF">
          <w:rPr>
            <w:rStyle w:val="Hyperlink"/>
            <w:rFonts w:ascii="Arial" w:hAnsi="Arial" w:cs="Arial"/>
            <w:color w:val="0070C0"/>
            <w:sz w:val="20"/>
            <w:szCs w:val="20"/>
            <w:lang w:eastAsia="en-US"/>
          </w:rPr>
          <w:t>“reiterated the unquestionable right of citizens to protests peacefully” and  “expressed his concerns and condolences for the loss of life during protest”</w:t>
        </w:r>
      </w:hyperlink>
      <w:r w:rsidRPr="006202B2">
        <w:rPr>
          <w:rFonts w:ascii="Arial" w:hAnsi="Arial" w:cs="Arial"/>
          <w:sz w:val="20"/>
          <w:szCs w:val="20"/>
          <w:lang w:eastAsia="en-US"/>
        </w:rPr>
        <w:t>.</w:t>
      </w:r>
    </w:p>
    <w:p w14:paraId="3BA7B87C" w14:textId="40957E2C"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From June</w:t>
      </w:r>
      <w:r w:rsidR="00243BCF">
        <w:rPr>
          <w:rFonts w:ascii="Arial" w:hAnsi="Arial" w:cs="Arial"/>
          <w:sz w:val="20"/>
          <w:szCs w:val="20"/>
          <w:lang w:eastAsia="en-US"/>
        </w:rPr>
        <w:t xml:space="preserve"> 8 to 10,</w:t>
      </w:r>
      <w:r w:rsidRPr="006202B2">
        <w:rPr>
          <w:rFonts w:ascii="Arial" w:hAnsi="Arial" w:cs="Arial"/>
          <w:sz w:val="20"/>
          <w:szCs w:val="20"/>
          <w:lang w:eastAsia="en-US"/>
        </w:rPr>
        <w:t xml:space="preserve"> more than three weeks after a formal request to visit the country, the Inter-American Commission of Human Rights was able to deploy a working visit in the country. </w:t>
      </w:r>
    </w:p>
    <w:p w14:paraId="0FF6F557" w14:textId="217C3B13" w:rsidR="005C4406" w:rsidRPr="006202B2" w:rsidRDefault="005C4406" w:rsidP="006202B2">
      <w:pPr>
        <w:spacing w:line="240" w:lineRule="auto"/>
        <w:rPr>
          <w:rFonts w:ascii="Arial" w:hAnsi="Arial" w:cs="Arial"/>
          <w:sz w:val="20"/>
          <w:szCs w:val="20"/>
          <w:lang w:eastAsia="en-US"/>
        </w:rPr>
      </w:pPr>
      <w:r w:rsidRPr="006202B2">
        <w:rPr>
          <w:rFonts w:ascii="Arial" w:hAnsi="Arial" w:cs="Arial"/>
          <w:sz w:val="20"/>
          <w:szCs w:val="20"/>
          <w:lang w:eastAsia="en-US"/>
        </w:rPr>
        <w:t>At present, no Member State ha</w:t>
      </w:r>
      <w:r w:rsidR="006578AD" w:rsidRPr="006202B2">
        <w:rPr>
          <w:rFonts w:ascii="Arial" w:hAnsi="Arial" w:cs="Arial"/>
          <w:sz w:val="20"/>
          <w:szCs w:val="20"/>
          <w:lang w:eastAsia="en-US"/>
        </w:rPr>
        <w:t>s</w:t>
      </w:r>
      <w:r w:rsidRPr="006202B2">
        <w:rPr>
          <w:rFonts w:ascii="Arial" w:hAnsi="Arial" w:cs="Arial"/>
          <w:sz w:val="20"/>
          <w:szCs w:val="20"/>
          <w:lang w:eastAsia="en-US"/>
        </w:rPr>
        <w:t xml:space="preserve"> called for the Organization of Americas States Permanent Council to learn first-hand about the situation nor analyse or offer their good offices to contribute with solutions to the human rights crisis in Colombia.</w:t>
      </w:r>
    </w:p>
    <w:p w14:paraId="102EC8A6" w14:textId="77777777" w:rsidR="005C4406" w:rsidRPr="006202B2" w:rsidRDefault="005C4406" w:rsidP="006202B2">
      <w:pPr>
        <w:spacing w:after="0" w:line="240" w:lineRule="auto"/>
        <w:rPr>
          <w:rFonts w:ascii="Arial" w:hAnsi="Arial" w:cs="Arial"/>
          <w:b/>
          <w:sz w:val="20"/>
          <w:szCs w:val="20"/>
        </w:rPr>
      </w:pPr>
      <w:r w:rsidRPr="006202B2">
        <w:rPr>
          <w:rFonts w:ascii="Arial" w:hAnsi="Arial" w:cs="Arial"/>
          <w:b/>
          <w:sz w:val="20"/>
          <w:szCs w:val="20"/>
        </w:rPr>
        <w:t xml:space="preserve">PREFERRED LANGUAGE TO ADDRESS TARGET: </w:t>
      </w:r>
      <w:r w:rsidRPr="006202B2">
        <w:rPr>
          <w:rFonts w:ascii="Arial" w:hAnsi="Arial" w:cs="Arial"/>
          <w:sz w:val="20"/>
          <w:szCs w:val="20"/>
        </w:rPr>
        <w:t>English</w:t>
      </w:r>
    </w:p>
    <w:p w14:paraId="6DD44B10" w14:textId="77777777" w:rsidR="005C4406" w:rsidRPr="006202B2" w:rsidRDefault="005C4406" w:rsidP="006202B2">
      <w:pPr>
        <w:spacing w:after="0" w:line="240" w:lineRule="auto"/>
        <w:rPr>
          <w:rFonts w:ascii="Arial" w:hAnsi="Arial" w:cs="Arial"/>
          <w:color w:val="0070C0"/>
          <w:sz w:val="20"/>
          <w:szCs w:val="20"/>
        </w:rPr>
      </w:pPr>
      <w:r w:rsidRPr="006202B2">
        <w:rPr>
          <w:rFonts w:ascii="Arial" w:hAnsi="Arial" w:cs="Arial"/>
          <w:sz w:val="20"/>
          <w:szCs w:val="20"/>
        </w:rPr>
        <w:t>You can also write in your own language.</w:t>
      </w:r>
    </w:p>
    <w:p w14:paraId="04509EF3" w14:textId="77777777" w:rsidR="005C4406" w:rsidRPr="006202B2" w:rsidRDefault="005C4406" w:rsidP="006202B2">
      <w:pPr>
        <w:spacing w:after="0" w:line="240" w:lineRule="auto"/>
        <w:rPr>
          <w:rFonts w:ascii="Arial" w:hAnsi="Arial" w:cs="Arial"/>
          <w:color w:val="0070C0"/>
          <w:sz w:val="20"/>
          <w:szCs w:val="20"/>
        </w:rPr>
      </w:pPr>
    </w:p>
    <w:p w14:paraId="23EE86C1" w14:textId="26FDEB1B" w:rsidR="005C4406" w:rsidRPr="006202B2" w:rsidRDefault="005C4406" w:rsidP="006202B2">
      <w:pPr>
        <w:spacing w:after="0" w:line="240" w:lineRule="auto"/>
        <w:rPr>
          <w:rFonts w:ascii="Arial" w:hAnsi="Arial" w:cs="Arial"/>
          <w:sz w:val="20"/>
          <w:szCs w:val="20"/>
        </w:rPr>
      </w:pPr>
      <w:r w:rsidRPr="006202B2">
        <w:rPr>
          <w:rFonts w:ascii="Arial" w:hAnsi="Arial" w:cs="Arial"/>
          <w:b/>
          <w:sz w:val="20"/>
          <w:szCs w:val="20"/>
        </w:rPr>
        <w:t xml:space="preserve">PLEASE TAKE ACTION AS SOON AS POSSIBLE UNTIL: </w:t>
      </w:r>
      <w:r w:rsidRPr="006202B2">
        <w:rPr>
          <w:rFonts w:ascii="Arial" w:hAnsi="Arial" w:cs="Arial"/>
          <w:sz w:val="20"/>
          <w:szCs w:val="20"/>
        </w:rPr>
        <w:t xml:space="preserve">August </w:t>
      </w:r>
      <w:r w:rsidR="006202B2">
        <w:rPr>
          <w:rFonts w:ascii="Arial" w:hAnsi="Arial" w:cs="Arial"/>
          <w:sz w:val="20"/>
          <w:szCs w:val="20"/>
        </w:rPr>
        <w:t xml:space="preserve">9, </w:t>
      </w:r>
      <w:r w:rsidRPr="006202B2">
        <w:rPr>
          <w:rFonts w:ascii="Arial" w:hAnsi="Arial" w:cs="Arial"/>
          <w:sz w:val="20"/>
          <w:szCs w:val="20"/>
        </w:rPr>
        <w:t xml:space="preserve">2021 </w:t>
      </w:r>
    </w:p>
    <w:p w14:paraId="10B44F9E" w14:textId="77777777" w:rsidR="005C4406" w:rsidRPr="006202B2" w:rsidRDefault="005C4406" w:rsidP="006202B2">
      <w:pPr>
        <w:spacing w:after="0" w:line="240" w:lineRule="auto"/>
        <w:rPr>
          <w:rFonts w:ascii="Arial" w:hAnsi="Arial" w:cs="Arial"/>
          <w:sz w:val="20"/>
          <w:szCs w:val="20"/>
        </w:rPr>
      </w:pPr>
      <w:r w:rsidRPr="006202B2">
        <w:rPr>
          <w:rFonts w:ascii="Arial" w:hAnsi="Arial" w:cs="Arial"/>
          <w:sz w:val="20"/>
          <w:szCs w:val="20"/>
        </w:rPr>
        <w:t>Please check with the Amnesty office in your country if you wish to send appeals after the deadline.</w:t>
      </w:r>
    </w:p>
    <w:p w14:paraId="705F0808" w14:textId="77777777" w:rsidR="005C4406" w:rsidRPr="006202B2" w:rsidRDefault="005C4406" w:rsidP="006202B2">
      <w:pPr>
        <w:spacing w:after="0" w:line="240" w:lineRule="auto"/>
        <w:rPr>
          <w:rFonts w:ascii="Arial" w:hAnsi="Arial" w:cs="Arial"/>
          <w:b/>
          <w:sz w:val="20"/>
          <w:szCs w:val="20"/>
        </w:rPr>
      </w:pPr>
    </w:p>
    <w:p w14:paraId="08C41E7C" w14:textId="77777777" w:rsidR="005C4406" w:rsidRPr="006202B2" w:rsidRDefault="005C4406" w:rsidP="006202B2">
      <w:pPr>
        <w:spacing w:after="0" w:line="240" w:lineRule="auto"/>
        <w:rPr>
          <w:rFonts w:ascii="Arial" w:hAnsi="Arial" w:cs="Arial"/>
          <w:b/>
          <w:sz w:val="20"/>
          <w:szCs w:val="20"/>
        </w:rPr>
      </w:pPr>
      <w:r w:rsidRPr="006202B2">
        <w:rPr>
          <w:rFonts w:ascii="Arial" w:hAnsi="Arial" w:cs="Arial"/>
          <w:b/>
          <w:sz w:val="20"/>
          <w:szCs w:val="20"/>
        </w:rPr>
        <w:t xml:space="preserve">NAME AND PRONOUN: People Protesting in Colombia </w:t>
      </w:r>
      <w:r w:rsidRPr="006202B2">
        <w:rPr>
          <w:rFonts w:ascii="Arial" w:hAnsi="Arial" w:cs="Arial"/>
          <w:sz w:val="20"/>
          <w:szCs w:val="20"/>
        </w:rPr>
        <w:t>(They, them)</w:t>
      </w:r>
    </w:p>
    <w:p w14:paraId="66D22D06" w14:textId="77777777" w:rsidR="005C4406" w:rsidRPr="006202B2" w:rsidRDefault="005C4406" w:rsidP="006202B2">
      <w:pPr>
        <w:spacing w:after="0" w:line="240" w:lineRule="auto"/>
        <w:rPr>
          <w:rFonts w:ascii="Arial" w:hAnsi="Arial" w:cs="Arial"/>
          <w:b/>
          <w:sz w:val="20"/>
          <w:szCs w:val="20"/>
        </w:rPr>
      </w:pPr>
    </w:p>
    <w:p w14:paraId="28161EF1" w14:textId="77777777" w:rsidR="005C4406" w:rsidRPr="006202B2" w:rsidRDefault="005C4406" w:rsidP="006202B2">
      <w:pPr>
        <w:spacing w:after="0" w:line="240" w:lineRule="auto"/>
        <w:rPr>
          <w:rFonts w:ascii="Arial" w:hAnsi="Arial" w:cs="Arial"/>
          <w:sz w:val="20"/>
          <w:szCs w:val="20"/>
        </w:rPr>
      </w:pPr>
      <w:r w:rsidRPr="006202B2">
        <w:rPr>
          <w:rFonts w:ascii="Arial" w:hAnsi="Arial" w:cs="Arial"/>
          <w:b/>
          <w:sz w:val="20"/>
          <w:szCs w:val="20"/>
        </w:rPr>
        <w:t xml:space="preserve">LINK TO PREVIOUS UA: </w:t>
      </w:r>
      <w:r w:rsidRPr="006202B2">
        <w:rPr>
          <w:rFonts w:ascii="Arial" w:hAnsi="Arial" w:cs="Arial"/>
          <w:sz w:val="20"/>
          <w:szCs w:val="20"/>
        </w:rPr>
        <w:t>n/a</w:t>
      </w:r>
      <w:r w:rsidRPr="006202B2">
        <w:rPr>
          <w:rFonts w:ascii="Arial" w:hAnsi="Arial" w:cs="Arial"/>
        </w:rPr>
        <w:softHyphen/>
      </w:r>
      <w:r w:rsidRPr="006202B2">
        <w:rPr>
          <w:rFonts w:ascii="Arial" w:hAnsi="Arial" w:cs="Arial"/>
        </w:rPr>
        <w:softHyphen/>
      </w:r>
      <w:r w:rsidRPr="006202B2">
        <w:rPr>
          <w:rFonts w:ascii="Arial" w:hAnsi="Arial" w:cs="Arial"/>
        </w:rPr>
        <w:softHyphen/>
      </w:r>
      <w:r w:rsidRPr="006202B2">
        <w:rPr>
          <w:rFonts w:ascii="Arial" w:hAnsi="Arial" w:cs="Arial"/>
        </w:rPr>
        <w:softHyphen/>
      </w:r>
      <w:r w:rsidRPr="006202B2">
        <w:rPr>
          <w:rFonts w:ascii="Arial" w:hAnsi="Arial" w:cs="Arial"/>
        </w:rPr>
        <w:softHyphen/>
      </w:r>
    </w:p>
    <w:p w14:paraId="0CD61DE1" w14:textId="56B5EB85" w:rsidR="00B92AEC" w:rsidRPr="006202B2" w:rsidRDefault="00B92AEC" w:rsidP="006202B2">
      <w:pPr>
        <w:spacing w:after="0" w:line="240" w:lineRule="auto"/>
        <w:rPr>
          <w:rFonts w:ascii="Arial" w:hAnsi="Arial" w:cs="Arial"/>
        </w:rPr>
      </w:pPr>
    </w:p>
    <w:sectPr w:rsidR="00B92AEC" w:rsidRPr="006202B2" w:rsidSect="006202B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0D20" w14:textId="77777777" w:rsidR="00540015" w:rsidRDefault="00540015">
      <w:r>
        <w:separator/>
      </w:r>
    </w:p>
  </w:endnote>
  <w:endnote w:type="continuationSeparator" w:id="0">
    <w:p w14:paraId="4C842B47" w14:textId="77777777" w:rsidR="00540015" w:rsidRDefault="0054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46E1" w14:textId="77777777" w:rsidR="006202B2" w:rsidRDefault="006202B2" w:rsidP="0062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3C1081E" w14:textId="77777777" w:rsidR="006202B2" w:rsidRDefault="006202B2" w:rsidP="00620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66F3E00" w14:textId="77777777" w:rsidR="006202B2" w:rsidRDefault="0062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42AE" w14:textId="62CA0FE2" w:rsidR="006202B2" w:rsidRDefault="006202B2">
    <w:pPr>
      <w:pStyle w:val="Footer"/>
    </w:pPr>
    <w:r>
      <w:rPr>
        <w:noProof/>
      </w:rPr>
      <w:drawing>
        <wp:inline distT="0" distB="0" distL="0" distR="0" wp14:anchorId="7CD048E9" wp14:editId="5D89FD7E">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808" w14:textId="77777777" w:rsidR="00540015" w:rsidRDefault="00540015">
      <w:r>
        <w:separator/>
      </w:r>
    </w:p>
  </w:footnote>
  <w:footnote w:type="continuationSeparator" w:id="0">
    <w:p w14:paraId="639CF0EB" w14:textId="77777777" w:rsidR="00540015" w:rsidRDefault="0054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E5FB" w14:textId="6304691D" w:rsidR="000068B2" w:rsidRDefault="000068B2" w:rsidP="000068B2">
    <w:pPr>
      <w:tabs>
        <w:tab w:val="left" w:pos="6060"/>
        <w:tab w:val="right" w:pos="10203"/>
      </w:tabs>
      <w:spacing w:after="0"/>
      <w:rPr>
        <w:sz w:val="16"/>
        <w:szCs w:val="16"/>
      </w:rPr>
    </w:pPr>
    <w:r>
      <w:rPr>
        <w:sz w:val="16"/>
        <w:szCs w:val="16"/>
      </w:rPr>
      <w:t>First UA: 062/21 Index: AMR 23/4231/2021 Colombia</w:t>
    </w:r>
    <w:r>
      <w:rPr>
        <w:sz w:val="16"/>
        <w:szCs w:val="16"/>
      </w:rPr>
      <w:tab/>
    </w:r>
    <w:r>
      <w:rPr>
        <w:sz w:val="16"/>
        <w:szCs w:val="16"/>
      </w:rPr>
      <w:tab/>
      <w:t xml:space="preserve">Date: June </w:t>
    </w:r>
    <w:r w:rsidR="006202B2">
      <w:rPr>
        <w:sz w:val="16"/>
        <w:szCs w:val="16"/>
      </w:rPr>
      <w:t xml:space="preserve">14,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73C1C43" w:rsidR="00E45B15" w:rsidRDefault="006202B2" w:rsidP="006202B2">
    <w:pPr>
      <w:pStyle w:val="Header"/>
    </w:pPr>
    <w:r>
      <w:rPr>
        <w:sz w:val="16"/>
        <w:szCs w:val="16"/>
      </w:rPr>
      <w:t>First UA: 062/21 Index: AMR 23/4231/2021 Colombia</w:t>
    </w:r>
    <w:r>
      <w:rPr>
        <w:sz w:val="16"/>
        <w:szCs w:val="16"/>
      </w:rPr>
      <w:tab/>
    </w:r>
    <w:r>
      <w:rPr>
        <w:sz w:val="16"/>
        <w:szCs w:val="16"/>
      </w:rPr>
      <w:tab/>
    </w:r>
    <w:r>
      <w:rPr>
        <w:sz w:val="16"/>
        <w:szCs w:val="16"/>
      </w:rPr>
      <w:tab/>
    </w:r>
    <w:r>
      <w:rPr>
        <w:sz w:val="16"/>
        <w:szCs w:val="16"/>
      </w:rPr>
      <w:t>Date: June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68B2"/>
    <w:rsid w:val="0001462A"/>
    <w:rsid w:val="0002386F"/>
    <w:rsid w:val="00037ABA"/>
    <w:rsid w:val="000419C0"/>
    <w:rsid w:val="00057A7E"/>
    <w:rsid w:val="000737B2"/>
    <w:rsid w:val="00076037"/>
    <w:rsid w:val="00083462"/>
    <w:rsid w:val="00087E2B"/>
    <w:rsid w:val="0009130D"/>
    <w:rsid w:val="00092DFA"/>
    <w:rsid w:val="000957C5"/>
    <w:rsid w:val="00095BFA"/>
    <w:rsid w:val="000A1F14"/>
    <w:rsid w:val="000B02B4"/>
    <w:rsid w:val="000B4A38"/>
    <w:rsid w:val="000C2A0D"/>
    <w:rsid w:val="000C6196"/>
    <w:rsid w:val="000D0ABB"/>
    <w:rsid w:val="000D1564"/>
    <w:rsid w:val="000D70C1"/>
    <w:rsid w:val="000E0D61"/>
    <w:rsid w:val="000E57D4"/>
    <w:rsid w:val="000F0201"/>
    <w:rsid w:val="000F3012"/>
    <w:rsid w:val="00100FE4"/>
    <w:rsid w:val="0010145A"/>
    <w:rsid w:val="0010425E"/>
    <w:rsid w:val="00106837"/>
    <w:rsid w:val="00106D61"/>
    <w:rsid w:val="00114556"/>
    <w:rsid w:val="0012544D"/>
    <w:rsid w:val="001300C3"/>
    <w:rsid w:val="00130B8A"/>
    <w:rsid w:val="00137590"/>
    <w:rsid w:val="0014617E"/>
    <w:rsid w:val="001526C3"/>
    <w:rsid w:val="001561F4"/>
    <w:rsid w:val="0016118D"/>
    <w:rsid w:val="001648DB"/>
    <w:rsid w:val="00174398"/>
    <w:rsid w:val="00176678"/>
    <w:rsid w:val="001773D1"/>
    <w:rsid w:val="00177779"/>
    <w:rsid w:val="0019118D"/>
    <w:rsid w:val="00194CD5"/>
    <w:rsid w:val="001A635D"/>
    <w:rsid w:val="001A6AC9"/>
    <w:rsid w:val="001A7F8D"/>
    <w:rsid w:val="001D0542"/>
    <w:rsid w:val="001D52A5"/>
    <w:rsid w:val="001E2045"/>
    <w:rsid w:val="001F77CE"/>
    <w:rsid w:val="00201189"/>
    <w:rsid w:val="002036C0"/>
    <w:rsid w:val="00214833"/>
    <w:rsid w:val="00215C3E"/>
    <w:rsid w:val="00215E33"/>
    <w:rsid w:val="00225910"/>
    <w:rsid w:val="00225A11"/>
    <w:rsid w:val="00235DF5"/>
    <w:rsid w:val="00243BCF"/>
    <w:rsid w:val="002558D7"/>
    <w:rsid w:val="0025792F"/>
    <w:rsid w:val="00261CC7"/>
    <w:rsid w:val="002665C3"/>
    <w:rsid w:val="00266625"/>
    <w:rsid w:val="00267383"/>
    <w:rsid w:val="002703E7"/>
    <w:rsid w:val="002709C3"/>
    <w:rsid w:val="002739C9"/>
    <w:rsid w:val="00273E9A"/>
    <w:rsid w:val="002A2F36"/>
    <w:rsid w:val="002B2E9B"/>
    <w:rsid w:val="002B5F16"/>
    <w:rsid w:val="002C06A6"/>
    <w:rsid w:val="002C5FE4"/>
    <w:rsid w:val="002C7F1F"/>
    <w:rsid w:val="002D48CD"/>
    <w:rsid w:val="002D5454"/>
    <w:rsid w:val="002D7E45"/>
    <w:rsid w:val="002E3658"/>
    <w:rsid w:val="002F3C80"/>
    <w:rsid w:val="002F3E10"/>
    <w:rsid w:val="003062C9"/>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E1379"/>
    <w:rsid w:val="003F3D5D"/>
    <w:rsid w:val="003F7164"/>
    <w:rsid w:val="004102A4"/>
    <w:rsid w:val="0042210F"/>
    <w:rsid w:val="004334BF"/>
    <w:rsid w:val="004408A1"/>
    <w:rsid w:val="00442E5B"/>
    <w:rsid w:val="0044379B"/>
    <w:rsid w:val="00445D50"/>
    <w:rsid w:val="004500EB"/>
    <w:rsid w:val="00453538"/>
    <w:rsid w:val="004603A2"/>
    <w:rsid w:val="00475C6A"/>
    <w:rsid w:val="00481352"/>
    <w:rsid w:val="00486088"/>
    <w:rsid w:val="00492FA8"/>
    <w:rsid w:val="00493477"/>
    <w:rsid w:val="004A1BDD"/>
    <w:rsid w:val="004B1E15"/>
    <w:rsid w:val="004B2367"/>
    <w:rsid w:val="004B381D"/>
    <w:rsid w:val="004C265C"/>
    <w:rsid w:val="004C71F5"/>
    <w:rsid w:val="004D41DC"/>
    <w:rsid w:val="004E1CE3"/>
    <w:rsid w:val="00504FBC"/>
    <w:rsid w:val="00517E88"/>
    <w:rsid w:val="005363CA"/>
    <w:rsid w:val="00540015"/>
    <w:rsid w:val="00542F58"/>
    <w:rsid w:val="00545423"/>
    <w:rsid w:val="00547E71"/>
    <w:rsid w:val="00551F8E"/>
    <w:rsid w:val="00565462"/>
    <w:rsid w:val="005668D0"/>
    <w:rsid w:val="00572CCD"/>
    <w:rsid w:val="0057440A"/>
    <w:rsid w:val="00581A12"/>
    <w:rsid w:val="00592C3E"/>
    <w:rsid w:val="00596449"/>
    <w:rsid w:val="005A3E28"/>
    <w:rsid w:val="005A71AD"/>
    <w:rsid w:val="005A7F1B"/>
    <w:rsid w:val="005B227F"/>
    <w:rsid w:val="005B59ED"/>
    <w:rsid w:val="005B5C5A"/>
    <w:rsid w:val="005C4406"/>
    <w:rsid w:val="005C751F"/>
    <w:rsid w:val="005D14AA"/>
    <w:rsid w:val="005D2C37"/>
    <w:rsid w:val="005D7287"/>
    <w:rsid w:val="005D7D1C"/>
    <w:rsid w:val="005F0355"/>
    <w:rsid w:val="005F5E43"/>
    <w:rsid w:val="00606108"/>
    <w:rsid w:val="006201FC"/>
    <w:rsid w:val="006202B2"/>
    <w:rsid w:val="00620ADD"/>
    <w:rsid w:val="00640EF2"/>
    <w:rsid w:val="0064718C"/>
    <w:rsid w:val="0065049B"/>
    <w:rsid w:val="00650D73"/>
    <w:rsid w:val="006558EE"/>
    <w:rsid w:val="00657231"/>
    <w:rsid w:val="006578AD"/>
    <w:rsid w:val="006617DC"/>
    <w:rsid w:val="00667FBC"/>
    <w:rsid w:val="0068214F"/>
    <w:rsid w:val="0069571A"/>
    <w:rsid w:val="006A0BB9"/>
    <w:rsid w:val="006B12FA"/>
    <w:rsid w:val="006B461E"/>
    <w:rsid w:val="006C3C21"/>
    <w:rsid w:val="006C7254"/>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A2ABA"/>
    <w:rsid w:val="007A2D8E"/>
    <w:rsid w:val="007A3AEA"/>
    <w:rsid w:val="007A7F97"/>
    <w:rsid w:val="007B4F3E"/>
    <w:rsid w:val="007B7197"/>
    <w:rsid w:val="007C6CD0"/>
    <w:rsid w:val="007E6551"/>
    <w:rsid w:val="007F72FF"/>
    <w:rsid w:val="007F7B5E"/>
    <w:rsid w:val="008056E9"/>
    <w:rsid w:val="0081049F"/>
    <w:rsid w:val="00814632"/>
    <w:rsid w:val="0082127B"/>
    <w:rsid w:val="00827A40"/>
    <w:rsid w:val="0083188C"/>
    <w:rsid w:val="00833966"/>
    <w:rsid w:val="00844F48"/>
    <w:rsid w:val="008455C2"/>
    <w:rsid w:val="00846E45"/>
    <w:rsid w:val="00854411"/>
    <w:rsid w:val="008570BF"/>
    <w:rsid w:val="00862ED2"/>
    <w:rsid w:val="00864035"/>
    <w:rsid w:val="00866873"/>
    <w:rsid w:val="00870FC4"/>
    <w:rsid w:val="008763F4"/>
    <w:rsid w:val="008849EA"/>
    <w:rsid w:val="00891FE8"/>
    <w:rsid w:val="00893A56"/>
    <w:rsid w:val="008D16ED"/>
    <w:rsid w:val="008D2A6B"/>
    <w:rsid w:val="008D49A5"/>
    <w:rsid w:val="008E0B66"/>
    <w:rsid w:val="008E172D"/>
    <w:rsid w:val="008F62CD"/>
    <w:rsid w:val="00902730"/>
    <w:rsid w:val="00903B65"/>
    <w:rsid w:val="00906C9F"/>
    <w:rsid w:val="00921577"/>
    <w:rsid w:val="009259E1"/>
    <w:rsid w:val="009273DF"/>
    <w:rsid w:val="00935BB0"/>
    <w:rsid w:val="0095188F"/>
    <w:rsid w:val="009550A0"/>
    <w:rsid w:val="0095584D"/>
    <w:rsid w:val="009561A6"/>
    <w:rsid w:val="00960C64"/>
    <w:rsid w:val="00963D4F"/>
    <w:rsid w:val="0097218E"/>
    <w:rsid w:val="00980425"/>
    <w:rsid w:val="00991C69"/>
    <w:rsid w:val="009923C0"/>
    <w:rsid w:val="009B78FE"/>
    <w:rsid w:val="009C25AE"/>
    <w:rsid w:val="009C3521"/>
    <w:rsid w:val="009C4461"/>
    <w:rsid w:val="009C6357"/>
    <w:rsid w:val="009C6B5A"/>
    <w:rsid w:val="009D7AA4"/>
    <w:rsid w:val="009E097D"/>
    <w:rsid w:val="009E7E6E"/>
    <w:rsid w:val="00A04B48"/>
    <w:rsid w:val="00A07E67"/>
    <w:rsid w:val="00A31C6B"/>
    <w:rsid w:val="00A31F72"/>
    <w:rsid w:val="00A40B80"/>
    <w:rsid w:val="00A41FC6"/>
    <w:rsid w:val="00A44B1B"/>
    <w:rsid w:val="00A4583A"/>
    <w:rsid w:val="00A70D9D"/>
    <w:rsid w:val="00A745D1"/>
    <w:rsid w:val="00A7548F"/>
    <w:rsid w:val="00A81673"/>
    <w:rsid w:val="00A85874"/>
    <w:rsid w:val="00A85CC6"/>
    <w:rsid w:val="00A87E48"/>
    <w:rsid w:val="00A90EA6"/>
    <w:rsid w:val="00AA78E9"/>
    <w:rsid w:val="00AB5744"/>
    <w:rsid w:val="00AB5C6E"/>
    <w:rsid w:val="00AB7E5D"/>
    <w:rsid w:val="00AC15B7"/>
    <w:rsid w:val="00AC367F"/>
    <w:rsid w:val="00AD13FE"/>
    <w:rsid w:val="00AE2EB1"/>
    <w:rsid w:val="00AE4214"/>
    <w:rsid w:val="00AF0FCD"/>
    <w:rsid w:val="00AF5FF0"/>
    <w:rsid w:val="00B040E8"/>
    <w:rsid w:val="00B206A8"/>
    <w:rsid w:val="00B27341"/>
    <w:rsid w:val="00B408D4"/>
    <w:rsid w:val="00B52B01"/>
    <w:rsid w:val="00B6690B"/>
    <w:rsid w:val="00B7545C"/>
    <w:rsid w:val="00B92AEC"/>
    <w:rsid w:val="00B92D7B"/>
    <w:rsid w:val="00B957E6"/>
    <w:rsid w:val="00B9587D"/>
    <w:rsid w:val="00B97626"/>
    <w:rsid w:val="00BA0E81"/>
    <w:rsid w:val="00BA6913"/>
    <w:rsid w:val="00BB0912"/>
    <w:rsid w:val="00BB0B3B"/>
    <w:rsid w:val="00BC7111"/>
    <w:rsid w:val="00BD0B43"/>
    <w:rsid w:val="00BE0D92"/>
    <w:rsid w:val="00BE4685"/>
    <w:rsid w:val="00BE6035"/>
    <w:rsid w:val="00BE6A7E"/>
    <w:rsid w:val="00BF4778"/>
    <w:rsid w:val="00BF7136"/>
    <w:rsid w:val="00C1355A"/>
    <w:rsid w:val="00C14879"/>
    <w:rsid w:val="00C162AD"/>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34DE"/>
    <w:rsid w:val="00C93CB2"/>
    <w:rsid w:val="00CA13A3"/>
    <w:rsid w:val="00CA51AF"/>
    <w:rsid w:val="00CA5CB1"/>
    <w:rsid w:val="00CB05F0"/>
    <w:rsid w:val="00CB0FD4"/>
    <w:rsid w:val="00CC06BD"/>
    <w:rsid w:val="00CC3796"/>
    <w:rsid w:val="00CD0274"/>
    <w:rsid w:val="00CD2995"/>
    <w:rsid w:val="00CD4329"/>
    <w:rsid w:val="00CD7D93"/>
    <w:rsid w:val="00CE2197"/>
    <w:rsid w:val="00CE2E21"/>
    <w:rsid w:val="00CE3693"/>
    <w:rsid w:val="00CF7805"/>
    <w:rsid w:val="00D007F8"/>
    <w:rsid w:val="00D030C9"/>
    <w:rsid w:val="00D05A52"/>
    <w:rsid w:val="00D07A70"/>
    <w:rsid w:val="00D114C6"/>
    <w:rsid w:val="00D142D0"/>
    <w:rsid w:val="00D2325B"/>
    <w:rsid w:val="00D23D90"/>
    <w:rsid w:val="00D25A64"/>
    <w:rsid w:val="00D26BF9"/>
    <w:rsid w:val="00D35879"/>
    <w:rsid w:val="00D43B9F"/>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5DA"/>
    <w:rsid w:val="00E63CEF"/>
    <w:rsid w:val="00E65D5E"/>
    <w:rsid w:val="00E67C6B"/>
    <w:rsid w:val="00E707D9"/>
    <w:rsid w:val="00E7569C"/>
    <w:rsid w:val="00E76516"/>
    <w:rsid w:val="00E778FE"/>
    <w:rsid w:val="00E86357"/>
    <w:rsid w:val="00EA1562"/>
    <w:rsid w:val="00EA68CE"/>
    <w:rsid w:val="00EB1C45"/>
    <w:rsid w:val="00EB51EB"/>
    <w:rsid w:val="00EC677A"/>
    <w:rsid w:val="00EF284E"/>
    <w:rsid w:val="00F0287F"/>
    <w:rsid w:val="00F05F52"/>
    <w:rsid w:val="00F25445"/>
    <w:rsid w:val="00F322A8"/>
    <w:rsid w:val="00F3436F"/>
    <w:rsid w:val="00F35DE8"/>
    <w:rsid w:val="00F44780"/>
    <w:rsid w:val="00F45927"/>
    <w:rsid w:val="00F624EE"/>
    <w:rsid w:val="00F65D4B"/>
    <w:rsid w:val="00F7577A"/>
    <w:rsid w:val="00F771BD"/>
    <w:rsid w:val="00F77D2E"/>
    <w:rsid w:val="00F83EDB"/>
    <w:rsid w:val="00F91619"/>
    <w:rsid w:val="00F93094"/>
    <w:rsid w:val="00F9400E"/>
    <w:rsid w:val="00F97361"/>
    <w:rsid w:val="00FA1C07"/>
    <w:rsid w:val="00FA427B"/>
    <w:rsid w:val="00FA48E3"/>
    <w:rsid w:val="00FA4E88"/>
    <w:rsid w:val="00FA7368"/>
    <w:rsid w:val="00FB2CBD"/>
    <w:rsid w:val="00FB54DD"/>
    <w:rsid w:val="00FB6A97"/>
    <w:rsid w:val="00FC01A6"/>
    <w:rsid w:val="00FD2FC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202B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202B2"/>
  </w:style>
  <w:style w:type="character" w:customStyle="1" w:styleId="eop">
    <w:name w:val="eop"/>
    <w:basedOn w:val="DefaultParagraphFont"/>
    <w:rsid w:val="0062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tel:(202)%20647-4000" TargetMode="External"/><Relationship Id="rId18" Type="http://schemas.openxmlformats.org/officeDocument/2006/relationships/hyperlink" Target="https://twitter.com/PachoSantos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FiscaliaCol/status/139679850413203865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colombiaembus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was@colombiaemb.org" TargetMode="External"/><Relationship Id="rId20" Type="http://schemas.openxmlformats.org/officeDocument/2006/relationships/hyperlink" Target="https://www.temblores.org/comunica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tate.gov/secretary-blinkens-meeting-with-colombian-vice-president-ramirez/" TargetMode="External"/><Relationship Id="rId5" Type="http://schemas.openxmlformats.org/officeDocument/2006/relationships/webSettings" Target="webSettings.xml"/><Relationship Id="rId15" Type="http://schemas.openxmlformats.org/officeDocument/2006/relationships/hyperlink" Target="https://twitter.com/SecBlinken" TargetMode="External"/><Relationship Id="rId23" Type="http://schemas.openxmlformats.org/officeDocument/2006/relationships/hyperlink" Target="https://www.amnesty.org/en/latest/news/2021/05/estados-unidos-armas-usadas-para-reprimir-protestas-colombia/" TargetMode="External"/><Relationship Id="rId10" Type="http://schemas.openxmlformats.org/officeDocument/2006/relationships/footer" Target="footer1.xml"/><Relationship Id="rId19" Type="http://schemas.openxmlformats.org/officeDocument/2006/relationships/hyperlink" Target="https://www.facebook.com/ColombiaEmbassy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y@state.gov" TargetMode="External"/><Relationship Id="rId22" Type="http://schemas.openxmlformats.org/officeDocument/2006/relationships/hyperlink" Target="https://www.youtube.com/watch?v=OnxFkldh6A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6FBD-347D-47D3-A52C-2BD9935F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2021-06-29T20:31:00Z</cp:lastPrinted>
  <dcterms:created xsi:type="dcterms:W3CDTF">2021-06-29T20:32:00Z</dcterms:created>
  <dcterms:modified xsi:type="dcterms:W3CDTF">2021-06-29T20:32:00Z</dcterms:modified>
</cp:coreProperties>
</file>