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654E36" w:rsidRDefault="0034128A" w:rsidP="00DD7DFC">
      <w:pPr>
        <w:pStyle w:val="AIUrgentActionTopHeading"/>
        <w:tabs>
          <w:tab w:val="clear" w:pos="567"/>
        </w:tabs>
        <w:spacing w:line="240" w:lineRule="auto"/>
        <w:rPr>
          <w:rFonts w:cs="Arial"/>
          <w:sz w:val="80"/>
          <w:szCs w:val="80"/>
        </w:rPr>
      </w:pPr>
      <w:r w:rsidRPr="00654E36">
        <w:rPr>
          <w:rFonts w:cs="Arial"/>
          <w:sz w:val="80"/>
          <w:szCs w:val="80"/>
          <w:highlight w:val="yellow"/>
        </w:rPr>
        <w:t>URGENT ACTION</w:t>
      </w:r>
    </w:p>
    <w:p w14:paraId="76BC4611" w14:textId="77777777" w:rsidR="005D2C37" w:rsidRPr="009106F5" w:rsidRDefault="005D2C37" w:rsidP="00DD7DFC">
      <w:pPr>
        <w:pStyle w:val="Default"/>
        <w:rPr>
          <w:b/>
          <w:sz w:val="16"/>
          <w:szCs w:val="16"/>
        </w:rPr>
      </w:pPr>
    </w:p>
    <w:p w14:paraId="48ED1961" w14:textId="744A5C4C" w:rsidR="0034128A" w:rsidRPr="00654E36" w:rsidRDefault="00035170" w:rsidP="00DD7DFC">
      <w:pPr>
        <w:spacing w:after="0" w:line="240" w:lineRule="auto"/>
        <w:rPr>
          <w:rFonts w:ascii="Arial" w:hAnsi="Arial" w:cs="Arial"/>
          <w:b/>
          <w:i/>
          <w:caps/>
          <w:sz w:val="36"/>
          <w:lang w:eastAsia="es-MX"/>
        </w:rPr>
      </w:pPr>
      <w:r w:rsidRPr="00654E36">
        <w:rPr>
          <w:rFonts w:ascii="Arial" w:hAnsi="Arial" w:cs="Arial"/>
          <w:b/>
          <w:caps/>
          <w:sz w:val="36"/>
          <w:lang w:eastAsia="es-MX"/>
        </w:rPr>
        <w:t>NGOs and survivors under threat</w:t>
      </w:r>
    </w:p>
    <w:p w14:paraId="1078B276" w14:textId="20A5D5A4" w:rsidR="00D23D90" w:rsidRPr="00654E36" w:rsidRDefault="00933F7C" w:rsidP="00DD7DFC">
      <w:pPr>
        <w:spacing w:after="0" w:line="240" w:lineRule="auto"/>
        <w:jc w:val="both"/>
        <w:rPr>
          <w:rFonts w:ascii="Arial" w:hAnsi="Arial" w:cs="Arial"/>
          <w:b/>
          <w:sz w:val="22"/>
          <w:szCs w:val="22"/>
          <w:lang w:eastAsia="es-MX"/>
        </w:rPr>
      </w:pPr>
      <w:r w:rsidRPr="00654E36">
        <w:rPr>
          <w:rFonts w:ascii="Arial" w:hAnsi="Arial" w:cs="Arial"/>
          <w:b/>
          <w:sz w:val="22"/>
          <w:szCs w:val="22"/>
          <w:lang w:eastAsia="es-MX"/>
        </w:rPr>
        <w:t xml:space="preserve">As of May </w:t>
      </w:r>
      <w:r w:rsidR="0017615B">
        <w:rPr>
          <w:rFonts w:ascii="Arial" w:hAnsi="Arial" w:cs="Arial"/>
          <w:b/>
          <w:sz w:val="22"/>
          <w:szCs w:val="22"/>
          <w:lang w:eastAsia="es-MX"/>
        </w:rPr>
        <w:t xml:space="preserve">1, </w:t>
      </w:r>
      <w:r w:rsidRPr="00654E36">
        <w:rPr>
          <w:rFonts w:ascii="Arial" w:hAnsi="Arial" w:cs="Arial"/>
          <w:b/>
          <w:sz w:val="22"/>
          <w:szCs w:val="22"/>
          <w:lang w:eastAsia="es-MX"/>
        </w:rPr>
        <w:t xml:space="preserve">2021, all Venezuelan civil society organisations must </w:t>
      </w:r>
      <w:r w:rsidR="00506AC9" w:rsidRPr="00654E36">
        <w:rPr>
          <w:rFonts w:ascii="Arial" w:hAnsi="Arial" w:cs="Arial"/>
          <w:b/>
          <w:sz w:val="22"/>
          <w:szCs w:val="22"/>
          <w:lang w:eastAsia="es-MX"/>
        </w:rPr>
        <w:t xml:space="preserve">comply with </w:t>
      </w:r>
      <w:r w:rsidR="00F4515D" w:rsidRPr="00654E36">
        <w:rPr>
          <w:rFonts w:ascii="Arial" w:hAnsi="Arial" w:cs="Arial"/>
          <w:b/>
          <w:sz w:val="22"/>
          <w:szCs w:val="22"/>
          <w:lang w:eastAsia="es-MX"/>
        </w:rPr>
        <w:t>abusive registration measures</w:t>
      </w:r>
      <w:r w:rsidR="00921403" w:rsidRPr="00654E36">
        <w:rPr>
          <w:rFonts w:ascii="Arial" w:hAnsi="Arial" w:cs="Arial"/>
          <w:b/>
          <w:sz w:val="22"/>
          <w:szCs w:val="22"/>
          <w:lang w:eastAsia="es-MX"/>
        </w:rPr>
        <w:t xml:space="preserve"> or face criminal prosecution</w:t>
      </w:r>
      <w:r w:rsidR="00F4515D" w:rsidRPr="00654E36">
        <w:rPr>
          <w:rFonts w:ascii="Arial" w:hAnsi="Arial" w:cs="Arial"/>
          <w:b/>
          <w:sz w:val="22"/>
          <w:szCs w:val="22"/>
          <w:lang w:eastAsia="es-MX"/>
        </w:rPr>
        <w:t>, according to new regulation</w:t>
      </w:r>
      <w:r w:rsidR="00747EFB" w:rsidRPr="00654E36">
        <w:rPr>
          <w:rFonts w:ascii="Arial" w:hAnsi="Arial" w:cs="Arial"/>
          <w:b/>
          <w:sz w:val="22"/>
          <w:szCs w:val="22"/>
          <w:lang w:eastAsia="es-MX"/>
        </w:rPr>
        <w:t>s</w:t>
      </w:r>
      <w:r w:rsidR="00FA1DE4" w:rsidRPr="00654E36">
        <w:rPr>
          <w:rFonts w:ascii="Arial" w:hAnsi="Arial" w:cs="Arial"/>
          <w:b/>
          <w:sz w:val="22"/>
          <w:szCs w:val="22"/>
          <w:lang w:eastAsia="es-MX"/>
        </w:rPr>
        <w:t xml:space="preserve"> under counterterrorism</w:t>
      </w:r>
      <w:r w:rsidR="008B7AE6" w:rsidRPr="00654E36">
        <w:rPr>
          <w:rFonts w:ascii="Arial" w:hAnsi="Arial" w:cs="Arial"/>
          <w:b/>
          <w:sz w:val="22"/>
          <w:szCs w:val="22"/>
          <w:lang w:eastAsia="es-MX"/>
        </w:rPr>
        <w:t xml:space="preserve"> </w:t>
      </w:r>
      <w:r w:rsidR="005A1E45" w:rsidRPr="00654E36">
        <w:rPr>
          <w:rFonts w:ascii="Arial" w:hAnsi="Arial" w:cs="Arial"/>
          <w:b/>
          <w:sz w:val="22"/>
          <w:szCs w:val="22"/>
          <w:lang w:eastAsia="es-MX"/>
        </w:rPr>
        <w:t>and organised crime legislation,</w:t>
      </w:r>
      <w:r w:rsidR="00747EFB" w:rsidRPr="00654E36">
        <w:rPr>
          <w:rFonts w:ascii="Arial" w:hAnsi="Arial" w:cs="Arial"/>
          <w:b/>
          <w:sz w:val="22"/>
          <w:szCs w:val="22"/>
          <w:lang w:eastAsia="es-MX"/>
        </w:rPr>
        <w:t xml:space="preserve"> announced </w:t>
      </w:r>
      <w:r w:rsidR="00AB3FB7" w:rsidRPr="00654E36">
        <w:rPr>
          <w:rFonts w:ascii="Arial" w:hAnsi="Arial" w:cs="Arial"/>
          <w:b/>
          <w:sz w:val="22"/>
          <w:szCs w:val="22"/>
          <w:lang w:eastAsia="es-MX"/>
        </w:rPr>
        <w:t xml:space="preserve">by the government </w:t>
      </w:r>
      <w:r w:rsidR="00747EFB" w:rsidRPr="00654E36">
        <w:rPr>
          <w:rFonts w:ascii="Arial" w:hAnsi="Arial" w:cs="Arial"/>
          <w:b/>
          <w:sz w:val="22"/>
          <w:szCs w:val="22"/>
          <w:lang w:eastAsia="es-MX"/>
        </w:rPr>
        <w:t>on</w:t>
      </w:r>
      <w:r w:rsidR="0017615B">
        <w:rPr>
          <w:rFonts w:ascii="Arial" w:hAnsi="Arial" w:cs="Arial"/>
          <w:b/>
          <w:sz w:val="22"/>
          <w:szCs w:val="22"/>
          <w:lang w:eastAsia="es-MX"/>
        </w:rPr>
        <w:t xml:space="preserve"> </w:t>
      </w:r>
      <w:r w:rsidR="00747EFB" w:rsidRPr="00654E36">
        <w:rPr>
          <w:rFonts w:ascii="Arial" w:hAnsi="Arial" w:cs="Arial"/>
          <w:b/>
          <w:sz w:val="22"/>
          <w:szCs w:val="22"/>
          <w:lang w:eastAsia="es-MX"/>
        </w:rPr>
        <w:t>March</w:t>
      </w:r>
      <w:r w:rsidR="0017615B">
        <w:rPr>
          <w:rFonts w:ascii="Arial" w:hAnsi="Arial" w:cs="Arial"/>
          <w:b/>
          <w:sz w:val="22"/>
          <w:szCs w:val="22"/>
          <w:lang w:eastAsia="es-MX"/>
        </w:rPr>
        <w:t xml:space="preserve"> 30</w:t>
      </w:r>
      <w:r w:rsidR="007518E1">
        <w:rPr>
          <w:rFonts w:ascii="Arial" w:hAnsi="Arial" w:cs="Arial"/>
          <w:b/>
          <w:sz w:val="22"/>
          <w:szCs w:val="22"/>
          <w:lang w:eastAsia="es-MX"/>
        </w:rPr>
        <w:t>, 2021</w:t>
      </w:r>
      <w:r w:rsidR="004E290B" w:rsidRPr="00654E36">
        <w:rPr>
          <w:rFonts w:ascii="Arial" w:hAnsi="Arial" w:cs="Arial"/>
          <w:b/>
          <w:sz w:val="22"/>
          <w:szCs w:val="22"/>
          <w:lang w:eastAsia="es-MX"/>
        </w:rPr>
        <w:t>.</w:t>
      </w:r>
      <w:r w:rsidR="00747EFB" w:rsidRPr="00654E36">
        <w:rPr>
          <w:rFonts w:ascii="Arial" w:hAnsi="Arial" w:cs="Arial"/>
          <w:b/>
          <w:sz w:val="22"/>
          <w:szCs w:val="22"/>
          <w:lang w:eastAsia="es-MX"/>
        </w:rPr>
        <w:t xml:space="preserve"> Th</w:t>
      </w:r>
      <w:r w:rsidR="00921403" w:rsidRPr="00654E36">
        <w:rPr>
          <w:rFonts w:ascii="Arial" w:hAnsi="Arial" w:cs="Arial"/>
          <w:b/>
          <w:sz w:val="22"/>
          <w:szCs w:val="22"/>
          <w:lang w:eastAsia="es-MX"/>
        </w:rPr>
        <w:t>ese</w:t>
      </w:r>
      <w:r w:rsidR="00747EFB" w:rsidRPr="00654E36">
        <w:rPr>
          <w:rFonts w:ascii="Arial" w:hAnsi="Arial" w:cs="Arial"/>
          <w:b/>
          <w:sz w:val="22"/>
          <w:szCs w:val="22"/>
          <w:lang w:eastAsia="es-MX"/>
        </w:rPr>
        <w:t xml:space="preserve"> measures include disclosing </w:t>
      </w:r>
      <w:r w:rsidR="00DD3DF8" w:rsidRPr="00654E36">
        <w:rPr>
          <w:rFonts w:ascii="Arial" w:hAnsi="Arial" w:cs="Arial"/>
          <w:b/>
          <w:sz w:val="22"/>
          <w:szCs w:val="22"/>
          <w:lang w:eastAsia="es-MX"/>
        </w:rPr>
        <w:t xml:space="preserve">details on their beneficiaries, </w:t>
      </w:r>
      <w:r w:rsidR="00B56DA7" w:rsidRPr="00654E36">
        <w:rPr>
          <w:rFonts w:ascii="Arial" w:hAnsi="Arial" w:cs="Arial"/>
          <w:b/>
          <w:sz w:val="22"/>
          <w:szCs w:val="22"/>
          <w:lang w:eastAsia="es-MX"/>
        </w:rPr>
        <w:t xml:space="preserve">such as victims of human rights violations and </w:t>
      </w:r>
      <w:r w:rsidR="001C6937" w:rsidRPr="00654E36">
        <w:rPr>
          <w:rFonts w:ascii="Arial" w:hAnsi="Arial" w:cs="Arial"/>
          <w:b/>
          <w:sz w:val="22"/>
          <w:szCs w:val="22"/>
          <w:lang w:eastAsia="es-MX"/>
        </w:rPr>
        <w:t xml:space="preserve">humanitarian relief </w:t>
      </w:r>
      <w:r w:rsidR="002A019C" w:rsidRPr="00654E36">
        <w:rPr>
          <w:rFonts w:ascii="Arial" w:hAnsi="Arial" w:cs="Arial"/>
          <w:b/>
          <w:sz w:val="22"/>
          <w:szCs w:val="22"/>
          <w:lang w:eastAsia="es-MX"/>
        </w:rPr>
        <w:t>recipients</w:t>
      </w:r>
      <w:r w:rsidR="007448E1" w:rsidRPr="00654E36">
        <w:rPr>
          <w:rFonts w:ascii="Arial" w:hAnsi="Arial" w:cs="Arial"/>
          <w:b/>
          <w:sz w:val="22"/>
          <w:szCs w:val="22"/>
          <w:lang w:eastAsia="es-MX"/>
        </w:rPr>
        <w:t xml:space="preserve">, as well as information on their </w:t>
      </w:r>
      <w:r w:rsidR="0023742F" w:rsidRPr="00654E36">
        <w:rPr>
          <w:rFonts w:ascii="Arial" w:hAnsi="Arial" w:cs="Arial"/>
          <w:b/>
          <w:sz w:val="22"/>
          <w:szCs w:val="22"/>
          <w:lang w:eastAsia="es-MX"/>
        </w:rPr>
        <w:t xml:space="preserve">funding, </w:t>
      </w:r>
      <w:r w:rsidR="00106422" w:rsidRPr="00654E36">
        <w:rPr>
          <w:rFonts w:ascii="Arial" w:hAnsi="Arial" w:cs="Arial"/>
          <w:b/>
          <w:sz w:val="22"/>
          <w:szCs w:val="22"/>
          <w:lang w:eastAsia="es-MX"/>
        </w:rPr>
        <w:t>staff,</w:t>
      </w:r>
      <w:r w:rsidR="00EF1DA0" w:rsidRPr="00654E36">
        <w:rPr>
          <w:rFonts w:ascii="Arial" w:hAnsi="Arial" w:cs="Arial"/>
          <w:b/>
          <w:sz w:val="22"/>
          <w:szCs w:val="22"/>
          <w:lang w:eastAsia="es-MX"/>
        </w:rPr>
        <w:t xml:space="preserve"> and governance</w:t>
      </w:r>
      <w:r w:rsidR="00045599" w:rsidRPr="00654E36">
        <w:rPr>
          <w:rFonts w:ascii="Arial" w:hAnsi="Arial" w:cs="Arial"/>
          <w:b/>
          <w:sz w:val="22"/>
          <w:szCs w:val="22"/>
          <w:lang w:eastAsia="es-MX"/>
        </w:rPr>
        <w:t xml:space="preserve">. </w:t>
      </w:r>
      <w:r w:rsidR="000C4E40" w:rsidRPr="00654E36">
        <w:rPr>
          <w:rFonts w:ascii="Arial" w:hAnsi="Arial" w:cs="Arial"/>
          <w:b/>
          <w:sz w:val="22"/>
          <w:szCs w:val="22"/>
          <w:lang w:eastAsia="es-MX"/>
        </w:rPr>
        <w:t>Such</w:t>
      </w:r>
      <w:r w:rsidR="00964AC6" w:rsidRPr="00654E36">
        <w:rPr>
          <w:rFonts w:ascii="Arial" w:hAnsi="Arial" w:cs="Arial"/>
          <w:b/>
          <w:sz w:val="22"/>
          <w:szCs w:val="22"/>
          <w:lang w:eastAsia="es-MX"/>
        </w:rPr>
        <w:t xml:space="preserve"> measures violate the right</w:t>
      </w:r>
      <w:r w:rsidR="002C1CAA" w:rsidRPr="00654E36">
        <w:rPr>
          <w:rFonts w:ascii="Arial" w:hAnsi="Arial" w:cs="Arial"/>
          <w:b/>
          <w:sz w:val="22"/>
          <w:szCs w:val="22"/>
          <w:lang w:eastAsia="es-MX"/>
        </w:rPr>
        <w:t>s</w:t>
      </w:r>
      <w:r w:rsidR="00964AC6" w:rsidRPr="00654E36">
        <w:rPr>
          <w:rFonts w:ascii="Arial" w:hAnsi="Arial" w:cs="Arial"/>
          <w:b/>
          <w:sz w:val="22"/>
          <w:szCs w:val="22"/>
          <w:lang w:eastAsia="es-MX"/>
        </w:rPr>
        <w:t xml:space="preserve"> to </w:t>
      </w:r>
      <w:r w:rsidR="00304AE6" w:rsidRPr="00654E36">
        <w:rPr>
          <w:rFonts w:ascii="Arial" w:hAnsi="Arial" w:cs="Arial"/>
          <w:b/>
          <w:sz w:val="22"/>
          <w:szCs w:val="22"/>
          <w:lang w:eastAsia="es-MX"/>
        </w:rPr>
        <w:t xml:space="preserve">association, </w:t>
      </w:r>
      <w:r w:rsidR="002C1CAA" w:rsidRPr="00654E36">
        <w:rPr>
          <w:rFonts w:ascii="Arial" w:hAnsi="Arial" w:cs="Arial"/>
          <w:b/>
          <w:sz w:val="22"/>
          <w:szCs w:val="22"/>
          <w:lang w:eastAsia="es-MX"/>
        </w:rPr>
        <w:t>privacy</w:t>
      </w:r>
      <w:r w:rsidR="000A15C1" w:rsidRPr="00654E36">
        <w:rPr>
          <w:rFonts w:ascii="Arial" w:hAnsi="Arial" w:cs="Arial"/>
          <w:b/>
          <w:sz w:val="22"/>
          <w:szCs w:val="22"/>
          <w:lang w:eastAsia="es-MX"/>
        </w:rPr>
        <w:t>, presumption of innocence</w:t>
      </w:r>
      <w:r w:rsidR="00176502" w:rsidRPr="00654E36">
        <w:rPr>
          <w:rFonts w:ascii="Arial" w:hAnsi="Arial" w:cs="Arial"/>
          <w:b/>
          <w:sz w:val="22"/>
          <w:szCs w:val="22"/>
          <w:lang w:eastAsia="es-MX"/>
        </w:rPr>
        <w:t xml:space="preserve">, and puts </w:t>
      </w:r>
      <w:r w:rsidR="00D23F40" w:rsidRPr="00654E36">
        <w:rPr>
          <w:rFonts w:ascii="Arial" w:hAnsi="Arial" w:cs="Arial"/>
          <w:b/>
          <w:sz w:val="22"/>
          <w:szCs w:val="22"/>
          <w:lang w:eastAsia="es-MX"/>
        </w:rPr>
        <w:t xml:space="preserve">civil society organisations and their beneficiaries at </w:t>
      </w:r>
      <w:r w:rsidR="004C4E40" w:rsidRPr="00654E36">
        <w:rPr>
          <w:rFonts w:ascii="Arial" w:hAnsi="Arial" w:cs="Arial"/>
          <w:b/>
          <w:sz w:val="22"/>
          <w:szCs w:val="22"/>
          <w:lang w:eastAsia="es-MX"/>
        </w:rPr>
        <w:t>grave risk of criminalisation and reprisals.</w:t>
      </w:r>
      <w:r w:rsidR="00AB3FB7" w:rsidRPr="00654E36">
        <w:rPr>
          <w:rFonts w:ascii="Arial" w:hAnsi="Arial" w:cs="Arial"/>
          <w:b/>
          <w:sz w:val="22"/>
          <w:szCs w:val="22"/>
          <w:lang w:eastAsia="es-MX"/>
        </w:rPr>
        <w:t xml:space="preserve"> We demand immediate repeal of this regulation.</w:t>
      </w:r>
    </w:p>
    <w:p w14:paraId="5217CC85" w14:textId="77777777" w:rsidR="005D2C37" w:rsidRPr="0017615B" w:rsidRDefault="005D2C37" w:rsidP="00DD7DFC">
      <w:pPr>
        <w:spacing w:after="0" w:line="240" w:lineRule="auto"/>
        <w:rPr>
          <w:rFonts w:ascii="Arial" w:hAnsi="Arial" w:cs="Arial"/>
          <w:b/>
          <w:color w:val="auto"/>
          <w:sz w:val="20"/>
          <w:szCs w:val="20"/>
          <w:lang w:eastAsia="es-MX"/>
        </w:rPr>
      </w:pPr>
    </w:p>
    <w:p w14:paraId="760DDE4F" w14:textId="3FD05095" w:rsidR="005D2C37" w:rsidRPr="0017615B" w:rsidRDefault="005D2C37" w:rsidP="00DD7DFC">
      <w:pPr>
        <w:spacing w:after="0" w:line="240" w:lineRule="auto"/>
        <w:rPr>
          <w:rFonts w:ascii="Arial" w:hAnsi="Arial" w:cs="Arial"/>
          <w:b/>
          <w:color w:val="auto"/>
          <w:sz w:val="20"/>
          <w:szCs w:val="20"/>
          <w:lang w:eastAsia="es-MX"/>
        </w:rPr>
      </w:pPr>
      <w:r w:rsidRPr="0017615B">
        <w:rPr>
          <w:rFonts w:ascii="Arial" w:hAnsi="Arial" w:cs="Arial"/>
          <w:b/>
          <w:color w:val="auto"/>
          <w:sz w:val="20"/>
          <w:szCs w:val="20"/>
          <w:lang w:eastAsia="es-MX"/>
        </w:rPr>
        <w:t>TAKE ACTION</w:t>
      </w:r>
      <w:r w:rsidR="00654E36" w:rsidRPr="0017615B">
        <w:rPr>
          <w:rFonts w:ascii="Arial" w:hAnsi="Arial" w:cs="Arial"/>
          <w:b/>
          <w:color w:val="auto"/>
          <w:sz w:val="20"/>
          <w:szCs w:val="20"/>
          <w:lang w:eastAsia="es-MX"/>
        </w:rPr>
        <w:t>:</w:t>
      </w:r>
    </w:p>
    <w:p w14:paraId="49BCF6D0" w14:textId="77777777" w:rsidR="00A76852" w:rsidRPr="00A76852" w:rsidRDefault="00A76852" w:rsidP="00DD7DFC">
      <w:pPr>
        <w:numPr>
          <w:ilvl w:val="0"/>
          <w:numId w:val="24"/>
        </w:numPr>
        <w:spacing w:after="0" w:line="240" w:lineRule="auto"/>
        <w:ind w:left="360"/>
        <w:rPr>
          <w:rFonts w:ascii="Arial" w:hAnsi="Arial" w:cs="Arial"/>
          <w:bCs/>
          <w:color w:val="auto"/>
          <w:sz w:val="20"/>
          <w:szCs w:val="20"/>
          <w:lang w:val="en-US" w:eastAsia="es-MX"/>
        </w:rPr>
      </w:pPr>
      <w:r w:rsidRPr="00A76852">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0D166E4B" w14:textId="0C2C3717" w:rsidR="005D2C37" w:rsidRPr="0017615B" w:rsidRDefault="004B1580" w:rsidP="00DD7DFC">
      <w:pPr>
        <w:numPr>
          <w:ilvl w:val="0"/>
          <w:numId w:val="25"/>
        </w:numPr>
        <w:spacing w:after="0" w:line="240" w:lineRule="auto"/>
        <w:ind w:left="360"/>
        <w:rPr>
          <w:rFonts w:ascii="Arial" w:hAnsi="Arial" w:cs="Arial"/>
          <w:bCs/>
          <w:color w:val="auto"/>
          <w:sz w:val="20"/>
          <w:szCs w:val="20"/>
          <w:lang w:val="en-US" w:eastAsia="es-MX"/>
        </w:rPr>
      </w:pPr>
      <w:hyperlink r:id="rId10" w:tgtFrame="_blank" w:history="1">
        <w:r w:rsidR="00A76852" w:rsidRPr="00A76852">
          <w:rPr>
            <w:rStyle w:val="Hyperlink"/>
            <w:rFonts w:ascii="Arial" w:hAnsi="Arial" w:cs="Arial"/>
            <w:bCs/>
            <w:sz w:val="20"/>
            <w:szCs w:val="20"/>
            <w:lang w:val="en-US" w:eastAsia="es-MX"/>
          </w:rPr>
          <w:t>Click here</w:t>
        </w:r>
      </w:hyperlink>
      <w:r w:rsidR="00A76852" w:rsidRPr="00A76852">
        <w:rPr>
          <w:rFonts w:ascii="Arial" w:hAnsi="Arial" w:cs="Arial"/>
          <w:bCs/>
          <w:color w:val="auto"/>
          <w:sz w:val="20"/>
          <w:szCs w:val="20"/>
          <w:lang w:val="en-US" w:eastAsia="es-MX"/>
        </w:rPr>
        <w:t> to let us know the actions you took on </w:t>
      </w:r>
      <w:r w:rsidR="00A76852" w:rsidRPr="00A76852">
        <w:rPr>
          <w:rFonts w:ascii="Arial" w:hAnsi="Arial" w:cs="Arial"/>
          <w:b/>
          <w:i/>
          <w:iCs/>
          <w:color w:val="auto"/>
          <w:sz w:val="20"/>
          <w:szCs w:val="20"/>
          <w:lang w:val="en-US" w:eastAsia="es-MX"/>
        </w:rPr>
        <w:t>Urgent Action </w:t>
      </w:r>
      <w:r w:rsidR="00A76852" w:rsidRPr="0017615B">
        <w:rPr>
          <w:rFonts w:ascii="Arial" w:hAnsi="Arial" w:cs="Arial"/>
          <w:b/>
          <w:i/>
          <w:iCs/>
          <w:color w:val="auto"/>
          <w:sz w:val="20"/>
          <w:szCs w:val="20"/>
          <w:lang w:val="en-US" w:eastAsia="es-MX"/>
        </w:rPr>
        <w:t>46</w:t>
      </w:r>
      <w:r w:rsidR="00A76852" w:rsidRPr="00A76852">
        <w:rPr>
          <w:rFonts w:ascii="Arial" w:hAnsi="Arial" w:cs="Arial"/>
          <w:b/>
          <w:i/>
          <w:iCs/>
          <w:color w:val="auto"/>
          <w:sz w:val="20"/>
          <w:szCs w:val="20"/>
          <w:lang w:val="en-US" w:eastAsia="es-MX"/>
        </w:rPr>
        <w:t>.</w:t>
      </w:r>
      <w:r w:rsidR="00A76852" w:rsidRPr="0017615B">
        <w:rPr>
          <w:rFonts w:ascii="Arial" w:hAnsi="Arial" w:cs="Arial"/>
          <w:b/>
          <w:i/>
          <w:iCs/>
          <w:color w:val="auto"/>
          <w:sz w:val="20"/>
          <w:szCs w:val="20"/>
          <w:lang w:val="en-US" w:eastAsia="es-MX"/>
        </w:rPr>
        <w:t>21</w:t>
      </w:r>
      <w:r w:rsidR="00A76852" w:rsidRPr="00A76852">
        <w:rPr>
          <w:rFonts w:ascii="Arial" w:hAnsi="Arial" w:cs="Arial"/>
          <w:b/>
          <w:color w:val="auto"/>
          <w:sz w:val="20"/>
          <w:szCs w:val="20"/>
          <w:lang w:val="en-US" w:eastAsia="es-MX"/>
        </w:rPr>
        <w:t>.</w:t>
      </w:r>
      <w:r w:rsidR="00A76852" w:rsidRPr="00A76852">
        <w:rPr>
          <w:rFonts w:ascii="Arial" w:hAnsi="Arial" w:cs="Arial"/>
          <w:bCs/>
          <w:color w:val="auto"/>
          <w:sz w:val="20"/>
          <w:szCs w:val="20"/>
          <w:lang w:val="en-US" w:eastAsia="es-MX"/>
        </w:rPr>
        <w:t> It’s important to report because we share the total number with the officials we are trying to persuade and the people we are trying to help. </w:t>
      </w:r>
    </w:p>
    <w:p w14:paraId="3091F4CF" w14:textId="77777777" w:rsidR="005D2C37" w:rsidRPr="007423D8" w:rsidRDefault="005D2C37" w:rsidP="00DD7DFC">
      <w:pPr>
        <w:autoSpaceDE w:val="0"/>
        <w:autoSpaceDN w:val="0"/>
        <w:adjustRightInd w:val="0"/>
        <w:spacing w:after="0" w:line="240" w:lineRule="auto"/>
        <w:rPr>
          <w:rFonts w:ascii="Arial" w:hAnsi="Arial" w:cs="Arial"/>
          <w:sz w:val="20"/>
          <w:szCs w:val="20"/>
          <w:lang w:eastAsia="es-MX"/>
        </w:rPr>
      </w:pPr>
    </w:p>
    <w:p w14:paraId="399DCD0E" w14:textId="77777777" w:rsidR="00A76852" w:rsidRPr="00DD7DFC" w:rsidRDefault="00A76852" w:rsidP="00DD7DFC">
      <w:pPr>
        <w:spacing w:after="0" w:line="240" w:lineRule="auto"/>
        <w:rPr>
          <w:rFonts w:ascii="Arial" w:hAnsi="Arial" w:cs="Arial"/>
          <w:b/>
          <w:iCs/>
          <w:szCs w:val="18"/>
          <w:lang w:val="en-US"/>
        </w:rPr>
        <w:sectPr w:rsidR="00A76852" w:rsidRPr="00DD7DFC" w:rsidSect="00A76852">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A698090" w14:textId="5AA9A7F8" w:rsidR="005D2C37" w:rsidRPr="00A76852" w:rsidRDefault="004E290B" w:rsidP="00DD7DFC">
      <w:pPr>
        <w:spacing w:after="0" w:line="240" w:lineRule="auto"/>
        <w:rPr>
          <w:rFonts w:ascii="Arial" w:hAnsi="Arial" w:cs="Arial"/>
          <w:b/>
          <w:iCs/>
          <w:szCs w:val="18"/>
          <w:lang w:val="es-MX"/>
        </w:rPr>
      </w:pPr>
      <w:r w:rsidRPr="00A76852">
        <w:rPr>
          <w:rFonts w:ascii="Arial" w:hAnsi="Arial" w:cs="Arial"/>
          <w:b/>
          <w:iCs/>
          <w:szCs w:val="18"/>
          <w:lang w:val="es-MX"/>
        </w:rPr>
        <w:t>President Nicolás Maduro</w:t>
      </w:r>
    </w:p>
    <w:p w14:paraId="3410D386" w14:textId="213FEA07" w:rsidR="009B06A6" w:rsidRPr="00A76852" w:rsidRDefault="005D2C37" w:rsidP="00DD7DFC">
      <w:pPr>
        <w:spacing w:after="0" w:line="240" w:lineRule="auto"/>
        <w:rPr>
          <w:rFonts w:ascii="Arial" w:hAnsi="Arial" w:cs="Arial"/>
          <w:iCs/>
          <w:szCs w:val="18"/>
          <w:lang w:val="es-MX"/>
        </w:rPr>
      </w:pPr>
      <w:r w:rsidRPr="00A76852">
        <w:rPr>
          <w:rFonts w:ascii="Arial" w:hAnsi="Arial" w:cs="Arial"/>
          <w:iCs/>
          <w:szCs w:val="18"/>
          <w:lang w:val="es-MX"/>
        </w:rPr>
        <w:t>P</w:t>
      </w:r>
      <w:r w:rsidR="009B06A6" w:rsidRPr="00A76852">
        <w:rPr>
          <w:rFonts w:ascii="Arial" w:hAnsi="Arial" w:cs="Arial"/>
          <w:iCs/>
          <w:szCs w:val="18"/>
          <w:lang w:val="es-MX"/>
        </w:rPr>
        <w:t>alacio de Miraflores</w:t>
      </w:r>
    </w:p>
    <w:p w14:paraId="2C01C0F9" w14:textId="7DCA5ECD" w:rsidR="009B06A6" w:rsidRPr="00A76852" w:rsidRDefault="009B06A6" w:rsidP="00DD7DFC">
      <w:pPr>
        <w:spacing w:after="0" w:line="240" w:lineRule="auto"/>
        <w:rPr>
          <w:rFonts w:ascii="Arial" w:hAnsi="Arial" w:cs="Arial"/>
          <w:iCs/>
          <w:szCs w:val="18"/>
          <w:lang w:val="es-MX"/>
        </w:rPr>
      </w:pPr>
      <w:r w:rsidRPr="00A76852">
        <w:rPr>
          <w:rFonts w:ascii="Arial" w:hAnsi="Arial" w:cs="Arial"/>
          <w:iCs/>
          <w:szCs w:val="18"/>
          <w:lang w:val="es-MX"/>
        </w:rPr>
        <w:t xml:space="preserve">Av. Norte 10, </w:t>
      </w:r>
      <w:r w:rsidR="00AF4F87" w:rsidRPr="00A76852">
        <w:rPr>
          <w:rFonts w:ascii="Arial" w:hAnsi="Arial" w:cs="Arial"/>
          <w:iCs/>
          <w:szCs w:val="18"/>
          <w:lang w:val="es-MX"/>
        </w:rPr>
        <w:t>Caracas 1012,</w:t>
      </w:r>
    </w:p>
    <w:p w14:paraId="2089CBC2" w14:textId="009D4CDD" w:rsidR="00AF4F87" w:rsidRPr="00A76852" w:rsidRDefault="00AF4F87" w:rsidP="00DD7DFC">
      <w:pPr>
        <w:spacing w:after="0" w:line="240" w:lineRule="auto"/>
        <w:rPr>
          <w:rFonts w:ascii="Arial" w:hAnsi="Arial" w:cs="Arial"/>
          <w:iCs/>
          <w:szCs w:val="18"/>
          <w:lang w:val="es-MX"/>
        </w:rPr>
      </w:pPr>
      <w:r w:rsidRPr="00A76852">
        <w:rPr>
          <w:rFonts w:ascii="Arial" w:hAnsi="Arial" w:cs="Arial"/>
          <w:iCs/>
          <w:szCs w:val="18"/>
          <w:lang w:val="es-MX"/>
        </w:rPr>
        <w:t>Distrito Capital</w:t>
      </w:r>
      <w:r w:rsidR="006018A0">
        <w:rPr>
          <w:rFonts w:ascii="Arial" w:hAnsi="Arial" w:cs="Arial"/>
          <w:iCs/>
          <w:szCs w:val="18"/>
          <w:lang w:val="es-MX"/>
        </w:rPr>
        <w:t xml:space="preserve">, </w:t>
      </w:r>
      <w:r w:rsidRPr="00A76852">
        <w:rPr>
          <w:rFonts w:ascii="Arial" w:hAnsi="Arial" w:cs="Arial"/>
          <w:iCs/>
          <w:szCs w:val="18"/>
          <w:lang w:val="es-MX"/>
        </w:rPr>
        <w:t>Venezuela.</w:t>
      </w:r>
    </w:p>
    <w:p w14:paraId="56678288" w14:textId="278B2825" w:rsidR="007A41B4" w:rsidRPr="00A76852" w:rsidRDefault="007A41B4" w:rsidP="00DD7DFC">
      <w:pPr>
        <w:spacing w:after="0" w:line="240" w:lineRule="auto"/>
        <w:rPr>
          <w:rFonts w:ascii="Arial" w:hAnsi="Arial" w:cs="Arial"/>
          <w:iCs/>
          <w:szCs w:val="18"/>
          <w:lang w:val="es-PE"/>
        </w:rPr>
      </w:pPr>
      <w:r w:rsidRPr="00A76852">
        <w:rPr>
          <w:rFonts w:ascii="Arial" w:hAnsi="Arial" w:cs="Arial"/>
          <w:iCs/>
          <w:szCs w:val="18"/>
          <w:lang w:val="es-PE"/>
        </w:rPr>
        <w:t>Tel: +58 212-8063111</w:t>
      </w:r>
    </w:p>
    <w:p w14:paraId="7F2B6729" w14:textId="36C6AB89" w:rsidR="00AF4F87" w:rsidRPr="00A76852" w:rsidRDefault="00AF4F87" w:rsidP="00DD7DFC">
      <w:pPr>
        <w:spacing w:after="0" w:line="240" w:lineRule="auto"/>
        <w:rPr>
          <w:rFonts w:ascii="Arial" w:hAnsi="Arial" w:cs="Arial"/>
          <w:iCs/>
          <w:szCs w:val="18"/>
          <w:lang w:val="es-PE"/>
        </w:rPr>
      </w:pPr>
      <w:r w:rsidRPr="00A76852">
        <w:rPr>
          <w:rFonts w:ascii="Arial" w:hAnsi="Arial" w:cs="Arial"/>
          <w:iCs/>
          <w:szCs w:val="18"/>
          <w:lang w:val="es-PE"/>
        </w:rPr>
        <w:t xml:space="preserve">Twitter: </w:t>
      </w:r>
      <w:hyperlink r:id="rId15" w:history="1">
        <w:r w:rsidRPr="0017615B">
          <w:rPr>
            <w:rStyle w:val="Hyperlink"/>
            <w:rFonts w:ascii="Arial" w:hAnsi="Arial" w:cs="Arial"/>
            <w:iCs/>
            <w:szCs w:val="18"/>
            <w:lang w:val="es-PE"/>
          </w:rPr>
          <w:t>@NicolasMaduro</w:t>
        </w:r>
      </w:hyperlink>
      <w:r w:rsidR="0017615B">
        <w:rPr>
          <w:rFonts w:ascii="Arial" w:hAnsi="Arial" w:cs="Arial"/>
          <w:iCs/>
          <w:szCs w:val="18"/>
          <w:lang w:val="es-PE"/>
        </w:rPr>
        <w:t xml:space="preserve"> </w:t>
      </w:r>
    </w:p>
    <w:p w14:paraId="0EDD241E" w14:textId="77777777" w:rsidR="00A76852" w:rsidRPr="00A76852" w:rsidRDefault="00A76852" w:rsidP="00294676">
      <w:pPr>
        <w:spacing w:after="0" w:line="240" w:lineRule="auto"/>
        <w:rPr>
          <w:rFonts w:ascii="Arial" w:hAnsi="Arial" w:cs="Arial"/>
          <w:b/>
          <w:bCs/>
          <w:iCs/>
          <w:szCs w:val="18"/>
          <w:lang w:val="es-PE"/>
        </w:rPr>
      </w:pPr>
      <w:r w:rsidRPr="00A76852">
        <w:rPr>
          <w:rFonts w:ascii="Arial" w:hAnsi="Arial" w:cs="Arial"/>
          <w:b/>
          <w:bCs/>
          <w:iCs/>
          <w:szCs w:val="18"/>
          <w:lang w:val="es-PE"/>
        </w:rPr>
        <w:t>Ambassador Carlos Vecchio</w:t>
      </w:r>
    </w:p>
    <w:p w14:paraId="54BF397C" w14:textId="77777777" w:rsidR="00A76852" w:rsidRPr="00DD7DFC" w:rsidRDefault="00A76852" w:rsidP="00DD7DFC">
      <w:pPr>
        <w:spacing w:after="0" w:line="240" w:lineRule="auto"/>
        <w:rPr>
          <w:rFonts w:ascii="Arial" w:hAnsi="Arial" w:cs="Arial"/>
          <w:iCs/>
          <w:szCs w:val="18"/>
          <w:lang w:val="en-US"/>
        </w:rPr>
      </w:pPr>
      <w:r w:rsidRPr="00DD7DFC">
        <w:rPr>
          <w:rFonts w:ascii="Arial" w:hAnsi="Arial" w:cs="Arial"/>
          <w:iCs/>
          <w:szCs w:val="18"/>
          <w:lang w:val="en-US"/>
        </w:rPr>
        <w:t>Embassy of Venezuela</w:t>
      </w:r>
    </w:p>
    <w:p w14:paraId="470D38CA" w14:textId="67DC618C" w:rsidR="00A76852" w:rsidRPr="00DD7DFC" w:rsidRDefault="00A76852" w:rsidP="00DD7DFC">
      <w:pPr>
        <w:spacing w:after="0" w:line="240" w:lineRule="auto"/>
        <w:rPr>
          <w:rFonts w:ascii="Arial" w:hAnsi="Arial" w:cs="Arial"/>
          <w:iCs/>
          <w:szCs w:val="18"/>
          <w:lang w:val="en-US"/>
        </w:rPr>
      </w:pPr>
      <w:r w:rsidRPr="00DD7DFC">
        <w:rPr>
          <w:rFonts w:ascii="Arial" w:hAnsi="Arial" w:cs="Arial"/>
          <w:iCs/>
          <w:szCs w:val="18"/>
          <w:lang w:val="en-US"/>
        </w:rPr>
        <w:t xml:space="preserve">Twitter: </w:t>
      </w:r>
      <w:hyperlink r:id="rId16" w:history="1">
        <w:r w:rsidRPr="00DD7DFC">
          <w:rPr>
            <w:rStyle w:val="Hyperlink"/>
            <w:rFonts w:ascii="Arial" w:hAnsi="Arial" w:cs="Arial"/>
            <w:iCs/>
            <w:szCs w:val="18"/>
            <w:lang w:val="en-US"/>
          </w:rPr>
          <w:t>@carlosvecchio</w:t>
        </w:r>
      </w:hyperlink>
    </w:p>
    <w:p w14:paraId="6148890E" w14:textId="007A308F" w:rsidR="00A76852" w:rsidRPr="00DD7DFC" w:rsidRDefault="00A76852" w:rsidP="00DD7DFC">
      <w:pPr>
        <w:spacing w:after="0" w:line="240" w:lineRule="auto"/>
        <w:rPr>
          <w:rFonts w:ascii="Arial" w:hAnsi="Arial" w:cs="Arial"/>
          <w:iCs/>
          <w:szCs w:val="18"/>
          <w:lang w:val="en-US"/>
        </w:rPr>
      </w:pPr>
      <w:r w:rsidRPr="00DD7DFC">
        <w:rPr>
          <w:rFonts w:ascii="Arial" w:hAnsi="Arial" w:cs="Arial"/>
          <w:iCs/>
          <w:szCs w:val="18"/>
          <w:lang w:val="en-US"/>
        </w:rPr>
        <w:t xml:space="preserve">Facebook: </w:t>
      </w:r>
      <w:hyperlink r:id="rId17" w:history="1">
        <w:r w:rsidRPr="00DD7DFC">
          <w:rPr>
            <w:rStyle w:val="Hyperlink"/>
            <w:rFonts w:ascii="Arial" w:hAnsi="Arial" w:cs="Arial"/>
            <w:iCs/>
            <w:szCs w:val="18"/>
            <w:lang w:val="en-US"/>
          </w:rPr>
          <w:t>@VenezuelainUS</w:t>
        </w:r>
      </w:hyperlink>
    </w:p>
    <w:p w14:paraId="36BEB89A" w14:textId="54D1B277" w:rsidR="00A76852" w:rsidRPr="00A76852" w:rsidRDefault="00A76852" w:rsidP="00DD7DFC">
      <w:pPr>
        <w:spacing w:after="0" w:line="240" w:lineRule="auto"/>
        <w:rPr>
          <w:rFonts w:ascii="Arial" w:hAnsi="Arial" w:cs="Arial"/>
          <w:iCs/>
          <w:szCs w:val="18"/>
          <w:lang w:val="es-PE"/>
        </w:rPr>
      </w:pPr>
      <w:r w:rsidRPr="00A76852">
        <w:rPr>
          <w:rFonts w:ascii="Arial" w:hAnsi="Arial" w:cs="Arial"/>
          <w:iCs/>
          <w:szCs w:val="18"/>
          <w:lang w:val="es-PE"/>
        </w:rPr>
        <w:t xml:space="preserve">Instagram: </w:t>
      </w:r>
      <w:hyperlink r:id="rId18" w:history="1">
        <w:r w:rsidRPr="00062905">
          <w:rPr>
            <w:rStyle w:val="Hyperlink"/>
            <w:rFonts w:ascii="Arial" w:hAnsi="Arial" w:cs="Arial"/>
            <w:iCs/>
            <w:szCs w:val="18"/>
            <w:lang w:val="es-PE"/>
          </w:rPr>
          <w:t>@VenezuelainUS</w:t>
        </w:r>
      </w:hyperlink>
    </w:p>
    <w:p w14:paraId="6A49B3C2" w14:textId="4DBCAF9B" w:rsidR="00A76852" w:rsidRPr="00A76852" w:rsidRDefault="00A76852" w:rsidP="00DD7DFC">
      <w:pPr>
        <w:spacing w:after="0" w:line="240" w:lineRule="auto"/>
        <w:rPr>
          <w:rFonts w:ascii="Arial" w:hAnsi="Arial" w:cs="Arial"/>
          <w:iCs/>
          <w:szCs w:val="18"/>
          <w:lang w:val="es-PE"/>
        </w:rPr>
      </w:pPr>
      <w:r w:rsidRPr="00A76852">
        <w:rPr>
          <w:rFonts w:ascii="Arial" w:hAnsi="Arial" w:cs="Arial"/>
          <w:iCs/>
          <w:szCs w:val="18"/>
          <w:lang w:val="es-PE"/>
        </w:rPr>
        <w:t>Salutation: Dear Ambassador</w:t>
      </w:r>
    </w:p>
    <w:p w14:paraId="56ACA192" w14:textId="77777777" w:rsidR="00A76852" w:rsidRDefault="00A76852" w:rsidP="00DD7DFC">
      <w:pPr>
        <w:spacing w:after="0" w:line="240" w:lineRule="auto"/>
        <w:rPr>
          <w:rFonts w:ascii="Arial" w:hAnsi="Arial" w:cs="Arial"/>
          <w:i/>
          <w:sz w:val="20"/>
          <w:szCs w:val="20"/>
          <w:lang w:val="es-PE"/>
        </w:rPr>
        <w:sectPr w:rsidR="00A76852" w:rsidSect="00A76852">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349B6FA" w14:textId="75D06481" w:rsidR="007A41B4" w:rsidRPr="00654E36" w:rsidRDefault="007A41B4" w:rsidP="00DD7DFC">
      <w:pPr>
        <w:spacing w:after="0" w:line="240" w:lineRule="auto"/>
        <w:rPr>
          <w:rFonts w:ascii="Arial" w:hAnsi="Arial" w:cs="Arial"/>
          <w:i/>
          <w:sz w:val="20"/>
          <w:szCs w:val="20"/>
          <w:lang w:val="es-PE"/>
        </w:rPr>
      </w:pPr>
    </w:p>
    <w:p w14:paraId="791E2F32" w14:textId="020DCA5C" w:rsidR="005D2C37" w:rsidRPr="00654E36" w:rsidRDefault="005D2C37" w:rsidP="00DD7DFC">
      <w:pPr>
        <w:spacing w:after="0" w:line="240" w:lineRule="auto"/>
        <w:rPr>
          <w:rFonts w:ascii="Arial" w:hAnsi="Arial" w:cs="Arial"/>
          <w:iCs/>
          <w:sz w:val="20"/>
          <w:szCs w:val="20"/>
          <w:lang w:val="es-MX"/>
        </w:rPr>
      </w:pPr>
      <w:r w:rsidRPr="00654E36">
        <w:rPr>
          <w:rFonts w:ascii="Arial" w:hAnsi="Arial" w:cs="Arial"/>
          <w:iCs/>
          <w:sz w:val="20"/>
          <w:szCs w:val="20"/>
          <w:lang w:val="es-MX"/>
        </w:rPr>
        <w:t xml:space="preserve">Dear </w:t>
      </w:r>
      <w:r w:rsidR="007A41B4" w:rsidRPr="00654E36">
        <w:rPr>
          <w:rFonts w:ascii="Arial" w:hAnsi="Arial" w:cs="Arial"/>
          <w:iCs/>
          <w:sz w:val="20"/>
          <w:szCs w:val="20"/>
          <w:lang w:val="es-MX"/>
        </w:rPr>
        <w:t>Nicolás Maduro</w:t>
      </w:r>
      <w:r w:rsidRPr="00654E36">
        <w:rPr>
          <w:rFonts w:ascii="Arial" w:hAnsi="Arial" w:cs="Arial"/>
          <w:iCs/>
          <w:sz w:val="20"/>
          <w:szCs w:val="20"/>
          <w:lang w:val="es-MX"/>
        </w:rPr>
        <w:t>,</w:t>
      </w:r>
    </w:p>
    <w:p w14:paraId="160598A3" w14:textId="77777777" w:rsidR="005D2C37" w:rsidRPr="00654E36" w:rsidRDefault="005D2C37" w:rsidP="00DD7DFC">
      <w:pPr>
        <w:spacing w:after="0" w:line="240" w:lineRule="auto"/>
        <w:rPr>
          <w:rFonts w:ascii="Arial" w:hAnsi="Arial" w:cs="Arial"/>
          <w:iCs/>
          <w:sz w:val="20"/>
          <w:szCs w:val="20"/>
          <w:lang w:val="es-MX"/>
        </w:rPr>
      </w:pPr>
    </w:p>
    <w:p w14:paraId="3B094E23" w14:textId="5B696F7A" w:rsidR="0082127B" w:rsidRPr="00654E36" w:rsidRDefault="007A41B4" w:rsidP="00DD7DFC">
      <w:pPr>
        <w:spacing w:after="0" w:line="240" w:lineRule="auto"/>
        <w:jc w:val="both"/>
        <w:rPr>
          <w:rFonts w:ascii="Arial" w:hAnsi="Arial" w:cs="Arial"/>
          <w:iCs/>
          <w:sz w:val="20"/>
          <w:szCs w:val="20"/>
          <w:lang w:val="en-US"/>
        </w:rPr>
      </w:pPr>
      <w:r w:rsidRPr="00654E36">
        <w:rPr>
          <w:rFonts w:ascii="Arial" w:hAnsi="Arial" w:cs="Arial"/>
          <w:iCs/>
          <w:sz w:val="20"/>
          <w:szCs w:val="20"/>
          <w:lang w:val="en-US"/>
        </w:rPr>
        <w:t xml:space="preserve">I am </w:t>
      </w:r>
      <w:r w:rsidR="003A6EFE" w:rsidRPr="00654E36">
        <w:rPr>
          <w:rFonts w:ascii="Arial" w:hAnsi="Arial" w:cs="Arial"/>
          <w:iCs/>
          <w:sz w:val="20"/>
          <w:szCs w:val="20"/>
          <w:lang w:val="en-US"/>
        </w:rPr>
        <w:t xml:space="preserve">alarmed </w:t>
      </w:r>
      <w:r w:rsidR="00916632" w:rsidRPr="00654E36">
        <w:rPr>
          <w:rFonts w:ascii="Arial" w:hAnsi="Arial" w:cs="Arial"/>
          <w:iCs/>
          <w:sz w:val="20"/>
          <w:szCs w:val="20"/>
          <w:lang w:val="en-US"/>
        </w:rPr>
        <w:t>by</w:t>
      </w:r>
      <w:r w:rsidR="00A703E3" w:rsidRPr="00654E36">
        <w:rPr>
          <w:rFonts w:ascii="Arial" w:hAnsi="Arial" w:cs="Arial"/>
          <w:iCs/>
          <w:sz w:val="20"/>
          <w:szCs w:val="20"/>
          <w:lang w:val="en-US"/>
        </w:rPr>
        <w:t xml:space="preserve"> the new regulations issued by your government</w:t>
      </w:r>
      <w:r w:rsidR="00252136" w:rsidRPr="00654E36">
        <w:rPr>
          <w:rFonts w:ascii="Arial" w:hAnsi="Arial" w:cs="Arial"/>
          <w:iCs/>
          <w:sz w:val="20"/>
          <w:szCs w:val="20"/>
          <w:lang w:val="en-US"/>
        </w:rPr>
        <w:t xml:space="preserve"> aimed at </w:t>
      </w:r>
      <w:r w:rsidR="00C7246B" w:rsidRPr="00654E36">
        <w:rPr>
          <w:rFonts w:ascii="Arial" w:hAnsi="Arial" w:cs="Arial"/>
          <w:iCs/>
          <w:sz w:val="20"/>
          <w:szCs w:val="20"/>
          <w:lang w:val="en-US"/>
        </w:rPr>
        <w:t xml:space="preserve">controlling and limiting civil society </w:t>
      </w:r>
      <w:r w:rsidR="00D94E3A" w:rsidRPr="00654E36">
        <w:rPr>
          <w:rFonts w:ascii="Arial" w:hAnsi="Arial" w:cs="Arial"/>
          <w:iCs/>
          <w:sz w:val="20"/>
          <w:szCs w:val="20"/>
          <w:lang w:val="en-US"/>
        </w:rPr>
        <w:t xml:space="preserve">work in Venezuela, particularly through the recent </w:t>
      </w:r>
      <w:r w:rsidR="004A1C24" w:rsidRPr="00654E36">
        <w:rPr>
          <w:rFonts w:ascii="Arial" w:hAnsi="Arial" w:cs="Arial"/>
          <w:iCs/>
          <w:sz w:val="20"/>
          <w:szCs w:val="20"/>
          <w:lang w:val="en-US"/>
        </w:rPr>
        <w:t>regulation</w:t>
      </w:r>
      <w:r w:rsidR="00516709" w:rsidRPr="00654E36">
        <w:rPr>
          <w:rFonts w:ascii="Arial" w:hAnsi="Arial" w:cs="Arial"/>
          <w:iCs/>
          <w:sz w:val="20"/>
          <w:szCs w:val="20"/>
          <w:lang w:val="en-US"/>
        </w:rPr>
        <w:t xml:space="preserve"> no. 001-2021</w:t>
      </w:r>
      <w:r w:rsidR="00B946BB" w:rsidRPr="00654E36">
        <w:rPr>
          <w:rFonts w:ascii="Arial" w:hAnsi="Arial" w:cs="Arial"/>
          <w:iCs/>
          <w:sz w:val="20"/>
          <w:szCs w:val="20"/>
          <w:lang w:val="en-US"/>
        </w:rPr>
        <w:t>,</w:t>
      </w:r>
      <w:r w:rsidR="00CD69BA" w:rsidRPr="00654E36">
        <w:rPr>
          <w:rFonts w:ascii="Arial" w:hAnsi="Arial" w:cs="Arial"/>
          <w:iCs/>
        </w:rPr>
        <w:t xml:space="preserve"> </w:t>
      </w:r>
      <w:r w:rsidR="00CD69BA" w:rsidRPr="00654E36">
        <w:rPr>
          <w:rFonts w:ascii="Arial" w:hAnsi="Arial" w:cs="Arial"/>
          <w:iCs/>
          <w:sz w:val="20"/>
          <w:szCs w:val="20"/>
          <w:lang w:val="en-US"/>
        </w:rPr>
        <w:t xml:space="preserve">published in </w:t>
      </w:r>
      <w:r w:rsidR="00F94E1E" w:rsidRPr="00654E36">
        <w:rPr>
          <w:rFonts w:ascii="Arial" w:hAnsi="Arial" w:cs="Arial"/>
          <w:iCs/>
          <w:sz w:val="20"/>
          <w:szCs w:val="20"/>
          <w:lang w:val="en-US"/>
        </w:rPr>
        <w:t xml:space="preserve">the </w:t>
      </w:r>
      <w:r w:rsidR="00CD69BA" w:rsidRPr="00654E36">
        <w:rPr>
          <w:rFonts w:ascii="Arial" w:hAnsi="Arial" w:cs="Arial"/>
          <w:iCs/>
          <w:sz w:val="20"/>
          <w:szCs w:val="20"/>
          <w:lang w:val="en-US"/>
        </w:rPr>
        <w:t xml:space="preserve">Official Gazette No. 42.098 of March </w:t>
      </w:r>
      <w:r w:rsidR="0017615B">
        <w:rPr>
          <w:rFonts w:ascii="Arial" w:hAnsi="Arial" w:cs="Arial"/>
          <w:iCs/>
          <w:sz w:val="20"/>
          <w:szCs w:val="20"/>
          <w:lang w:val="en-US"/>
        </w:rPr>
        <w:t xml:space="preserve">30, </w:t>
      </w:r>
      <w:r w:rsidR="00CD69BA" w:rsidRPr="00654E36">
        <w:rPr>
          <w:rFonts w:ascii="Arial" w:hAnsi="Arial" w:cs="Arial"/>
          <w:iCs/>
          <w:sz w:val="20"/>
          <w:szCs w:val="20"/>
          <w:lang w:val="en-US"/>
        </w:rPr>
        <w:t>2021</w:t>
      </w:r>
      <w:r w:rsidR="00D216CB" w:rsidRPr="00654E36">
        <w:rPr>
          <w:rFonts w:ascii="Arial" w:hAnsi="Arial" w:cs="Arial"/>
          <w:iCs/>
          <w:sz w:val="20"/>
          <w:szCs w:val="20"/>
          <w:lang w:val="en-US"/>
        </w:rPr>
        <w:t>.</w:t>
      </w:r>
    </w:p>
    <w:p w14:paraId="562D9734" w14:textId="2E0E8F3E" w:rsidR="009B394B" w:rsidRPr="00654E36" w:rsidRDefault="009B394B" w:rsidP="00DD7DFC">
      <w:pPr>
        <w:spacing w:after="0" w:line="240" w:lineRule="auto"/>
        <w:jc w:val="both"/>
        <w:rPr>
          <w:rFonts w:ascii="Arial" w:hAnsi="Arial" w:cs="Arial"/>
          <w:iCs/>
          <w:strike/>
          <w:sz w:val="20"/>
          <w:szCs w:val="20"/>
          <w:lang w:val="en-US"/>
        </w:rPr>
      </w:pPr>
    </w:p>
    <w:p w14:paraId="5EAD3DE7" w14:textId="04A79ADC" w:rsidR="00D8600D" w:rsidRPr="00654E36" w:rsidRDefault="00B946BB" w:rsidP="00DD7DFC">
      <w:pPr>
        <w:spacing w:after="0" w:line="240" w:lineRule="auto"/>
        <w:jc w:val="both"/>
        <w:rPr>
          <w:rFonts w:ascii="Arial" w:hAnsi="Arial" w:cs="Arial"/>
          <w:iCs/>
          <w:strike/>
          <w:sz w:val="20"/>
          <w:szCs w:val="20"/>
          <w:lang w:val="en-US"/>
        </w:rPr>
      </w:pPr>
      <w:r w:rsidRPr="00654E36">
        <w:rPr>
          <w:rFonts w:ascii="Arial" w:hAnsi="Arial" w:cs="Arial"/>
          <w:iCs/>
          <w:sz w:val="20"/>
          <w:szCs w:val="20"/>
          <w:lang w:val="en-US"/>
        </w:rPr>
        <w:t>This regulation places unacceptable restrictions</w:t>
      </w:r>
      <w:r w:rsidR="004527E0" w:rsidRPr="00654E36">
        <w:rPr>
          <w:rFonts w:ascii="Arial" w:hAnsi="Arial" w:cs="Arial"/>
          <w:iCs/>
          <w:sz w:val="20"/>
          <w:szCs w:val="20"/>
          <w:lang w:val="en-US"/>
        </w:rPr>
        <w:t xml:space="preserve"> on </w:t>
      </w:r>
      <w:r w:rsidR="000B4BF1" w:rsidRPr="00654E36">
        <w:rPr>
          <w:rFonts w:ascii="Arial" w:hAnsi="Arial" w:cs="Arial"/>
          <w:iCs/>
          <w:sz w:val="20"/>
          <w:szCs w:val="20"/>
          <w:lang w:val="en-US"/>
        </w:rPr>
        <w:t xml:space="preserve">NGOs, humanitarian </w:t>
      </w:r>
      <w:r w:rsidR="00F94E1E" w:rsidRPr="00654E36">
        <w:rPr>
          <w:rFonts w:ascii="Arial" w:hAnsi="Arial" w:cs="Arial"/>
          <w:iCs/>
          <w:sz w:val="20"/>
          <w:szCs w:val="20"/>
          <w:lang w:val="en-US"/>
        </w:rPr>
        <w:t xml:space="preserve">organizations </w:t>
      </w:r>
      <w:r w:rsidR="000B4BF1" w:rsidRPr="00654E36">
        <w:rPr>
          <w:rFonts w:ascii="Arial" w:hAnsi="Arial" w:cs="Arial"/>
          <w:iCs/>
          <w:sz w:val="20"/>
          <w:szCs w:val="20"/>
          <w:lang w:val="en-US"/>
        </w:rPr>
        <w:t>and other members of Venezuelan civil society</w:t>
      </w:r>
      <w:r w:rsidR="00DA5B3C" w:rsidRPr="00654E36">
        <w:rPr>
          <w:rFonts w:ascii="Arial" w:hAnsi="Arial" w:cs="Arial"/>
          <w:iCs/>
          <w:sz w:val="20"/>
          <w:szCs w:val="20"/>
          <w:lang w:val="en-US"/>
        </w:rPr>
        <w:t xml:space="preserve">, </w:t>
      </w:r>
      <w:r w:rsidR="00EC3C3C" w:rsidRPr="00654E36">
        <w:rPr>
          <w:rFonts w:ascii="Arial" w:hAnsi="Arial" w:cs="Arial"/>
          <w:iCs/>
          <w:sz w:val="20"/>
          <w:szCs w:val="20"/>
          <w:lang w:val="en-US"/>
        </w:rPr>
        <w:t>all in</w:t>
      </w:r>
      <w:r w:rsidR="0017615B">
        <w:rPr>
          <w:rFonts w:ascii="Arial" w:hAnsi="Arial" w:cs="Arial"/>
          <w:iCs/>
          <w:sz w:val="20"/>
          <w:szCs w:val="20"/>
          <w:lang w:val="en-US"/>
        </w:rPr>
        <w:t xml:space="preserve"> </w:t>
      </w:r>
      <w:r w:rsidR="00EC3C3C" w:rsidRPr="00654E36">
        <w:rPr>
          <w:rFonts w:ascii="Arial" w:hAnsi="Arial" w:cs="Arial"/>
          <w:iCs/>
          <w:sz w:val="20"/>
          <w:szCs w:val="20"/>
          <w:lang w:val="en-US"/>
        </w:rPr>
        <w:t>order to further control</w:t>
      </w:r>
      <w:r w:rsidR="00EB609B" w:rsidRPr="00654E36">
        <w:rPr>
          <w:rFonts w:ascii="Arial" w:hAnsi="Arial" w:cs="Arial"/>
          <w:iCs/>
          <w:sz w:val="20"/>
          <w:szCs w:val="20"/>
          <w:lang w:val="en-US"/>
        </w:rPr>
        <w:t xml:space="preserve"> and limit</w:t>
      </w:r>
      <w:r w:rsidR="00FB4510" w:rsidRPr="00654E36">
        <w:rPr>
          <w:rFonts w:ascii="Arial" w:hAnsi="Arial" w:cs="Arial"/>
          <w:iCs/>
          <w:sz w:val="20"/>
          <w:szCs w:val="20"/>
          <w:lang w:val="en-US"/>
        </w:rPr>
        <w:t xml:space="preserve"> their </w:t>
      </w:r>
      <w:r w:rsidR="00E91E27" w:rsidRPr="00654E36">
        <w:rPr>
          <w:rFonts w:ascii="Arial" w:hAnsi="Arial" w:cs="Arial"/>
          <w:iCs/>
          <w:sz w:val="20"/>
          <w:szCs w:val="20"/>
          <w:lang w:val="en-US"/>
        </w:rPr>
        <w:t xml:space="preserve">work on behalf of victims of human rights violations, </w:t>
      </w:r>
      <w:r w:rsidR="00FD07B1" w:rsidRPr="00654E36">
        <w:rPr>
          <w:rFonts w:ascii="Arial" w:hAnsi="Arial" w:cs="Arial"/>
          <w:iCs/>
          <w:sz w:val="20"/>
          <w:szCs w:val="20"/>
          <w:lang w:val="en-US"/>
        </w:rPr>
        <w:t xml:space="preserve">recipients of </w:t>
      </w:r>
      <w:r w:rsidR="00951A8C" w:rsidRPr="00654E36">
        <w:rPr>
          <w:rFonts w:ascii="Arial" w:hAnsi="Arial" w:cs="Arial"/>
          <w:iCs/>
          <w:sz w:val="20"/>
          <w:szCs w:val="20"/>
          <w:lang w:val="en-US"/>
        </w:rPr>
        <w:t xml:space="preserve">humanitarian relief, and </w:t>
      </w:r>
      <w:r w:rsidR="0064309A" w:rsidRPr="00654E36">
        <w:rPr>
          <w:rFonts w:ascii="Arial" w:hAnsi="Arial" w:cs="Arial"/>
          <w:iCs/>
          <w:sz w:val="20"/>
          <w:szCs w:val="20"/>
          <w:lang w:val="en-US"/>
        </w:rPr>
        <w:t>people in need in Venezuela.</w:t>
      </w:r>
    </w:p>
    <w:p w14:paraId="40E409AA" w14:textId="0753A88F" w:rsidR="00297D25" w:rsidRPr="00654E36" w:rsidRDefault="00297D25" w:rsidP="00DD7DFC">
      <w:pPr>
        <w:spacing w:after="0" w:line="240" w:lineRule="auto"/>
        <w:jc w:val="both"/>
        <w:rPr>
          <w:rFonts w:ascii="Arial" w:hAnsi="Arial" w:cs="Arial"/>
          <w:iCs/>
          <w:strike/>
          <w:sz w:val="20"/>
          <w:szCs w:val="20"/>
          <w:lang w:val="en-US"/>
        </w:rPr>
      </w:pPr>
    </w:p>
    <w:p w14:paraId="2F763BB5" w14:textId="30F7B484" w:rsidR="00297D25" w:rsidRPr="00654E36" w:rsidRDefault="0064309A" w:rsidP="00DD7DFC">
      <w:pPr>
        <w:spacing w:after="0" w:line="240" w:lineRule="auto"/>
        <w:jc w:val="both"/>
        <w:rPr>
          <w:rFonts w:ascii="Arial" w:hAnsi="Arial" w:cs="Arial"/>
          <w:iCs/>
          <w:sz w:val="20"/>
          <w:szCs w:val="20"/>
          <w:lang w:val="en-US"/>
        </w:rPr>
      </w:pPr>
      <w:r w:rsidRPr="00654E36">
        <w:rPr>
          <w:rFonts w:ascii="Arial" w:hAnsi="Arial" w:cs="Arial"/>
          <w:iCs/>
          <w:sz w:val="20"/>
          <w:szCs w:val="20"/>
          <w:lang w:val="en-US"/>
        </w:rPr>
        <w:t xml:space="preserve">Civil society </w:t>
      </w:r>
      <w:r w:rsidR="00F94E1E" w:rsidRPr="00654E36">
        <w:rPr>
          <w:rFonts w:ascii="Arial" w:hAnsi="Arial" w:cs="Arial"/>
          <w:iCs/>
          <w:sz w:val="20"/>
          <w:szCs w:val="20"/>
          <w:lang w:val="en-US"/>
        </w:rPr>
        <w:t xml:space="preserve">organizations </w:t>
      </w:r>
      <w:r w:rsidR="00141D04" w:rsidRPr="00654E36">
        <w:rPr>
          <w:rFonts w:ascii="Arial" w:hAnsi="Arial" w:cs="Arial"/>
          <w:iCs/>
          <w:sz w:val="20"/>
          <w:szCs w:val="20"/>
          <w:lang w:val="en-US"/>
        </w:rPr>
        <w:t xml:space="preserve">carry out </w:t>
      </w:r>
      <w:r w:rsidR="00300DD3" w:rsidRPr="00654E36">
        <w:rPr>
          <w:rFonts w:ascii="Arial" w:hAnsi="Arial" w:cs="Arial"/>
          <w:iCs/>
          <w:sz w:val="20"/>
          <w:szCs w:val="20"/>
          <w:lang w:val="en-US"/>
        </w:rPr>
        <w:t xml:space="preserve">a vital mission in any country, but </w:t>
      </w:r>
      <w:r w:rsidR="009572D3" w:rsidRPr="00654E36">
        <w:rPr>
          <w:rFonts w:ascii="Arial" w:hAnsi="Arial" w:cs="Arial"/>
          <w:iCs/>
          <w:sz w:val="20"/>
          <w:szCs w:val="20"/>
          <w:lang w:val="en-US"/>
        </w:rPr>
        <w:t xml:space="preserve">even more so in </w:t>
      </w:r>
      <w:r w:rsidR="00224E6D" w:rsidRPr="00654E36">
        <w:rPr>
          <w:rFonts w:ascii="Arial" w:hAnsi="Arial" w:cs="Arial"/>
          <w:iCs/>
          <w:sz w:val="20"/>
          <w:szCs w:val="20"/>
          <w:lang w:val="en-US"/>
        </w:rPr>
        <w:t>Venezuela, where millions are force</w:t>
      </w:r>
      <w:r w:rsidR="008D3BB8" w:rsidRPr="00654E36">
        <w:rPr>
          <w:rFonts w:ascii="Arial" w:hAnsi="Arial" w:cs="Arial"/>
          <w:iCs/>
          <w:sz w:val="20"/>
          <w:szCs w:val="20"/>
          <w:lang w:val="en-US"/>
        </w:rPr>
        <w:t>d</w:t>
      </w:r>
      <w:r w:rsidR="00224E6D" w:rsidRPr="00654E36">
        <w:rPr>
          <w:rFonts w:ascii="Arial" w:hAnsi="Arial" w:cs="Arial"/>
          <w:iCs/>
          <w:sz w:val="20"/>
          <w:szCs w:val="20"/>
          <w:lang w:val="en-US"/>
        </w:rPr>
        <w:t xml:space="preserve"> to cope with </w:t>
      </w:r>
      <w:r w:rsidR="00797FE8" w:rsidRPr="00654E36">
        <w:rPr>
          <w:rFonts w:ascii="Arial" w:hAnsi="Arial" w:cs="Arial"/>
          <w:iCs/>
          <w:sz w:val="20"/>
          <w:szCs w:val="20"/>
          <w:lang w:val="en-US"/>
        </w:rPr>
        <w:t xml:space="preserve">a dire </w:t>
      </w:r>
      <w:r w:rsidR="00666F57" w:rsidRPr="00654E36">
        <w:rPr>
          <w:rFonts w:ascii="Arial" w:hAnsi="Arial" w:cs="Arial"/>
          <w:iCs/>
          <w:sz w:val="20"/>
          <w:szCs w:val="20"/>
          <w:lang w:val="en-US"/>
        </w:rPr>
        <w:t xml:space="preserve">humanitarian emergency, widespread and systematic human rights violations, and </w:t>
      </w:r>
      <w:r w:rsidR="001E0A51" w:rsidRPr="00654E36">
        <w:rPr>
          <w:rFonts w:ascii="Arial" w:hAnsi="Arial" w:cs="Arial"/>
          <w:iCs/>
          <w:sz w:val="20"/>
          <w:szCs w:val="20"/>
          <w:lang w:val="en-US"/>
        </w:rPr>
        <w:t>the effects of a global pandemic.</w:t>
      </w:r>
    </w:p>
    <w:p w14:paraId="683221A7" w14:textId="6641F269" w:rsidR="00862ED2" w:rsidRPr="00654E36" w:rsidRDefault="00862ED2" w:rsidP="00DD7DFC">
      <w:pPr>
        <w:spacing w:after="0" w:line="240" w:lineRule="auto"/>
        <w:jc w:val="both"/>
        <w:rPr>
          <w:rFonts w:ascii="Arial" w:hAnsi="Arial" w:cs="Arial"/>
          <w:iCs/>
          <w:sz w:val="20"/>
          <w:szCs w:val="20"/>
          <w:lang w:val="en-US"/>
        </w:rPr>
      </w:pPr>
    </w:p>
    <w:p w14:paraId="3E43752B" w14:textId="6A5DCE1F" w:rsidR="00EA68CE" w:rsidRPr="00654E36" w:rsidRDefault="004A3CB1" w:rsidP="00DD7DFC">
      <w:pPr>
        <w:spacing w:after="0" w:line="240" w:lineRule="auto"/>
        <w:jc w:val="both"/>
        <w:rPr>
          <w:rFonts w:ascii="Arial" w:hAnsi="Arial" w:cs="Arial"/>
          <w:iCs/>
          <w:sz w:val="20"/>
          <w:szCs w:val="20"/>
        </w:rPr>
      </w:pPr>
      <w:r w:rsidRPr="00654E36">
        <w:rPr>
          <w:rFonts w:ascii="Arial" w:hAnsi="Arial" w:cs="Arial"/>
          <w:iCs/>
          <w:sz w:val="20"/>
          <w:szCs w:val="20"/>
          <w:lang w:val="en-US"/>
        </w:rPr>
        <w:t xml:space="preserve">I call upon you to </w:t>
      </w:r>
      <w:r w:rsidR="00607EF0" w:rsidRPr="00654E36">
        <w:rPr>
          <w:rFonts w:ascii="Arial" w:hAnsi="Arial" w:cs="Arial"/>
          <w:iCs/>
          <w:sz w:val="20"/>
          <w:szCs w:val="20"/>
          <w:lang w:val="en-US"/>
        </w:rPr>
        <w:t>ensure th</w:t>
      </w:r>
      <w:r w:rsidR="00FB0772" w:rsidRPr="00654E36">
        <w:rPr>
          <w:rFonts w:ascii="Arial" w:hAnsi="Arial" w:cs="Arial"/>
          <w:iCs/>
          <w:sz w:val="20"/>
          <w:szCs w:val="20"/>
          <w:lang w:val="en-US"/>
        </w:rPr>
        <w:t>is</w:t>
      </w:r>
      <w:r w:rsidR="009B482D" w:rsidRPr="00654E36">
        <w:rPr>
          <w:rFonts w:ascii="Arial" w:hAnsi="Arial" w:cs="Arial"/>
          <w:iCs/>
          <w:sz w:val="20"/>
          <w:szCs w:val="20"/>
          <w:lang w:val="en-US"/>
        </w:rPr>
        <w:t xml:space="preserve"> regulation is repe</w:t>
      </w:r>
      <w:r w:rsidR="005D090D" w:rsidRPr="00654E36">
        <w:rPr>
          <w:rFonts w:ascii="Arial" w:hAnsi="Arial" w:cs="Arial"/>
          <w:iCs/>
          <w:sz w:val="20"/>
          <w:szCs w:val="20"/>
          <w:lang w:val="en-US"/>
        </w:rPr>
        <w:t>aled immediately,</w:t>
      </w:r>
      <w:r w:rsidR="007F5A81" w:rsidRPr="00654E36">
        <w:rPr>
          <w:rFonts w:ascii="Arial" w:hAnsi="Arial" w:cs="Arial"/>
          <w:iCs/>
          <w:sz w:val="20"/>
          <w:szCs w:val="20"/>
          <w:lang w:val="en-US"/>
        </w:rPr>
        <w:t xml:space="preserve"> and </w:t>
      </w:r>
      <w:r w:rsidR="00127B82" w:rsidRPr="00654E36">
        <w:rPr>
          <w:rFonts w:ascii="Arial" w:hAnsi="Arial" w:cs="Arial"/>
          <w:iCs/>
          <w:sz w:val="20"/>
          <w:szCs w:val="20"/>
          <w:lang w:val="en-US"/>
        </w:rPr>
        <w:t xml:space="preserve">to </w:t>
      </w:r>
      <w:r w:rsidR="007F5A81" w:rsidRPr="00654E36">
        <w:rPr>
          <w:rFonts w:ascii="Arial" w:hAnsi="Arial" w:cs="Arial"/>
          <w:iCs/>
          <w:sz w:val="20"/>
          <w:szCs w:val="20"/>
          <w:lang w:val="en-US"/>
        </w:rPr>
        <w:t xml:space="preserve">stop all the harassment, penal prosecution and or censorship of all </w:t>
      </w:r>
      <w:r w:rsidR="00ED51B2" w:rsidRPr="00654E36">
        <w:rPr>
          <w:rFonts w:ascii="Arial" w:hAnsi="Arial" w:cs="Arial"/>
          <w:iCs/>
          <w:sz w:val="20"/>
          <w:szCs w:val="20"/>
          <w:lang w:val="en-US"/>
        </w:rPr>
        <w:t>civil society organizations working to protect the rights of all Venezuelans, particularly those in most need.</w:t>
      </w:r>
    </w:p>
    <w:p w14:paraId="50BFA3DD" w14:textId="77777777" w:rsidR="00D462F4" w:rsidRPr="00654E36" w:rsidRDefault="00D462F4" w:rsidP="00DD7DFC">
      <w:pPr>
        <w:spacing w:after="0" w:line="240" w:lineRule="auto"/>
        <w:jc w:val="both"/>
        <w:rPr>
          <w:rFonts w:ascii="Arial" w:hAnsi="Arial" w:cs="Arial"/>
          <w:iCs/>
          <w:sz w:val="20"/>
          <w:szCs w:val="20"/>
        </w:rPr>
      </w:pPr>
    </w:p>
    <w:p w14:paraId="51561A1D" w14:textId="44202C9A" w:rsidR="005D2C37" w:rsidRPr="00654E36" w:rsidRDefault="00654E36" w:rsidP="00DD7DFC">
      <w:pPr>
        <w:spacing w:after="0" w:line="240" w:lineRule="auto"/>
        <w:jc w:val="both"/>
        <w:rPr>
          <w:rFonts w:ascii="Arial" w:hAnsi="Arial" w:cs="Arial"/>
          <w:iCs/>
          <w:sz w:val="20"/>
          <w:szCs w:val="20"/>
        </w:rPr>
      </w:pPr>
      <w:r w:rsidRPr="00654E36">
        <w:rPr>
          <w:rFonts w:ascii="Arial" w:hAnsi="Arial" w:cs="Arial"/>
          <w:iCs/>
          <w:sz w:val="20"/>
          <w:szCs w:val="20"/>
        </w:rPr>
        <w:t>S</w:t>
      </w:r>
      <w:r w:rsidR="005D2C37" w:rsidRPr="00654E36">
        <w:rPr>
          <w:rFonts w:ascii="Arial" w:hAnsi="Arial" w:cs="Arial"/>
          <w:iCs/>
          <w:sz w:val="20"/>
          <w:szCs w:val="20"/>
        </w:rPr>
        <w:t>incerely,</w:t>
      </w:r>
    </w:p>
    <w:p w14:paraId="6F34B575" w14:textId="1ED213D4" w:rsidR="005D2C37" w:rsidRPr="00654E36" w:rsidRDefault="005D2C37" w:rsidP="00654E36">
      <w:pPr>
        <w:spacing w:line="240" w:lineRule="auto"/>
        <w:rPr>
          <w:rFonts w:ascii="Arial" w:hAnsi="Arial" w:cs="Arial"/>
          <w:b/>
          <w:sz w:val="20"/>
          <w:szCs w:val="20"/>
        </w:rPr>
      </w:pPr>
    </w:p>
    <w:p w14:paraId="60813738" w14:textId="5F29E971" w:rsidR="00D316BE" w:rsidRDefault="00D316BE" w:rsidP="00654E36">
      <w:pPr>
        <w:spacing w:line="240" w:lineRule="auto"/>
        <w:rPr>
          <w:rFonts w:ascii="Arial" w:hAnsi="Arial" w:cs="Arial"/>
          <w:b/>
          <w:sz w:val="20"/>
          <w:szCs w:val="20"/>
        </w:rPr>
      </w:pPr>
    </w:p>
    <w:p w14:paraId="65ED87AA" w14:textId="77777777" w:rsidR="007423D8" w:rsidRPr="00654E36" w:rsidRDefault="007423D8" w:rsidP="00654E36">
      <w:pPr>
        <w:spacing w:line="240" w:lineRule="auto"/>
        <w:rPr>
          <w:rFonts w:ascii="Arial" w:hAnsi="Arial" w:cs="Arial"/>
          <w:b/>
          <w:sz w:val="20"/>
          <w:szCs w:val="20"/>
        </w:rPr>
      </w:pPr>
    </w:p>
    <w:p w14:paraId="15D754DB" w14:textId="77777777" w:rsidR="0082127B" w:rsidRPr="00654E36" w:rsidRDefault="0082127B" w:rsidP="00654E36">
      <w:pPr>
        <w:pStyle w:val="AIBoxHeading"/>
        <w:shd w:val="clear" w:color="auto" w:fill="D9D9D9" w:themeFill="background1" w:themeFillShade="D9"/>
        <w:spacing w:line="240" w:lineRule="auto"/>
        <w:rPr>
          <w:rFonts w:ascii="Arial" w:hAnsi="Arial" w:cs="Arial"/>
          <w:b/>
          <w:sz w:val="32"/>
          <w:szCs w:val="32"/>
        </w:rPr>
      </w:pPr>
      <w:r w:rsidRPr="00654E36">
        <w:rPr>
          <w:rFonts w:ascii="Arial" w:hAnsi="Arial" w:cs="Arial"/>
          <w:b/>
          <w:sz w:val="32"/>
          <w:szCs w:val="32"/>
        </w:rPr>
        <w:lastRenderedPageBreak/>
        <w:t>Additional information</w:t>
      </w:r>
    </w:p>
    <w:p w14:paraId="49873E34" w14:textId="77777777" w:rsidR="0017615B" w:rsidRPr="0017615B" w:rsidRDefault="0017615B" w:rsidP="00654E36">
      <w:pPr>
        <w:spacing w:line="240" w:lineRule="auto"/>
        <w:jc w:val="both"/>
        <w:rPr>
          <w:rFonts w:ascii="Arial" w:hAnsi="Arial" w:cs="Arial"/>
          <w:sz w:val="2"/>
          <w:szCs w:val="2"/>
        </w:rPr>
      </w:pPr>
    </w:p>
    <w:p w14:paraId="475D8AC8" w14:textId="5CA0C71C" w:rsidR="00654E36" w:rsidRPr="0017615B" w:rsidRDefault="00185950" w:rsidP="00654E36">
      <w:pPr>
        <w:spacing w:line="240" w:lineRule="auto"/>
        <w:jc w:val="both"/>
        <w:rPr>
          <w:rFonts w:ascii="Arial" w:hAnsi="Arial" w:cs="Arial"/>
          <w:sz w:val="20"/>
          <w:szCs w:val="20"/>
        </w:rPr>
      </w:pPr>
      <w:r w:rsidRPr="0017615B">
        <w:rPr>
          <w:rFonts w:ascii="Arial" w:hAnsi="Arial" w:cs="Arial"/>
          <w:sz w:val="20"/>
          <w:szCs w:val="20"/>
        </w:rPr>
        <w:t xml:space="preserve">The new Administrative </w:t>
      </w:r>
      <w:r w:rsidR="008A0B16" w:rsidRPr="0017615B">
        <w:rPr>
          <w:rFonts w:ascii="Arial" w:hAnsi="Arial" w:cs="Arial"/>
          <w:sz w:val="20"/>
          <w:szCs w:val="20"/>
        </w:rPr>
        <w:t>Regulation</w:t>
      </w:r>
      <w:r w:rsidRPr="0017615B">
        <w:rPr>
          <w:rFonts w:ascii="Arial" w:hAnsi="Arial" w:cs="Arial"/>
          <w:sz w:val="20"/>
          <w:szCs w:val="20"/>
        </w:rPr>
        <w:t xml:space="preserve"> No. 001-2021 for the </w:t>
      </w:r>
      <w:r w:rsidR="00F26BFB" w:rsidRPr="0017615B">
        <w:rPr>
          <w:rFonts w:ascii="Arial" w:hAnsi="Arial" w:cs="Arial"/>
          <w:sz w:val="20"/>
          <w:szCs w:val="20"/>
        </w:rPr>
        <w:t>“</w:t>
      </w:r>
      <w:r w:rsidRPr="0017615B">
        <w:rPr>
          <w:rFonts w:ascii="Arial" w:hAnsi="Arial" w:cs="Arial"/>
          <w:sz w:val="20"/>
          <w:szCs w:val="20"/>
        </w:rPr>
        <w:t>Unified Registry of Obligated Subjects before the National Office Against Organized Crime and Terrorism Financing, of the Ministry of Interior, Justice, and Peace</w:t>
      </w:r>
      <w:r w:rsidR="00F26BFB" w:rsidRPr="0017615B">
        <w:rPr>
          <w:rFonts w:ascii="Arial" w:hAnsi="Arial" w:cs="Arial"/>
          <w:sz w:val="20"/>
          <w:szCs w:val="20"/>
        </w:rPr>
        <w:t>”</w:t>
      </w:r>
      <w:r w:rsidRPr="0017615B">
        <w:rPr>
          <w:rFonts w:ascii="Arial" w:hAnsi="Arial" w:cs="Arial"/>
          <w:sz w:val="20"/>
          <w:szCs w:val="20"/>
        </w:rPr>
        <w:t>,</w:t>
      </w:r>
      <w:r w:rsidR="002A55B0" w:rsidRPr="0017615B">
        <w:rPr>
          <w:rFonts w:ascii="Arial" w:hAnsi="Arial" w:cs="Arial"/>
          <w:sz w:val="20"/>
          <w:szCs w:val="20"/>
        </w:rPr>
        <w:t xml:space="preserve"> was</w:t>
      </w:r>
      <w:r w:rsidRPr="0017615B">
        <w:rPr>
          <w:rFonts w:ascii="Arial" w:hAnsi="Arial" w:cs="Arial"/>
          <w:sz w:val="20"/>
          <w:szCs w:val="20"/>
        </w:rPr>
        <w:t xml:space="preserve"> published in Official Gazette No. 42.098 of March </w:t>
      </w:r>
      <w:r w:rsidR="0017615B">
        <w:rPr>
          <w:rFonts w:ascii="Arial" w:hAnsi="Arial" w:cs="Arial"/>
          <w:sz w:val="20"/>
          <w:szCs w:val="20"/>
        </w:rPr>
        <w:t xml:space="preserve">30, </w:t>
      </w:r>
      <w:r w:rsidRPr="0017615B">
        <w:rPr>
          <w:rFonts w:ascii="Arial" w:hAnsi="Arial" w:cs="Arial"/>
          <w:sz w:val="20"/>
          <w:szCs w:val="20"/>
        </w:rPr>
        <w:t>2021.</w:t>
      </w:r>
      <w:r w:rsidR="000D3EF1" w:rsidRPr="0017615B">
        <w:rPr>
          <w:rFonts w:ascii="Arial" w:hAnsi="Arial" w:cs="Arial"/>
          <w:sz w:val="20"/>
          <w:szCs w:val="20"/>
        </w:rPr>
        <w:t xml:space="preserve"> It requires the registration of all natural or legal persons of a nonfinancial nature before May </w:t>
      </w:r>
      <w:r w:rsidR="0017615B">
        <w:rPr>
          <w:rFonts w:ascii="Arial" w:hAnsi="Arial" w:cs="Arial"/>
          <w:sz w:val="20"/>
          <w:szCs w:val="20"/>
        </w:rPr>
        <w:t xml:space="preserve">1, </w:t>
      </w:r>
      <w:r w:rsidR="000D3EF1" w:rsidRPr="0017615B">
        <w:rPr>
          <w:rFonts w:ascii="Arial" w:hAnsi="Arial" w:cs="Arial"/>
          <w:sz w:val="20"/>
          <w:szCs w:val="20"/>
        </w:rPr>
        <w:t xml:space="preserve">2021, emphasizing the participation of Non-Governmental Organizations (NGOs) for the surveillance and supervision of their work. The </w:t>
      </w:r>
      <w:r w:rsidR="00BA7F76" w:rsidRPr="0017615B">
        <w:rPr>
          <w:rFonts w:ascii="Arial" w:hAnsi="Arial" w:cs="Arial"/>
          <w:sz w:val="20"/>
          <w:szCs w:val="20"/>
        </w:rPr>
        <w:t>regulation</w:t>
      </w:r>
      <w:r w:rsidR="000D3EF1" w:rsidRPr="0017615B">
        <w:rPr>
          <w:rFonts w:ascii="Arial" w:hAnsi="Arial" w:cs="Arial"/>
          <w:sz w:val="20"/>
          <w:szCs w:val="20"/>
        </w:rPr>
        <w:t xml:space="preserve"> would impose strict controls that include handing over constitutive documentation, assembly notes, lists of members and personnel, lists of donors, registration of financial movements, and lists of all their beneficiaries and other organizations with which they work. The </w:t>
      </w:r>
      <w:r w:rsidR="001D6270" w:rsidRPr="0017615B">
        <w:rPr>
          <w:rFonts w:ascii="Arial" w:hAnsi="Arial" w:cs="Arial"/>
          <w:sz w:val="20"/>
          <w:szCs w:val="20"/>
        </w:rPr>
        <w:t xml:space="preserve">regulation </w:t>
      </w:r>
      <w:r w:rsidR="000D3EF1" w:rsidRPr="0017615B">
        <w:rPr>
          <w:rFonts w:ascii="Arial" w:hAnsi="Arial" w:cs="Arial"/>
          <w:sz w:val="20"/>
          <w:szCs w:val="20"/>
        </w:rPr>
        <w:t>operates under the presumption of committing crimes such as terrorism or that NGOs are vulnerable to these crimes because they are not subject to the supervision of a specific public body or regulated by a special law.</w:t>
      </w:r>
      <w:r w:rsidR="009541EB" w:rsidRPr="0017615B">
        <w:rPr>
          <w:rFonts w:ascii="Arial" w:hAnsi="Arial" w:cs="Arial"/>
          <w:sz w:val="20"/>
          <w:szCs w:val="20"/>
        </w:rPr>
        <w:t xml:space="preserve"> </w:t>
      </w:r>
      <w:r w:rsidR="00B77029">
        <w:rPr>
          <w:rFonts w:ascii="Arial" w:hAnsi="Arial" w:cs="Arial"/>
          <w:sz w:val="20"/>
          <w:szCs w:val="20"/>
        </w:rPr>
        <w:br/>
      </w:r>
      <w:r w:rsidR="00B77029">
        <w:rPr>
          <w:rFonts w:ascii="Arial" w:hAnsi="Arial" w:cs="Arial"/>
          <w:sz w:val="20"/>
          <w:szCs w:val="20"/>
        </w:rPr>
        <w:br/>
      </w:r>
      <w:r w:rsidR="009541EB" w:rsidRPr="0017615B">
        <w:rPr>
          <w:rFonts w:ascii="Arial" w:hAnsi="Arial" w:cs="Arial"/>
          <w:sz w:val="20"/>
          <w:szCs w:val="20"/>
        </w:rPr>
        <w:t>This measure is part of the systematic criminalization patterns against civil society organizations, which has intensified during the last year. Without a doubt, this ruling represents the most serious event that we have registered so far, including the explicit purpose of closing civic space through a siege of severe restrictions on civil society's ability to continue defending rights and providing due assistance and protection to the Venezuelan population.</w:t>
      </w:r>
      <w:r w:rsidR="00B77029">
        <w:rPr>
          <w:rFonts w:ascii="Arial" w:hAnsi="Arial" w:cs="Arial"/>
          <w:sz w:val="20"/>
          <w:szCs w:val="20"/>
        </w:rPr>
        <w:br/>
      </w:r>
      <w:r w:rsidR="00B77029">
        <w:rPr>
          <w:rFonts w:ascii="Arial" w:hAnsi="Arial" w:cs="Arial"/>
          <w:sz w:val="20"/>
          <w:szCs w:val="20"/>
        </w:rPr>
        <w:br/>
      </w:r>
      <w:r w:rsidR="00622D17" w:rsidRPr="0017615B">
        <w:rPr>
          <w:rFonts w:ascii="Arial" w:hAnsi="Arial" w:cs="Arial"/>
          <w:sz w:val="20"/>
          <w:szCs w:val="20"/>
        </w:rPr>
        <w:t xml:space="preserve">Amnesty International and other </w:t>
      </w:r>
      <w:r w:rsidR="00CB086E" w:rsidRPr="0017615B">
        <w:rPr>
          <w:rFonts w:ascii="Arial" w:hAnsi="Arial" w:cs="Arial"/>
          <w:sz w:val="20"/>
          <w:szCs w:val="20"/>
        </w:rPr>
        <w:t xml:space="preserve">662 organizations </w:t>
      </w:r>
      <w:hyperlink r:id="rId19" w:history="1">
        <w:r w:rsidR="00CB086E" w:rsidRPr="0017615B">
          <w:rPr>
            <w:rStyle w:val="Hyperlink"/>
            <w:rFonts w:ascii="Arial" w:hAnsi="Arial" w:cs="Arial"/>
            <w:sz w:val="20"/>
            <w:szCs w:val="20"/>
          </w:rPr>
          <w:t>have called for the</w:t>
        </w:r>
        <w:r w:rsidR="001E0A51" w:rsidRPr="0017615B">
          <w:rPr>
            <w:rStyle w:val="Hyperlink"/>
            <w:rFonts w:ascii="Arial" w:hAnsi="Arial" w:cs="Arial"/>
            <w:sz w:val="20"/>
            <w:szCs w:val="20"/>
          </w:rPr>
          <w:t xml:space="preserve"> regulation</w:t>
        </w:r>
        <w:r w:rsidR="001701CD" w:rsidRPr="0017615B">
          <w:rPr>
            <w:rStyle w:val="Hyperlink"/>
            <w:rFonts w:ascii="Arial" w:hAnsi="Arial" w:cs="Arial"/>
            <w:sz w:val="20"/>
            <w:szCs w:val="20"/>
          </w:rPr>
          <w:t xml:space="preserve"> to be</w:t>
        </w:r>
        <w:r w:rsidR="00747312" w:rsidRPr="0017615B">
          <w:rPr>
            <w:rStyle w:val="Hyperlink"/>
            <w:rFonts w:ascii="Arial" w:hAnsi="Arial" w:cs="Arial"/>
            <w:sz w:val="20"/>
            <w:szCs w:val="20"/>
          </w:rPr>
          <w:t xml:space="preserve"> </w:t>
        </w:r>
        <w:r w:rsidR="00612D2B" w:rsidRPr="0017615B">
          <w:rPr>
            <w:rStyle w:val="Hyperlink"/>
            <w:rFonts w:ascii="Arial" w:hAnsi="Arial" w:cs="Arial"/>
            <w:sz w:val="20"/>
            <w:szCs w:val="20"/>
          </w:rPr>
          <w:t>repealed</w:t>
        </w:r>
      </w:hyperlink>
      <w:r w:rsidR="00747312" w:rsidRPr="0017615B">
        <w:rPr>
          <w:rFonts w:ascii="Arial" w:hAnsi="Arial" w:cs="Arial"/>
          <w:sz w:val="20"/>
          <w:szCs w:val="20"/>
        </w:rPr>
        <w:t xml:space="preserve">, bearing in mind that in the last few years any constitutional </w:t>
      </w:r>
      <w:r w:rsidR="0069263C" w:rsidRPr="0017615B">
        <w:rPr>
          <w:rFonts w:ascii="Arial" w:hAnsi="Arial" w:cs="Arial"/>
          <w:sz w:val="20"/>
          <w:szCs w:val="20"/>
        </w:rPr>
        <w:t xml:space="preserve">avenue to pursue its annulment </w:t>
      </w:r>
      <w:r w:rsidR="001D0A24" w:rsidRPr="0017615B">
        <w:rPr>
          <w:rFonts w:ascii="Arial" w:hAnsi="Arial" w:cs="Arial"/>
          <w:sz w:val="20"/>
          <w:szCs w:val="20"/>
        </w:rPr>
        <w:t xml:space="preserve">within local courts is </w:t>
      </w:r>
      <w:r w:rsidR="00554669" w:rsidRPr="0017615B">
        <w:rPr>
          <w:rFonts w:ascii="Arial" w:hAnsi="Arial" w:cs="Arial"/>
          <w:sz w:val="20"/>
          <w:szCs w:val="20"/>
        </w:rPr>
        <w:t xml:space="preserve">futile, due to </w:t>
      </w:r>
      <w:r w:rsidR="0077621C" w:rsidRPr="0017615B">
        <w:rPr>
          <w:rFonts w:ascii="Arial" w:hAnsi="Arial" w:cs="Arial"/>
          <w:sz w:val="20"/>
          <w:szCs w:val="20"/>
        </w:rPr>
        <w:t xml:space="preserve">the lack of judicial independence and the </w:t>
      </w:r>
      <w:r w:rsidR="00F43407" w:rsidRPr="0017615B">
        <w:rPr>
          <w:rFonts w:ascii="Arial" w:hAnsi="Arial" w:cs="Arial"/>
          <w:sz w:val="20"/>
          <w:szCs w:val="20"/>
        </w:rPr>
        <w:t xml:space="preserve">tight control </w:t>
      </w:r>
      <w:r w:rsidR="0033545A" w:rsidRPr="0017615B">
        <w:rPr>
          <w:rFonts w:ascii="Arial" w:hAnsi="Arial" w:cs="Arial"/>
          <w:sz w:val="20"/>
          <w:szCs w:val="20"/>
        </w:rPr>
        <w:t>the executive branch has over the</w:t>
      </w:r>
      <w:r w:rsidR="001F57D1" w:rsidRPr="0017615B">
        <w:rPr>
          <w:rFonts w:ascii="Arial" w:hAnsi="Arial" w:cs="Arial"/>
          <w:sz w:val="20"/>
          <w:szCs w:val="20"/>
        </w:rPr>
        <w:t xml:space="preserve"> </w:t>
      </w:r>
      <w:r w:rsidR="00360837" w:rsidRPr="0017615B">
        <w:rPr>
          <w:rFonts w:ascii="Arial" w:hAnsi="Arial" w:cs="Arial"/>
          <w:sz w:val="20"/>
          <w:szCs w:val="20"/>
        </w:rPr>
        <w:t>judiciary</w:t>
      </w:r>
      <w:r w:rsidR="001F57D1" w:rsidRPr="0017615B">
        <w:rPr>
          <w:rFonts w:ascii="Arial" w:hAnsi="Arial" w:cs="Arial"/>
          <w:sz w:val="20"/>
          <w:szCs w:val="20"/>
        </w:rPr>
        <w:t xml:space="preserve">. </w:t>
      </w:r>
      <w:r w:rsidR="00426201">
        <w:rPr>
          <w:rFonts w:ascii="Arial" w:hAnsi="Arial" w:cs="Arial"/>
          <w:sz w:val="20"/>
          <w:szCs w:val="20"/>
        </w:rPr>
        <w:br/>
      </w:r>
      <w:r w:rsidR="00426201">
        <w:rPr>
          <w:rFonts w:ascii="Arial" w:hAnsi="Arial" w:cs="Arial"/>
          <w:sz w:val="20"/>
          <w:szCs w:val="20"/>
        </w:rPr>
        <w:br/>
      </w:r>
      <w:r w:rsidR="00886251" w:rsidRPr="0017615B">
        <w:rPr>
          <w:rFonts w:ascii="Arial" w:hAnsi="Arial" w:cs="Arial"/>
          <w:sz w:val="20"/>
          <w:szCs w:val="20"/>
        </w:rPr>
        <w:t xml:space="preserve">Nicolás Maduro government has continually harassed, </w:t>
      </w:r>
      <w:r w:rsidR="00A15322" w:rsidRPr="0017615B">
        <w:rPr>
          <w:rFonts w:ascii="Arial" w:hAnsi="Arial" w:cs="Arial"/>
          <w:sz w:val="20"/>
          <w:szCs w:val="20"/>
        </w:rPr>
        <w:t>prosecuted,</w:t>
      </w:r>
      <w:r w:rsidR="00886251" w:rsidRPr="0017615B">
        <w:rPr>
          <w:rFonts w:ascii="Arial" w:hAnsi="Arial" w:cs="Arial"/>
          <w:sz w:val="20"/>
          <w:szCs w:val="20"/>
        </w:rPr>
        <w:t xml:space="preserve"> and censored activists and civil society organizations working to protect the rights of Venezuelans amidst a humanitarian complex crisis and a deep human rights crisis that is making Venezuelans fled in unprecedented numbers in search of safety and a dignified future abroad. By December 2020, over 6 million had fled the country. </w:t>
      </w:r>
      <w:r w:rsidR="00426201">
        <w:rPr>
          <w:rFonts w:ascii="Arial" w:hAnsi="Arial" w:cs="Arial"/>
          <w:sz w:val="20"/>
          <w:szCs w:val="20"/>
        </w:rPr>
        <w:br/>
      </w:r>
      <w:r w:rsidR="00426201">
        <w:rPr>
          <w:rFonts w:ascii="Arial" w:hAnsi="Arial" w:cs="Arial"/>
          <w:sz w:val="20"/>
          <w:szCs w:val="20"/>
        </w:rPr>
        <w:br/>
      </w:r>
      <w:r w:rsidR="00886251" w:rsidRPr="0017615B">
        <w:rPr>
          <w:rFonts w:ascii="Arial" w:hAnsi="Arial" w:cs="Arial"/>
          <w:sz w:val="20"/>
          <w:szCs w:val="20"/>
        </w:rPr>
        <w:t xml:space="preserve">Last year, a report from the independent international fact-finding mission on the Bolivarian Republic of Venezuela documented hundreds of cases of extrajudicial executions; enforced disappearances; arbitrary detentions; and torture and other cruel, </w:t>
      </w:r>
      <w:r w:rsidR="00773A65" w:rsidRPr="0017615B">
        <w:rPr>
          <w:rFonts w:ascii="Arial" w:hAnsi="Arial" w:cs="Arial"/>
          <w:sz w:val="20"/>
          <w:szCs w:val="20"/>
        </w:rPr>
        <w:t>inhuman,</w:t>
      </w:r>
      <w:r w:rsidR="00886251" w:rsidRPr="0017615B">
        <w:rPr>
          <w:rFonts w:ascii="Arial" w:hAnsi="Arial" w:cs="Arial"/>
          <w:sz w:val="20"/>
          <w:szCs w:val="20"/>
        </w:rPr>
        <w:t xml:space="preserve"> or degrading treatment committed in the country since </w:t>
      </w:r>
      <w:r w:rsidR="00773A65" w:rsidRPr="0017615B">
        <w:rPr>
          <w:rFonts w:ascii="Arial" w:hAnsi="Arial" w:cs="Arial"/>
          <w:sz w:val="20"/>
          <w:szCs w:val="20"/>
        </w:rPr>
        <w:t>2014 and</w:t>
      </w:r>
      <w:r w:rsidR="00886251" w:rsidRPr="0017615B">
        <w:rPr>
          <w:rFonts w:ascii="Arial" w:hAnsi="Arial" w:cs="Arial"/>
          <w:sz w:val="20"/>
          <w:szCs w:val="20"/>
        </w:rPr>
        <w:t xml:space="preserve"> concluded that these grave human rights violations may amount to crimes against humanity.</w:t>
      </w:r>
    </w:p>
    <w:p w14:paraId="44F78A38" w14:textId="115308E5" w:rsidR="005D2C37" w:rsidRPr="00654E36" w:rsidRDefault="005D2C37" w:rsidP="00654E36">
      <w:pPr>
        <w:spacing w:after="0" w:line="240" w:lineRule="auto"/>
        <w:rPr>
          <w:rFonts w:ascii="Arial" w:hAnsi="Arial" w:cs="Arial"/>
          <w:b/>
          <w:sz w:val="20"/>
          <w:szCs w:val="20"/>
        </w:rPr>
      </w:pPr>
      <w:r w:rsidRPr="00654E36">
        <w:rPr>
          <w:rFonts w:ascii="Arial" w:hAnsi="Arial" w:cs="Arial"/>
          <w:b/>
          <w:sz w:val="20"/>
          <w:szCs w:val="20"/>
        </w:rPr>
        <w:t>PREFERRED LANGUAGE TO ADDRESS TARGET:</w:t>
      </w:r>
      <w:r w:rsidR="0082127B" w:rsidRPr="00654E36">
        <w:rPr>
          <w:rFonts w:ascii="Arial" w:hAnsi="Arial" w:cs="Arial"/>
          <w:b/>
          <w:sz w:val="20"/>
          <w:szCs w:val="20"/>
        </w:rPr>
        <w:t xml:space="preserve"> </w:t>
      </w:r>
      <w:r w:rsidR="000A2629" w:rsidRPr="00654E36">
        <w:rPr>
          <w:rFonts w:ascii="Arial" w:hAnsi="Arial" w:cs="Arial"/>
          <w:sz w:val="20"/>
          <w:szCs w:val="20"/>
        </w:rPr>
        <w:t>Spanish.</w:t>
      </w:r>
    </w:p>
    <w:p w14:paraId="677E723D" w14:textId="77777777" w:rsidR="005D2C37" w:rsidRPr="00654E36" w:rsidRDefault="005D2C37" w:rsidP="00654E36">
      <w:pPr>
        <w:spacing w:after="0" w:line="240" w:lineRule="auto"/>
        <w:rPr>
          <w:rFonts w:ascii="Arial" w:hAnsi="Arial" w:cs="Arial"/>
          <w:color w:val="0070C0"/>
          <w:sz w:val="20"/>
          <w:szCs w:val="20"/>
        </w:rPr>
      </w:pPr>
      <w:r w:rsidRPr="00654E36">
        <w:rPr>
          <w:rFonts w:ascii="Arial" w:hAnsi="Arial" w:cs="Arial"/>
          <w:sz w:val="20"/>
          <w:szCs w:val="20"/>
        </w:rPr>
        <w:t>You can also write in your own language.</w:t>
      </w:r>
    </w:p>
    <w:p w14:paraId="78F17D93" w14:textId="77777777" w:rsidR="005D2C37" w:rsidRPr="00654E36" w:rsidRDefault="005D2C37" w:rsidP="00654E36">
      <w:pPr>
        <w:spacing w:after="0" w:line="240" w:lineRule="auto"/>
        <w:rPr>
          <w:rFonts w:ascii="Arial" w:hAnsi="Arial" w:cs="Arial"/>
          <w:color w:val="0070C0"/>
          <w:sz w:val="20"/>
          <w:szCs w:val="20"/>
        </w:rPr>
      </w:pPr>
    </w:p>
    <w:p w14:paraId="636B746D" w14:textId="438073F3" w:rsidR="005D2C37" w:rsidRPr="00654E36" w:rsidRDefault="005D2C37" w:rsidP="00654E36">
      <w:pPr>
        <w:spacing w:after="0" w:line="240" w:lineRule="auto"/>
        <w:rPr>
          <w:rFonts w:ascii="Arial" w:hAnsi="Arial" w:cs="Arial"/>
          <w:sz w:val="20"/>
          <w:szCs w:val="20"/>
        </w:rPr>
      </w:pPr>
      <w:r w:rsidRPr="00654E36">
        <w:rPr>
          <w:rFonts w:ascii="Arial" w:hAnsi="Arial" w:cs="Arial"/>
          <w:b/>
          <w:sz w:val="20"/>
          <w:szCs w:val="20"/>
        </w:rPr>
        <w:t xml:space="preserve">PLEASE TAKE ACTION AS SOON AS POSSIBLE UNTIL: </w:t>
      </w:r>
      <w:r w:rsidR="0090021A" w:rsidRPr="00654E36">
        <w:rPr>
          <w:rFonts w:ascii="Arial" w:hAnsi="Arial" w:cs="Arial"/>
          <w:sz w:val="20"/>
          <w:szCs w:val="20"/>
        </w:rPr>
        <w:t>June</w:t>
      </w:r>
      <w:r w:rsidR="00654E36">
        <w:rPr>
          <w:rFonts w:ascii="Arial" w:hAnsi="Arial" w:cs="Arial"/>
          <w:sz w:val="20"/>
          <w:szCs w:val="20"/>
        </w:rPr>
        <w:t xml:space="preserve"> 16,</w:t>
      </w:r>
      <w:r w:rsidRPr="00654E36">
        <w:rPr>
          <w:rFonts w:ascii="Arial" w:hAnsi="Arial" w:cs="Arial"/>
          <w:sz w:val="20"/>
          <w:szCs w:val="20"/>
        </w:rPr>
        <w:t xml:space="preserve"> 20</w:t>
      </w:r>
      <w:r w:rsidR="00D2325B" w:rsidRPr="00654E36">
        <w:rPr>
          <w:rFonts w:ascii="Arial" w:hAnsi="Arial" w:cs="Arial"/>
          <w:sz w:val="20"/>
          <w:szCs w:val="20"/>
        </w:rPr>
        <w:t>2</w:t>
      </w:r>
      <w:r w:rsidR="004B221E" w:rsidRPr="00654E36">
        <w:rPr>
          <w:rFonts w:ascii="Arial" w:hAnsi="Arial" w:cs="Arial"/>
          <w:sz w:val="20"/>
          <w:szCs w:val="20"/>
        </w:rPr>
        <w:t>1</w:t>
      </w:r>
      <w:r w:rsidRPr="00654E36">
        <w:rPr>
          <w:rFonts w:ascii="Arial" w:hAnsi="Arial" w:cs="Arial"/>
          <w:sz w:val="20"/>
          <w:szCs w:val="20"/>
        </w:rPr>
        <w:t xml:space="preserve"> </w:t>
      </w:r>
    </w:p>
    <w:p w14:paraId="2C5E5589" w14:textId="77777777" w:rsidR="005D2C37" w:rsidRPr="00654E36" w:rsidRDefault="005D2C37" w:rsidP="00654E36">
      <w:pPr>
        <w:spacing w:after="0" w:line="240" w:lineRule="auto"/>
        <w:rPr>
          <w:rFonts w:ascii="Arial" w:hAnsi="Arial" w:cs="Arial"/>
          <w:sz w:val="20"/>
          <w:szCs w:val="20"/>
        </w:rPr>
      </w:pPr>
      <w:r w:rsidRPr="00654E36">
        <w:rPr>
          <w:rFonts w:ascii="Arial" w:hAnsi="Arial" w:cs="Arial"/>
          <w:sz w:val="20"/>
          <w:szCs w:val="20"/>
        </w:rPr>
        <w:t>Please check with the Amnesty office in your country if you wish to send appeals after the deadline.</w:t>
      </w:r>
    </w:p>
    <w:p w14:paraId="3A043DBD" w14:textId="77777777" w:rsidR="005D2C37" w:rsidRPr="00654E36" w:rsidRDefault="005D2C37" w:rsidP="00654E36">
      <w:pPr>
        <w:spacing w:after="0" w:line="240" w:lineRule="auto"/>
        <w:rPr>
          <w:rFonts w:ascii="Arial" w:hAnsi="Arial" w:cs="Arial"/>
          <w:b/>
          <w:sz w:val="20"/>
          <w:szCs w:val="20"/>
        </w:rPr>
      </w:pPr>
    </w:p>
    <w:p w14:paraId="4FC154C0" w14:textId="305548EE" w:rsidR="005D2C37" w:rsidRPr="00654E36" w:rsidRDefault="005D2C37" w:rsidP="00654E36">
      <w:pPr>
        <w:spacing w:after="0" w:line="240" w:lineRule="auto"/>
        <w:rPr>
          <w:rFonts w:ascii="Arial" w:hAnsi="Arial" w:cs="Arial"/>
          <w:b/>
          <w:sz w:val="20"/>
          <w:szCs w:val="20"/>
        </w:rPr>
      </w:pPr>
      <w:r w:rsidRPr="00654E36">
        <w:rPr>
          <w:rFonts w:ascii="Arial" w:hAnsi="Arial" w:cs="Arial"/>
          <w:b/>
          <w:sz w:val="20"/>
          <w:szCs w:val="20"/>
        </w:rPr>
        <w:t xml:space="preserve">NAME AND PRONOUN: </w:t>
      </w:r>
      <w:r w:rsidR="001C5638" w:rsidRPr="00654E36">
        <w:rPr>
          <w:rFonts w:ascii="Arial" w:hAnsi="Arial" w:cs="Arial"/>
          <w:b/>
          <w:sz w:val="20"/>
          <w:szCs w:val="20"/>
        </w:rPr>
        <w:t>Venezuelan NGOs</w:t>
      </w:r>
      <w:r w:rsidRPr="00654E36">
        <w:rPr>
          <w:rFonts w:ascii="Arial" w:hAnsi="Arial" w:cs="Arial"/>
          <w:b/>
          <w:sz w:val="20"/>
          <w:szCs w:val="20"/>
        </w:rPr>
        <w:t xml:space="preserve"> </w:t>
      </w:r>
      <w:r w:rsidRPr="00654E36">
        <w:rPr>
          <w:rFonts w:ascii="Arial" w:hAnsi="Arial" w:cs="Arial"/>
          <w:sz w:val="20"/>
          <w:szCs w:val="20"/>
        </w:rPr>
        <w:t>(</w:t>
      </w:r>
      <w:r w:rsidR="003B5AE1" w:rsidRPr="00654E36">
        <w:rPr>
          <w:rFonts w:ascii="Arial" w:hAnsi="Arial" w:cs="Arial"/>
          <w:sz w:val="20"/>
          <w:szCs w:val="20"/>
        </w:rPr>
        <w:t>They, them, theirs</w:t>
      </w:r>
      <w:r w:rsidRPr="00654E36">
        <w:rPr>
          <w:rFonts w:ascii="Arial" w:hAnsi="Arial" w:cs="Arial"/>
          <w:sz w:val="20"/>
          <w:szCs w:val="20"/>
        </w:rPr>
        <w:t>)</w:t>
      </w:r>
    </w:p>
    <w:p w14:paraId="46DD2277" w14:textId="77777777" w:rsidR="005D2C37" w:rsidRPr="00654E36" w:rsidRDefault="005D2C37" w:rsidP="00654E36">
      <w:pPr>
        <w:spacing w:after="0" w:line="240" w:lineRule="auto"/>
        <w:rPr>
          <w:rFonts w:ascii="Arial" w:hAnsi="Arial" w:cs="Arial"/>
          <w:b/>
          <w:sz w:val="20"/>
          <w:szCs w:val="20"/>
        </w:rPr>
      </w:pPr>
    </w:p>
    <w:p w14:paraId="0CD61DE1" w14:textId="54F0FF28" w:rsidR="00B92AEC" w:rsidRPr="00654E36" w:rsidRDefault="005D2C37" w:rsidP="00654E36">
      <w:pPr>
        <w:spacing w:after="0" w:line="240" w:lineRule="auto"/>
        <w:rPr>
          <w:rFonts w:ascii="Arial" w:hAnsi="Arial" w:cs="Arial"/>
          <w:sz w:val="20"/>
          <w:szCs w:val="20"/>
        </w:rPr>
      </w:pPr>
      <w:r w:rsidRPr="00654E36">
        <w:rPr>
          <w:rFonts w:ascii="Arial" w:hAnsi="Arial" w:cs="Arial"/>
          <w:b/>
          <w:sz w:val="20"/>
          <w:szCs w:val="20"/>
        </w:rPr>
        <w:t xml:space="preserve">LINK TO PREVIOUS UA: </w:t>
      </w:r>
      <w:r w:rsidR="003B5AE1" w:rsidRPr="00654E36">
        <w:rPr>
          <w:rFonts w:ascii="Arial" w:hAnsi="Arial" w:cs="Arial"/>
          <w:sz w:val="20"/>
          <w:szCs w:val="20"/>
        </w:rPr>
        <w:t>n/a</w:t>
      </w:r>
    </w:p>
    <w:sectPr w:rsidR="00B92AEC" w:rsidRPr="00654E36" w:rsidSect="00A7685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D0E1" w14:textId="77777777" w:rsidR="004B1580" w:rsidRDefault="004B1580">
      <w:r>
        <w:separator/>
      </w:r>
    </w:p>
  </w:endnote>
  <w:endnote w:type="continuationSeparator" w:id="0">
    <w:p w14:paraId="5A7E1324" w14:textId="77777777" w:rsidR="004B1580" w:rsidRDefault="004B1580">
      <w:r>
        <w:continuationSeparator/>
      </w:r>
    </w:p>
  </w:endnote>
  <w:endnote w:type="continuationNotice" w:id="1">
    <w:p w14:paraId="767DFDB8" w14:textId="77777777" w:rsidR="004B1580" w:rsidRDefault="004B1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C2AD" w14:textId="77777777" w:rsidR="00A76852" w:rsidRDefault="00A76852" w:rsidP="00A768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6C83F43" w14:textId="77777777" w:rsidR="00A76852" w:rsidRDefault="00A76852" w:rsidP="00A7685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5DECB02" w14:textId="77777777" w:rsidR="00A76852" w:rsidRDefault="00A76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E394" w14:textId="1DD29B3F" w:rsidR="00A76852" w:rsidRDefault="00A76852">
    <w:pPr>
      <w:pStyle w:val="Footer"/>
    </w:pPr>
    <w:r>
      <w:rPr>
        <w:noProof/>
      </w:rPr>
      <w:drawing>
        <wp:inline distT="0" distB="0" distL="0" distR="0" wp14:anchorId="37D020F7" wp14:editId="2E9178C3">
          <wp:extent cx="6667500" cy="1022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095E" w14:textId="77777777" w:rsidR="004B1580" w:rsidRDefault="004B1580">
      <w:r>
        <w:separator/>
      </w:r>
    </w:p>
  </w:footnote>
  <w:footnote w:type="continuationSeparator" w:id="0">
    <w:p w14:paraId="6E2BFD20" w14:textId="77777777" w:rsidR="004B1580" w:rsidRDefault="004B1580">
      <w:r>
        <w:continuationSeparator/>
      </w:r>
    </w:p>
  </w:footnote>
  <w:footnote w:type="continuationNotice" w:id="1">
    <w:p w14:paraId="5245F8B1" w14:textId="77777777" w:rsidR="004B1580" w:rsidRDefault="004B15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30108FF" w:rsidR="00355617" w:rsidRDefault="00D72B73" w:rsidP="0082127B">
    <w:pPr>
      <w:tabs>
        <w:tab w:val="left" w:pos="6060"/>
        <w:tab w:val="right" w:pos="10203"/>
      </w:tabs>
      <w:spacing w:after="0"/>
      <w:rPr>
        <w:sz w:val="16"/>
        <w:szCs w:val="16"/>
      </w:rPr>
    </w:pPr>
    <w:r>
      <w:rPr>
        <w:sz w:val="16"/>
        <w:szCs w:val="16"/>
      </w:rPr>
      <w:t>First</w:t>
    </w:r>
    <w:r w:rsidR="007A3AEA">
      <w:rPr>
        <w:sz w:val="16"/>
        <w:szCs w:val="16"/>
      </w:rPr>
      <w:t xml:space="preserve"> UA: </w:t>
    </w:r>
    <w:r w:rsidR="000825AC">
      <w:rPr>
        <w:sz w:val="16"/>
        <w:szCs w:val="16"/>
      </w:rPr>
      <w:t>046</w:t>
    </w:r>
    <w:r w:rsidR="00D71D87">
      <w:rPr>
        <w:sz w:val="16"/>
        <w:szCs w:val="16"/>
      </w:rPr>
      <w:t>/21</w:t>
    </w:r>
    <w:r w:rsidR="007A3AEA">
      <w:rPr>
        <w:sz w:val="16"/>
        <w:szCs w:val="16"/>
      </w:rPr>
      <w:t xml:space="preserve"> Index: </w:t>
    </w:r>
    <w:r>
      <w:rPr>
        <w:sz w:val="16"/>
        <w:szCs w:val="16"/>
      </w:rPr>
      <w:t>AMR</w:t>
    </w:r>
    <w:r w:rsidR="00C6175C">
      <w:rPr>
        <w:sz w:val="16"/>
        <w:szCs w:val="16"/>
      </w:rPr>
      <w:t xml:space="preserve"> </w:t>
    </w:r>
    <w:r w:rsidR="00C6175C" w:rsidRPr="00C6175C">
      <w:rPr>
        <w:sz w:val="16"/>
        <w:szCs w:val="16"/>
      </w:rPr>
      <w:t>53/4013/2021</w:t>
    </w:r>
    <w:r w:rsidR="001A1F37">
      <w:rPr>
        <w:sz w:val="16"/>
        <w:szCs w:val="16"/>
      </w:rPr>
      <w:t xml:space="preserve"> </w:t>
    </w:r>
    <w:r>
      <w:rPr>
        <w:sz w:val="16"/>
        <w:szCs w:val="16"/>
      </w:rPr>
      <w:t>Venezuela</w:t>
    </w:r>
    <w:r w:rsidR="007A3AEA">
      <w:rPr>
        <w:sz w:val="16"/>
        <w:szCs w:val="16"/>
      </w:rPr>
      <w:tab/>
    </w:r>
    <w:r w:rsidR="0082127B">
      <w:rPr>
        <w:sz w:val="16"/>
        <w:szCs w:val="16"/>
      </w:rPr>
      <w:tab/>
    </w:r>
    <w:r w:rsidR="007A3AEA" w:rsidRPr="001A1F37">
      <w:rPr>
        <w:sz w:val="16"/>
        <w:szCs w:val="16"/>
      </w:rPr>
      <w:t xml:space="preserve">Date: </w:t>
    </w:r>
    <w:r w:rsidR="00C6175C" w:rsidRPr="001A1F37">
      <w:rPr>
        <w:sz w:val="16"/>
        <w:szCs w:val="16"/>
      </w:rPr>
      <w:t>2</w:t>
    </w:r>
    <w:r w:rsidR="001A1F37" w:rsidRPr="001A1F37">
      <w:rPr>
        <w:sz w:val="16"/>
        <w:szCs w:val="16"/>
      </w:rPr>
      <w:t>2</w:t>
    </w:r>
    <w:r w:rsidR="00C6175C" w:rsidRPr="001A1F37">
      <w:rPr>
        <w:sz w:val="16"/>
        <w:szCs w:val="16"/>
      </w:rPr>
      <w:t xml:space="preserve"> April 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09C6736C" w:rsidR="00E45B15" w:rsidRPr="00A76852" w:rsidRDefault="00A76852" w:rsidP="00A76852">
    <w:pPr>
      <w:tabs>
        <w:tab w:val="left" w:pos="6060"/>
        <w:tab w:val="right" w:pos="10203"/>
      </w:tabs>
      <w:spacing w:after="0"/>
      <w:rPr>
        <w:sz w:val="16"/>
        <w:szCs w:val="16"/>
      </w:rPr>
    </w:pPr>
    <w:r>
      <w:rPr>
        <w:sz w:val="16"/>
        <w:szCs w:val="16"/>
      </w:rPr>
      <w:t xml:space="preserve">First UA: 046/21 Index: AMR </w:t>
    </w:r>
    <w:r w:rsidRPr="00C6175C">
      <w:rPr>
        <w:sz w:val="16"/>
        <w:szCs w:val="16"/>
      </w:rPr>
      <w:t>53/4013/2021</w:t>
    </w:r>
    <w:r>
      <w:rPr>
        <w:sz w:val="16"/>
        <w:szCs w:val="16"/>
      </w:rPr>
      <w:t xml:space="preserve"> Venezuela</w:t>
    </w:r>
    <w:r>
      <w:rPr>
        <w:sz w:val="16"/>
        <w:szCs w:val="16"/>
      </w:rPr>
      <w:tab/>
    </w:r>
    <w:r>
      <w:rPr>
        <w:sz w:val="16"/>
        <w:szCs w:val="16"/>
      </w:rPr>
      <w:tab/>
    </w:r>
    <w:r w:rsidRPr="001A1F37">
      <w:rPr>
        <w:sz w:val="16"/>
        <w:szCs w:val="16"/>
      </w:rPr>
      <w:t>Date: 22 April 2021</w:t>
    </w:r>
  </w:p>
  <w:p w14:paraId="6FB66070" w14:textId="77777777" w:rsidR="00E45B15" w:rsidRPr="00A76852" w:rsidRDefault="00E45B15" w:rsidP="00A76852">
    <w:pPr>
      <w:pStyle w:val="Heading2"/>
      <w:numPr>
        <w:ilvl w:val="0"/>
        <w:numId w:val="0"/>
      </w:num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pt;height:11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96E7E42"/>
    <w:multiLevelType w:val="multilevel"/>
    <w:tmpl w:val="155CD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4823A0"/>
    <w:multiLevelType w:val="hybridMultilevel"/>
    <w:tmpl w:val="5D3AE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C3837FF"/>
    <w:multiLevelType w:val="multilevel"/>
    <w:tmpl w:val="D4BEF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3"/>
  </w:num>
  <w:num w:numId="6">
    <w:abstractNumId w:val="20"/>
  </w:num>
  <w:num w:numId="7">
    <w:abstractNumId w:val="18"/>
  </w:num>
  <w:num w:numId="8">
    <w:abstractNumId w:val="10"/>
  </w:num>
  <w:num w:numId="9">
    <w:abstractNumId w:val="7"/>
  </w:num>
  <w:num w:numId="10">
    <w:abstractNumId w:val="14"/>
  </w:num>
  <w:num w:numId="11">
    <w:abstractNumId w:val="5"/>
  </w:num>
  <w:num w:numId="12">
    <w:abstractNumId w:val="15"/>
  </w:num>
  <w:num w:numId="13">
    <w:abstractNumId w:val="16"/>
  </w:num>
  <w:num w:numId="14">
    <w:abstractNumId w:val="1"/>
  </w:num>
  <w:num w:numId="15">
    <w:abstractNumId w:val="19"/>
  </w:num>
  <w:num w:numId="16">
    <w:abstractNumId w:val="12"/>
  </w:num>
  <w:num w:numId="17">
    <w:abstractNumId w:val="13"/>
  </w:num>
  <w:num w:numId="18">
    <w:abstractNumId w:val="4"/>
  </w:num>
  <w:num w:numId="19">
    <w:abstractNumId w:val="6"/>
  </w:num>
  <w:num w:numId="20">
    <w:abstractNumId w:val="17"/>
  </w:num>
  <w:num w:numId="21">
    <w:abstractNumId w:val="2"/>
  </w:num>
  <w:num w:numId="22">
    <w:abstractNumId w:val="24"/>
  </w:num>
  <w:num w:numId="23">
    <w:abstractNumId w:val="9"/>
  </w:num>
  <w:num w:numId="24">
    <w:abstractNumId w:val="8"/>
  </w:num>
  <w:num w:numId="2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51B"/>
    <w:rsid w:val="0000053B"/>
    <w:rsid w:val="00001383"/>
    <w:rsid w:val="00004D79"/>
    <w:rsid w:val="000058B2"/>
    <w:rsid w:val="00006629"/>
    <w:rsid w:val="00010B18"/>
    <w:rsid w:val="0002386F"/>
    <w:rsid w:val="00035170"/>
    <w:rsid w:val="00045599"/>
    <w:rsid w:val="00057A7E"/>
    <w:rsid w:val="00062905"/>
    <w:rsid w:val="0007325D"/>
    <w:rsid w:val="00076037"/>
    <w:rsid w:val="000825AC"/>
    <w:rsid w:val="00083462"/>
    <w:rsid w:val="000862AC"/>
    <w:rsid w:val="00087E2B"/>
    <w:rsid w:val="00090181"/>
    <w:rsid w:val="0009130D"/>
    <w:rsid w:val="00092DFA"/>
    <w:rsid w:val="000957C5"/>
    <w:rsid w:val="000A15C1"/>
    <w:rsid w:val="000A1F14"/>
    <w:rsid w:val="000A2629"/>
    <w:rsid w:val="000A5B20"/>
    <w:rsid w:val="000B013C"/>
    <w:rsid w:val="000B02B4"/>
    <w:rsid w:val="000B0936"/>
    <w:rsid w:val="000B0E67"/>
    <w:rsid w:val="000B435A"/>
    <w:rsid w:val="000B4A38"/>
    <w:rsid w:val="000B4BF1"/>
    <w:rsid w:val="000B60CD"/>
    <w:rsid w:val="000C2A0D"/>
    <w:rsid w:val="000C4E40"/>
    <w:rsid w:val="000C6196"/>
    <w:rsid w:val="000D0ABB"/>
    <w:rsid w:val="000D3EF1"/>
    <w:rsid w:val="000D70C1"/>
    <w:rsid w:val="000E0D61"/>
    <w:rsid w:val="000E2627"/>
    <w:rsid w:val="000E57D4"/>
    <w:rsid w:val="000F06BC"/>
    <w:rsid w:val="000F3012"/>
    <w:rsid w:val="00100FE4"/>
    <w:rsid w:val="00103423"/>
    <w:rsid w:val="0010425E"/>
    <w:rsid w:val="00106422"/>
    <w:rsid w:val="00106837"/>
    <w:rsid w:val="00106D61"/>
    <w:rsid w:val="0011179A"/>
    <w:rsid w:val="00114556"/>
    <w:rsid w:val="00117DB1"/>
    <w:rsid w:val="0012544D"/>
    <w:rsid w:val="00127B82"/>
    <w:rsid w:val="001300C3"/>
    <w:rsid w:val="00130B8A"/>
    <w:rsid w:val="00141D04"/>
    <w:rsid w:val="0014617E"/>
    <w:rsid w:val="001526C3"/>
    <w:rsid w:val="001561F4"/>
    <w:rsid w:val="001571C7"/>
    <w:rsid w:val="0016118D"/>
    <w:rsid w:val="001648DB"/>
    <w:rsid w:val="001701CD"/>
    <w:rsid w:val="00170D09"/>
    <w:rsid w:val="00172522"/>
    <w:rsid w:val="0017337A"/>
    <w:rsid w:val="00174398"/>
    <w:rsid w:val="0017615B"/>
    <w:rsid w:val="00176502"/>
    <w:rsid w:val="00176678"/>
    <w:rsid w:val="001773D1"/>
    <w:rsid w:val="00177779"/>
    <w:rsid w:val="0018331B"/>
    <w:rsid w:val="00185950"/>
    <w:rsid w:val="0019118D"/>
    <w:rsid w:val="00194CD5"/>
    <w:rsid w:val="001A1F37"/>
    <w:rsid w:val="001A5BFB"/>
    <w:rsid w:val="001A635D"/>
    <w:rsid w:val="001A6AC9"/>
    <w:rsid w:val="001B5162"/>
    <w:rsid w:val="001C2C5D"/>
    <w:rsid w:val="001C5638"/>
    <w:rsid w:val="001C6937"/>
    <w:rsid w:val="001D0A24"/>
    <w:rsid w:val="001D52A5"/>
    <w:rsid w:val="001D6270"/>
    <w:rsid w:val="001E0A51"/>
    <w:rsid w:val="001E2045"/>
    <w:rsid w:val="001E3E9A"/>
    <w:rsid w:val="001E3F3D"/>
    <w:rsid w:val="001F57D1"/>
    <w:rsid w:val="001F677A"/>
    <w:rsid w:val="00201189"/>
    <w:rsid w:val="0020220D"/>
    <w:rsid w:val="002036C0"/>
    <w:rsid w:val="0021084E"/>
    <w:rsid w:val="00214833"/>
    <w:rsid w:val="00215C3E"/>
    <w:rsid w:val="00215E33"/>
    <w:rsid w:val="00224E6D"/>
    <w:rsid w:val="00225A11"/>
    <w:rsid w:val="0023742F"/>
    <w:rsid w:val="00247E49"/>
    <w:rsid w:val="00252136"/>
    <w:rsid w:val="002558D7"/>
    <w:rsid w:val="0025792F"/>
    <w:rsid w:val="00261CC7"/>
    <w:rsid w:val="0026592B"/>
    <w:rsid w:val="002665C3"/>
    <w:rsid w:val="00267383"/>
    <w:rsid w:val="002703E7"/>
    <w:rsid w:val="002709C3"/>
    <w:rsid w:val="002739C9"/>
    <w:rsid w:val="00273E9A"/>
    <w:rsid w:val="00274DBA"/>
    <w:rsid w:val="00294676"/>
    <w:rsid w:val="00297D25"/>
    <w:rsid w:val="002A019C"/>
    <w:rsid w:val="002A2F36"/>
    <w:rsid w:val="002A55B0"/>
    <w:rsid w:val="002B2E9B"/>
    <w:rsid w:val="002C06A6"/>
    <w:rsid w:val="002C1CAA"/>
    <w:rsid w:val="002C5FE4"/>
    <w:rsid w:val="002C6914"/>
    <w:rsid w:val="002C7F1F"/>
    <w:rsid w:val="002D48CD"/>
    <w:rsid w:val="002D5454"/>
    <w:rsid w:val="002D7E45"/>
    <w:rsid w:val="002E3658"/>
    <w:rsid w:val="002E5896"/>
    <w:rsid w:val="002F3C80"/>
    <w:rsid w:val="002F4C92"/>
    <w:rsid w:val="00300DD3"/>
    <w:rsid w:val="00300E94"/>
    <w:rsid w:val="00304AE6"/>
    <w:rsid w:val="003068A0"/>
    <w:rsid w:val="0031230A"/>
    <w:rsid w:val="003126CE"/>
    <w:rsid w:val="00313E8B"/>
    <w:rsid w:val="003147E2"/>
    <w:rsid w:val="00320461"/>
    <w:rsid w:val="0033545A"/>
    <w:rsid w:val="0033624A"/>
    <w:rsid w:val="003373A5"/>
    <w:rsid w:val="00337826"/>
    <w:rsid w:val="0034128A"/>
    <w:rsid w:val="0034324D"/>
    <w:rsid w:val="0035329F"/>
    <w:rsid w:val="003548BD"/>
    <w:rsid w:val="00355617"/>
    <w:rsid w:val="00360837"/>
    <w:rsid w:val="00376EF4"/>
    <w:rsid w:val="003904F0"/>
    <w:rsid w:val="003975C9"/>
    <w:rsid w:val="003A4FBD"/>
    <w:rsid w:val="003A6EFE"/>
    <w:rsid w:val="003B294A"/>
    <w:rsid w:val="003B5AE1"/>
    <w:rsid w:val="003C137E"/>
    <w:rsid w:val="003C3210"/>
    <w:rsid w:val="003C5EEA"/>
    <w:rsid w:val="003C6320"/>
    <w:rsid w:val="003C7CB6"/>
    <w:rsid w:val="003D0DC3"/>
    <w:rsid w:val="003F3D5D"/>
    <w:rsid w:val="0041235F"/>
    <w:rsid w:val="0042210F"/>
    <w:rsid w:val="00426201"/>
    <w:rsid w:val="00431240"/>
    <w:rsid w:val="004334BF"/>
    <w:rsid w:val="004408A1"/>
    <w:rsid w:val="00442E5B"/>
    <w:rsid w:val="0044379B"/>
    <w:rsid w:val="00445D50"/>
    <w:rsid w:val="004527E0"/>
    <w:rsid w:val="00453538"/>
    <w:rsid w:val="00454614"/>
    <w:rsid w:val="004603A2"/>
    <w:rsid w:val="00486088"/>
    <w:rsid w:val="00492FA8"/>
    <w:rsid w:val="004A1BDD"/>
    <w:rsid w:val="004A1C24"/>
    <w:rsid w:val="004A3CB1"/>
    <w:rsid w:val="004B1580"/>
    <w:rsid w:val="004B1E15"/>
    <w:rsid w:val="004B221E"/>
    <w:rsid w:val="004B2367"/>
    <w:rsid w:val="004B381D"/>
    <w:rsid w:val="004C265C"/>
    <w:rsid w:val="004C4E40"/>
    <w:rsid w:val="004C71F5"/>
    <w:rsid w:val="004D41DC"/>
    <w:rsid w:val="004E290B"/>
    <w:rsid w:val="004E338F"/>
    <w:rsid w:val="00504FBC"/>
    <w:rsid w:val="00506AC9"/>
    <w:rsid w:val="00516709"/>
    <w:rsid w:val="00517E88"/>
    <w:rsid w:val="005363CA"/>
    <w:rsid w:val="00542F58"/>
    <w:rsid w:val="00544F55"/>
    <w:rsid w:val="00545423"/>
    <w:rsid w:val="00547E71"/>
    <w:rsid w:val="00551F8E"/>
    <w:rsid w:val="00554669"/>
    <w:rsid w:val="00565462"/>
    <w:rsid w:val="005668D0"/>
    <w:rsid w:val="00572CCD"/>
    <w:rsid w:val="0057440A"/>
    <w:rsid w:val="00581A12"/>
    <w:rsid w:val="00592C3E"/>
    <w:rsid w:val="00594C3B"/>
    <w:rsid w:val="00596449"/>
    <w:rsid w:val="005A1E45"/>
    <w:rsid w:val="005A3E28"/>
    <w:rsid w:val="005A601E"/>
    <w:rsid w:val="005A71AD"/>
    <w:rsid w:val="005A7F1B"/>
    <w:rsid w:val="005B0058"/>
    <w:rsid w:val="005B1DA2"/>
    <w:rsid w:val="005B227F"/>
    <w:rsid w:val="005B59ED"/>
    <w:rsid w:val="005B5C5A"/>
    <w:rsid w:val="005C122A"/>
    <w:rsid w:val="005C751F"/>
    <w:rsid w:val="005D090D"/>
    <w:rsid w:val="005D14AA"/>
    <w:rsid w:val="005D2C37"/>
    <w:rsid w:val="005D7287"/>
    <w:rsid w:val="005D7D1C"/>
    <w:rsid w:val="005E1B83"/>
    <w:rsid w:val="005E2ADC"/>
    <w:rsid w:val="005F0355"/>
    <w:rsid w:val="005F5E43"/>
    <w:rsid w:val="005F75C8"/>
    <w:rsid w:val="006006DC"/>
    <w:rsid w:val="006018A0"/>
    <w:rsid w:val="00606108"/>
    <w:rsid w:val="00607EF0"/>
    <w:rsid w:val="00612D2B"/>
    <w:rsid w:val="0061427F"/>
    <w:rsid w:val="006151E9"/>
    <w:rsid w:val="006201FC"/>
    <w:rsid w:val="00620ADD"/>
    <w:rsid w:val="00622D17"/>
    <w:rsid w:val="00637407"/>
    <w:rsid w:val="00640EF2"/>
    <w:rsid w:val="0064309A"/>
    <w:rsid w:val="0064718C"/>
    <w:rsid w:val="0065049B"/>
    <w:rsid w:val="00650D73"/>
    <w:rsid w:val="00651656"/>
    <w:rsid w:val="00654E36"/>
    <w:rsid w:val="006558EE"/>
    <w:rsid w:val="00657231"/>
    <w:rsid w:val="00666CBC"/>
    <w:rsid w:val="00666F57"/>
    <w:rsid w:val="00667FBC"/>
    <w:rsid w:val="00674575"/>
    <w:rsid w:val="0069263C"/>
    <w:rsid w:val="0069571A"/>
    <w:rsid w:val="006A0BB9"/>
    <w:rsid w:val="006B12FA"/>
    <w:rsid w:val="006B461E"/>
    <w:rsid w:val="006C3C21"/>
    <w:rsid w:val="006C7A31"/>
    <w:rsid w:val="006D3387"/>
    <w:rsid w:val="006E1D5F"/>
    <w:rsid w:val="006F4C28"/>
    <w:rsid w:val="0070364E"/>
    <w:rsid w:val="00705557"/>
    <w:rsid w:val="007059DA"/>
    <w:rsid w:val="007104E8"/>
    <w:rsid w:val="00711F64"/>
    <w:rsid w:val="007156FC"/>
    <w:rsid w:val="00716942"/>
    <w:rsid w:val="007173E9"/>
    <w:rsid w:val="00727519"/>
    <w:rsid w:val="00727CA7"/>
    <w:rsid w:val="0073431C"/>
    <w:rsid w:val="007423D8"/>
    <w:rsid w:val="007448E1"/>
    <w:rsid w:val="00747312"/>
    <w:rsid w:val="00747EFB"/>
    <w:rsid w:val="007518E1"/>
    <w:rsid w:val="00762274"/>
    <w:rsid w:val="00763764"/>
    <w:rsid w:val="007656E7"/>
    <w:rsid w:val="00765E9A"/>
    <w:rsid w:val="007666A4"/>
    <w:rsid w:val="00773365"/>
    <w:rsid w:val="00773A65"/>
    <w:rsid w:val="0077621C"/>
    <w:rsid w:val="00781624"/>
    <w:rsid w:val="00781E3C"/>
    <w:rsid w:val="007858BA"/>
    <w:rsid w:val="007947EE"/>
    <w:rsid w:val="00797FE8"/>
    <w:rsid w:val="007A22A8"/>
    <w:rsid w:val="007A2ABA"/>
    <w:rsid w:val="007A3AD3"/>
    <w:rsid w:val="007A3AEA"/>
    <w:rsid w:val="007A41B4"/>
    <w:rsid w:val="007A41D0"/>
    <w:rsid w:val="007A7A3B"/>
    <w:rsid w:val="007A7F97"/>
    <w:rsid w:val="007B487D"/>
    <w:rsid w:val="007B4F3E"/>
    <w:rsid w:val="007B5571"/>
    <w:rsid w:val="007B7197"/>
    <w:rsid w:val="007C27D6"/>
    <w:rsid w:val="007C3585"/>
    <w:rsid w:val="007C6CD0"/>
    <w:rsid w:val="007F5A81"/>
    <w:rsid w:val="007F5C8A"/>
    <w:rsid w:val="007F72FF"/>
    <w:rsid w:val="007F7B5E"/>
    <w:rsid w:val="00801B21"/>
    <w:rsid w:val="008056E9"/>
    <w:rsid w:val="0081049F"/>
    <w:rsid w:val="008125C1"/>
    <w:rsid w:val="00814632"/>
    <w:rsid w:val="0082127B"/>
    <w:rsid w:val="00827A40"/>
    <w:rsid w:val="00840D03"/>
    <w:rsid w:val="00844F48"/>
    <w:rsid w:val="008455C2"/>
    <w:rsid w:val="00846E45"/>
    <w:rsid w:val="008614EE"/>
    <w:rsid w:val="00862ED2"/>
    <w:rsid w:val="00864035"/>
    <w:rsid w:val="00864F80"/>
    <w:rsid w:val="00866873"/>
    <w:rsid w:val="008763AE"/>
    <w:rsid w:val="008763F4"/>
    <w:rsid w:val="008849EA"/>
    <w:rsid w:val="00886251"/>
    <w:rsid w:val="00891FE8"/>
    <w:rsid w:val="008A0B16"/>
    <w:rsid w:val="008B49E2"/>
    <w:rsid w:val="008B7AE6"/>
    <w:rsid w:val="008B7E42"/>
    <w:rsid w:val="008D16ED"/>
    <w:rsid w:val="008D2A6B"/>
    <w:rsid w:val="008D3BB8"/>
    <w:rsid w:val="008D49A5"/>
    <w:rsid w:val="008E0B66"/>
    <w:rsid w:val="008E172D"/>
    <w:rsid w:val="008E43AF"/>
    <w:rsid w:val="008F2F4E"/>
    <w:rsid w:val="0090021A"/>
    <w:rsid w:val="00902730"/>
    <w:rsid w:val="0090548A"/>
    <w:rsid w:val="00906C9F"/>
    <w:rsid w:val="009100BE"/>
    <w:rsid w:val="009106F5"/>
    <w:rsid w:val="00912DEF"/>
    <w:rsid w:val="00916632"/>
    <w:rsid w:val="00921403"/>
    <w:rsid w:val="00921577"/>
    <w:rsid w:val="009259E1"/>
    <w:rsid w:val="00933F7C"/>
    <w:rsid w:val="0093428B"/>
    <w:rsid w:val="0095188F"/>
    <w:rsid w:val="00951A8C"/>
    <w:rsid w:val="009541EB"/>
    <w:rsid w:val="009550A0"/>
    <w:rsid w:val="009572D3"/>
    <w:rsid w:val="00960C64"/>
    <w:rsid w:val="00963D4F"/>
    <w:rsid w:val="00964AC6"/>
    <w:rsid w:val="009670F4"/>
    <w:rsid w:val="0097218E"/>
    <w:rsid w:val="00980425"/>
    <w:rsid w:val="00991C69"/>
    <w:rsid w:val="009923C0"/>
    <w:rsid w:val="009B06A6"/>
    <w:rsid w:val="009B394B"/>
    <w:rsid w:val="009B482D"/>
    <w:rsid w:val="009B78FE"/>
    <w:rsid w:val="009C3521"/>
    <w:rsid w:val="009C4461"/>
    <w:rsid w:val="009C6B5A"/>
    <w:rsid w:val="009E097D"/>
    <w:rsid w:val="009E7E6E"/>
    <w:rsid w:val="00A07E67"/>
    <w:rsid w:val="00A14F1A"/>
    <w:rsid w:val="00A15322"/>
    <w:rsid w:val="00A20881"/>
    <w:rsid w:val="00A27A88"/>
    <w:rsid w:val="00A311FD"/>
    <w:rsid w:val="00A31F72"/>
    <w:rsid w:val="00A34318"/>
    <w:rsid w:val="00A35BFD"/>
    <w:rsid w:val="00A40B80"/>
    <w:rsid w:val="00A41FC6"/>
    <w:rsid w:val="00A424E4"/>
    <w:rsid w:val="00A44B1B"/>
    <w:rsid w:val="00A4583A"/>
    <w:rsid w:val="00A703E3"/>
    <w:rsid w:val="00A70D9D"/>
    <w:rsid w:val="00A7548F"/>
    <w:rsid w:val="00A76852"/>
    <w:rsid w:val="00A77D7B"/>
    <w:rsid w:val="00A80E5F"/>
    <w:rsid w:val="00A81673"/>
    <w:rsid w:val="00A829EB"/>
    <w:rsid w:val="00A85874"/>
    <w:rsid w:val="00A90EA6"/>
    <w:rsid w:val="00AB3FB7"/>
    <w:rsid w:val="00AB5744"/>
    <w:rsid w:val="00AB5984"/>
    <w:rsid w:val="00AB5C6E"/>
    <w:rsid w:val="00AB7E5D"/>
    <w:rsid w:val="00AC15B7"/>
    <w:rsid w:val="00AC367F"/>
    <w:rsid w:val="00AC60DC"/>
    <w:rsid w:val="00AC6690"/>
    <w:rsid w:val="00AD67C5"/>
    <w:rsid w:val="00AE4214"/>
    <w:rsid w:val="00AE4880"/>
    <w:rsid w:val="00AE7FF5"/>
    <w:rsid w:val="00AF0FCD"/>
    <w:rsid w:val="00AF4F87"/>
    <w:rsid w:val="00AF5FF0"/>
    <w:rsid w:val="00B0053B"/>
    <w:rsid w:val="00B11ECB"/>
    <w:rsid w:val="00B16944"/>
    <w:rsid w:val="00B2060E"/>
    <w:rsid w:val="00B206A8"/>
    <w:rsid w:val="00B27341"/>
    <w:rsid w:val="00B408D4"/>
    <w:rsid w:val="00B50BF8"/>
    <w:rsid w:val="00B52B01"/>
    <w:rsid w:val="00B56DA7"/>
    <w:rsid w:val="00B6690B"/>
    <w:rsid w:val="00B74E39"/>
    <w:rsid w:val="00B7545C"/>
    <w:rsid w:val="00B77029"/>
    <w:rsid w:val="00B92AEC"/>
    <w:rsid w:val="00B946BB"/>
    <w:rsid w:val="00B957E6"/>
    <w:rsid w:val="00B97626"/>
    <w:rsid w:val="00B97862"/>
    <w:rsid w:val="00BA0E81"/>
    <w:rsid w:val="00BA31A0"/>
    <w:rsid w:val="00BA564C"/>
    <w:rsid w:val="00BA66A0"/>
    <w:rsid w:val="00BA6913"/>
    <w:rsid w:val="00BA7F76"/>
    <w:rsid w:val="00BB0B3B"/>
    <w:rsid w:val="00BC52F2"/>
    <w:rsid w:val="00BC6006"/>
    <w:rsid w:val="00BC7111"/>
    <w:rsid w:val="00BD0B43"/>
    <w:rsid w:val="00BE0709"/>
    <w:rsid w:val="00BE0D92"/>
    <w:rsid w:val="00BE4685"/>
    <w:rsid w:val="00BE6035"/>
    <w:rsid w:val="00BF4778"/>
    <w:rsid w:val="00BF7136"/>
    <w:rsid w:val="00C162AD"/>
    <w:rsid w:val="00C17D6F"/>
    <w:rsid w:val="00C229C8"/>
    <w:rsid w:val="00C302E2"/>
    <w:rsid w:val="00C359CF"/>
    <w:rsid w:val="00C370BB"/>
    <w:rsid w:val="00C415B8"/>
    <w:rsid w:val="00C460DB"/>
    <w:rsid w:val="00C50CEC"/>
    <w:rsid w:val="00C523FA"/>
    <w:rsid w:val="00C538D1"/>
    <w:rsid w:val="00C607FB"/>
    <w:rsid w:val="00C6175C"/>
    <w:rsid w:val="00C7246B"/>
    <w:rsid w:val="00C732BD"/>
    <w:rsid w:val="00C76EE0"/>
    <w:rsid w:val="00C8330C"/>
    <w:rsid w:val="00C85BFA"/>
    <w:rsid w:val="00C85EFE"/>
    <w:rsid w:val="00C91D75"/>
    <w:rsid w:val="00C934DE"/>
    <w:rsid w:val="00C93CB2"/>
    <w:rsid w:val="00CA13A3"/>
    <w:rsid w:val="00CA51AF"/>
    <w:rsid w:val="00CA5CB1"/>
    <w:rsid w:val="00CB086E"/>
    <w:rsid w:val="00CC079A"/>
    <w:rsid w:val="00CC1D3E"/>
    <w:rsid w:val="00CC3985"/>
    <w:rsid w:val="00CC4DE1"/>
    <w:rsid w:val="00CC5EB6"/>
    <w:rsid w:val="00CD2995"/>
    <w:rsid w:val="00CD4AC5"/>
    <w:rsid w:val="00CD69BA"/>
    <w:rsid w:val="00CE33CA"/>
    <w:rsid w:val="00CE4D00"/>
    <w:rsid w:val="00CF7805"/>
    <w:rsid w:val="00D007F8"/>
    <w:rsid w:val="00D030C9"/>
    <w:rsid w:val="00D04E50"/>
    <w:rsid w:val="00D05A52"/>
    <w:rsid w:val="00D07A70"/>
    <w:rsid w:val="00D114C6"/>
    <w:rsid w:val="00D142D0"/>
    <w:rsid w:val="00D15D60"/>
    <w:rsid w:val="00D216CB"/>
    <w:rsid w:val="00D2325B"/>
    <w:rsid w:val="00D232BE"/>
    <w:rsid w:val="00D23D90"/>
    <w:rsid w:val="00D23F40"/>
    <w:rsid w:val="00D26BF9"/>
    <w:rsid w:val="00D310BC"/>
    <w:rsid w:val="00D316BE"/>
    <w:rsid w:val="00D35879"/>
    <w:rsid w:val="00D410A0"/>
    <w:rsid w:val="00D43796"/>
    <w:rsid w:val="00D462F4"/>
    <w:rsid w:val="00D47210"/>
    <w:rsid w:val="00D54217"/>
    <w:rsid w:val="00D57929"/>
    <w:rsid w:val="00D60443"/>
    <w:rsid w:val="00D62977"/>
    <w:rsid w:val="00D635A1"/>
    <w:rsid w:val="00D6411A"/>
    <w:rsid w:val="00D6443D"/>
    <w:rsid w:val="00D67ABF"/>
    <w:rsid w:val="00D71D87"/>
    <w:rsid w:val="00D72B73"/>
    <w:rsid w:val="00D7379B"/>
    <w:rsid w:val="00D749E6"/>
    <w:rsid w:val="00D81AD3"/>
    <w:rsid w:val="00D834E2"/>
    <w:rsid w:val="00D839E9"/>
    <w:rsid w:val="00D844EE"/>
    <w:rsid w:val="00D847F8"/>
    <w:rsid w:val="00D855AC"/>
    <w:rsid w:val="00D8600D"/>
    <w:rsid w:val="00D90465"/>
    <w:rsid w:val="00D94E3A"/>
    <w:rsid w:val="00D96104"/>
    <w:rsid w:val="00DA21BF"/>
    <w:rsid w:val="00DA5B3C"/>
    <w:rsid w:val="00DB3BC4"/>
    <w:rsid w:val="00DB7D74"/>
    <w:rsid w:val="00DC65A4"/>
    <w:rsid w:val="00DD346F"/>
    <w:rsid w:val="00DD3DF8"/>
    <w:rsid w:val="00DD7DFC"/>
    <w:rsid w:val="00DF1141"/>
    <w:rsid w:val="00DF3644"/>
    <w:rsid w:val="00DF3DF5"/>
    <w:rsid w:val="00DF517F"/>
    <w:rsid w:val="00DF63A6"/>
    <w:rsid w:val="00E04AF0"/>
    <w:rsid w:val="00E12FD3"/>
    <w:rsid w:val="00E14227"/>
    <w:rsid w:val="00E22AAE"/>
    <w:rsid w:val="00E3535F"/>
    <w:rsid w:val="00E36DAC"/>
    <w:rsid w:val="00E37B98"/>
    <w:rsid w:val="00E406B4"/>
    <w:rsid w:val="00E40EAA"/>
    <w:rsid w:val="00E41860"/>
    <w:rsid w:val="00E43F3A"/>
    <w:rsid w:val="00E45B15"/>
    <w:rsid w:val="00E462AD"/>
    <w:rsid w:val="00E566FE"/>
    <w:rsid w:val="00E63CEF"/>
    <w:rsid w:val="00E65032"/>
    <w:rsid w:val="00E65D5E"/>
    <w:rsid w:val="00E67C6B"/>
    <w:rsid w:val="00E707D9"/>
    <w:rsid w:val="00E73CF3"/>
    <w:rsid w:val="00E7569C"/>
    <w:rsid w:val="00E76516"/>
    <w:rsid w:val="00E778FE"/>
    <w:rsid w:val="00E91E27"/>
    <w:rsid w:val="00EA1562"/>
    <w:rsid w:val="00EA20B0"/>
    <w:rsid w:val="00EA3B09"/>
    <w:rsid w:val="00EA68CE"/>
    <w:rsid w:val="00EB0538"/>
    <w:rsid w:val="00EB1C45"/>
    <w:rsid w:val="00EB51EB"/>
    <w:rsid w:val="00EB609B"/>
    <w:rsid w:val="00EC0E98"/>
    <w:rsid w:val="00EC3C3C"/>
    <w:rsid w:val="00EC677A"/>
    <w:rsid w:val="00ED51B2"/>
    <w:rsid w:val="00EE2BE1"/>
    <w:rsid w:val="00EF1736"/>
    <w:rsid w:val="00EF1DA0"/>
    <w:rsid w:val="00EF284E"/>
    <w:rsid w:val="00F25445"/>
    <w:rsid w:val="00F26BFB"/>
    <w:rsid w:val="00F322A8"/>
    <w:rsid w:val="00F3436F"/>
    <w:rsid w:val="00F43407"/>
    <w:rsid w:val="00F4515D"/>
    <w:rsid w:val="00F45927"/>
    <w:rsid w:val="00F64721"/>
    <w:rsid w:val="00F65D4B"/>
    <w:rsid w:val="00F71D4B"/>
    <w:rsid w:val="00F7577A"/>
    <w:rsid w:val="00F75858"/>
    <w:rsid w:val="00F771BD"/>
    <w:rsid w:val="00F83EDB"/>
    <w:rsid w:val="00F91619"/>
    <w:rsid w:val="00F9164D"/>
    <w:rsid w:val="00F93094"/>
    <w:rsid w:val="00F9400E"/>
    <w:rsid w:val="00F943DB"/>
    <w:rsid w:val="00F94E1E"/>
    <w:rsid w:val="00FA1C07"/>
    <w:rsid w:val="00FA1DE4"/>
    <w:rsid w:val="00FA48E3"/>
    <w:rsid w:val="00FA4E88"/>
    <w:rsid w:val="00FA7368"/>
    <w:rsid w:val="00FB0772"/>
    <w:rsid w:val="00FB1794"/>
    <w:rsid w:val="00FB2CBD"/>
    <w:rsid w:val="00FB2DFB"/>
    <w:rsid w:val="00FB3073"/>
    <w:rsid w:val="00FB4510"/>
    <w:rsid w:val="00FB49B3"/>
    <w:rsid w:val="00FB54DD"/>
    <w:rsid w:val="00FB6A97"/>
    <w:rsid w:val="00FC01A6"/>
    <w:rsid w:val="00FC7488"/>
    <w:rsid w:val="00FD07B1"/>
    <w:rsid w:val="00FD778B"/>
    <w:rsid w:val="00FE7CBB"/>
    <w:rsid w:val="00FF2ED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543EA76F-DD9E-46DC-9FBA-96DAA3EB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A7685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76852"/>
  </w:style>
  <w:style w:type="character" w:customStyle="1" w:styleId="eop">
    <w:name w:val="eop"/>
    <w:basedOn w:val="DefaultParagraphFont"/>
    <w:rsid w:val="00A76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64816">
      <w:bodyDiv w:val="1"/>
      <w:marLeft w:val="0"/>
      <w:marRight w:val="0"/>
      <w:marTop w:val="0"/>
      <w:marBottom w:val="0"/>
      <w:divBdr>
        <w:top w:val="none" w:sz="0" w:space="0" w:color="auto"/>
        <w:left w:val="none" w:sz="0" w:space="0" w:color="auto"/>
        <w:bottom w:val="none" w:sz="0" w:space="0" w:color="auto"/>
        <w:right w:val="none" w:sz="0" w:space="0" w:color="auto"/>
      </w:divBdr>
      <w:divsChild>
        <w:div w:id="963930414">
          <w:marLeft w:val="0"/>
          <w:marRight w:val="0"/>
          <w:marTop w:val="0"/>
          <w:marBottom w:val="0"/>
          <w:divBdr>
            <w:top w:val="none" w:sz="0" w:space="0" w:color="auto"/>
            <w:left w:val="none" w:sz="0" w:space="0" w:color="auto"/>
            <w:bottom w:val="none" w:sz="0" w:space="0" w:color="auto"/>
            <w:right w:val="none" w:sz="0" w:space="0" w:color="auto"/>
          </w:divBdr>
        </w:div>
        <w:div w:id="511147761">
          <w:marLeft w:val="0"/>
          <w:marRight w:val="0"/>
          <w:marTop w:val="0"/>
          <w:marBottom w:val="0"/>
          <w:divBdr>
            <w:top w:val="none" w:sz="0" w:space="0" w:color="auto"/>
            <w:left w:val="none" w:sz="0" w:space="0" w:color="auto"/>
            <w:bottom w:val="none" w:sz="0" w:space="0" w:color="auto"/>
            <w:right w:val="none" w:sz="0" w:space="0" w:color="auto"/>
          </w:divBdr>
        </w:div>
      </w:divsChild>
    </w:div>
    <w:div w:id="72614558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stagram.com/embajadave_usa/?hl=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VenezuelaInUS/" TargetMode="External"/><Relationship Id="rId2" Type="http://schemas.openxmlformats.org/officeDocument/2006/relationships/customXml" Target="../customXml/item2.xml"/><Relationship Id="rId16" Type="http://schemas.openxmlformats.org/officeDocument/2006/relationships/hyperlink" Target="https://twitter.com/carlosvecch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nicolasmaduro"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www.amnesty.org/en/documents/amr53/4011/202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AFD2F-A07B-4E2C-9E2A-CDDFD8682497}">
  <ds:schemaRefs>
    <ds:schemaRef ds:uri="http://schemas.microsoft.com/sharepoint/v3/contenttype/forms"/>
  </ds:schemaRefs>
</ds:datastoreItem>
</file>

<file path=customXml/itemProps2.xml><?xml version="1.0" encoding="utf-8"?>
<ds:datastoreItem xmlns:ds="http://schemas.openxmlformats.org/officeDocument/2006/customXml" ds:itemID="{8917A55B-3F26-4DF2-B936-97123007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36A91-B7FD-4841-A5F1-94CABF10A5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5917</CharactersWithSpaces>
  <SharedDoc>false</SharedDoc>
  <HLinks>
    <vt:vector size="30" baseType="variant">
      <vt:variant>
        <vt:i4>8126490</vt:i4>
      </vt:variant>
      <vt:variant>
        <vt:i4>9</vt:i4>
      </vt:variant>
      <vt:variant>
        <vt:i4>0</vt:i4>
      </vt:variant>
      <vt:variant>
        <vt:i4>5</vt:i4>
      </vt:variant>
      <vt:variant>
        <vt:lpwstr>mailto:annakarin.holmlund@amnesty.org</vt:lpwstr>
      </vt:variant>
      <vt:variant>
        <vt:lpwstr/>
      </vt:variant>
      <vt:variant>
        <vt:i4>2424854</vt:i4>
      </vt:variant>
      <vt:variant>
        <vt:i4>6</vt:i4>
      </vt:variant>
      <vt:variant>
        <vt:i4>0</vt:i4>
      </vt:variant>
      <vt:variant>
        <vt:i4>5</vt:i4>
      </vt:variant>
      <vt:variant>
        <vt:lpwstr>mailto:.@NicolasMaduro</vt:lpwstr>
      </vt:variant>
      <vt:variant>
        <vt:lpwstr/>
      </vt:variant>
      <vt:variant>
        <vt:i4>2424854</vt:i4>
      </vt:variant>
      <vt:variant>
        <vt:i4>3</vt:i4>
      </vt:variant>
      <vt:variant>
        <vt:i4>0</vt:i4>
      </vt:variant>
      <vt:variant>
        <vt:i4>5</vt:i4>
      </vt:variant>
      <vt:variant>
        <vt:lpwstr>mailto:.@NicolasMaduro</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8323112</vt:i4>
      </vt:variant>
      <vt:variant>
        <vt:i4>0</vt:i4>
      </vt:variant>
      <vt:variant>
        <vt:i4>0</vt:i4>
      </vt:variant>
      <vt:variant>
        <vt:i4>5</vt:i4>
      </vt:variant>
      <vt:variant>
        <vt:lpwstr>http://www.amnesty.org/en/documents/amr53/4011/2021/en/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Andrew</cp:lastModifiedBy>
  <cp:revision>13</cp:revision>
  <cp:lastPrinted>2019-01-25T20:51:00Z</cp:lastPrinted>
  <dcterms:created xsi:type="dcterms:W3CDTF">2021-04-22T21:39:00Z</dcterms:created>
  <dcterms:modified xsi:type="dcterms:W3CDTF">2021-04-23T09:16:00Z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