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F65653" w:rsidRDefault="0034128A" w:rsidP="00F65653">
      <w:pPr>
        <w:pStyle w:val="AIUrgentActionTopHeading"/>
        <w:tabs>
          <w:tab w:val="clear" w:pos="567"/>
        </w:tabs>
        <w:spacing w:line="240" w:lineRule="auto"/>
        <w:rPr>
          <w:rFonts w:cs="Arial"/>
          <w:sz w:val="80"/>
          <w:szCs w:val="80"/>
        </w:rPr>
      </w:pPr>
      <w:r w:rsidRPr="00F65653">
        <w:rPr>
          <w:rFonts w:cs="Arial"/>
          <w:sz w:val="80"/>
          <w:szCs w:val="80"/>
          <w:highlight w:val="yellow"/>
        </w:rPr>
        <w:t>URGENT ACTION</w:t>
      </w:r>
    </w:p>
    <w:p w14:paraId="76BC4611" w14:textId="77777777" w:rsidR="005D2C37" w:rsidRPr="00F65653" w:rsidRDefault="005D2C37" w:rsidP="00F65653">
      <w:pPr>
        <w:pStyle w:val="Default"/>
        <w:rPr>
          <w:b/>
          <w:sz w:val="20"/>
          <w:szCs w:val="20"/>
        </w:rPr>
      </w:pPr>
    </w:p>
    <w:p w14:paraId="48ED1961" w14:textId="1E6CA732" w:rsidR="0034128A" w:rsidRPr="00F65653" w:rsidRDefault="00600EF5" w:rsidP="00F65653">
      <w:pPr>
        <w:spacing w:after="0" w:line="240" w:lineRule="auto"/>
        <w:rPr>
          <w:rFonts w:ascii="Arial" w:hAnsi="Arial" w:cs="Arial"/>
          <w:b/>
          <w:i/>
          <w:sz w:val="34"/>
          <w:szCs w:val="34"/>
          <w:lang w:eastAsia="es-MX"/>
        </w:rPr>
      </w:pPr>
      <w:proofErr w:type="gramStart"/>
      <w:r w:rsidRPr="00F65653">
        <w:rPr>
          <w:rFonts w:ascii="Arial" w:hAnsi="Arial" w:cs="Arial"/>
          <w:b/>
          <w:sz w:val="34"/>
          <w:szCs w:val="34"/>
          <w:lang w:eastAsia="es-MX"/>
        </w:rPr>
        <w:t>GERMAN-IRANIAN</w:t>
      </w:r>
      <w:proofErr w:type="gramEnd"/>
      <w:r w:rsidRPr="00F65653">
        <w:rPr>
          <w:rFonts w:ascii="Arial" w:hAnsi="Arial" w:cs="Arial"/>
          <w:b/>
          <w:sz w:val="34"/>
          <w:szCs w:val="34"/>
          <w:lang w:eastAsia="es-MX"/>
        </w:rPr>
        <w:t xml:space="preserve"> WOMAN </w:t>
      </w:r>
      <w:r w:rsidR="009815CF" w:rsidRPr="00F65653">
        <w:rPr>
          <w:rFonts w:ascii="Arial" w:hAnsi="Arial" w:cs="Arial"/>
          <w:b/>
          <w:sz w:val="34"/>
          <w:szCs w:val="34"/>
          <w:lang w:eastAsia="es-MX"/>
        </w:rPr>
        <w:t xml:space="preserve">ARBITRARILY </w:t>
      </w:r>
      <w:r w:rsidRPr="00F65653">
        <w:rPr>
          <w:rFonts w:ascii="Arial" w:hAnsi="Arial" w:cs="Arial"/>
          <w:b/>
          <w:sz w:val="34"/>
          <w:szCs w:val="34"/>
          <w:lang w:eastAsia="es-MX"/>
        </w:rPr>
        <w:t xml:space="preserve">DETAINED </w:t>
      </w:r>
    </w:p>
    <w:p w14:paraId="1078B276" w14:textId="7696C765" w:rsidR="00D23D90" w:rsidRPr="00F65653" w:rsidRDefault="00786029" w:rsidP="00F65653">
      <w:pPr>
        <w:spacing w:after="0" w:line="240" w:lineRule="auto"/>
        <w:jc w:val="both"/>
        <w:rPr>
          <w:rFonts w:ascii="Arial" w:hAnsi="Arial" w:cs="Arial"/>
          <w:b/>
          <w:sz w:val="22"/>
          <w:szCs w:val="22"/>
          <w:lang w:eastAsia="es-MX"/>
        </w:rPr>
      </w:pPr>
      <w:r w:rsidRPr="00F65653">
        <w:rPr>
          <w:rFonts w:ascii="Arial" w:hAnsi="Arial" w:cs="Arial"/>
          <w:b/>
          <w:sz w:val="22"/>
          <w:szCs w:val="22"/>
          <w:lang w:eastAsia="es-MX"/>
        </w:rPr>
        <w:t xml:space="preserve">Nahid Taghavi, a 66-year-old German-Iranian national, has been arbitrarily detained in Tehran’s Evin prison since 16 October 2020. She has serious medical conditions, including diabetes and high blood pressure, placing her at heightened risk of severe illness or death if she contracts COVID-19. She is a prisoner of conscience and must be immediately and unconditionally released. </w:t>
      </w:r>
    </w:p>
    <w:p w14:paraId="5217CC85" w14:textId="3A8F4ADB" w:rsidR="005D2C37" w:rsidRPr="00F65653" w:rsidRDefault="005D2C37" w:rsidP="00F65653">
      <w:pPr>
        <w:spacing w:after="0" w:line="240" w:lineRule="auto"/>
        <w:rPr>
          <w:rFonts w:ascii="Arial" w:hAnsi="Arial" w:cs="Arial"/>
          <w:b/>
          <w:lang w:eastAsia="es-MX"/>
        </w:rPr>
      </w:pPr>
    </w:p>
    <w:p w14:paraId="3CE66A34" w14:textId="77777777" w:rsidR="00F65653" w:rsidRPr="0007751F" w:rsidRDefault="00F65653" w:rsidP="00F65653">
      <w:pPr>
        <w:spacing w:line="240" w:lineRule="auto"/>
        <w:rPr>
          <w:rFonts w:ascii="Arial" w:hAnsi="Arial" w:cs="Arial"/>
          <w:b/>
          <w:sz w:val="20"/>
          <w:szCs w:val="20"/>
        </w:rPr>
      </w:pPr>
      <w:r w:rsidRPr="0007751F">
        <w:rPr>
          <w:rFonts w:ascii="Arial" w:hAnsi="Arial" w:cs="Arial"/>
          <w:b/>
          <w:sz w:val="20"/>
          <w:szCs w:val="20"/>
        </w:rPr>
        <w:t xml:space="preserve">TAKE ACTION: </w:t>
      </w:r>
    </w:p>
    <w:p w14:paraId="6E851053" w14:textId="7E4C698C" w:rsidR="00F65653" w:rsidRPr="004D1533" w:rsidRDefault="00F65653" w:rsidP="00F65653">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01D02C47" w14:textId="6B99E637" w:rsidR="00F65653" w:rsidRPr="004D1533" w:rsidRDefault="007A712A" w:rsidP="00F65653">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F65653" w:rsidRPr="004D1533">
          <w:rPr>
            <w:rStyle w:val="Hyperlink"/>
            <w:rFonts w:ascii="Arial" w:eastAsiaTheme="majorEastAsia" w:hAnsi="Arial" w:cs="Arial"/>
            <w:sz w:val="20"/>
            <w:szCs w:val="20"/>
          </w:rPr>
          <w:t>Click here</w:t>
        </w:r>
      </w:hyperlink>
      <w:r w:rsidR="00F65653" w:rsidRPr="004D1533">
        <w:rPr>
          <w:rFonts w:ascii="Arial" w:hAnsi="Arial" w:cs="Arial"/>
          <w:color w:val="000000"/>
          <w:sz w:val="20"/>
          <w:szCs w:val="20"/>
        </w:rPr>
        <w:t xml:space="preserve"> to let us know the actions you took on </w:t>
      </w:r>
      <w:r w:rsidR="00F65653" w:rsidRPr="004D1533">
        <w:rPr>
          <w:rFonts w:ascii="Arial" w:hAnsi="Arial" w:cs="Arial"/>
          <w:b/>
          <w:i/>
          <w:iCs/>
          <w:color w:val="000000"/>
          <w:sz w:val="20"/>
          <w:szCs w:val="20"/>
        </w:rPr>
        <w:t xml:space="preserve">Urgent Action </w:t>
      </w:r>
      <w:r w:rsidR="00F65653">
        <w:rPr>
          <w:rFonts w:ascii="Arial" w:hAnsi="Arial" w:cs="Arial"/>
          <w:b/>
          <w:i/>
          <w:iCs/>
          <w:color w:val="000000"/>
          <w:sz w:val="20"/>
          <w:szCs w:val="20"/>
        </w:rPr>
        <w:t>8.21</w:t>
      </w:r>
      <w:r w:rsidR="00F65653" w:rsidRPr="004D1533">
        <w:rPr>
          <w:rFonts w:ascii="Arial" w:hAnsi="Arial" w:cs="Arial"/>
          <w:i/>
          <w:iCs/>
          <w:color w:val="000000"/>
          <w:sz w:val="20"/>
          <w:szCs w:val="20"/>
        </w:rPr>
        <w:t xml:space="preserve">. </w:t>
      </w:r>
      <w:r w:rsidR="00F6565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D166E4B" w14:textId="13521C80" w:rsidR="005D2C37" w:rsidRPr="00F65653" w:rsidRDefault="009E05CC" w:rsidP="00F65653">
      <w:pPr>
        <w:spacing w:after="0" w:line="240" w:lineRule="auto"/>
        <w:rPr>
          <w:rFonts w:ascii="Arial" w:hAnsi="Arial" w:cs="Arial"/>
          <w:b/>
          <w:sz w:val="20"/>
          <w:szCs w:val="20"/>
        </w:rPr>
      </w:pPr>
      <w:r w:rsidRPr="00F65653">
        <w:rPr>
          <w:rFonts w:ascii="Arial" w:hAnsi="Arial" w:cs="Arial"/>
          <w:b/>
          <w:sz w:val="20"/>
          <w:szCs w:val="20"/>
        </w:rPr>
        <w:tab/>
      </w:r>
    </w:p>
    <w:p w14:paraId="5D0078A0" w14:textId="4A8A2369" w:rsidR="00786029" w:rsidRPr="00F65653" w:rsidRDefault="00786029" w:rsidP="00F65653">
      <w:pPr>
        <w:spacing w:after="0" w:line="240" w:lineRule="auto"/>
        <w:rPr>
          <w:rFonts w:ascii="Arial" w:hAnsi="Arial" w:cs="Arial"/>
          <w:b/>
          <w:iCs/>
          <w:szCs w:val="18"/>
        </w:rPr>
      </w:pPr>
      <w:r w:rsidRPr="00F65653">
        <w:rPr>
          <w:rFonts w:ascii="Arial" w:hAnsi="Arial" w:cs="Arial"/>
          <w:b/>
          <w:iCs/>
          <w:szCs w:val="18"/>
        </w:rPr>
        <w:t xml:space="preserve">Head of </w:t>
      </w:r>
      <w:r w:rsidR="007A0C72" w:rsidRPr="00F65653">
        <w:rPr>
          <w:rFonts w:ascii="Arial" w:hAnsi="Arial" w:cs="Arial"/>
          <w:b/>
          <w:iCs/>
          <w:szCs w:val="18"/>
        </w:rPr>
        <w:t>J</w:t>
      </w:r>
      <w:r w:rsidRPr="00F65653">
        <w:rPr>
          <w:rFonts w:ascii="Arial" w:hAnsi="Arial" w:cs="Arial"/>
          <w:b/>
          <w:iCs/>
          <w:szCs w:val="18"/>
        </w:rPr>
        <w:t xml:space="preserve">udiciary, Ebrahim Raisi  </w:t>
      </w:r>
    </w:p>
    <w:p w14:paraId="7194E48F" w14:textId="547A17AB" w:rsidR="00F65653" w:rsidRPr="00F65653" w:rsidRDefault="00786029" w:rsidP="0021493B">
      <w:pPr>
        <w:pStyle w:val="PlainText"/>
        <w:rPr>
          <w:rFonts w:ascii="Arial" w:hAnsi="Arial" w:cs="Arial"/>
          <w:iCs/>
          <w:sz w:val="18"/>
          <w:szCs w:val="18"/>
        </w:rPr>
      </w:pPr>
      <w:r w:rsidRPr="00F65653">
        <w:rPr>
          <w:rFonts w:ascii="Arial" w:hAnsi="Arial" w:cs="Arial"/>
          <w:bCs/>
          <w:iCs/>
          <w:sz w:val="18"/>
          <w:szCs w:val="18"/>
        </w:rPr>
        <w:t>c/o</w:t>
      </w:r>
      <w:r w:rsidR="00F65653">
        <w:rPr>
          <w:rFonts w:ascii="Arial" w:hAnsi="Arial" w:cs="Arial"/>
          <w:bCs/>
          <w:iCs/>
          <w:sz w:val="18"/>
          <w:szCs w:val="18"/>
        </w:rPr>
        <w:t xml:space="preserve"> </w:t>
      </w:r>
      <w:r w:rsidR="00F65653" w:rsidRPr="00F65653">
        <w:rPr>
          <w:rFonts w:ascii="Arial" w:hAnsi="Arial" w:cs="Arial"/>
          <w:iCs/>
          <w:sz w:val="18"/>
          <w:szCs w:val="18"/>
        </w:rPr>
        <w:t>H.E. Majid Takht Ravanchi</w:t>
      </w:r>
    </w:p>
    <w:p w14:paraId="78112F31" w14:textId="77777777" w:rsidR="00F65653" w:rsidRPr="00F65653" w:rsidRDefault="00F65653" w:rsidP="0021493B">
      <w:pPr>
        <w:pStyle w:val="PlainText"/>
        <w:rPr>
          <w:rFonts w:ascii="Arial" w:hAnsi="Arial" w:cs="Arial"/>
          <w:iCs/>
          <w:sz w:val="18"/>
          <w:szCs w:val="18"/>
        </w:rPr>
      </w:pPr>
      <w:r w:rsidRPr="00F65653">
        <w:rPr>
          <w:rFonts w:ascii="Arial" w:hAnsi="Arial" w:cs="Arial"/>
          <w:iCs/>
          <w:sz w:val="18"/>
          <w:szCs w:val="18"/>
        </w:rPr>
        <w:t xml:space="preserve">Permanent Mission of the Islamic Republic of Iran </w:t>
      </w:r>
    </w:p>
    <w:p w14:paraId="464C64B6" w14:textId="77777777" w:rsidR="00F65653" w:rsidRPr="00F65653" w:rsidRDefault="00F65653" w:rsidP="0021493B">
      <w:pPr>
        <w:pStyle w:val="PlainText"/>
        <w:rPr>
          <w:rFonts w:ascii="Arial" w:hAnsi="Arial" w:cs="Arial"/>
          <w:iCs/>
          <w:sz w:val="18"/>
          <w:szCs w:val="18"/>
        </w:rPr>
      </w:pPr>
      <w:r w:rsidRPr="00F65653">
        <w:rPr>
          <w:rFonts w:ascii="Arial" w:hAnsi="Arial" w:cs="Arial"/>
          <w:iCs/>
          <w:sz w:val="18"/>
          <w:szCs w:val="18"/>
        </w:rPr>
        <w:t>622 Third Avenue, 34th Floor</w:t>
      </w:r>
    </w:p>
    <w:p w14:paraId="7BC061F8" w14:textId="77777777" w:rsidR="00F65653" w:rsidRPr="00F65653" w:rsidRDefault="00F65653" w:rsidP="0021493B">
      <w:pPr>
        <w:pStyle w:val="PlainText"/>
        <w:rPr>
          <w:rFonts w:ascii="Arial" w:hAnsi="Arial" w:cs="Arial"/>
          <w:iCs/>
          <w:sz w:val="18"/>
          <w:szCs w:val="18"/>
        </w:rPr>
      </w:pPr>
      <w:r w:rsidRPr="00F65653">
        <w:rPr>
          <w:rFonts w:ascii="Arial" w:hAnsi="Arial" w:cs="Arial"/>
          <w:iCs/>
          <w:sz w:val="18"/>
          <w:szCs w:val="18"/>
        </w:rPr>
        <w:t>New York, NY 10017</w:t>
      </w:r>
    </w:p>
    <w:p w14:paraId="1E7B6EB7" w14:textId="77777777" w:rsidR="00F65653" w:rsidRPr="00F65653" w:rsidRDefault="00F65653" w:rsidP="0021493B">
      <w:pPr>
        <w:pStyle w:val="PlainText"/>
        <w:rPr>
          <w:rFonts w:ascii="Arial" w:hAnsi="Arial" w:cs="Arial"/>
          <w:iCs/>
          <w:sz w:val="18"/>
          <w:szCs w:val="18"/>
        </w:rPr>
      </w:pPr>
      <w:r w:rsidRPr="00F65653">
        <w:rPr>
          <w:rFonts w:ascii="Arial" w:hAnsi="Arial" w:cs="Arial"/>
          <w:iCs/>
          <w:sz w:val="18"/>
          <w:szCs w:val="18"/>
        </w:rPr>
        <w:t>Phone: 212 687-2020 I Fax: 212 867 7086</w:t>
      </w:r>
    </w:p>
    <w:p w14:paraId="005333A2" w14:textId="7ED61F33" w:rsidR="00F65653" w:rsidRPr="00F65653" w:rsidRDefault="00F65653" w:rsidP="0021493B">
      <w:pPr>
        <w:pStyle w:val="PlainText"/>
        <w:rPr>
          <w:rFonts w:ascii="Arial" w:hAnsi="Arial" w:cs="Arial"/>
          <w:iCs/>
          <w:sz w:val="18"/>
          <w:szCs w:val="18"/>
        </w:rPr>
      </w:pPr>
      <w:r w:rsidRPr="00F65653">
        <w:rPr>
          <w:rFonts w:ascii="Arial" w:hAnsi="Arial" w:cs="Arial"/>
          <w:iCs/>
          <w:sz w:val="18"/>
          <w:szCs w:val="18"/>
        </w:rPr>
        <w:t xml:space="preserve">Email: </w:t>
      </w:r>
      <w:hyperlink r:id="rId11" w:history="1">
        <w:r w:rsidRPr="00614B79">
          <w:rPr>
            <w:rStyle w:val="Hyperlink"/>
            <w:rFonts w:ascii="Arial" w:hAnsi="Arial" w:cs="Arial"/>
            <w:iCs/>
            <w:sz w:val="18"/>
            <w:szCs w:val="18"/>
          </w:rPr>
          <w:t>iran@un.int</w:t>
        </w:r>
      </w:hyperlink>
      <w:r>
        <w:rPr>
          <w:rFonts w:ascii="Arial" w:hAnsi="Arial" w:cs="Arial"/>
          <w:iCs/>
          <w:sz w:val="18"/>
          <w:szCs w:val="18"/>
        </w:rPr>
        <w:t xml:space="preserve"> </w:t>
      </w:r>
    </w:p>
    <w:p w14:paraId="42E82308" w14:textId="5088158D" w:rsidR="004929C0" w:rsidRDefault="00F65653" w:rsidP="00F65653">
      <w:pPr>
        <w:pStyle w:val="PlainText"/>
        <w:rPr>
          <w:rFonts w:ascii="Arial" w:hAnsi="Arial" w:cs="Arial"/>
          <w:iCs/>
          <w:sz w:val="18"/>
          <w:szCs w:val="18"/>
        </w:rPr>
      </w:pPr>
      <w:r w:rsidRPr="00F65653">
        <w:rPr>
          <w:rFonts w:ascii="Arial" w:hAnsi="Arial" w:cs="Arial"/>
          <w:iCs/>
          <w:sz w:val="18"/>
          <w:szCs w:val="18"/>
        </w:rPr>
        <w:t xml:space="preserve">Twitter: </w:t>
      </w:r>
      <w:hyperlink r:id="rId12" w:history="1">
        <w:r w:rsidRPr="00F65653">
          <w:rPr>
            <w:rStyle w:val="Hyperlink"/>
            <w:rFonts w:ascii="Arial" w:hAnsi="Arial" w:cs="Arial"/>
            <w:iCs/>
            <w:sz w:val="18"/>
            <w:szCs w:val="18"/>
          </w:rPr>
          <w:t>@Iran_UN</w:t>
        </w:r>
      </w:hyperlink>
    </w:p>
    <w:p w14:paraId="0FAFAF3F" w14:textId="77777777" w:rsidR="00F65653" w:rsidRPr="00F65653" w:rsidRDefault="00F65653" w:rsidP="00F65653">
      <w:pPr>
        <w:pStyle w:val="PlainText"/>
        <w:rPr>
          <w:rFonts w:ascii="Arial" w:hAnsi="Arial" w:cs="Arial"/>
          <w:iCs/>
          <w:sz w:val="18"/>
          <w:szCs w:val="18"/>
        </w:rPr>
      </w:pPr>
    </w:p>
    <w:p w14:paraId="791E2F32" w14:textId="1EF9BB38" w:rsidR="005D2C37" w:rsidRPr="00F65653" w:rsidRDefault="005D2C37" w:rsidP="00F65653">
      <w:pPr>
        <w:spacing w:after="0" w:line="240" w:lineRule="auto"/>
        <w:rPr>
          <w:rFonts w:ascii="Arial" w:hAnsi="Arial" w:cs="Arial"/>
          <w:iCs/>
          <w:color w:val="auto"/>
          <w:sz w:val="20"/>
          <w:szCs w:val="20"/>
        </w:rPr>
      </w:pPr>
      <w:r w:rsidRPr="00F65653">
        <w:rPr>
          <w:rFonts w:ascii="Arial" w:hAnsi="Arial" w:cs="Arial"/>
          <w:iCs/>
          <w:color w:val="auto"/>
          <w:sz w:val="20"/>
          <w:szCs w:val="20"/>
        </w:rPr>
        <w:t xml:space="preserve">Dear </w:t>
      </w:r>
      <w:r w:rsidR="00600EF5" w:rsidRPr="00F65653">
        <w:rPr>
          <w:rFonts w:ascii="Arial" w:hAnsi="Arial" w:cs="Arial"/>
          <w:iCs/>
          <w:color w:val="auto"/>
          <w:sz w:val="20"/>
          <w:szCs w:val="20"/>
        </w:rPr>
        <w:t xml:space="preserve">Mr </w:t>
      </w:r>
      <w:r w:rsidR="00545477" w:rsidRPr="00F65653">
        <w:rPr>
          <w:rFonts w:ascii="Arial" w:hAnsi="Arial" w:cs="Arial"/>
          <w:iCs/>
          <w:color w:val="auto"/>
          <w:sz w:val="20"/>
          <w:szCs w:val="20"/>
        </w:rPr>
        <w:t>Raisi</w:t>
      </w:r>
      <w:r w:rsidRPr="00F65653">
        <w:rPr>
          <w:rFonts w:ascii="Arial" w:hAnsi="Arial" w:cs="Arial"/>
          <w:iCs/>
          <w:color w:val="auto"/>
          <w:sz w:val="20"/>
          <w:szCs w:val="20"/>
        </w:rPr>
        <w:t>,</w:t>
      </w:r>
    </w:p>
    <w:p w14:paraId="160598A3" w14:textId="77777777" w:rsidR="005D2C37" w:rsidRPr="00F65653" w:rsidRDefault="005D2C37" w:rsidP="00F65653">
      <w:pPr>
        <w:spacing w:after="0" w:line="240" w:lineRule="auto"/>
        <w:rPr>
          <w:rFonts w:ascii="Arial" w:hAnsi="Arial" w:cs="Arial"/>
          <w:iCs/>
          <w:color w:val="auto"/>
          <w:sz w:val="20"/>
          <w:szCs w:val="20"/>
        </w:rPr>
      </w:pPr>
    </w:p>
    <w:p w14:paraId="6BD1095B" w14:textId="369AFB4A" w:rsidR="00BA2E90" w:rsidRPr="00F65653" w:rsidRDefault="00600EF5" w:rsidP="00F65653">
      <w:pPr>
        <w:spacing w:after="0" w:line="240" w:lineRule="auto"/>
        <w:jc w:val="both"/>
        <w:rPr>
          <w:rFonts w:ascii="Arial" w:hAnsi="Arial" w:cs="Arial"/>
          <w:iCs/>
          <w:color w:val="auto"/>
          <w:sz w:val="20"/>
          <w:szCs w:val="20"/>
        </w:rPr>
      </w:pPr>
      <w:r w:rsidRPr="00F65653">
        <w:rPr>
          <w:rFonts w:ascii="Arial" w:hAnsi="Arial" w:cs="Arial"/>
          <w:iCs/>
          <w:color w:val="auto"/>
          <w:sz w:val="20"/>
          <w:szCs w:val="20"/>
        </w:rPr>
        <w:t>I am writing to express concern at the continued arbitrary detention</w:t>
      </w:r>
      <w:r w:rsidR="00BA2E90" w:rsidRPr="00F65653">
        <w:rPr>
          <w:rFonts w:ascii="Arial" w:hAnsi="Arial" w:cs="Arial"/>
          <w:iCs/>
          <w:color w:val="auto"/>
          <w:sz w:val="20"/>
          <w:szCs w:val="20"/>
        </w:rPr>
        <w:t xml:space="preserve"> of</w:t>
      </w:r>
      <w:r w:rsidRPr="00F65653">
        <w:rPr>
          <w:rFonts w:ascii="Arial" w:hAnsi="Arial" w:cs="Arial"/>
          <w:iCs/>
          <w:color w:val="auto"/>
          <w:sz w:val="20"/>
          <w:szCs w:val="20"/>
        </w:rPr>
        <w:t xml:space="preserve"> Nahid Taghavi</w:t>
      </w:r>
      <w:r w:rsidR="00BA2E90" w:rsidRPr="00F65653">
        <w:rPr>
          <w:rFonts w:ascii="Arial" w:hAnsi="Arial" w:cs="Arial"/>
          <w:iCs/>
          <w:color w:val="auto"/>
          <w:sz w:val="20"/>
          <w:szCs w:val="20"/>
        </w:rPr>
        <w:t xml:space="preserve">, a 66-year-old German-Iranian national, in Section 2A of </w:t>
      </w:r>
      <w:r w:rsidR="00545477" w:rsidRPr="00F65653">
        <w:rPr>
          <w:rFonts w:ascii="Arial" w:hAnsi="Arial" w:cs="Arial"/>
          <w:iCs/>
          <w:color w:val="auto"/>
          <w:sz w:val="20"/>
          <w:szCs w:val="20"/>
        </w:rPr>
        <w:t xml:space="preserve">Tehran’s </w:t>
      </w:r>
      <w:r w:rsidR="00BA2E90" w:rsidRPr="00F65653">
        <w:rPr>
          <w:rFonts w:ascii="Arial" w:hAnsi="Arial" w:cs="Arial"/>
          <w:iCs/>
          <w:color w:val="auto"/>
          <w:sz w:val="20"/>
          <w:szCs w:val="20"/>
        </w:rPr>
        <w:t xml:space="preserve">Evin prison. </w:t>
      </w:r>
      <w:r w:rsidR="00545477" w:rsidRPr="00F65653">
        <w:rPr>
          <w:rFonts w:ascii="Arial" w:hAnsi="Arial" w:cs="Arial"/>
          <w:iCs/>
          <w:color w:val="auto"/>
          <w:sz w:val="20"/>
          <w:szCs w:val="20"/>
        </w:rPr>
        <w:t xml:space="preserve">Revolutionary Guards </w:t>
      </w:r>
      <w:r w:rsidR="00BA2E90" w:rsidRPr="00F65653">
        <w:rPr>
          <w:rFonts w:ascii="Arial" w:hAnsi="Arial" w:cs="Arial"/>
          <w:iCs/>
          <w:color w:val="auto"/>
          <w:sz w:val="20"/>
          <w:szCs w:val="20"/>
        </w:rPr>
        <w:t xml:space="preserve">arrested </w:t>
      </w:r>
      <w:r w:rsidR="00545477" w:rsidRPr="00F65653">
        <w:rPr>
          <w:rFonts w:ascii="Arial" w:hAnsi="Arial" w:cs="Arial"/>
          <w:iCs/>
          <w:color w:val="auto"/>
          <w:sz w:val="20"/>
          <w:szCs w:val="20"/>
        </w:rPr>
        <w:t xml:space="preserve">her on </w:t>
      </w:r>
      <w:r w:rsidR="00BA2E90" w:rsidRPr="00F65653">
        <w:rPr>
          <w:rFonts w:ascii="Arial" w:hAnsi="Arial" w:cs="Arial"/>
          <w:iCs/>
          <w:color w:val="auto"/>
          <w:sz w:val="20"/>
          <w:szCs w:val="20"/>
        </w:rPr>
        <w:t xml:space="preserve">16 October 2020 </w:t>
      </w:r>
      <w:r w:rsidR="00545477" w:rsidRPr="00F65653">
        <w:rPr>
          <w:rFonts w:ascii="Arial" w:hAnsi="Arial" w:cs="Arial"/>
          <w:iCs/>
          <w:color w:val="auto"/>
          <w:sz w:val="20"/>
          <w:szCs w:val="20"/>
        </w:rPr>
        <w:t xml:space="preserve">from </w:t>
      </w:r>
      <w:r w:rsidR="00BA2E90" w:rsidRPr="00F65653">
        <w:rPr>
          <w:rFonts w:ascii="Arial" w:hAnsi="Arial" w:cs="Arial"/>
          <w:iCs/>
          <w:color w:val="auto"/>
          <w:sz w:val="20"/>
          <w:szCs w:val="20"/>
        </w:rPr>
        <w:t>her home</w:t>
      </w:r>
      <w:r w:rsidR="00786029" w:rsidRPr="00F65653">
        <w:rPr>
          <w:rFonts w:ascii="Arial" w:hAnsi="Arial" w:cs="Arial"/>
          <w:iCs/>
          <w:color w:val="auto"/>
          <w:sz w:val="20"/>
          <w:szCs w:val="20"/>
        </w:rPr>
        <w:t xml:space="preserve"> </w:t>
      </w:r>
      <w:r w:rsidR="00BA2E90" w:rsidRPr="00F65653">
        <w:rPr>
          <w:rFonts w:ascii="Arial" w:hAnsi="Arial" w:cs="Arial"/>
          <w:iCs/>
          <w:color w:val="auto"/>
          <w:sz w:val="20"/>
          <w:szCs w:val="20"/>
        </w:rPr>
        <w:t xml:space="preserve">in Tehran and </w:t>
      </w:r>
      <w:r w:rsidR="00786029" w:rsidRPr="00F65653">
        <w:rPr>
          <w:rFonts w:ascii="Arial" w:hAnsi="Arial" w:cs="Arial"/>
          <w:iCs/>
          <w:color w:val="auto"/>
          <w:sz w:val="20"/>
          <w:szCs w:val="20"/>
        </w:rPr>
        <w:t xml:space="preserve">confiscated her </w:t>
      </w:r>
      <w:r w:rsidR="00F65653">
        <w:rPr>
          <w:rFonts w:ascii="Arial" w:hAnsi="Arial" w:cs="Arial"/>
          <w:iCs/>
          <w:color w:val="auto"/>
          <w:sz w:val="20"/>
          <w:szCs w:val="20"/>
        </w:rPr>
        <w:t>personal belongings</w:t>
      </w:r>
      <w:r w:rsidR="00786029" w:rsidRPr="00F65653">
        <w:rPr>
          <w:rFonts w:ascii="Arial" w:hAnsi="Arial" w:cs="Arial"/>
          <w:iCs/>
          <w:color w:val="auto"/>
          <w:sz w:val="20"/>
          <w:szCs w:val="20"/>
        </w:rPr>
        <w:t xml:space="preserve">. The authorities did not inform her family of her </w:t>
      </w:r>
      <w:r w:rsidR="00CA1E89" w:rsidRPr="00F65653">
        <w:rPr>
          <w:rFonts w:ascii="Arial" w:hAnsi="Arial" w:cs="Arial"/>
          <w:iCs/>
          <w:color w:val="auto"/>
          <w:sz w:val="20"/>
          <w:szCs w:val="20"/>
        </w:rPr>
        <w:t>arrest or whereabouts</w:t>
      </w:r>
      <w:r w:rsidR="00545477" w:rsidRPr="00F65653">
        <w:rPr>
          <w:rFonts w:ascii="Arial" w:hAnsi="Arial" w:cs="Arial"/>
          <w:iCs/>
          <w:color w:val="auto"/>
          <w:sz w:val="20"/>
          <w:szCs w:val="20"/>
        </w:rPr>
        <w:t xml:space="preserve">. When her relatives visited Evin prison searching for her on </w:t>
      </w:r>
      <w:r w:rsidR="003F2A79" w:rsidRPr="00F65653">
        <w:rPr>
          <w:rFonts w:ascii="Arial" w:hAnsi="Arial" w:cs="Arial"/>
          <w:iCs/>
          <w:color w:val="auto"/>
          <w:sz w:val="20"/>
          <w:szCs w:val="20"/>
        </w:rPr>
        <w:t>18 October 2020</w:t>
      </w:r>
      <w:r w:rsidR="00545477" w:rsidRPr="00F65653">
        <w:rPr>
          <w:rFonts w:ascii="Arial" w:hAnsi="Arial" w:cs="Arial"/>
          <w:iCs/>
          <w:color w:val="auto"/>
          <w:sz w:val="20"/>
          <w:szCs w:val="20"/>
        </w:rPr>
        <w:t>, they</w:t>
      </w:r>
      <w:r w:rsidR="00786029" w:rsidRPr="00F65653">
        <w:rPr>
          <w:rFonts w:ascii="Arial" w:hAnsi="Arial" w:cs="Arial"/>
          <w:iCs/>
          <w:color w:val="auto"/>
          <w:sz w:val="20"/>
          <w:szCs w:val="20"/>
        </w:rPr>
        <w:t xml:space="preserve"> discovered that she was being held</w:t>
      </w:r>
      <w:r w:rsidR="00545477" w:rsidRPr="00F65653">
        <w:rPr>
          <w:rFonts w:ascii="Arial" w:hAnsi="Arial" w:cs="Arial"/>
          <w:iCs/>
          <w:color w:val="auto"/>
          <w:sz w:val="20"/>
          <w:szCs w:val="20"/>
        </w:rPr>
        <w:t xml:space="preserve"> there</w:t>
      </w:r>
      <w:r w:rsidR="00786029" w:rsidRPr="00F65653">
        <w:rPr>
          <w:rFonts w:ascii="Arial" w:hAnsi="Arial" w:cs="Arial"/>
          <w:iCs/>
          <w:color w:val="auto"/>
          <w:sz w:val="20"/>
          <w:szCs w:val="20"/>
        </w:rPr>
        <w:t xml:space="preserve"> in solitary confinement. </w:t>
      </w:r>
      <w:r w:rsidR="00BA2E90" w:rsidRPr="00F65653">
        <w:rPr>
          <w:rFonts w:ascii="Arial" w:hAnsi="Arial" w:cs="Arial"/>
          <w:iCs/>
          <w:color w:val="auto"/>
          <w:sz w:val="20"/>
          <w:szCs w:val="20"/>
        </w:rPr>
        <w:t>Following her arrest, s</w:t>
      </w:r>
      <w:r w:rsidR="00786029" w:rsidRPr="00F65653">
        <w:rPr>
          <w:rFonts w:ascii="Arial" w:hAnsi="Arial" w:cs="Arial"/>
          <w:iCs/>
          <w:color w:val="auto"/>
          <w:sz w:val="20"/>
          <w:szCs w:val="20"/>
        </w:rPr>
        <w:t xml:space="preserve">he was </w:t>
      </w:r>
      <w:r w:rsidR="00BA2E90" w:rsidRPr="00F65653">
        <w:rPr>
          <w:rFonts w:ascii="Arial" w:hAnsi="Arial" w:cs="Arial"/>
          <w:iCs/>
          <w:color w:val="auto"/>
          <w:sz w:val="20"/>
          <w:szCs w:val="20"/>
        </w:rPr>
        <w:t>denied</w:t>
      </w:r>
      <w:r w:rsidR="00786029" w:rsidRPr="00F65653">
        <w:rPr>
          <w:rFonts w:ascii="Arial" w:hAnsi="Arial" w:cs="Arial"/>
          <w:iCs/>
          <w:color w:val="auto"/>
          <w:sz w:val="20"/>
          <w:szCs w:val="20"/>
        </w:rPr>
        <w:t xml:space="preserve"> contact with the outside world until 28 October 2020, when she was permitted a </w:t>
      </w:r>
      <w:r w:rsidR="00BA2E90" w:rsidRPr="00F65653">
        <w:rPr>
          <w:rFonts w:ascii="Arial" w:hAnsi="Arial" w:cs="Arial"/>
          <w:iCs/>
          <w:color w:val="auto"/>
          <w:sz w:val="20"/>
          <w:szCs w:val="20"/>
        </w:rPr>
        <w:t xml:space="preserve">brief </w:t>
      </w:r>
      <w:r w:rsidR="00786029" w:rsidRPr="00F65653">
        <w:rPr>
          <w:rFonts w:ascii="Arial" w:hAnsi="Arial" w:cs="Arial"/>
          <w:iCs/>
          <w:color w:val="auto"/>
          <w:sz w:val="20"/>
          <w:szCs w:val="20"/>
        </w:rPr>
        <w:t xml:space="preserve">telephone call with her family. </w:t>
      </w:r>
      <w:r w:rsidR="00BA2E90" w:rsidRPr="00F65653">
        <w:rPr>
          <w:rFonts w:ascii="Arial" w:hAnsi="Arial" w:cs="Arial"/>
          <w:iCs/>
          <w:color w:val="auto"/>
          <w:sz w:val="20"/>
          <w:szCs w:val="20"/>
        </w:rPr>
        <w:t xml:space="preserve">She was then denied contact with them for a further 35 days until December 2020, after which she has been allowed a call with them every </w:t>
      </w:r>
      <w:r w:rsidR="00C01A8C" w:rsidRPr="00F65653">
        <w:rPr>
          <w:rFonts w:ascii="Arial" w:hAnsi="Arial" w:cs="Arial"/>
          <w:iCs/>
          <w:color w:val="auto"/>
          <w:sz w:val="20"/>
          <w:szCs w:val="20"/>
        </w:rPr>
        <w:t>7-</w:t>
      </w:r>
      <w:r w:rsidR="00BA2E90" w:rsidRPr="00F65653">
        <w:rPr>
          <w:rFonts w:ascii="Arial" w:hAnsi="Arial" w:cs="Arial"/>
          <w:iCs/>
          <w:color w:val="auto"/>
          <w:sz w:val="20"/>
          <w:szCs w:val="20"/>
        </w:rPr>
        <w:t xml:space="preserve">10 days. </w:t>
      </w:r>
      <w:r w:rsidR="00786029" w:rsidRPr="00F65653">
        <w:rPr>
          <w:rFonts w:ascii="Arial" w:hAnsi="Arial" w:cs="Arial"/>
          <w:iCs/>
          <w:color w:val="auto"/>
          <w:sz w:val="20"/>
          <w:szCs w:val="20"/>
        </w:rPr>
        <w:t xml:space="preserve">The </w:t>
      </w:r>
      <w:r w:rsidR="00BA2E90" w:rsidRPr="00F65653">
        <w:rPr>
          <w:rFonts w:ascii="Arial" w:hAnsi="Arial" w:cs="Arial"/>
          <w:iCs/>
          <w:color w:val="auto"/>
          <w:sz w:val="20"/>
          <w:szCs w:val="20"/>
        </w:rPr>
        <w:t xml:space="preserve">prosecution </w:t>
      </w:r>
      <w:r w:rsidR="00786029" w:rsidRPr="00F65653">
        <w:rPr>
          <w:rFonts w:ascii="Arial" w:hAnsi="Arial" w:cs="Arial"/>
          <w:iCs/>
          <w:color w:val="auto"/>
          <w:sz w:val="20"/>
          <w:szCs w:val="20"/>
        </w:rPr>
        <w:t xml:space="preserve">authorities have denied her access to </w:t>
      </w:r>
      <w:r w:rsidR="00545477" w:rsidRPr="00F65653">
        <w:rPr>
          <w:rFonts w:ascii="Arial" w:hAnsi="Arial" w:cs="Arial"/>
          <w:iCs/>
          <w:color w:val="auto"/>
          <w:sz w:val="20"/>
          <w:szCs w:val="20"/>
        </w:rPr>
        <w:t>a</w:t>
      </w:r>
      <w:r w:rsidR="00786029" w:rsidRPr="00F65653">
        <w:rPr>
          <w:rFonts w:ascii="Arial" w:hAnsi="Arial" w:cs="Arial"/>
          <w:iCs/>
          <w:color w:val="auto"/>
          <w:sz w:val="20"/>
          <w:szCs w:val="20"/>
        </w:rPr>
        <w:t xml:space="preserve"> lawyer</w:t>
      </w:r>
      <w:r w:rsidR="00AC2514" w:rsidRPr="00F65653">
        <w:rPr>
          <w:rFonts w:ascii="Arial" w:hAnsi="Arial" w:cs="Arial"/>
          <w:iCs/>
          <w:color w:val="auto"/>
          <w:sz w:val="20"/>
          <w:szCs w:val="20"/>
        </w:rPr>
        <w:t xml:space="preserve">; they have </w:t>
      </w:r>
      <w:r w:rsidR="00114A74" w:rsidRPr="00F65653">
        <w:rPr>
          <w:rFonts w:ascii="Arial" w:hAnsi="Arial" w:cs="Arial"/>
          <w:iCs/>
          <w:color w:val="auto"/>
          <w:sz w:val="20"/>
          <w:szCs w:val="20"/>
        </w:rPr>
        <w:t xml:space="preserve">also </w:t>
      </w:r>
      <w:r w:rsidR="00AC2514" w:rsidRPr="00F65653">
        <w:rPr>
          <w:rFonts w:ascii="Arial" w:hAnsi="Arial" w:cs="Arial"/>
          <w:iCs/>
          <w:color w:val="auto"/>
          <w:sz w:val="20"/>
          <w:szCs w:val="20"/>
        </w:rPr>
        <w:t>said that she is not permitted a lawyer</w:t>
      </w:r>
      <w:r w:rsidR="00786029" w:rsidRPr="00F65653">
        <w:rPr>
          <w:rFonts w:ascii="Arial" w:hAnsi="Arial" w:cs="Arial"/>
          <w:iCs/>
          <w:color w:val="auto"/>
          <w:sz w:val="20"/>
          <w:szCs w:val="20"/>
        </w:rPr>
        <w:t xml:space="preserve"> </w:t>
      </w:r>
      <w:r w:rsidR="00BA2E90" w:rsidRPr="00F65653">
        <w:rPr>
          <w:rFonts w:ascii="Arial" w:hAnsi="Arial" w:cs="Arial"/>
          <w:iCs/>
          <w:color w:val="auto"/>
          <w:sz w:val="20"/>
          <w:szCs w:val="20"/>
        </w:rPr>
        <w:t xml:space="preserve">of her </w:t>
      </w:r>
      <w:r w:rsidR="00AC2514" w:rsidRPr="00F65653">
        <w:rPr>
          <w:rFonts w:ascii="Arial" w:hAnsi="Arial" w:cs="Arial"/>
          <w:iCs/>
          <w:color w:val="auto"/>
          <w:sz w:val="20"/>
          <w:szCs w:val="20"/>
        </w:rPr>
        <w:t xml:space="preserve">own </w:t>
      </w:r>
      <w:r w:rsidR="00BA2E90" w:rsidRPr="00F65653">
        <w:rPr>
          <w:rFonts w:ascii="Arial" w:hAnsi="Arial" w:cs="Arial"/>
          <w:iCs/>
          <w:color w:val="auto"/>
          <w:sz w:val="20"/>
          <w:szCs w:val="20"/>
        </w:rPr>
        <w:t xml:space="preserve">choosing and </w:t>
      </w:r>
      <w:r w:rsidR="00CA1E89" w:rsidRPr="00F65653">
        <w:rPr>
          <w:rFonts w:ascii="Arial" w:hAnsi="Arial" w:cs="Arial"/>
          <w:iCs/>
          <w:color w:val="auto"/>
          <w:sz w:val="20"/>
          <w:szCs w:val="20"/>
        </w:rPr>
        <w:t xml:space="preserve">is </w:t>
      </w:r>
      <w:r w:rsidR="00BA2E90" w:rsidRPr="00F65653">
        <w:rPr>
          <w:rFonts w:ascii="Arial" w:hAnsi="Arial" w:cs="Arial"/>
          <w:iCs/>
          <w:color w:val="auto"/>
          <w:sz w:val="20"/>
          <w:szCs w:val="20"/>
        </w:rPr>
        <w:t xml:space="preserve">only </w:t>
      </w:r>
      <w:r w:rsidR="00AC2514" w:rsidRPr="00F65653">
        <w:rPr>
          <w:rFonts w:ascii="Arial" w:hAnsi="Arial" w:cs="Arial"/>
          <w:iCs/>
          <w:color w:val="auto"/>
          <w:sz w:val="20"/>
          <w:szCs w:val="20"/>
        </w:rPr>
        <w:t xml:space="preserve">allowed </w:t>
      </w:r>
      <w:r w:rsidR="00BA2E90" w:rsidRPr="00F65653">
        <w:rPr>
          <w:rFonts w:ascii="Arial" w:hAnsi="Arial" w:cs="Arial"/>
          <w:iCs/>
          <w:color w:val="auto"/>
          <w:sz w:val="20"/>
          <w:szCs w:val="20"/>
        </w:rPr>
        <w:t xml:space="preserve">one from a list </w:t>
      </w:r>
      <w:r w:rsidR="00604CDC" w:rsidRPr="00F65653">
        <w:rPr>
          <w:rFonts w:ascii="Arial" w:hAnsi="Arial" w:cs="Arial"/>
          <w:iCs/>
          <w:color w:val="auto"/>
          <w:sz w:val="20"/>
          <w:szCs w:val="20"/>
        </w:rPr>
        <w:t xml:space="preserve">vetted and </w:t>
      </w:r>
      <w:r w:rsidR="00BA2E90" w:rsidRPr="00F65653">
        <w:rPr>
          <w:rFonts w:ascii="Arial" w:hAnsi="Arial" w:cs="Arial"/>
          <w:iCs/>
          <w:color w:val="auto"/>
          <w:sz w:val="20"/>
          <w:szCs w:val="20"/>
        </w:rPr>
        <w:t xml:space="preserve">approved by the </w:t>
      </w:r>
      <w:r w:rsidR="00F65653">
        <w:rPr>
          <w:rFonts w:ascii="Arial" w:hAnsi="Arial" w:cs="Arial"/>
          <w:iCs/>
          <w:color w:val="auto"/>
          <w:sz w:val="20"/>
          <w:szCs w:val="20"/>
        </w:rPr>
        <w:t>H</w:t>
      </w:r>
      <w:r w:rsidR="00BA2E90" w:rsidRPr="00F65653">
        <w:rPr>
          <w:rFonts w:ascii="Arial" w:hAnsi="Arial" w:cs="Arial"/>
          <w:iCs/>
          <w:color w:val="auto"/>
          <w:sz w:val="20"/>
          <w:szCs w:val="20"/>
        </w:rPr>
        <w:t xml:space="preserve">ead of the </w:t>
      </w:r>
      <w:r w:rsidR="00F65653">
        <w:rPr>
          <w:rFonts w:ascii="Arial" w:hAnsi="Arial" w:cs="Arial"/>
          <w:iCs/>
          <w:color w:val="auto"/>
          <w:sz w:val="20"/>
          <w:szCs w:val="20"/>
        </w:rPr>
        <w:t>J</w:t>
      </w:r>
      <w:r w:rsidR="00BA2E90" w:rsidRPr="00F65653">
        <w:rPr>
          <w:rFonts w:ascii="Arial" w:hAnsi="Arial" w:cs="Arial"/>
          <w:iCs/>
          <w:color w:val="auto"/>
          <w:sz w:val="20"/>
          <w:szCs w:val="20"/>
        </w:rPr>
        <w:t>udiciary. They have also refused to give any</w:t>
      </w:r>
      <w:r w:rsidR="00757066" w:rsidRPr="00F65653">
        <w:rPr>
          <w:rFonts w:ascii="Arial" w:hAnsi="Arial" w:cs="Arial"/>
          <w:iCs/>
          <w:color w:val="auto"/>
          <w:sz w:val="20"/>
          <w:szCs w:val="20"/>
        </w:rPr>
        <w:t xml:space="preserve"> precise</w:t>
      </w:r>
      <w:r w:rsidR="00BA2E90" w:rsidRPr="00F65653">
        <w:rPr>
          <w:rFonts w:ascii="Arial" w:hAnsi="Arial" w:cs="Arial"/>
          <w:iCs/>
          <w:color w:val="auto"/>
          <w:sz w:val="20"/>
          <w:szCs w:val="20"/>
        </w:rPr>
        <w:t xml:space="preserve"> information to her family about the charges on which she has been detained</w:t>
      </w:r>
      <w:r w:rsidR="00757066" w:rsidRPr="00F65653">
        <w:rPr>
          <w:rFonts w:ascii="Arial" w:hAnsi="Arial" w:cs="Arial"/>
          <w:iCs/>
          <w:color w:val="auto"/>
          <w:sz w:val="20"/>
          <w:szCs w:val="20"/>
        </w:rPr>
        <w:t xml:space="preserve">, </w:t>
      </w:r>
      <w:r w:rsidR="00BA2E90" w:rsidRPr="00F65653">
        <w:rPr>
          <w:rFonts w:ascii="Arial" w:hAnsi="Arial" w:cs="Arial"/>
          <w:iCs/>
          <w:color w:val="auto"/>
          <w:sz w:val="20"/>
          <w:szCs w:val="20"/>
        </w:rPr>
        <w:t xml:space="preserve">only </w:t>
      </w:r>
      <w:r w:rsidR="00757066" w:rsidRPr="00F65653">
        <w:rPr>
          <w:rFonts w:ascii="Arial" w:hAnsi="Arial" w:cs="Arial"/>
          <w:iCs/>
          <w:color w:val="auto"/>
          <w:sz w:val="20"/>
          <w:szCs w:val="20"/>
        </w:rPr>
        <w:t>citing</w:t>
      </w:r>
      <w:r w:rsidR="00BA2E90" w:rsidRPr="00F65653">
        <w:rPr>
          <w:rFonts w:ascii="Arial" w:hAnsi="Arial" w:cs="Arial"/>
          <w:iCs/>
          <w:color w:val="auto"/>
          <w:sz w:val="20"/>
          <w:szCs w:val="20"/>
        </w:rPr>
        <w:t xml:space="preserve"> “security” (amniyati) reasons. </w:t>
      </w:r>
    </w:p>
    <w:p w14:paraId="2AE9CFB3" w14:textId="66D1D12E" w:rsidR="00BA2E90" w:rsidRPr="00F65653" w:rsidRDefault="00BA2E90" w:rsidP="00F65653">
      <w:pPr>
        <w:spacing w:after="0" w:line="240" w:lineRule="auto"/>
        <w:jc w:val="both"/>
        <w:rPr>
          <w:rFonts w:ascii="Arial" w:hAnsi="Arial" w:cs="Arial"/>
          <w:iCs/>
          <w:color w:val="auto"/>
          <w:sz w:val="20"/>
          <w:szCs w:val="20"/>
        </w:rPr>
      </w:pPr>
    </w:p>
    <w:p w14:paraId="29198D1D" w14:textId="4E3B50E0" w:rsidR="0082127B" w:rsidRPr="00F65653" w:rsidRDefault="00786029" w:rsidP="00F65653">
      <w:pPr>
        <w:spacing w:after="0" w:line="240" w:lineRule="auto"/>
        <w:jc w:val="both"/>
        <w:rPr>
          <w:rFonts w:ascii="Arial" w:hAnsi="Arial" w:cs="Arial"/>
          <w:iCs/>
          <w:color w:val="auto"/>
          <w:sz w:val="20"/>
          <w:szCs w:val="20"/>
        </w:rPr>
      </w:pPr>
      <w:r w:rsidRPr="00F65653">
        <w:rPr>
          <w:rFonts w:ascii="Arial" w:hAnsi="Arial" w:cs="Arial"/>
          <w:iCs/>
          <w:color w:val="auto"/>
          <w:sz w:val="20"/>
          <w:szCs w:val="20"/>
        </w:rPr>
        <w:t xml:space="preserve">Nahid Taghavi is a resident of Germany but spends several months a year visiting family in Iran and </w:t>
      </w:r>
      <w:r w:rsidR="00333142" w:rsidRPr="00F65653">
        <w:rPr>
          <w:rFonts w:ascii="Arial" w:hAnsi="Arial" w:cs="Arial"/>
          <w:iCs/>
          <w:color w:val="auto"/>
          <w:sz w:val="20"/>
          <w:szCs w:val="20"/>
        </w:rPr>
        <w:t xml:space="preserve">had </w:t>
      </w:r>
      <w:r w:rsidRPr="00F65653">
        <w:rPr>
          <w:rFonts w:ascii="Arial" w:hAnsi="Arial" w:cs="Arial"/>
          <w:iCs/>
          <w:color w:val="auto"/>
          <w:sz w:val="20"/>
          <w:szCs w:val="20"/>
        </w:rPr>
        <w:t xml:space="preserve">never </w:t>
      </w:r>
      <w:r w:rsidR="00333142" w:rsidRPr="00F65653">
        <w:rPr>
          <w:rFonts w:ascii="Arial" w:hAnsi="Arial" w:cs="Arial"/>
          <w:iCs/>
          <w:color w:val="auto"/>
          <w:sz w:val="20"/>
          <w:szCs w:val="20"/>
        </w:rPr>
        <w:t>p</w:t>
      </w:r>
      <w:r w:rsidRPr="00F65653">
        <w:rPr>
          <w:rFonts w:ascii="Arial" w:hAnsi="Arial" w:cs="Arial"/>
          <w:iCs/>
          <w:color w:val="auto"/>
          <w:sz w:val="20"/>
          <w:szCs w:val="20"/>
        </w:rPr>
        <w:t>reviously</w:t>
      </w:r>
      <w:r w:rsidR="00333142" w:rsidRPr="00F65653">
        <w:rPr>
          <w:rFonts w:ascii="Arial" w:hAnsi="Arial" w:cs="Arial"/>
          <w:iCs/>
          <w:color w:val="auto"/>
          <w:sz w:val="20"/>
          <w:szCs w:val="20"/>
        </w:rPr>
        <w:t xml:space="preserve"> </w:t>
      </w:r>
      <w:r w:rsidR="005D4592" w:rsidRPr="00F65653">
        <w:rPr>
          <w:rFonts w:ascii="Arial" w:hAnsi="Arial" w:cs="Arial"/>
          <w:iCs/>
          <w:color w:val="auto"/>
          <w:sz w:val="20"/>
          <w:szCs w:val="20"/>
        </w:rPr>
        <w:t>been detained</w:t>
      </w:r>
      <w:r w:rsidRPr="00F65653">
        <w:rPr>
          <w:rFonts w:ascii="Arial" w:hAnsi="Arial" w:cs="Arial"/>
          <w:iCs/>
          <w:color w:val="auto"/>
          <w:sz w:val="20"/>
          <w:szCs w:val="20"/>
        </w:rPr>
        <w:t xml:space="preserve">. </w:t>
      </w:r>
      <w:r w:rsidR="00333142" w:rsidRPr="00F65653">
        <w:rPr>
          <w:rFonts w:ascii="Arial" w:hAnsi="Arial" w:cs="Arial"/>
          <w:iCs/>
          <w:color w:val="auto"/>
          <w:sz w:val="20"/>
          <w:szCs w:val="20"/>
        </w:rPr>
        <w:t>During interrogation</w:t>
      </w:r>
      <w:r w:rsidR="00CA1E89" w:rsidRPr="00F65653">
        <w:rPr>
          <w:rFonts w:ascii="Arial" w:hAnsi="Arial" w:cs="Arial"/>
          <w:iCs/>
          <w:color w:val="auto"/>
          <w:sz w:val="20"/>
          <w:szCs w:val="20"/>
        </w:rPr>
        <w:t>s in detention</w:t>
      </w:r>
      <w:r w:rsidR="00333142" w:rsidRPr="00F65653">
        <w:rPr>
          <w:rFonts w:ascii="Arial" w:hAnsi="Arial" w:cs="Arial"/>
          <w:iCs/>
          <w:color w:val="auto"/>
          <w:sz w:val="20"/>
          <w:szCs w:val="20"/>
        </w:rPr>
        <w:t xml:space="preserve">, she has been asked about her </w:t>
      </w:r>
      <w:r w:rsidR="003F2A79" w:rsidRPr="00F65653">
        <w:rPr>
          <w:rFonts w:ascii="Arial" w:hAnsi="Arial" w:cs="Arial"/>
          <w:iCs/>
          <w:color w:val="auto"/>
          <w:sz w:val="20"/>
          <w:szCs w:val="20"/>
        </w:rPr>
        <w:t xml:space="preserve">personal </w:t>
      </w:r>
      <w:r w:rsidR="00333142" w:rsidRPr="00F65653">
        <w:rPr>
          <w:rFonts w:ascii="Arial" w:hAnsi="Arial" w:cs="Arial"/>
          <w:iCs/>
          <w:color w:val="auto"/>
          <w:sz w:val="20"/>
          <w:szCs w:val="20"/>
        </w:rPr>
        <w:t>history,</w:t>
      </w:r>
      <w:r w:rsidR="003F2A79" w:rsidRPr="00F65653">
        <w:rPr>
          <w:rFonts w:ascii="Arial" w:hAnsi="Arial" w:cs="Arial"/>
          <w:iCs/>
          <w:color w:val="auto"/>
          <w:sz w:val="20"/>
          <w:szCs w:val="20"/>
        </w:rPr>
        <w:t xml:space="preserve"> including her activism when she was a student, </w:t>
      </w:r>
      <w:r w:rsidR="00333142" w:rsidRPr="00F65653">
        <w:rPr>
          <w:rFonts w:ascii="Arial" w:hAnsi="Arial" w:cs="Arial"/>
          <w:iCs/>
          <w:color w:val="auto"/>
          <w:sz w:val="20"/>
          <w:szCs w:val="20"/>
        </w:rPr>
        <w:t>and the reasons she travels to Iran.</w:t>
      </w:r>
      <w:r w:rsidR="00F65653">
        <w:rPr>
          <w:rFonts w:ascii="Arial" w:hAnsi="Arial" w:cs="Arial"/>
          <w:iCs/>
          <w:color w:val="auto"/>
          <w:sz w:val="20"/>
          <w:szCs w:val="20"/>
        </w:rPr>
        <w:t xml:space="preserve"> </w:t>
      </w:r>
      <w:r w:rsidR="00333142" w:rsidRPr="00F65653">
        <w:rPr>
          <w:rFonts w:ascii="Arial" w:hAnsi="Arial" w:cs="Arial"/>
          <w:iCs/>
          <w:color w:val="auto"/>
          <w:sz w:val="20"/>
          <w:szCs w:val="20"/>
        </w:rPr>
        <w:t xml:space="preserve">She </w:t>
      </w:r>
      <w:r w:rsidRPr="00F65653">
        <w:rPr>
          <w:rFonts w:ascii="Arial" w:hAnsi="Arial" w:cs="Arial"/>
          <w:iCs/>
          <w:color w:val="auto"/>
          <w:sz w:val="20"/>
          <w:szCs w:val="20"/>
        </w:rPr>
        <w:t xml:space="preserve">has high blood pressure for which she needs daily medication and suffers from back problems. </w:t>
      </w:r>
      <w:r w:rsidR="00333142" w:rsidRPr="00F65653">
        <w:rPr>
          <w:rFonts w:ascii="Arial" w:hAnsi="Arial" w:cs="Arial"/>
          <w:iCs/>
          <w:color w:val="auto"/>
          <w:sz w:val="20"/>
          <w:szCs w:val="20"/>
        </w:rPr>
        <w:t xml:space="preserve">Evin prison </w:t>
      </w:r>
      <w:r w:rsidRPr="00F65653">
        <w:rPr>
          <w:rFonts w:ascii="Arial" w:hAnsi="Arial" w:cs="Arial"/>
          <w:iCs/>
          <w:color w:val="auto"/>
          <w:sz w:val="20"/>
          <w:szCs w:val="20"/>
        </w:rPr>
        <w:t xml:space="preserve">authorities </w:t>
      </w:r>
      <w:r w:rsidR="000F052E" w:rsidRPr="00F65653">
        <w:rPr>
          <w:rFonts w:ascii="Arial" w:hAnsi="Arial" w:cs="Arial"/>
          <w:iCs/>
          <w:color w:val="auto"/>
          <w:sz w:val="20"/>
          <w:szCs w:val="20"/>
        </w:rPr>
        <w:t xml:space="preserve">initially </w:t>
      </w:r>
      <w:r w:rsidRPr="00F65653">
        <w:rPr>
          <w:rFonts w:ascii="Arial" w:hAnsi="Arial" w:cs="Arial"/>
          <w:iCs/>
          <w:color w:val="auto"/>
          <w:sz w:val="20"/>
          <w:szCs w:val="20"/>
        </w:rPr>
        <w:t>refused to accept her blood pressure medic</w:t>
      </w:r>
      <w:r w:rsidR="00333142" w:rsidRPr="00F65653">
        <w:rPr>
          <w:rFonts w:ascii="Arial" w:hAnsi="Arial" w:cs="Arial"/>
          <w:iCs/>
          <w:color w:val="auto"/>
          <w:sz w:val="20"/>
          <w:szCs w:val="20"/>
        </w:rPr>
        <w:t>ation</w:t>
      </w:r>
      <w:r w:rsidRPr="00F65653">
        <w:rPr>
          <w:rFonts w:ascii="Arial" w:hAnsi="Arial" w:cs="Arial"/>
          <w:iCs/>
          <w:color w:val="auto"/>
          <w:sz w:val="20"/>
          <w:szCs w:val="20"/>
        </w:rPr>
        <w:t xml:space="preserve"> when her family tried to deliver it</w:t>
      </w:r>
      <w:r w:rsidR="00333142" w:rsidRPr="00F65653">
        <w:rPr>
          <w:rFonts w:ascii="Arial" w:hAnsi="Arial" w:cs="Arial"/>
          <w:iCs/>
          <w:color w:val="auto"/>
          <w:sz w:val="20"/>
          <w:szCs w:val="20"/>
        </w:rPr>
        <w:t xml:space="preserve">. </w:t>
      </w:r>
      <w:r w:rsidR="00E54222" w:rsidRPr="00F65653">
        <w:rPr>
          <w:rFonts w:ascii="Arial" w:hAnsi="Arial" w:cs="Arial"/>
          <w:iCs/>
          <w:color w:val="auto"/>
          <w:sz w:val="20"/>
          <w:szCs w:val="20"/>
        </w:rPr>
        <w:t>In detention, s</w:t>
      </w:r>
      <w:r w:rsidR="00333142" w:rsidRPr="00F65653">
        <w:rPr>
          <w:rFonts w:ascii="Arial" w:hAnsi="Arial" w:cs="Arial"/>
          <w:iCs/>
          <w:color w:val="auto"/>
          <w:sz w:val="20"/>
          <w:szCs w:val="20"/>
        </w:rPr>
        <w:t xml:space="preserve">he </w:t>
      </w:r>
      <w:r w:rsidR="00E54222" w:rsidRPr="00F65653">
        <w:rPr>
          <w:rFonts w:ascii="Arial" w:hAnsi="Arial" w:cs="Arial"/>
          <w:iCs/>
          <w:color w:val="auto"/>
          <w:sz w:val="20"/>
          <w:szCs w:val="20"/>
        </w:rPr>
        <w:t xml:space="preserve">has </w:t>
      </w:r>
      <w:r w:rsidR="000F052E" w:rsidRPr="00F65653">
        <w:rPr>
          <w:rFonts w:ascii="Arial" w:hAnsi="Arial" w:cs="Arial"/>
          <w:iCs/>
          <w:color w:val="auto"/>
          <w:sz w:val="20"/>
          <w:szCs w:val="20"/>
        </w:rPr>
        <w:t>beg</w:t>
      </w:r>
      <w:r w:rsidR="00E54222" w:rsidRPr="00F65653">
        <w:rPr>
          <w:rFonts w:ascii="Arial" w:hAnsi="Arial" w:cs="Arial"/>
          <w:iCs/>
          <w:color w:val="auto"/>
          <w:sz w:val="20"/>
          <w:szCs w:val="20"/>
        </w:rPr>
        <w:t>u</w:t>
      </w:r>
      <w:r w:rsidR="000F052E" w:rsidRPr="00F65653">
        <w:rPr>
          <w:rFonts w:ascii="Arial" w:hAnsi="Arial" w:cs="Arial"/>
          <w:iCs/>
          <w:color w:val="auto"/>
          <w:sz w:val="20"/>
          <w:szCs w:val="20"/>
        </w:rPr>
        <w:t>n to suffer from and take medication for</w:t>
      </w:r>
      <w:r w:rsidR="00333142" w:rsidRPr="00F65653">
        <w:rPr>
          <w:rFonts w:ascii="Arial" w:hAnsi="Arial" w:cs="Arial"/>
          <w:iCs/>
          <w:color w:val="auto"/>
          <w:sz w:val="20"/>
          <w:szCs w:val="20"/>
        </w:rPr>
        <w:t xml:space="preserve"> diabetes, a condition she had previously </w:t>
      </w:r>
      <w:r w:rsidR="00FC484C" w:rsidRPr="00F65653">
        <w:rPr>
          <w:rFonts w:ascii="Arial" w:hAnsi="Arial" w:cs="Arial"/>
          <w:iCs/>
          <w:color w:val="auto"/>
          <w:sz w:val="20"/>
          <w:szCs w:val="20"/>
        </w:rPr>
        <w:t xml:space="preserve">been able to reverse </w:t>
      </w:r>
      <w:r w:rsidR="00333142" w:rsidRPr="00F65653">
        <w:rPr>
          <w:rFonts w:ascii="Arial" w:hAnsi="Arial" w:cs="Arial"/>
          <w:iCs/>
          <w:color w:val="auto"/>
          <w:sz w:val="20"/>
          <w:szCs w:val="20"/>
        </w:rPr>
        <w:t xml:space="preserve">through healthy eating and exercise. </w:t>
      </w:r>
      <w:r w:rsidRPr="00F65653">
        <w:rPr>
          <w:rFonts w:ascii="Arial" w:hAnsi="Arial" w:cs="Arial"/>
          <w:iCs/>
          <w:color w:val="auto"/>
          <w:sz w:val="20"/>
          <w:szCs w:val="20"/>
        </w:rPr>
        <w:t xml:space="preserve">She </w:t>
      </w:r>
      <w:r w:rsidR="00E54222" w:rsidRPr="00F65653">
        <w:rPr>
          <w:rFonts w:ascii="Arial" w:hAnsi="Arial" w:cs="Arial"/>
          <w:iCs/>
          <w:color w:val="auto"/>
          <w:sz w:val="20"/>
          <w:szCs w:val="20"/>
        </w:rPr>
        <w:t>was also</w:t>
      </w:r>
      <w:r w:rsidRPr="00F65653">
        <w:rPr>
          <w:rFonts w:ascii="Arial" w:hAnsi="Arial" w:cs="Arial"/>
          <w:iCs/>
          <w:color w:val="auto"/>
          <w:sz w:val="20"/>
          <w:szCs w:val="20"/>
        </w:rPr>
        <w:t xml:space="preserve"> scheduled to have</w:t>
      </w:r>
      <w:r w:rsidR="005D4592" w:rsidRPr="00F65653">
        <w:rPr>
          <w:rFonts w:ascii="Arial" w:hAnsi="Arial" w:cs="Arial"/>
          <w:iCs/>
          <w:color w:val="auto"/>
          <w:sz w:val="20"/>
          <w:szCs w:val="20"/>
        </w:rPr>
        <w:t xml:space="preserve"> dental</w:t>
      </w:r>
      <w:r w:rsidRPr="00F65653">
        <w:rPr>
          <w:rFonts w:ascii="Arial" w:hAnsi="Arial" w:cs="Arial"/>
          <w:iCs/>
          <w:color w:val="auto"/>
          <w:sz w:val="20"/>
          <w:szCs w:val="20"/>
        </w:rPr>
        <w:t xml:space="preserve"> surgery when she was arrested</w:t>
      </w:r>
      <w:r w:rsidR="005D4592" w:rsidRPr="00F65653">
        <w:rPr>
          <w:rFonts w:ascii="Arial" w:hAnsi="Arial" w:cs="Arial"/>
          <w:iCs/>
          <w:color w:val="auto"/>
          <w:sz w:val="20"/>
          <w:szCs w:val="20"/>
        </w:rPr>
        <w:t xml:space="preserve"> </w:t>
      </w:r>
      <w:r w:rsidR="00E54222" w:rsidRPr="00F65653">
        <w:rPr>
          <w:rFonts w:ascii="Arial" w:hAnsi="Arial" w:cs="Arial"/>
          <w:iCs/>
          <w:color w:val="auto"/>
          <w:sz w:val="20"/>
          <w:szCs w:val="20"/>
        </w:rPr>
        <w:t>for a condition which cause</w:t>
      </w:r>
      <w:r w:rsidR="00757066" w:rsidRPr="00F65653">
        <w:rPr>
          <w:rFonts w:ascii="Arial" w:hAnsi="Arial" w:cs="Arial"/>
          <w:iCs/>
          <w:color w:val="auto"/>
          <w:sz w:val="20"/>
          <w:szCs w:val="20"/>
        </w:rPr>
        <w:t>s</w:t>
      </w:r>
      <w:r w:rsidR="00E54222" w:rsidRPr="00F65653">
        <w:rPr>
          <w:rFonts w:ascii="Arial" w:hAnsi="Arial" w:cs="Arial"/>
          <w:iCs/>
          <w:color w:val="auto"/>
          <w:sz w:val="20"/>
          <w:szCs w:val="20"/>
        </w:rPr>
        <w:t xml:space="preserve"> her pain. Despite this, the </w:t>
      </w:r>
      <w:r w:rsidR="005D4592" w:rsidRPr="00F65653">
        <w:rPr>
          <w:rFonts w:ascii="Arial" w:hAnsi="Arial" w:cs="Arial"/>
          <w:iCs/>
          <w:color w:val="auto"/>
          <w:sz w:val="20"/>
          <w:szCs w:val="20"/>
        </w:rPr>
        <w:t>authorities have refused to transfer her to a specialist dental facility</w:t>
      </w:r>
      <w:r w:rsidRPr="00F65653">
        <w:rPr>
          <w:rFonts w:ascii="Arial" w:hAnsi="Arial" w:cs="Arial"/>
          <w:iCs/>
          <w:color w:val="auto"/>
          <w:sz w:val="20"/>
          <w:szCs w:val="20"/>
        </w:rPr>
        <w:t>.</w:t>
      </w:r>
      <w:r w:rsidR="00333142" w:rsidRPr="00F65653">
        <w:rPr>
          <w:rFonts w:ascii="Arial" w:hAnsi="Arial" w:cs="Arial"/>
          <w:iCs/>
          <w:color w:val="auto"/>
          <w:sz w:val="20"/>
          <w:szCs w:val="20"/>
        </w:rPr>
        <w:t xml:space="preserve"> </w:t>
      </w:r>
    </w:p>
    <w:p w14:paraId="4FAD790D" w14:textId="77777777" w:rsidR="0082127B" w:rsidRPr="00F65653" w:rsidRDefault="0082127B" w:rsidP="00F65653">
      <w:pPr>
        <w:spacing w:after="0" w:line="240" w:lineRule="auto"/>
        <w:jc w:val="both"/>
        <w:rPr>
          <w:rFonts w:ascii="Arial" w:hAnsi="Arial" w:cs="Arial"/>
          <w:iCs/>
          <w:color w:val="auto"/>
          <w:sz w:val="20"/>
          <w:szCs w:val="20"/>
        </w:rPr>
      </w:pPr>
    </w:p>
    <w:p w14:paraId="0A5DD3B2" w14:textId="04CF7600" w:rsidR="00363B8F" w:rsidRPr="00F65653" w:rsidRDefault="00333142" w:rsidP="00F65653">
      <w:pPr>
        <w:spacing w:after="0" w:line="240" w:lineRule="auto"/>
        <w:jc w:val="both"/>
        <w:rPr>
          <w:rFonts w:ascii="Arial" w:hAnsi="Arial" w:cs="Arial"/>
          <w:iCs/>
          <w:color w:val="auto"/>
          <w:sz w:val="20"/>
          <w:szCs w:val="20"/>
        </w:rPr>
      </w:pPr>
      <w:r w:rsidRPr="00F65653">
        <w:rPr>
          <w:rFonts w:ascii="Arial" w:hAnsi="Arial" w:cs="Arial"/>
          <w:iCs/>
          <w:color w:val="auto"/>
          <w:sz w:val="20"/>
          <w:szCs w:val="20"/>
        </w:rPr>
        <w:t xml:space="preserve">I ask you to </w:t>
      </w:r>
      <w:r w:rsidR="000F052E" w:rsidRPr="00F65653">
        <w:rPr>
          <w:rFonts w:ascii="Arial" w:hAnsi="Arial" w:cs="Arial"/>
          <w:iCs/>
          <w:color w:val="auto"/>
          <w:sz w:val="20"/>
          <w:szCs w:val="20"/>
        </w:rPr>
        <w:t xml:space="preserve">immediately and unconditionally </w:t>
      </w:r>
      <w:r w:rsidRPr="00F65653">
        <w:rPr>
          <w:rFonts w:ascii="Arial" w:hAnsi="Arial" w:cs="Arial"/>
          <w:iCs/>
          <w:color w:val="auto"/>
          <w:sz w:val="20"/>
          <w:szCs w:val="20"/>
        </w:rPr>
        <w:t>release Nahid Taghavi as she is a prisoner of conscience</w:t>
      </w:r>
      <w:r w:rsidR="00C01A8C" w:rsidRPr="00F65653">
        <w:rPr>
          <w:rFonts w:ascii="Arial" w:hAnsi="Arial" w:cs="Arial"/>
          <w:iCs/>
          <w:color w:val="auto"/>
          <w:sz w:val="20"/>
          <w:szCs w:val="20"/>
        </w:rPr>
        <w:t xml:space="preserve"> </w:t>
      </w:r>
      <w:r w:rsidRPr="00F65653">
        <w:rPr>
          <w:rFonts w:ascii="Arial" w:hAnsi="Arial" w:cs="Arial"/>
          <w:iCs/>
          <w:color w:val="auto"/>
          <w:sz w:val="20"/>
          <w:szCs w:val="20"/>
        </w:rPr>
        <w:t>detained solely in connection with her peacefully exercising her rights to freedom of expression</w:t>
      </w:r>
      <w:r w:rsidR="00E16903" w:rsidRPr="00F65653">
        <w:rPr>
          <w:rFonts w:ascii="Arial" w:hAnsi="Arial" w:cs="Arial"/>
          <w:iCs/>
          <w:color w:val="auto"/>
          <w:sz w:val="20"/>
          <w:szCs w:val="20"/>
        </w:rPr>
        <w:t xml:space="preserve"> and</w:t>
      </w:r>
      <w:r w:rsidRPr="00F65653">
        <w:rPr>
          <w:rFonts w:ascii="Arial" w:hAnsi="Arial" w:cs="Arial"/>
          <w:iCs/>
          <w:color w:val="auto"/>
          <w:sz w:val="20"/>
          <w:szCs w:val="20"/>
        </w:rPr>
        <w:t xml:space="preserve"> association. Pending her release, give her regular access to </w:t>
      </w:r>
      <w:r w:rsidR="000F052E" w:rsidRPr="00F65653">
        <w:rPr>
          <w:rFonts w:ascii="Arial" w:hAnsi="Arial" w:cs="Arial"/>
          <w:iCs/>
          <w:color w:val="auto"/>
          <w:sz w:val="20"/>
          <w:szCs w:val="20"/>
        </w:rPr>
        <w:t xml:space="preserve">a </w:t>
      </w:r>
      <w:r w:rsidRPr="00F65653">
        <w:rPr>
          <w:rFonts w:ascii="Arial" w:hAnsi="Arial" w:cs="Arial"/>
          <w:iCs/>
          <w:color w:val="auto"/>
          <w:sz w:val="20"/>
          <w:szCs w:val="20"/>
        </w:rPr>
        <w:t>lawyer</w:t>
      </w:r>
      <w:r w:rsidR="000F052E" w:rsidRPr="00F65653">
        <w:rPr>
          <w:rFonts w:ascii="Arial" w:hAnsi="Arial" w:cs="Arial"/>
          <w:iCs/>
          <w:color w:val="auto"/>
          <w:sz w:val="20"/>
          <w:szCs w:val="20"/>
        </w:rPr>
        <w:t xml:space="preserve"> of her choosing</w:t>
      </w:r>
      <w:r w:rsidRPr="00F65653">
        <w:rPr>
          <w:rFonts w:ascii="Arial" w:hAnsi="Arial" w:cs="Arial"/>
          <w:iCs/>
          <w:color w:val="auto"/>
          <w:sz w:val="20"/>
          <w:szCs w:val="20"/>
        </w:rPr>
        <w:t xml:space="preserve"> and family, as well as to any </w:t>
      </w:r>
      <w:r w:rsidR="00BF125A" w:rsidRPr="00F65653">
        <w:rPr>
          <w:rFonts w:ascii="Arial" w:hAnsi="Arial" w:cs="Arial"/>
          <w:iCs/>
          <w:color w:val="auto"/>
          <w:sz w:val="20"/>
          <w:szCs w:val="20"/>
        </w:rPr>
        <w:t xml:space="preserve">health </w:t>
      </w:r>
      <w:r w:rsidRPr="00F65653">
        <w:rPr>
          <w:rFonts w:ascii="Arial" w:hAnsi="Arial" w:cs="Arial"/>
          <w:iCs/>
          <w:color w:val="auto"/>
          <w:sz w:val="20"/>
          <w:szCs w:val="20"/>
        </w:rPr>
        <w:t>care</w:t>
      </w:r>
      <w:r w:rsidR="00C01A8C" w:rsidRPr="00F65653">
        <w:rPr>
          <w:rFonts w:ascii="Arial" w:hAnsi="Arial" w:cs="Arial"/>
          <w:iCs/>
          <w:color w:val="auto"/>
          <w:sz w:val="20"/>
          <w:szCs w:val="20"/>
        </w:rPr>
        <w:t xml:space="preserve"> </w:t>
      </w:r>
      <w:r w:rsidRPr="00F65653">
        <w:rPr>
          <w:rFonts w:ascii="Arial" w:hAnsi="Arial" w:cs="Arial"/>
          <w:iCs/>
          <w:color w:val="auto"/>
          <w:sz w:val="20"/>
          <w:szCs w:val="20"/>
        </w:rPr>
        <w:t>she needs</w:t>
      </w:r>
      <w:r w:rsidR="00F65653">
        <w:rPr>
          <w:rFonts w:ascii="Arial" w:hAnsi="Arial" w:cs="Arial"/>
          <w:iCs/>
          <w:color w:val="auto"/>
          <w:sz w:val="20"/>
          <w:szCs w:val="20"/>
        </w:rPr>
        <w:t>.</w:t>
      </w:r>
      <w:r w:rsidRPr="00F65653">
        <w:rPr>
          <w:rFonts w:ascii="Arial" w:hAnsi="Arial" w:cs="Arial"/>
          <w:iCs/>
          <w:color w:val="auto"/>
          <w:sz w:val="20"/>
          <w:szCs w:val="20"/>
        </w:rPr>
        <w:t xml:space="preserve"> </w:t>
      </w:r>
    </w:p>
    <w:p w14:paraId="30480119" w14:textId="06A20E93" w:rsidR="00CA1E89" w:rsidRPr="00F65653" w:rsidRDefault="00CA1E89" w:rsidP="00F65653">
      <w:pPr>
        <w:spacing w:after="0" w:line="240" w:lineRule="auto"/>
        <w:jc w:val="both"/>
        <w:rPr>
          <w:rFonts w:ascii="Arial" w:hAnsi="Arial" w:cs="Arial"/>
          <w:iCs/>
          <w:color w:val="auto"/>
          <w:sz w:val="20"/>
          <w:szCs w:val="20"/>
        </w:rPr>
      </w:pPr>
    </w:p>
    <w:p w14:paraId="0BB9FA61" w14:textId="72A708A4" w:rsidR="00363B8F" w:rsidRPr="00F65653" w:rsidRDefault="005D2C37" w:rsidP="00F65653">
      <w:pPr>
        <w:spacing w:after="0" w:line="240" w:lineRule="auto"/>
        <w:jc w:val="both"/>
        <w:rPr>
          <w:rFonts w:ascii="Arial" w:hAnsi="Arial" w:cs="Arial"/>
          <w:iCs/>
          <w:color w:val="auto"/>
          <w:sz w:val="20"/>
          <w:szCs w:val="20"/>
        </w:rPr>
      </w:pPr>
      <w:r w:rsidRPr="00F65653">
        <w:rPr>
          <w:rFonts w:ascii="Arial" w:hAnsi="Arial" w:cs="Arial"/>
          <w:iCs/>
          <w:color w:val="auto"/>
          <w:sz w:val="20"/>
          <w:szCs w:val="20"/>
        </w:rPr>
        <w:t>Yours sincerely,</w:t>
      </w:r>
    </w:p>
    <w:p w14:paraId="15D754DB" w14:textId="77777777" w:rsidR="0082127B" w:rsidRPr="00F65653" w:rsidRDefault="0082127B" w:rsidP="00F65653">
      <w:pPr>
        <w:pStyle w:val="AIBoxHeading"/>
        <w:shd w:val="clear" w:color="auto" w:fill="D9D9D9" w:themeFill="background1" w:themeFillShade="D9"/>
        <w:spacing w:line="240" w:lineRule="auto"/>
        <w:rPr>
          <w:rFonts w:ascii="Arial" w:hAnsi="Arial" w:cs="Arial"/>
          <w:b/>
          <w:sz w:val="32"/>
          <w:szCs w:val="32"/>
        </w:rPr>
      </w:pPr>
      <w:r w:rsidRPr="00F65653">
        <w:rPr>
          <w:rFonts w:ascii="Arial" w:hAnsi="Arial" w:cs="Arial"/>
          <w:b/>
          <w:sz w:val="32"/>
          <w:szCs w:val="32"/>
        </w:rPr>
        <w:lastRenderedPageBreak/>
        <w:t>Additional information</w:t>
      </w:r>
    </w:p>
    <w:p w14:paraId="7626CF99" w14:textId="6244D750" w:rsidR="00333142" w:rsidRPr="00F65653" w:rsidRDefault="00333142" w:rsidP="00F65653">
      <w:pPr>
        <w:spacing w:after="0" w:line="240" w:lineRule="auto"/>
        <w:rPr>
          <w:rFonts w:ascii="Arial" w:hAnsi="Arial" w:cs="Arial"/>
          <w:szCs w:val="18"/>
        </w:rPr>
      </w:pPr>
      <w:r w:rsidRPr="00F65653">
        <w:rPr>
          <w:rFonts w:ascii="Arial" w:hAnsi="Arial" w:cs="Arial"/>
          <w:szCs w:val="18"/>
        </w:rPr>
        <w:t xml:space="preserve"> </w:t>
      </w:r>
    </w:p>
    <w:p w14:paraId="791626E3" w14:textId="76FF8BC2" w:rsidR="003A50F9" w:rsidRPr="00F65653" w:rsidRDefault="00C01A8C" w:rsidP="00F65653">
      <w:pPr>
        <w:spacing w:line="240" w:lineRule="auto"/>
        <w:jc w:val="both"/>
        <w:rPr>
          <w:rFonts w:ascii="Arial" w:hAnsi="Arial" w:cs="Arial"/>
          <w:sz w:val="20"/>
          <w:szCs w:val="20"/>
          <w:lang w:eastAsia="en-US"/>
        </w:rPr>
      </w:pPr>
      <w:r w:rsidRPr="00F65653">
        <w:rPr>
          <w:rFonts w:ascii="Arial" w:hAnsi="Arial" w:cs="Arial"/>
          <w:sz w:val="20"/>
          <w:szCs w:val="20"/>
          <w:lang w:eastAsia="en-US"/>
        </w:rPr>
        <w:t>In recent years, the Iranians authorities have arrested and detained dozens of dual nationals, including prisoners of conscience</w:t>
      </w:r>
      <w:r w:rsidR="000528B5" w:rsidRPr="00F65653">
        <w:rPr>
          <w:rFonts w:ascii="Arial" w:hAnsi="Arial" w:cs="Arial"/>
          <w:sz w:val="20"/>
          <w:szCs w:val="20"/>
          <w:lang w:eastAsia="en-US"/>
        </w:rPr>
        <w:t xml:space="preserve"> such as journalists, </w:t>
      </w:r>
      <w:r w:rsidRPr="00F65653">
        <w:rPr>
          <w:rFonts w:ascii="Arial" w:hAnsi="Arial" w:cs="Arial"/>
          <w:sz w:val="20"/>
          <w:szCs w:val="20"/>
          <w:lang w:eastAsia="en-US"/>
        </w:rPr>
        <w:t xml:space="preserve">academics and </w:t>
      </w:r>
      <w:r w:rsidR="000528B5" w:rsidRPr="00F65653">
        <w:rPr>
          <w:rFonts w:ascii="Arial" w:hAnsi="Arial" w:cs="Arial"/>
          <w:sz w:val="20"/>
          <w:szCs w:val="20"/>
          <w:lang w:eastAsia="en-US"/>
        </w:rPr>
        <w:t>human rights defenders.</w:t>
      </w:r>
      <w:r w:rsidR="003A50F9" w:rsidRPr="00F65653">
        <w:rPr>
          <w:rFonts w:ascii="Arial" w:hAnsi="Arial" w:cs="Arial"/>
          <w:sz w:val="20"/>
          <w:szCs w:val="20"/>
          <w:lang w:eastAsia="en-US"/>
        </w:rPr>
        <w:t xml:space="preserve"> In his July 2019 report, the UN Special Rapporteur on the situation of human rights in Iran expressed deep concern about the continued “arbitrary arrest, detention, ill-treatment and denial of appropriate medical treatment of dual and foreign nationals.” He stated that the Iranian authorities have “subjected these individuals to sham trials, which have failed to meet basic fair trial standards, and convicted them of offences on the basis of fabricated evidence or, in some cases, no evidence at all, and [have] attempted to use them as diplomatic leverage.” He also noted that the families of several dual nationals detained in Iran consider the detention of their loved ones to be “hostage-taking”.</w:t>
      </w:r>
      <w:r w:rsidR="002A0D35" w:rsidRPr="00F65653">
        <w:rPr>
          <w:rFonts w:ascii="Arial" w:hAnsi="Arial" w:cs="Arial"/>
          <w:sz w:val="20"/>
          <w:szCs w:val="20"/>
          <w:lang w:eastAsia="en-US"/>
        </w:rPr>
        <w:t xml:space="preserve"> </w:t>
      </w:r>
    </w:p>
    <w:p w14:paraId="58C731E4" w14:textId="1215C63E" w:rsidR="003A50F9" w:rsidRPr="00F65653" w:rsidRDefault="003A50F9" w:rsidP="00F65653">
      <w:pPr>
        <w:spacing w:line="240" w:lineRule="auto"/>
        <w:jc w:val="both"/>
        <w:rPr>
          <w:rFonts w:ascii="Arial" w:hAnsi="Arial" w:cs="Arial"/>
          <w:sz w:val="20"/>
          <w:szCs w:val="20"/>
          <w:lang w:eastAsia="en-US"/>
        </w:rPr>
      </w:pPr>
      <w:r w:rsidRPr="00F65653">
        <w:rPr>
          <w:rFonts w:ascii="Arial" w:hAnsi="Arial" w:cs="Arial"/>
          <w:sz w:val="20"/>
          <w:szCs w:val="20"/>
          <w:lang w:eastAsia="en-US"/>
        </w:rPr>
        <w:t>Amnesty International has documented a pattern of systematic fair trial rights</w:t>
      </w:r>
      <w:r w:rsidR="00952061" w:rsidRPr="00F65653">
        <w:rPr>
          <w:rFonts w:ascii="Arial" w:hAnsi="Arial" w:cs="Arial"/>
          <w:sz w:val="20"/>
          <w:szCs w:val="20"/>
          <w:lang w:eastAsia="en-US"/>
        </w:rPr>
        <w:t xml:space="preserve"> violations</w:t>
      </w:r>
      <w:r w:rsidRPr="00F65653">
        <w:rPr>
          <w:rFonts w:ascii="Arial" w:hAnsi="Arial" w:cs="Arial"/>
          <w:sz w:val="20"/>
          <w:szCs w:val="20"/>
          <w:lang w:eastAsia="en-US"/>
        </w:rPr>
        <w:t xml:space="preserve"> in Iran, beginning from the time of arrest </w:t>
      </w:r>
      <w:r w:rsidR="007B6D48" w:rsidRPr="00F65653">
        <w:rPr>
          <w:rFonts w:ascii="Arial" w:hAnsi="Arial" w:cs="Arial"/>
          <w:sz w:val="20"/>
          <w:szCs w:val="20"/>
          <w:lang w:eastAsia="en-US"/>
        </w:rPr>
        <w:t xml:space="preserve">right up until when defendants stand trial. </w:t>
      </w:r>
      <w:r w:rsidR="005553CA" w:rsidRPr="00F65653">
        <w:rPr>
          <w:rFonts w:ascii="Arial" w:hAnsi="Arial" w:cs="Arial"/>
          <w:sz w:val="20"/>
          <w:szCs w:val="20"/>
          <w:lang w:eastAsia="en-US"/>
        </w:rPr>
        <w:t xml:space="preserve">Detainees are often arrested without warrants and held in prolonged solitary confinement in undisclosed locations without access to their families. </w:t>
      </w:r>
      <w:r w:rsidR="007B6D48" w:rsidRPr="00F65653">
        <w:rPr>
          <w:rFonts w:ascii="Arial" w:hAnsi="Arial" w:cs="Arial"/>
          <w:sz w:val="20"/>
          <w:szCs w:val="20"/>
          <w:lang w:eastAsia="en-US"/>
        </w:rPr>
        <w:t xml:space="preserve">Individuals detained, investigated and prosecuted, especially those who are dual nationals or who are </w:t>
      </w:r>
      <w:r w:rsidR="00952061" w:rsidRPr="00F65653">
        <w:rPr>
          <w:rFonts w:ascii="Arial" w:hAnsi="Arial" w:cs="Arial"/>
          <w:sz w:val="20"/>
          <w:szCs w:val="20"/>
          <w:lang w:eastAsia="en-US"/>
        </w:rPr>
        <w:t xml:space="preserve">arrested on politically motivated charges, including human rights defenders, </w:t>
      </w:r>
      <w:r w:rsidR="007B6D48" w:rsidRPr="00F65653">
        <w:rPr>
          <w:rFonts w:ascii="Arial" w:hAnsi="Arial" w:cs="Arial"/>
          <w:sz w:val="20"/>
          <w:szCs w:val="20"/>
          <w:lang w:eastAsia="en-US"/>
        </w:rPr>
        <w:t xml:space="preserve">are subjected to grossly unfair judicial proceedings. </w:t>
      </w:r>
      <w:r w:rsidR="00952061" w:rsidRPr="00F65653">
        <w:rPr>
          <w:rFonts w:ascii="Arial" w:hAnsi="Arial" w:cs="Arial"/>
          <w:sz w:val="20"/>
          <w:szCs w:val="20"/>
          <w:lang w:eastAsia="en-US"/>
        </w:rPr>
        <w:t>Prosecution authorities and i</w:t>
      </w:r>
      <w:r w:rsidR="007B6D48" w:rsidRPr="00F65653">
        <w:rPr>
          <w:rFonts w:ascii="Arial" w:hAnsi="Arial" w:cs="Arial"/>
          <w:sz w:val="20"/>
          <w:szCs w:val="20"/>
          <w:lang w:eastAsia="en-US"/>
        </w:rPr>
        <w:t>nterrogators belonging to security and intelligence bodies, including the Revolutionary Guards, systematically deny detainees their right to access a lawyer from the time of arrest, even lawyers vetted and approved by the judiciary, during the investigation phase</w:t>
      </w:r>
      <w:r w:rsidR="00952061" w:rsidRPr="00F65653">
        <w:rPr>
          <w:rFonts w:ascii="Arial" w:hAnsi="Arial" w:cs="Arial"/>
          <w:sz w:val="20"/>
          <w:szCs w:val="20"/>
          <w:lang w:eastAsia="en-US"/>
        </w:rPr>
        <w:t xml:space="preserve"> of their case</w:t>
      </w:r>
      <w:r w:rsidR="007B6D48" w:rsidRPr="00F65653">
        <w:rPr>
          <w:rFonts w:ascii="Arial" w:hAnsi="Arial" w:cs="Arial"/>
          <w:sz w:val="20"/>
          <w:szCs w:val="20"/>
          <w:lang w:eastAsia="en-US"/>
        </w:rPr>
        <w:t>. Torture and other ill-treatment, including prolonged solitary confinement,</w:t>
      </w:r>
      <w:r w:rsidR="000F052E" w:rsidRPr="00F65653">
        <w:rPr>
          <w:rFonts w:ascii="Arial" w:hAnsi="Arial" w:cs="Arial"/>
          <w:sz w:val="20"/>
          <w:szCs w:val="20"/>
          <w:lang w:eastAsia="en-US"/>
        </w:rPr>
        <w:t xml:space="preserve"> against individuals arrested in politically-motivated cases</w:t>
      </w:r>
      <w:r w:rsidR="007B6D48" w:rsidRPr="00F65653">
        <w:rPr>
          <w:rFonts w:ascii="Arial" w:hAnsi="Arial" w:cs="Arial"/>
          <w:sz w:val="20"/>
          <w:szCs w:val="20"/>
          <w:lang w:eastAsia="en-US"/>
        </w:rPr>
        <w:t xml:space="preserve"> is widespread and systematic, especially during interrogations, and prison and prosecution authorities also deliberately deny prisoners of conscience and other prisoners held for politically motivated reasons </w:t>
      </w:r>
      <w:r w:rsidR="00952061" w:rsidRPr="00F65653">
        <w:rPr>
          <w:rFonts w:ascii="Arial" w:hAnsi="Arial" w:cs="Arial"/>
          <w:sz w:val="20"/>
          <w:szCs w:val="20"/>
          <w:lang w:eastAsia="en-US"/>
        </w:rPr>
        <w:t xml:space="preserve">access to </w:t>
      </w:r>
      <w:r w:rsidR="007B6D48" w:rsidRPr="00F65653">
        <w:rPr>
          <w:rFonts w:ascii="Arial" w:hAnsi="Arial" w:cs="Arial"/>
          <w:sz w:val="20"/>
          <w:szCs w:val="20"/>
          <w:lang w:eastAsia="en-US"/>
        </w:rPr>
        <w:t>adequate health care</w:t>
      </w:r>
      <w:r w:rsidR="00952061" w:rsidRPr="00F65653">
        <w:rPr>
          <w:rFonts w:ascii="Arial" w:hAnsi="Arial" w:cs="Arial"/>
          <w:sz w:val="20"/>
          <w:szCs w:val="20"/>
          <w:lang w:eastAsia="en-US"/>
        </w:rPr>
        <w:t xml:space="preserve">, including medication. </w:t>
      </w:r>
      <w:r w:rsidR="00981C66" w:rsidRPr="00F65653">
        <w:rPr>
          <w:rFonts w:ascii="Arial" w:hAnsi="Arial" w:cs="Arial"/>
          <w:sz w:val="20"/>
          <w:szCs w:val="20"/>
          <w:lang w:eastAsia="en-US"/>
        </w:rPr>
        <w:t xml:space="preserve">Forced "confessions" obtained under torture and other ill-treatment and without a lawyer present are consistently used as evidence by courts to issue convictions. </w:t>
      </w:r>
    </w:p>
    <w:p w14:paraId="0C3014C1" w14:textId="1CE89B34" w:rsidR="007B6D48" w:rsidRPr="00F65653" w:rsidRDefault="003A50F9" w:rsidP="00F65653">
      <w:pPr>
        <w:spacing w:line="240" w:lineRule="auto"/>
        <w:jc w:val="both"/>
        <w:rPr>
          <w:rFonts w:ascii="Arial" w:hAnsi="Arial" w:cs="Arial"/>
          <w:sz w:val="20"/>
          <w:szCs w:val="20"/>
          <w:lang w:eastAsia="en-US"/>
        </w:rPr>
      </w:pPr>
      <w:r w:rsidRPr="00F65653">
        <w:rPr>
          <w:rFonts w:ascii="Arial" w:hAnsi="Arial" w:cs="Arial"/>
          <w:sz w:val="20"/>
          <w:szCs w:val="20"/>
          <w:lang w:eastAsia="en-US"/>
        </w:rPr>
        <w:t>International human rights law prohibits the arbitrary deprivation of liberty, including arrest, detention or imprisonment. Detainees have a right to communicate with the outside world and to receive visits. Torture</w:t>
      </w:r>
      <w:r w:rsidR="001E399F" w:rsidRPr="00F65653">
        <w:rPr>
          <w:rFonts w:ascii="Arial" w:hAnsi="Arial" w:cs="Arial"/>
          <w:sz w:val="20"/>
          <w:szCs w:val="20"/>
          <w:lang w:eastAsia="en-US"/>
        </w:rPr>
        <w:t xml:space="preserve"> </w:t>
      </w:r>
      <w:r w:rsidRPr="00F65653">
        <w:rPr>
          <w:rFonts w:ascii="Arial" w:hAnsi="Arial" w:cs="Arial"/>
          <w:sz w:val="20"/>
          <w:szCs w:val="20"/>
          <w:lang w:eastAsia="en-US"/>
        </w:rPr>
        <w:t xml:space="preserve">is an international crime and its use is prohibited under all circumstances. Statements elicited as a result of torture, ill-treatment or other forms of coercion must be excluded as evidence in criminal proceedings, except those brought against suspected perpetrators of such abuse. </w:t>
      </w:r>
    </w:p>
    <w:p w14:paraId="2F3D42C9" w14:textId="690BFE85" w:rsidR="003A50F9" w:rsidRPr="00F65653" w:rsidRDefault="003A50F9" w:rsidP="00F65653">
      <w:pPr>
        <w:spacing w:line="240" w:lineRule="auto"/>
        <w:jc w:val="both"/>
        <w:rPr>
          <w:rFonts w:ascii="Arial" w:hAnsi="Arial" w:cs="Arial"/>
          <w:sz w:val="20"/>
          <w:szCs w:val="20"/>
          <w:lang w:eastAsia="en-US"/>
        </w:rPr>
      </w:pPr>
      <w:r w:rsidRPr="00F65653">
        <w:rPr>
          <w:rFonts w:ascii="Arial" w:hAnsi="Arial" w:cs="Arial"/>
          <w:sz w:val="20"/>
          <w:szCs w:val="20"/>
          <w:lang w:eastAsia="en-US"/>
        </w:rPr>
        <w:t>The right to a fair trial is legally binding on all states as part of customary international law. Those facing criminal proceedings must have the right to access legal counsel from the time of arrest and throughout the pre-trial and trial proceedings; not to be compelled to testify against themselves or to confess guilt; not to be detained on vague charges; to receive a fair, public hearing before a competent, independent and impartial tribunal; and to be provided with a public, reasoned judgement.</w:t>
      </w:r>
    </w:p>
    <w:p w14:paraId="1A4B0F37" w14:textId="4C937F48" w:rsidR="00D23D90" w:rsidRPr="00F65653" w:rsidRDefault="00D23D90" w:rsidP="00F65653">
      <w:pPr>
        <w:spacing w:line="240" w:lineRule="auto"/>
        <w:rPr>
          <w:rFonts w:ascii="Arial" w:hAnsi="Arial" w:cs="Arial"/>
          <w:szCs w:val="20"/>
          <w:lang w:eastAsia="en-US"/>
        </w:rPr>
      </w:pPr>
    </w:p>
    <w:p w14:paraId="3B1D71D4" w14:textId="73A49EF7" w:rsidR="00D23D90" w:rsidRPr="00F65653" w:rsidRDefault="00D23D90" w:rsidP="00F65653">
      <w:pPr>
        <w:spacing w:line="240" w:lineRule="auto"/>
        <w:rPr>
          <w:rFonts w:ascii="Arial" w:hAnsi="Arial" w:cs="Arial"/>
          <w:szCs w:val="20"/>
          <w:lang w:eastAsia="en-US"/>
        </w:rPr>
      </w:pPr>
    </w:p>
    <w:p w14:paraId="44F78A38" w14:textId="0DAE87DB" w:rsidR="005D2C37" w:rsidRPr="00F65653" w:rsidRDefault="005D2C37" w:rsidP="00F65653">
      <w:pPr>
        <w:spacing w:after="0" w:line="240" w:lineRule="auto"/>
        <w:rPr>
          <w:rFonts w:ascii="Arial" w:hAnsi="Arial" w:cs="Arial"/>
          <w:b/>
          <w:sz w:val="20"/>
          <w:szCs w:val="20"/>
        </w:rPr>
      </w:pPr>
      <w:r w:rsidRPr="00F65653">
        <w:rPr>
          <w:rFonts w:ascii="Arial" w:hAnsi="Arial" w:cs="Arial"/>
          <w:b/>
          <w:sz w:val="20"/>
          <w:szCs w:val="20"/>
        </w:rPr>
        <w:t>PREFERRED LANGUAGE TO ADDRESS TARGET:</w:t>
      </w:r>
      <w:r w:rsidR="0082127B" w:rsidRPr="00F65653">
        <w:rPr>
          <w:rFonts w:ascii="Arial" w:hAnsi="Arial" w:cs="Arial"/>
          <w:b/>
          <w:sz w:val="20"/>
          <w:szCs w:val="20"/>
        </w:rPr>
        <w:t xml:space="preserve"> </w:t>
      </w:r>
      <w:r w:rsidR="00C01A8C" w:rsidRPr="00F65653">
        <w:rPr>
          <w:rFonts w:ascii="Arial" w:hAnsi="Arial" w:cs="Arial"/>
          <w:sz w:val="20"/>
          <w:szCs w:val="20"/>
        </w:rPr>
        <w:t xml:space="preserve">Persian, English </w:t>
      </w:r>
    </w:p>
    <w:p w14:paraId="677E723D" w14:textId="77777777" w:rsidR="005D2C37" w:rsidRPr="00F65653" w:rsidRDefault="005D2C37" w:rsidP="00F65653">
      <w:pPr>
        <w:spacing w:after="0" w:line="240" w:lineRule="auto"/>
        <w:rPr>
          <w:rFonts w:ascii="Arial" w:hAnsi="Arial" w:cs="Arial"/>
          <w:color w:val="0070C0"/>
          <w:sz w:val="20"/>
          <w:szCs w:val="20"/>
        </w:rPr>
      </w:pPr>
      <w:r w:rsidRPr="00F65653">
        <w:rPr>
          <w:rFonts w:ascii="Arial" w:hAnsi="Arial" w:cs="Arial"/>
          <w:sz w:val="20"/>
          <w:szCs w:val="20"/>
        </w:rPr>
        <w:t>You can also write in your own language.</w:t>
      </w:r>
    </w:p>
    <w:p w14:paraId="78F17D93" w14:textId="77777777" w:rsidR="005D2C37" w:rsidRPr="00F65653" w:rsidRDefault="005D2C37" w:rsidP="00F65653">
      <w:pPr>
        <w:spacing w:after="0" w:line="240" w:lineRule="auto"/>
        <w:rPr>
          <w:rFonts w:ascii="Arial" w:hAnsi="Arial" w:cs="Arial"/>
          <w:color w:val="0070C0"/>
          <w:sz w:val="20"/>
          <w:szCs w:val="20"/>
        </w:rPr>
      </w:pPr>
    </w:p>
    <w:p w14:paraId="636B746D" w14:textId="03CE6E02" w:rsidR="005D2C37" w:rsidRPr="00F65653" w:rsidRDefault="005D2C37" w:rsidP="00F65653">
      <w:pPr>
        <w:spacing w:after="0" w:line="240" w:lineRule="auto"/>
        <w:rPr>
          <w:rFonts w:ascii="Arial" w:hAnsi="Arial" w:cs="Arial"/>
          <w:sz w:val="20"/>
          <w:szCs w:val="20"/>
        </w:rPr>
      </w:pPr>
      <w:r w:rsidRPr="00F65653">
        <w:rPr>
          <w:rFonts w:ascii="Arial" w:hAnsi="Arial" w:cs="Arial"/>
          <w:b/>
          <w:sz w:val="20"/>
          <w:szCs w:val="20"/>
        </w:rPr>
        <w:t xml:space="preserve">PLEASE TAKE ACTION AS SOON AS POSSIBLE UNTIL: </w:t>
      </w:r>
      <w:r w:rsidR="00C505F8">
        <w:rPr>
          <w:rFonts w:ascii="Arial" w:hAnsi="Arial" w:cs="Arial"/>
          <w:sz w:val="20"/>
          <w:szCs w:val="20"/>
        </w:rPr>
        <w:t>24</w:t>
      </w:r>
      <w:r w:rsidR="00231EB8" w:rsidRPr="00F65653">
        <w:rPr>
          <w:rFonts w:ascii="Arial" w:hAnsi="Arial" w:cs="Arial"/>
          <w:sz w:val="20"/>
          <w:szCs w:val="20"/>
        </w:rPr>
        <w:t xml:space="preserve"> March 2021</w:t>
      </w:r>
    </w:p>
    <w:p w14:paraId="2C5E5589" w14:textId="77777777" w:rsidR="005D2C37" w:rsidRPr="00F65653" w:rsidRDefault="005D2C37" w:rsidP="00F65653">
      <w:pPr>
        <w:spacing w:after="0" w:line="240" w:lineRule="auto"/>
        <w:rPr>
          <w:rFonts w:ascii="Arial" w:hAnsi="Arial" w:cs="Arial"/>
          <w:sz w:val="20"/>
          <w:szCs w:val="20"/>
        </w:rPr>
      </w:pPr>
      <w:r w:rsidRPr="00F65653">
        <w:rPr>
          <w:rFonts w:ascii="Arial" w:hAnsi="Arial" w:cs="Arial"/>
          <w:sz w:val="20"/>
          <w:szCs w:val="20"/>
        </w:rPr>
        <w:t>Please check with the Amnesty office in your country if you wish to send appeals after the deadline.</w:t>
      </w:r>
    </w:p>
    <w:p w14:paraId="3A043DBD" w14:textId="77777777" w:rsidR="005D2C37" w:rsidRPr="00F65653" w:rsidRDefault="005D2C37" w:rsidP="00F65653">
      <w:pPr>
        <w:spacing w:after="0" w:line="240" w:lineRule="auto"/>
        <w:rPr>
          <w:rFonts w:ascii="Arial" w:hAnsi="Arial" w:cs="Arial"/>
          <w:b/>
          <w:sz w:val="20"/>
          <w:szCs w:val="20"/>
        </w:rPr>
      </w:pPr>
    </w:p>
    <w:p w14:paraId="4FC154C0" w14:textId="7CE10A85" w:rsidR="005D2C37" w:rsidRPr="00F65653" w:rsidRDefault="005D2C37" w:rsidP="00F65653">
      <w:pPr>
        <w:spacing w:after="0" w:line="240" w:lineRule="auto"/>
        <w:rPr>
          <w:rFonts w:ascii="Arial" w:hAnsi="Arial" w:cs="Arial"/>
          <w:b/>
          <w:sz w:val="20"/>
          <w:szCs w:val="20"/>
        </w:rPr>
      </w:pPr>
      <w:r w:rsidRPr="00F65653">
        <w:rPr>
          <w:rFonts w:ascii="Arial" w:hAnsi="Arial" w:cs="Arial"/>
          <w:b/>
          <w:sz w:val="20"/>
          <w:szCs w:val="20"/>
        </w:rPr>
        <w:t>NAME AND</w:t>
      </w:r>
      <w:r w:rsidR="00F65653">
        <w:rPr>
          <w:rFonts w:ascii="Arial" w:hAnsi="Arial" w:cs="Arial"/>
          <w:b/>
          <w:sz w:val="20"/>
          <w:szCs w:val="20"/>
        </w:rPr>
        <w:t xml:space="preserve"> </w:t>
      </w:r>
      <w:r w:rsidRPr="00F65653">
        <w:rPr>
          <w:rFonts w:ascii="Arial" w:hAnsi="Arial" w:cs="Arial"/>
          <w:b/>
          <w:sz w:val="20"/>
          <w:szCs w:val="20"/>
        </w:rPr>
        <w:t xml:space="preserve">PRONOUN: </w:t>
      </w:r>
      <w:r w:rsidR="00114A74" w:rsidRPr="00F65653">
        <w:rPr>
          <w:rFonts w:ascii="Arial" w:hAnsi="Arial" w:cs="Arial"/>
          <w:bCs/>
          <w:sz w:val="20"/>
          <w:szCs w:val="20"/>
        </w:rPr>
        <w:t>Nahid Taghavi</w:t>
      </w:r>
      <w:r w:rsidRPr="00F65653">
        <w:rPr>
          <w:rFonts w:ascii="Arial" w:hAnsi="Arial" w:cs="Arial"/>
          <w:b/>
          <w:sz w:val="20"/>
          <w:szCs w:val="20"/>
        </w:rPr>
        <w:t xml:space="preserve"> </w:t>
      </w:r>
      <w:r w:rsidRPr="00F65653">
        <w:rPr>
          <w:rFonts w:ascii="Arial" w:hAnsi="Arial" w:cs="Arial"/>
          <w:sz w:val="20"/>
          <w:szCs w:val="20"/>
        </w:rPr>
        <w:t>(</w:t>
      </w:r>
      <w:r w:rsidR="00114A74" w:rsidRPr="00F65653">
        <w:rPr>
          <w:rFonts w:ascii="Arial" w:hAnsi="Arial" w:cs="Arial"/>
          <w:sz w:val="20"/>
          <w:szCs w:val="20"/>
        </w:rPr>
        <w:t>she/her</w:t>
      </w:r>
      <w:r w:rsidRPr="00F65653">
        <w:rPr>
          <w:rFonts w:ascii="Arial" w:hAnsi="Arial" w:cs="Arial"/>
          <w:sz w:val="20"/>
          <w:szCs w:val="20"/>
        </w:rPr>
        <w:t>)</w:t>
      </w:r>
    </w:p>
    <w:p w14:paraId="46DD2277" w14:textId="77777777" w:rsidR="005D2C37" w:rsidRPr="00F65653" w:rsidRDefault="005D2C37" w:rsidP="00F65653">
      <w:pPr>
        <w:spacing w:after="0" w:line="240" w:lineRule="auto"/>
        <w:rPr>
          <w:rFonts w:ascii="Arial" w:hAnsi="Arial" w:cs="Arial"/>
          <w:b/>
          <w:sz w:val="20"/>
          <w:szCs w:val="20"/>
        </w:rPr>
      </w:pPr>
    </w:p>
    <w:p w14:paraId="0CD61DE1" w14:textId="6120AAD5" w:rsidR="00B92AEC" w:rsidRPr="00F65653" w:rsidRDefault="000C6196" w:rsidP="00F65653">
      <w:pPr>
        <w:spacing w:line="240" w:lineRule="auto"/>
        <w:rPr>
          <w:rFonts w:ascii="Arial" w:hAnsi="Arial" w:cs="Arial"/>
        </w:rPr>
      </w:pPr>
      <w:r w:rsidRPr="00F65653">
        <w:rPr>
          <w:rFonts w:ascii="Arial" w:hAnsi="Arial" w:cs="Arial"/>
        </w:rPr>
        <w:softHyphen/>
      </w:r>
      <w:r w:rsidRPr="00F65653">
        <w:rPr>
          <w:rFonts w:ascii="Arial" w:hAnsi="Arial" w:cs="Arial"/>
        </w:rPr>
        <w:softHyphen/>
      </w:r>
      <w:r w:rsidRPr="00F65653">
        <w:rPr>
          <w:rFonts w:ascii="Arial" w:hAnsi="Arial" w:cs="Arial"/>
        </w:rPr>
        <w:softHyphen/>
      </w:r>
      <w:r w:rsidRPr="00F65653">
        <w:rPr>
          <w:rFonts w:ascii="Arial" w:hAnsi="Arial" w:cs="Arial"/>
        </w:rPr>
        <w:softHyphen/>
      </w:r>
      <w:r w:rsidRPr="00F65653">
        <w:rPr>
          <w:rFonts w:ascii="Arial" w:hAnsi="Arial" w:cs="Arial"/>
        </w:rPr>
        <w:softHyphen/>
      </w:r>
    </w:p>
    <w:sectPr w:rsidR="00B92AEC" w:rsidRPr="00F65653" w:rsidSect="00F65653">
      <w:headerReference w:type="default" r:id="rId13"/>
      <w:footerReference w:type="default" r:id="rId14"/>
      <w:headerReference w:type="first" r:id="rId15"/>
      <w:footerReference w:type="first" r:id="rId16"/>
      <w:footnotePr>
        <w:pos w:val="beneathText"/>
      </w:footnotePr>
      <w:endnotePr>
        <w:numFmt w:val="decimal"/>
      </w:endnotePr>
      <w:type w:val="continuous"/>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4196" w14:textId="77777777" w:rsidR="007A712A" w:rsidRDefault="007A712A">
      <w:r>
        <w:separator/>
      </w:r>
    </w:p>
  </w:endnote>
  <w:endnote w:type="continuationSeparator" w:id="0">
    <w:p w14:paraId="67A63A96" w14:textId="77777777" w:rsidR="007A712A" w:rsidRDefault="007A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4C22" w14:textId="77777777" w:rsidR="00F65653" w:rsidRPr="004D1533" w:rsidRDefault="00F65653" w:rsidP="00F6565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2EB6E7E" w14:textId="77777777" w:rsidR="00F65653" w:rsidRPr="004D1533" w:rsidRDefault="00F65653" w:rsidP="00F6565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0C3BE48" w14:textId="55E69BA7" w:rsidR="00231EB8" w:rsidRDefault="00231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2470" w14:textId="4988C570" w:rsidR="00F65653" w:rsidRDefault="00F65653">
    <w:pPr>
      <w:pStyle w:val="Footer"/>
    </w:pPr>
    <w:r w:rsidRPr="009160F6">
      <w:rPr>
        <w:noProof/>
        <w:lang w:val="es-MX" w:eastAsia="es-MX"/>
      </w:rPr>
      <w:drawing>
        <wp:inline distT="0" distB="0" distL="0" distR="0" wp14:anchorId="1F0B3122" wp14:editId="0B6897DB">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9753B" w14:textId="77777777" w:rsidR="007A712A" w:rsidRDefault="007A712A">
      <w:r>
        <w:separator/>
      </w:r>
    </w:p>
  </w:footnote>
  <w:footnote w:type="continuationSeparator" w:id="0">
    <w:p w14:paraId="1F9F39C4" w14:textId="77777777" w:rsidR="007A712A" w:rsidRDefault="007A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B49C" w14:textId="117F916D" w:rsidR="007A3AEA" w:rsidRPr="00231EB8" w:rsidRDefault="00231EB8" w:rsidP="00231EB8">
    <w:pPr>
      <w:tabs>
        <w:tab w:val="left" w:pos="6060"/>
        <w:tab w:val="right" w:pos="10203"/>
      </w:tabs>
      <w:spacing w:after="0"/>
      <w:rPr>
        <w:color w:val="FFFFFF"/>
      </w:rPr>
    </w:pPr>
    <w:r>
      <w:rPr>
        <w:sz w:val="16"/>
        <w:szCs w:val="16"/>
      </w:rPr>
      <w:t>First</w:t>
    </w:r>
    <w:r w:rsidR="007A3AEA" w:rsidRPr="00231EB8">
      <w:rPr>
        <w:sz w:val="16"/>
        <w:szCs w:val="16"/>
      </w:rPr>
      <w:t xml:space="preserve"> UA: </w:t>
    </w:r>
    <w:r>
      <w:rPr>
        <w:sz w:val="16"/>
        <w:szCs w:val="16"/>
      </w:rPr>
      <w:t xml:space="preserve">8/21 </w:t>
    </w:r>
    <w:r w:rsidR="007A3AEA" w:rsidRPr="00231EB8">
      <w:rPr>
        <w:sz w:val="16"/>
        <w:szCs w:val="16"/>
      </w:rPr>
      <w:t xml:space="preserve">Index: </w:t>
    </w:r>
    <w:r w:rsidRPr="00231EB8">
      <w:rPr>
        <w:sz w:val="16"/>
        <w:szCs w:val="16"/>
      </w:rPr>
      <w:t>MDE 13/3588/2021</w:t>
    </w:r>
    <w:r w:rsidR="007A3AEA" w:rsidRPr="00231EB8">
      <w:rPr>
        <w:sz w:val="16"/>
        <w:szCs w:val="16"/>
      </w:rPr>
      <w:t xml:space="preserve"> </w:t>
    </w:r>
    <w:r w:rsidRPr="00231EB8">
      <w:rPr>
        <w:sz w:val="16"/>
        <w:szCs w:val="16"/>
      </w:rPr>
      <w:t>Iran</w:t>
    </w:r>
    <w:r w:rsidR="007A3AEA" w:rsidRPr="00231EB8">
      <w:rPr>
        <w:sz w:val="16"/>
        <w:szCs w:val="16"/>
      </w:rPr>
      <w:tab/>
    </w:r>
    <w:r w:rsidR="0082127B" w:rsidRPr="00231EB8">
      <w:rPr>
        <w:sz w:val="16"/>
        <w:szCs w:val="16"/>
      </w:rPr>
      <w:tab/>
    </w:r>
    <w:r w:rsidR="007A3AEA" w:rsidRPr="00231EB8">
      <w:rPr>
        <w:sz w:val="16"/>
        <w:szCs w:val="16"/>
      </w:rPr>
      <w:t xml:space="preserve">Date: </w:t>
    </w:r>
    <w:r w:rsidRPr="00231EB8">
      <w:rPr>
        <w:sz w:val="16"/>
        <w:szCs w:val="16"/>
      </w:rPr>
      <w:t>27 January</w:t>
    </w:r>
    <w:r>
      <w:rPr>
        <w:sz w:val="16"/>
        <w:szCs w:val="16"/>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6070" w14:textId="7501A78E" w:rsidR="00E45B15" w:rsidRPr="00F65653" w:rsidRDefault="00F65653" w:rsidP="00F65653">
    <w:pPr>
      <w:tabs>
        <w:tab w:val="left" w:pos="6060"/>
        <w:tab w:val="right" w:pos="10203"/>
      </w:tabs>
      <w:spacing w:after="0"/>
      <w:rPr>
        <w:color w:val="FFFFFF"/>
      </w:rPr>
    </w:pPr>
    <w:r>
      <w:rPr>
        <w:sz w:val="16"/>
        <w:szCs w:val="16"/>
      </w:rPr>
      <w:t>First</w:t>
    </w:r>
    <w:r w:rsidRPr="00231EB8">
      <w:rPr>
        <w:sz w:val="16"/>
        <w:szCs w:val="16"/>
      </w:rPr>
      <w:t xml:space="preserve"> UA: </w:t>
    </w:r>
    <w:r>
      <w:rPr>
        <w:sz w:val="16"/>
        <w:szCs w:val="16"/>
      </w:rPr>
      <w:t xml:space="preserve">8/21 </w:t>
    </w:r>
    <w:r w:rsidRPr="00231EB8">
      <w:rPr>
        <w:sz w:val="16"/>
        <w:szCs w:val="16"/>
      </w:rPr>
      <w:t>Index: MDE 13/3588/2021 Iran</w:t>
    </w:r>
    <w:r w:rsidRPr="00231EB8">
      <w:rPr>
        <w:sz w:val="16"/>
        <w:szCs w:val="16"/>
      </w:rPr>
      <w:tab/>
    </w:r>
    <w:r w:rsidRPr="00231EB8">
      <w:rPr>
        <w:sz w:val="16"/>
        <w:szCs w:val="16"/>
      </w:rPr>
      <w:tab/>
      <w:t>Date: 27 January</w:t>
    </w:r>
    <w:r>
      <w:rPr>
        <w:sz w:val="16"/>
        <w:szCs w:val="16"/>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28B5"/>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052E"/>
    <w:rsid w:val="000F3012"/>
    <w:rsid w:val="00100FE4"/>
    <w:rsid w:val="0010425E"/>
    <w:rsid w:val="00106837"/>
    <w:rsid w:val="00106D61"/>
    <w:rsid w:val="00114556"/>
    <w:rsid w:val="00114A74"/>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E399F"/>
    <w:rsid w:val="00201189"/>
    <w:rsid w:val="002036C0"/>
    <w:rsid w:val="00215C3E"/>
    <w:rsid w:val="00215E33"/>
    <w:rsid w:val="00225A11"/>
    <w:rsid w:val="00231EB8"/>
    <w:rsid w:val="002558D7"/>
    <w:rsid w:val="0025792F"/>
    <w:rsid w:val="00261CC7"/>
    <w:rsid w:val="002665C3"/>
    <w:rsid w:val="00267383"/>
    <w:rsid w:val="002703E7"/>
    <w:rsid w:val="002709C3"/>
    <w:rsid w:val="002739C9"/>
    <w:rsid w:val="00273E9A"/>
    <w:rsid w:val="002812DD"/>
    <w:rsid w:val="002A0D35"/>
    <w:rsid w:val="002A2F36"/>
    <w:rsid w:val="002B2E9B"/>
    <w:rsid w:val="002B6E24"/>
    <w:rsid w:val="002C06A6"/>
    <w:rsid w:val="002C5FE4"/>
    <w:rsid w:val="002C7F1F"/>
    <w:rsid w:val="002D48CD"/>
    <w:rsid w:val="002D5454"/>
    <w:rsid w:val="002E3658"/>
    <w:rsid w:val="002F27D1"/>
    <w:rsid w:val="002F3C80"/>
    <w:rsid w:val="0031230A"/>
    <w:rsid w:val="00313E8B"/>
    <w:rsid w:val="00320461"/>
    <w:rsid w:val="00333142"/>
    <w:rsid w:val="0033624A"/>
    <w:rsid w:val="003373A5"/>
    <w:rsid w:val="00337826"/>
    <w:rsid w:val="0034128A"/>
    <w:rsid w:val="0034324D"/>
    <w:rsid w:val="0035329F"/>
    <w:rsid w:val="00355617"/>
    <w:rsid w:val="00363B8F"/>
    <w:rsid w:val="00376EF4"/>
    <w:rsid w:val="003904F0"/>
    <w:rsid w:val="003975C9"/>
    <w:rsid w:val="003A50F9"/>
    <w:rsid w:val="003B294A"/>
    <w:rsid w:val="003C3210"/>
    <w:rsid w:val="003C5EEA"/>
    <w:rsid w:val="003C7CB6"/>
    <w:rsid w:val="003F2A79"/>
    <w:rsid w:val="003F3D5D"/>
    <w:rsid w:val="003F6BE3"/>
    <w:rsid w:val="0042210F"/>
    <w:rsid w:val="004334BF"/>
    <w:rsid w:val="004408A1"/>
    <w:rsid w:val="00442E5B"/>
    <w:rsid w:val="0044379B"/>
    <w:rsid w:val="00445D50"/>
    <w:rsid w:val="00453538"/>
    <w:rsid w:val="004603A2"/>
    <w:rsid w:val="004758F5"/>
    <w:rsid w:val="00486088"/>
    <w:rsid w:val="004929C0"/>
    <w:rsid w:val="00492FA8"/>
    <w:rsid w:val="004A1BDD"/>
    <w:rsid w:val="004B1E15"/>
    <w:rsid w:val="004B2367"/>
    <w:rsid w:val="004B381D"/>
    <w:rsid w:val="004B64A5"/>
    <w:rsid w:val="004C265C"/>
    <w:rsid w:val="004C71F5"/>
    <w:rsid w:val="004D41DC"/>
    <w:rsid w:val="00504FBC"/>
    <w:rsid w:val="00517E88"/>
    <w:rsid w:val="005363CA"/>
    <w:rsid w:val="00542F58"/>
    <w:rsid w:val="00545423"/>
    <w:rsid w:val="00545477"/>
    <w:rsid w:val="00546F11"/>
    <w:rsid w:val="00547E71"/>
    <w:rsid w:val="005553CA"/>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4592"/>
    <w:rsid w:val="005D7287"/>
    <w:rsid w:val="005D7D1C"/>
    <w:rsid w:val="005F0355"/>
    <w:rsid w:val="005F5E43"/>
    <w:rsid w:val="00600EF5"/>
    <w:rsid w:val="00604CDC"/>
    <w:rsid w:val="00606108"/>
    <w:rsid w:val="006201FC"/>
    <w:rsid w:val="00620ADD"/>
    <w:rsid w:val="00640EF2"/>
    <w:rsid w:val="0064718C"/>
    <w:rsid w:val="0065049B"/>
    <w:rsid w:val="00650D73"/>
    <w:rsid w:val="006558EE"/>
    <w:rsid w:val="00657231"/>
    <w:rsid w:val="00667FBC"/>
    <w:rsid w:val="0069571A"/>
    <w:rsid w:val="006A0BB9"/>
    <w:rsid w:val="006A3860"/>
    <w:rsid w:val="006B12FA"/>
    <w:rsid w:val="006B461E"/>
    <w:rsid w:val="006C3C21"/>
    <w:rsid w:val="006C7A31"/>
    <w:rsid w:val="006F4C28"/>
    <w:rsid w:val="0070364E"/>
    <w:rsid w:val="007104E8"/>
    <w:rsid w:val="007156FC"/>
    <w:rsid w:val="00716942"/>
    <w:rsid w:val="007173E9"/>
    <w:rsid w:val="00727519"/>
    <w:rsid w:val="00727CA7"/>
    <w:rsid w:val="0073431C"/>
    <w:rsid w:val="00757066"/>
    <w:rsid w:val="007656E7"/>
    <w:rsid w:val="007666A4"/>
    <w:rsid w:val="00773365"/>
    <w:rsid w:val="00781624"/>
    <w:rsid w:val="00781E3C"/>
    <w:rsid w:val="007858BA"/>
    <w:rsid w:val="00786029"/>
    <w:rsid w:val="007A0C72"/>
    <w:rsid w:val="007A2ABA"/>
    <w:rsid w:val="007A3AEA"/>
    <w:rsid w:val="007A712A"/>
    <w:rsid w:val="007A7F97"/>
    <w:rsid w:val="007B4F3E"/>
    <w:rsid w:val="007B667F"/>
    <w:rsid w:val="007B6D48"/>
    <w:rsid w:val="007B7197"/>
    <w:rsid w:val="007C6CD0"/>
    <w:rsid w:val="007F72FF"/>
    <w:rsid w:val="007F7B5E"/>
    <w:rsid w:val="008056E9"/>
    <w:rsid w:val="0081049F"/>
    <w:rsid w:val="00814632"/>
    <w:rsid w:val="0082127B"/>
    <w:rsid w:val="00827A40"/>
    <w:rsid w:val="00844F48"/>
    <w:rsid w:val="008455C2"/>
    <w:rsid w:val="00846E45"/>
    <w:rsid w:val="0085094B"/>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33EB1"/>
    <w:rsid w:val="0095188F"/>
    <w:rsid w:val="00952061"/>
    <w:rsid w:val="009550A0"/>
    <w:rsid w:val="00960C64"/>
    <w:rsid w:val="00961228"/>
    <w:rsid w:val="00963D4F"/>
    <w:rsid w:val="0097218E"/>
    <w:rsid w:val="00980425"/>
    <w:rsid w:val="009815CF"/>
    <w:rsid w:val="00981C66"/>
    <w:rsid w:val="00991C69"/>
    <w:rsid w:val="009923C0"/>
    <w:rsid w:val="009B78FE"/>
    <w:rsid w:val="009C3521"/>
    <w:rsid w:val="009C4461"/>
    <w:rsid w:val="009C6B5A"/>
    <w:rsid w:val="009E05CC"/>
    <w:rsid w:val="009E097D"/>
    <w:rsid w:val="009E2C03"/>
    <w:rsid w:val="009E7E6E"/>
    <w:rsid w:val="00A07E67"/>
    <w:rsid w:val="00A31F72"/>
    <w:rsid w:val="00A41FC6"/>
    <w:rsid w:val="00A44B1B"/>
    <w:rsid w:val="00A4583A"/>
    <w:rsid w:val="00A70D9D"/>
    <w:rsid w:val="00A7548F"/>
    <w:rsid w:val="00A75B60"/>
    <w:rsid w:val="00A81673"/>
    <w:rsid w:val="00A87F9E"/>
    <w:rsid w:val="00A90EA6"/>
    <w:rsid w:val="00AB5744"/>
    <w:rsid w:val="00AB5C6E"/>
    <w:rsid w:val="00AB7E5D"/>
    <w:rsid w:val="00AC15B7"/>
    <w:rsid w:val="00AC2514"/>
    <w:rsid w:val="00AC367F"/>
    <w:rsid w:val="00AC6DDC"/>
    <w:rsid w:val="00AE4214"/>
    <w:rsid w:val="00AF0FCD"/>
    <w:rsid w:val="00AF5FF0"/>
    <w:rsid w:val="00B206A8"/>
    <w:rsid w:val="00B27341"/>
    <w:rsid w:val="00B34B73"/>
    <w:rsid w:val="00B408D4"/>
    <w:rsid w:val="00B52B01"/>
    <w:rsid w:val="00B6690B"/>
    <w:rsid w:val="00B7545C"/>
    <w:rsid w:val="00B92AEC"/>
    <w:rsid w:val="00B957E6"/>
    <w:rsid w:val="00B97626"/>
    <w:rsid w:val="00BA0E81"/>
    <w:rsid w:val="00BA2E90"/>
    <w:rsid w:val="00BA6913"/>
    <w:rsid w:val="00BB0B3B"/>
    <w:rsid w:val="00BC7111"/>
    <w:rsid w:val="00BD0B43"/>
    <w:rsid w:val="00BE0D92"/>
    <w:rsid w:val="00BE4685"/>
    <w:rsid w:val="00BE6035"/>
    <w:rsid w:val="00BF125A"/>
    <w:rsid w:val="00BF4778"/>
    <w:rsid w:val="00BF4781"/>
    <w:rsid w:val="00BF7136"/>
    <w:rsid w:val="00C01A8C"/>
    <w:rsid w:val="00C162AD"/>
    <w:rsid w:val="00C17D6F"/>
    <w:rsid w:val="00C22113"/>
    <w:rsid w:val="00C359CF"/>
    <w:rsid w:val="00C370BB"/>
    <w:rsid w:val="00C415B8"/>
    <w:rsid w:val="00C460DB"/>
    <w:rsid w:val="00C505F8"/>
    <w:rsid w:val="00C50CEC"/>
    <w:rsid w:val="00C538D1"/>
    <w:rsid w:val="00C607FB"/>
    <w:rsid w:val="00C76EE0"/>
    <w:rsid w:val="00C8330C"/>
    <w:rsid w:val="00C85BFA"/>
    <w:rsid w:val="00C85EFE"/>
    <w:rsid w:val="00C934DE"/>
    <w:rsid w:val="00C93CB2"/>
    <w:rsid w:val="00CA13A3"/>
    <w:rsid w:val="00CA1E89"/>
    <w:rsid w:val="00CA51AF"/>
    <w:rsid w:val="00CA5CB1"/>
    <w:rsid w:val="00CD2995"/>
    <w:rsid w:val="00CE1596"/>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16903"/>
    <w:rsid w:val="00E22AAE"/>
    <w:rsid w:val="00E37B98"/>
    <w:rsid w:val="00E406B4"/>
    <w:rsid w:val="00E40EAA"/>
    <w:rsid w:val="00E43F3A"/>
    <w:rsid w:val="00E45B15"/>
    <w:rsid w:val="00E54222"/>
    <w:rsid w:val="00E63CEF"/>
    <w:rsid w:val="00E65D5E"/>
    <w:rsid w:val="00E67C6B"/>
    <w:rsid w:val="00E707D9"/>
    <w:rsid w:val="00E750D9"/>
    <w:rsid w:val="00E7569C"/>
    <w:rsid w:val="00E76516"/>
    <w:rsid w:val="00E778FE"/>
    <w:rsid w:val="00EA1562"/>
    <w:rsid w:val="00EA68CE"/>
    <w:rsid w:val="00EB1C45"/>
    <w:rsid w:val="00EB51EB"/>
    <w:rsid w:val="00EC677A"/>
    <w:rsid w:val="00EF284E"/>
    <w:rsid w:val="00F25445"/>
    <w:rsid w:val="00F322A8"/>
    <w:rsid w:val="00F3436F"/>
    <w:rsid w:val="00F45927"/>
    <w:rsid w:val="00F65653"/>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484C"/>
    <w:rsid w:val="00FC4B7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75B60"/>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F6565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6565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iran_un?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an@un.i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8F419-6538-401B-A331-8DE187BD46FC}">
  <ds:schemaRefs>
    <ds:schemaRef ds:uri="http://schemas.microsoft.com/sharepoint/v3/contenttype/forms"/>
  </ds:schemaRefs>
</ds:datastoreItem>
</file>

<file path=customXml/itemProps2.xml><?xml version="1.0" encoding="utf-8"?>
<ds:datastoreItem xmlns:ds="http://schemas.openxmlformats.org/officeDocument/2006/customXml" ds:itemID="{F7AE6EC9-DA8E-4447-A25E-FAC88B6E3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EE9E5-AC2F-4FF3-AE3A-8995C7C56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2021-01-27T17:32:00Z</dcterms:created>
  <dcterms:modified xsi:type="dcterms:W3CDTF">2021-01-27T18:20:00Z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