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F6B7792" w14:textId="1243E951" w:rsidR="0034128A" w:rsidRPr="00812DFE" w:rsidRDefault="0034128A" w:rsidP="00812DFE">
      <w:pPr>
        <w:pStyle w:val="AIUrgentActionTopHeading"/>
        <w:tabs>
          <w:tab w:val="clear" w:pos="567"/>
        </w:tabs>
        <w:spacing w:line="240" w:lineRule="auto"/>
        <w:rPr>
          <w:rFonts w:cs="Arial"/>
          <w:sz w:val="80"/>
          <w:szCs w:val="80"/>
        </w:rPr>
      </w:pPr>
      <w:r w:rsidRPr="00812DFE">
        <w:rPr>
          <w:rFonts w:cs="Arial"/>
          <w:sz w:val="80"/>
          <w:szCs w:val="80"/>
          <w:highlight w:val="yellow"/>
        </w:rPr>
        <w:t>URGENT ACTION</w:t>
      </w:r>
    </w:p>
    <w:p w14:paraId="4318FC73" w14:textId="77777777" w:rsidR="009733A1" w:rsidRPr="00812DFE" w:rsidRDefault="009733A1" w:rsidP="00812DFE">
      <w:pPr>
        <w:spacing w:after="0" w:line="240" w:lineRule="auto"/>
        <w:rPr>
          <w:rFonts w:ascii="Arial" w:hAnsi="Arial" w:cs="Arial"/>
          <w:b/>
          <w:sz w:val="16"/>
          <w:szCs w:val="16"/>
          <w:lang w:eastAsia="es-MX"/>
        </w:rPr>
      </w:pPr>
    </w:p>
    <w:p w14:paraId="784006FC" w14:textId="114C9C68" w:rsidR="002C6264" w:rsidRPr="00812DFE" w:rsidRDefault="00B03064" w:rsidP="00812DFE">
      <w:pPr>
        <w:spacing w:after="0" w:line="240" w:lineRule="auto"/>
        <w:rPr>
          <w:rFonts w:ascii="Arial" w:hAnsi="Arial" w:cs="Arial"/>
          <w:b/>
          <w:sz w:val="34"/>
          <w:szCs w:val="34"/>
          <w:lang w:eastAsia="es-MX"/>
        </w:rPr>
      </w:pPr>
      <w:r w:rsidRPr="00812DFE">
        <w:rPr>
          <w:rFonts w:ascii="Arial" w:hAnsi="Arial" w:cs="Arial"/>
          <w:b/>
          <w:sz w:val="34"/>
          <w:szCs w:val="34"/>
          <w:lang w:eastAsia="es-MX"/>
        </w:rPr>
        <w:t xml:space="preserve">INVESTIGATE TORTURE </w:t>
      </w:r>
      <w:r w:rsidR="00E957B7" w:rsidRPr="00812DFE">
        <w:rPr>
          <w:rFonts w:ascii="Arial" w:hAnsi="Arial" w:cs="Arial"/>
          <w:b/>
          <w:sz w:val="34"/>
          <w:szCs w:val="34"/>
          <w:lang w:eastAsia="es-MX"/>
        </w:rPr>
        <w:t xml:space="preserve">CLAIMS </w:t>
      </w:r>
      <w:r w:rsidRPr="00812DFE">
        <w:rPr>
          <w:rFonts w:ascii="Arial" w:hAnsi="Arial" w:cs="Arial"/>
          <w:b/>
          <w:sz w:val="34"/>
          <w:szCs w:val="34"/>
          <w:lang w:eastAsia="es-MX"/>
        </w:rPr>
        <w:t>IN DIYARBAKIR PRISON</w:t>
      </w:r>
    </w:p>
    <w:p w14:paraId="70CFC19A" w14:textId="6BA80362" w:rsidR="00D23D90" w:rsidRPr="00812DFE" w:rsidRDefault="0095752B" w:rsidP="00812DFE">
      <w:pPr>
        <w:spacing w:after="0" w:line="240" w:lineRule="auto"/>
        <w:jc w:val="both"/>
        <w:rPr>
          <w:rFonts w:ascii="Arial" w:hAnsi="Arial" w:cs="Arial"/>
          <w:b/>
          <w:sz w:val="22"/>
          <w:szCs w:val="22"/>
          <w:lang w:eastAsia="es-MX"/>
        </w:rPr>
      </w:pPr>
      <w:r w:rsidRPr="00812DFE">
        <w:rPr>
          <w:rFonts w:ascii="Arial" w:hAnsi="Arial" w:cs="Arial"/>
          <w:b/>
          <w:sz w:val="22"/>
          <w:szCs w:val="22"/>
          <w:lang w:eastAsia="es-MX"/>
        </w:rPr>
        <w:t xml:space="preserve">On 1 December, Mehmet Sıddık Meşe was allegedly subjected to a severe beating by guards in </w:t>
      </w:r>
      <w:r w:rsidR="000E2653" w:rsidRPr="00812DFE">
        <w:rPr>
          <w:rFonts w:ascii="Arial" w:hAnsi="Arial" w:cs="Arial"/>
          <w:b/>
          <w:sz w:val="22"/>
          <w:szCs w:val="22"/>
          <w:lang w:eastAsia="es-MX"/>
        </w:rPr>
        <w:t xml:space="preserve">a prison in the Turkish city of </w:t>
      </w:r>
      <w:r w:rsidRPr="00812DFE">
        <w:rPr>
          <w:rFonts w:ascii="Arial" w:hAnsi="Arial" w:cs="Arial"/>
          <w:b/>
          <w:sz w:val="22"/>
          <w:szCs w:val="22"/>
          <w:lang w:eastAsia="es-MX"/>
        </w:rPr>
        <w:t>D</w:t>
      </w:r>
      <w:r w:rsidR="002C6264" w:rsidRPr="00812DFE">
        <w:rPr>
          <w:rFonts w:ascii="Arial" w:hAnsi="Arial" w:cs="Arial"/>
          <w:b/>
          <w:sz w:val="22"/>
          <w:szCs w:val="22"/>
          <w:lang w:eastAsia="es-MX"/>
        </w:rPr>
        <w:t>ı</w:t>
      </w:r>
      <w:r w:rsidRPr="00812DFE">
        <w:rPr>
          <w:rFonts w:ascii="Arial" w:hAnsi="Arial" w:cs="Arial"/>
          <w:b/>
          <w:sz w:val="22"/>
          <w:szCs w:val="22"/>
          <w:lang w:eastAsia="es-MX"/>
        </w:rPr>
        <w:t>yarbak</w:t>
      </w:r>
      <w:r w:rsidR="002C6264" w:rsidRPr="00812DFE">
        <w:rPr>
          <w:rFonts w:ascii="Arial" w:hAnsi="Arial" w:cs="Arial"/>
          <w:b/>
          <w:sz w:val="22"/>
          <w:szCs w:val="22"/>
          <w:lang w:eastAsia="es-MX"/>
        </w:rPr>
        <w:t>ı</w:t>
      </w:r>
      <w:r w:rsidRPr="00812DFE">
        <w:rPr>
          <w:rFonts w:ascii="Arial" w:hAnsi="Arial" w:cs="Arial"/>
          <w:b/>
          <w:sz w:val="22"/>
          <w:szCs w:val="22"/>
          <w:lang w:eastAsia="es-MX"/>
        </w:rPr>
        <w:t xml:space="preserve">r. He </w:t>
      </w:r>
      <w:r w:rsidR="00B03064" w:rsidRPr="00812DFE">
        <w:rPr>
          <w:rFonts w:ascii="Arial" w:hAnsi="Arial" w:cs="Arial"/>
          <w:b/>
          <w:sz w:val="22"/>
          <w:szCs w:val="22"/>
          <w:lang w:eastAsia="es-MX"/>
        </w:rPr>
        <w:t xml:space="preserve">was </w:t>
      </w:r>
      <w:r w:rsidR="003162AC" w:rsidRPr="00812DFE">
        <w:rPr>
          <w:rFonts w:ascii="Arial" w:hAnsi="Arial" w:cs="Arial"/>
          <w:b/>
          <w:sz w:val="22"/>
          <w:szCs w:val="22"/>
          <w:lang w:eastAsia="es-MX"/>
        </w:rPr>
        <w:t>denied access to urgent medical care and to</w:t>
      </w:r>
      <w:r w:rsidR="009733A1" w:rsidRPr="00812DFE">
        <w:rPr>
          <w:rFonts w:ascii="Arial" w:hAnsi="Arial" w:cs="Arial"/>
          <w:b/>
          <w:sz w:val="22"/>
          <w:szCs w:val="22"/>
          <w:lang w:eastAsia="es-MX"/>
        </w:rPr>
        <w:t xml:space="preserve"> </w:t>
      </w:r>
      <w:r w:rsidR="009A5495" w:rsidRPr="00812DFE">
        <w:rPr>
          <w:rFonts w:ascii="Arial" w:hAnsi="Arial" w:cs="Arial"/>
          <w:b/>
          <w:sz w:val="22"/>
          <w:szCs w:val="22"/>
          <w:lang w:eastAsia="es-MX"/>
        </w:rPr>
        <w:t>examination</w:t>
      </w:r>
      <w:r w:rsidR="003162AC" w:rsidRPr="00812DFE">
        <w:rPr>
          <w:rFonts w:ascii="Arial" w:hAnsi="Arial" w:cs="Arial"/>
          <w:b/>
          <w:sz w:val="22"/>
          <w:szCs w:val="22"/>
          <w:lang w:eastAsia="es-MX"/>
        </w:rPr>
        <w:t xml:space="preserve"> by medical forensic staff. </w:t>
      </w:r>
      <w:r w:rsidR="00EB2F7C" w:rsidRPr="00812DFE">
        <w:rPr>
          <w:rFonts w:ascii="Arial" w:hAnsi="Arial" w:cs="Arial"/>
          <w:b/>
          <w:sz w:val="22"/>
          <w:szCs w:val="22"/>
          <w:lang w:eastAsia="es-MX"/>
        </w:rPr>
        <w:t>On 9 December</w:t>
      </w:r>
      <w:r w:rsidR="00812DFE">
        <w:rPr>
          <w:rFonts w:ascii="Arial" w:hAnsi="Arial" w:cs="Arial"/>
          <w:b/>
          <w:sz w:val="22"/>
          <w:szCs w:val="22"/>
          <w:lang w:eastAsia="es-MX"/>
        </w:rPr>
        <w:t>,</w:t>
      </w:r>
      <w:r w:rsidR="003162AC" w:rsidRPr="00812DFE">
        <w:rPr>
          <w:rFonts w:ascii="Arial" w:hAnsi="Arial" w:cs="Arial"/>
          <w:b/>
          <w:sz w:val="22"/>
          <w:szCs w:val="22"/>
          <w:lang w:eastAsia="es-MX"/>
        </w:rPr>
        <w:t xml:space="preserve"> the prosecutor </w:t>
      </w:r>
      <w:r w:rsidR="00370B11" w:rsidRPr="00812DFE">
        <w:rPr>
          <w:rFonts w:ascii="Arial" w:hAnsi="Arial" w:cs="Arial"/>
          <w:b/>
          <w:sz w:val="22"/>
          <w:szCs w:val="22"/>
          <w:lang w:eastAsia="es-MX"/>
        </w:rPr>
        <w:t>decided</w:t>
      </w:r>
      <w:r w:rsidR="003162AC" w:rsidRPr="00812DFE">
        <w:rPr>
          <w:rFonts w:ascii="Arial" w:hAnsi="Arial" w:cs="Arial"/>
          <w:b/>
          <w:sz w:val="22"/>
          <w:szCs w:val="22"/>
          <w:lang w:eastAsia="es-MX"/>
        </w:rPr>
        <w:t xml:space="preserve"> </w:t>
      </w:r>
      <w:r w:rsidR="00B03064" w:rsidRPr="00812DFE">
        <w:rPr>
          <w:rFonts w:ascii="Arial" w:hAnsi="Arial" w:cs="Arial"/>
          <w:b/>
          <w:sz w:val="22"/>
          <w:szCs w:val="22"/>
          <w:lang w:eastAsia="es-MX"/>
        </w:rPr>
        <w:t>not</w:t>
      </w:r>
      <w:r w:rsidR="009A5495" w:rsidRPr="00812DFE">
        <w:rPr>
          <w:rFonts w:ascii="Arial" w:hAnsi="Arial" w:cs="Arial"/>
          <w:b/>
          <w:sz w:val="22"/>
          <w:szCs w:val="22"/>
          <w:lang w:eastAsia="es-MX"/>
        </w:rPr>
        <w:t xml:space="preserve"> to</w:t>
      </w:r>
      <w:r w:rsidR="00B03064" w:rsidRPr="00812DFE">
        <w:rPr>
          <w:rFonts w:ascii="Arial" w:hAnsi="Arial" w:cs="Arial"/>
          <w:b/>
          <w:sz w:val="22"/>
          <w:szCs w:val="22"/>
          <w:lang w:eastAsia="es-MX"/>
        </w:rPr>
        <w:t xml:space="preserve"> prosecute</w:t>
      </w:r>
      <w:r w:rsidR="003162AC" w:rsidRPr="00812DFE">
        <w:rPr>
          <w:rFonts w:ascii="Arial" w:hAnsi="Arial" w:cs="Arial"/>
          <w:b/>
          <w:sz w:val="22"/>
          <w:szCs w:val="22"/>
          <w:lang w:eastAsia="es-MX"/>
        </w:rPr>
        <w:t xml:space="preserve"> the suspected perpetrators </w:t>
      </w:r>
      <w:r w:rsidR="00EB2F7C" w:rsidRPr="00812DFE">
        <w:rPr>
          <w:rFonts w:ascii="Arial" w:hAnsi="Arial" w:cs="Arial"/>
          <w:b/>
          <w:sz w:val="22"/>
          <w:szCs w:val="22"/>
          <w:lang w:eastAsia="es-MX"/>
        </w:rPr>
        <w:t>based on the prison doctor’s report</w:t>
      </w:r>
      <w:r w:rsidR="003162AC" w:rsidRPr="00812DFE">
        <w:rPr>
          <w:rFonts w:ascii="Arial" w:hAnsi="Arial" w:cs="Arial"/>
          <w:b/>
          <w:sz w:val="22"/>
          <w:szCs w:val="22"/>
          <w:lang w:eastAsia="es-MX"/>
        </w:rPr>
        <w:t>.</w:t>
      </w:r>
      <w:r w:rsidR="00EB2F7C" w:rsidRPr="00812DFE">
        <w:rPr>
          <w:rFonts w:ascii="Arial" w:hAnsi="Arial" w:cs="Arial"/>
          <w:b/>
          <w:sz w:val="22"/>
          <w:szCs w:val="22"/>
          <w:lang w:eastAsia="es-MX"/>
        </w:rPr>
        <w:t xml:space="preserve"> Mehmet Sıddık Meşe requires access to adequate medical care and a prompt, independent and impartial investigation </w:t>
      </w:r>
      <w:r w:rsidR="009A5495" w:rsidRPr="00812DFE">
        <w:rPr>
          <w:rFonts w:ascii="Arial" w:hAnsi="Arial" w:cs="Arial"/>
          <w:b/>
          <w:sz w:val="22"/>
          <w:szCs w:val="22"/>
          <w:lang w:eastAsia="es-MX"/>
        </w:rPr>
        <w:t>into</w:t>
      </w:r>
      <w:r w:rsidR="006C14EA" w:rsidRPr="00812DFE">
        <w:rPr>
          <w:rFonts w:ascii="Arial" w:hAnsi="Arial" w:cs="Arial"/>
          <w:b/>
          <w:sz w:val="22"/>
          <w:szCs w:val="22"/>
          <w:lang w:eastAsia="es-MX"/>
        </w:rPr>
        <w:t xml:space="preserve"> the</w:t>
      </w:r>
      <w:r w:rsidR="009A5495" w:rsidRPr="00812DFE">
        <w:rPr>
          <w:rFonts w:ascii="Arial" w:hAnsi="Arial" w:cs="Arial"/>
          <w:b/>
          <w:sz w:val="22"/>
          <w:szCs w:val="22"/>
          <w:lang w:eastAsia="es-MX"/>
        </w:rPr>
        <w:t xml:space="preserve"> </w:t>
      </w:r>
      <w:r w:rsidR="006C14EA" w:rsidRPr="00812DFE">
        <w:rPr>
          <w:rFonts w:ascii="Arial" w:hAnsi="Arial" w:cs="Arial"/>
          <w:b/>
          <w:sz w:val="22"/>
          <w:szCs w:val="22"/>
          <w:lang w:eastAsia="es-MX"/>
        </w:rPr>
        <w:t xml:space="preserve">allegations of torture and other ill-treatment </w:t>
      </w:r>
      <w:r w:rsidR="00EB2F7C" w:rsidRPr="00812DFE">
        <w:rPr>
          <w:rFonts w:ascii="Arial" w:hAnsi="Arial" w:cs="Arial"/>
          <w:b/>
          <w:sz w:val="22"/>
          <w:szCs w:val="22"/>
          <w:lang w:eastAsia="es-MX"/>
        </w:rPr>
        <w:t>must be launched.</w:t>
      </w:r>
    </w:p>
    <w:p w14:paraId="6D43187E" w14:textId="77777777" w:rsidR="005D2C37" w:rsidRPr="00812DFE" w:rsidRDefault="005D2C37" w:rsidP="00812DFE">
      <w:pPr>
        <w:spacing w:after="0" w:line="240" w:lineRule="auto"/>
        <w:rPr>
          <w:rFonts w:ascii="Arial" w:hAnsi="Arial" w:cs="Arial"/>
          <w:b/>
          <w:lang w:eastAsia="es-MX"/>
        </w:rPr>
      </w:pPr>
    </w:p>
    <w:p w14:paraId="6DA70BC5" w14:textId="77777777" w:rsidR="00812DFE" w:rsidRPr="0007751F" w:rsidRDefault="00812DFE" w:rsidP="00812DFE">
      <w:pPr>
        <w:spacing w:line="240" w:lineRule="auto"/>
        <w:rPr>
          <w:rFonts w:ascii="Arial" w:hAnsi="Arial" w:cs="Arial"/>
          <w:b/>
          <w:sz w:val="20"/>
          <w:szCs w:val="20"/>
        </w:rPr>
      </w:pPr>
      <w:r w:rsidRPr="0007751F">
        <w:rPr>
          <w:rFonts w:ascii="Arial" w:hAnsi="Arial" w:cs="Arial"/>
          <w:b/>
          <w:sz w:val="20"/>
          <w:szCs w:val="20"/>
        </w:rPr>
        <w:t xml:space="preserve">TAKE ACTION: </w:t>
      </w:r>
    </w:p>
    <w:p w14:paraId="3C7B77E2" w14:textId="77777777" w:rsidR="00812DFE" w:rsidRPr="004D1533" w:rsidRDefault="00812DFE" w:rsidP="00812DFE">
      <w:pPr>
        <w:pStyle w:val="NormalWeb"/>
        <w:numPr>
          <w:ilvl w:val="0"/>
          <w:numId w:val="28"/>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7B2E18E" w14:textId="195A7065" w:rsidR="00812DFE" w:rsidRPr="004D1533" w:rsidRDefault="00812DFE" w:rsidP="00812DFE">
      <w:pPr>
        <w:pStyle w:val="NormalWeb"/>
        <w:numPr>
          <w:ilvl w:val="0"/>
          <w:numId w:val="28"/>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174.20</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1161DA97" w14:textId="77777777" w:rsidR="00852821" w:rsidRPr="00812DFE" w:rsidRDefault="00852821" w:rsidP="00812DFE">
      <w:pPr>
        <w:spacing w:after="0" w:line="240" w:lineRule="auto"/>
        <w:jc w:val="right"/>
        <w:rPr>
          <w:rFonts w:ascii="Arial" w:hAnsi="Arial" w:cs="Arial"/>
          <w:b/>
          <w:i/>
          <w:sz w:val="20"/>
          <w:szCs w:val="20"/>
        </w:rPr>
      </w:pPr>
    </w:p>
    <w:p w14:paraId="7D6B5A78" w14:textId="77777777" w:rsidR="00812DFE" w:rsidRDefault="00812DFE" w:rsidP="00812DFE">
      <w:pPr>
        <w:spacing w:after="0" w:line="240" w:lineRule="auto"/>
        <w:rPr>
          <w:rFonts w:ascii="Arial" w:hAnsi="Arial" w:cs="Arial"/>
          <w:b/>
          <w:iCs/>
          <w:szCs w:val="18"/>
        </w:rPr>
        <w:sectPr w:rsidR="00812DFE" w:rsidSect="00812DFE">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14DFFAC5" w14:textId="331D12EA" w:rsidR="005D2C37" w:rsidRPr="00812DFE" w:rsidRDefault="009641A6" w:rsidP="00812DFE">
      <w:pPr>
        <w:spacing w:after="0" w:line="240" w:lineRule="auto"/>
        <w:rPr>
          <w:rFonts w:ascii="Arial" w:hAnsi="Arial" w:cs="Arial"/>
          <w:b/>
          <w:iCs/>
          <w:szCs w:val="18"/>
        </w:rPr>
      </w:pPr>
      <w:r w:rsidRPr="00812DFE">
        <w:rPr>
          <w:rFonts w:ascii="Arial" w:hAnsi="Arial" w:cs="Arial"/>
          <w:b/>
          <w:iCs/>
          <w:szCs w:val="18"/>
        </w:rPr>
        <w:t>Minister of Justice</w:t>
      </w:r>
      <w:r w:rsidR="00783B33" w:rsidRPr="00812DFE">
        <w:rPr>
          <w:rFonts w:ascii="Arial" w:hAnsi="Arial" w:cs="Arial"/>
          <w:b/>
          <w:iCs/>
          <w:szCs w:val="18"/>
        </w:rPr>
        <w:t>,</w:t>
      </w:r>
      <w:r w:rsidRPr="00812DFE">
        <w:rPr>
          <w:rFonts w:ascii="Arial" w:hAnsi="Arial" w:cs="Arial"/>
          <w:b/>
          <w:iCs/>
          <w:szCs w:val="18"/>
        </w:rPr>
        <w:t xml:space="preserve"> </w:t>
      </w:r>
      <w:r w:rsidR="0071004D" w:rsidRPr="00812DFE">
        <w:rPr>
          <w:rFonts w:ascii="Arial" w:hAnsi="Arial" w:cs="Arial"/>
          <w:b/>
          <w:iCs/>
          <w:szCs w:val="18"/>
        </w:rPr>
        <w:t xml:space="preserve">Mr. </w:t>
      </w:r>
      <w:r w:rsidRPr="00812DFE">
        <w:rPr>
          <w:rFonts w:ascii="Arial" w:hAnsi="Arial" w:cs="Arial"/>
          <w:b/>
          <w:iCs/>
          <w:szCs w:val="18"/>
        </w:rPr>
        <w:t>Abdulhamit G</w:t>
      </w:r>
      <w:r w:rsidRPr="00812DFE">
        <w:rPr>
          <w:rFonts w:ascii="Arial" w:hAnsi="Arial" w:cs="Arial"/>
          <w:b/>
          <w:iCs/>
          <w:szCs w:val="18"/>
          <w:lang w:val="tr-TR"/>
        </w:rPr>
        <w:t>ül</w:t>
      </w:r>
    </w:p>
    <w:p w14:paraId="56101272" w14:textId="50180CC2" w:rsidR="005D2C37" w:rsidRPr="00812DFE" w:rsidRDefault="000961C2" w:rsidP="00812DFE">
      <w:pPr>
        <w:spacing w:after="0" w:line="240" w:lineRule="auto"/>
        <w:rPr>
          <w:rFonts w:ascii="Arial" w:hAnsi="Arial" w:cs="Arial"/>
          <w:iCs/>
          <w:szCs w:val="18"/>
        </w:rPr>
      </w:pPr>
      <w:r w:rsidRPr="00812DFE">
        <w:rPr>
          <w:rFonts w:ascii="Arial" w:hAnsi="Arial" w:cs="Arial"/>
          <w:iCs/>
          <w:szCs w:val="18"/>
        </w:rPr>
        <w:t>Türkiye Cumhuriyeti Adalet Bakanlığı</w:t>
      </w:r>
    </w:p>
    <w:p w14:paraId="6E06B802" w14:textId="51B6B0E3" w:rsidR="000961C2" w:rsidRPr="00812DFE" w:rsidRDefault="000961C2" w:rsidP="00812DFE">
      <w:pPr>
        <w:spacing w:after="0" w:line="240" w:lineRule="auto"/>
        <w:rPr>
          <w:rFonts w:ascii="Arial" w:hAnsi="Arial" w:cs="Arial"/>
          <w:iCs/>
          <w:szCs w:val="18"/>
        </w:rPr>
      </w:pPr>
      <w:r w:rsidRPr="00812DFE">
        <w:rPr>
          <w:rFonts w:ascii="Arial" w:hAnsi="Arial" w:cs="Arial"/>
          <w:iCs/>
          <w:szCs w:val="18"/>
        </w:rPr>
        <w:t>06659 Kızılay/Ankara, Turkey</w:t>
      </w:r>
    </w:p>
    <w:p w14:paraId="41A0840B" w14:textId="41A222E0" w:rsidR="00EA68CE" w:rsidRPr="00812DFE" w:rsidRDefault="00EA68CE" w:rsidP="00812DFE">
      <w:pPr>
        <w:spacing w:after="0" w:line="240" w:lineRule="auto"/>
        <w:rPr>
          <w:rFonts w:ascii="Arial" w:hAnsi="Arial" w:cs="Arial"/>
          <w:iCs/>
          <w:color w:val="000000" w:themeColor="text1"/>
          <w:szCs w:val="18"/>
          <w:lang w:val="fr-FR"/>
        </w:rPr>
      </w:pPr>
      <w:proofErr w:type="gramStart"/>
      <w:r w:rsidRPr="00812DFE">
        <w:rPr>
          <w:rFonts w:ascii="Arial" w:hAnsi="Arial" w:cs="Arial"/>
          <w:iCs/>
          <w:color w:val="000000" w:themeColor="text1"/>
          <w:szCs w:val="18"/>
          <w:lang w:val="fr-FR"/>
        </w:rPr>
        <w:t>Fax:</w:t>
      </w:r>
      <w:proofErr w:type="gramEnd"/>
      <w:r w:rsidR="000961C2" w:rsidRPr="00812DFE">
        <w:rPr>
          <w:rFonts w:ascii="Arial" w:hAnsi="Arial" w:cs="Arial"/>
          <w:iCs/>
          <w:color w:val="000000" w:themeColor="text1"/>
          <w:szCs w:val="18"/>
          <w:lang w:val="fr-FR"/>
        </w:rPr>
        <w:t xml:space="preserve"> </w:t>
      </w:r>
      <w:bookmarkStart w:id="0" w:name="_Hlk59059082"/>
      <w:r w:rsidR="000961C2" w:rsidRPr="00812DFE">
        <w:rPr>
          <w:rFonts w:ascii="Arial" w:hAnsi="Arial" w:cs="Arial"/>
          <w:iCs/>
          <w:color w:val="000000" w:themeColor="text1"/>
          <w:szCs w:val="18"/>
          <w:lang w:val="fr-FR"/>
        </w:rPr>
        <w:t>+90 312 419 33 70</w:t>
      </w:r>
      <w:bookmarkEnd w:id="0"/>
    </w:p>
    <w:p w14:paraId="45F671AA" w14:textId="6FB46D23" w:rsidR="005D2C37" w:rsidRPr="00812DFE" w:rsidRDefault="005D2C37" w:rsidP="00812DFE">
      <w:pPr>
        <w:spacing w:after="0" w:line="240" w:lineRule="auto"/>
        <w:rPr>
          <w:rFonts w:ascii="Arial" w:hAnsi="Arial" w:cs="Arial"/>
          <w:iCs/>
          <w:szCs w:val="18"/>
          <w:lang w:val="fr-FR"/>
        </w:rPr>
      </w:pPr>
      <w:proofErr w:type="gramStart"/>
      <w:r w:rsidRPr="00812DFE">
        <w:rPr>
          <w:rFonts w:ascii="Arial" w:hAnsi="Arial" w:cs="Arial"/>
          <w:iCs/>
          <w:color w:val="000000" w:themeColor="text1"/>
          <w:szCs w:val="18"/>
          <w:lang w:val="fr-FR"/>
        </w:rPr>
        <w:t>Email:</w:t>
      </w:r>
      <w:proofErr w:type="gramEnd"/>
      <w:r w:rsidR="00C43B53" w:rsidRPr="00812DFE">
        <w:rPr>
          <w:rFonts w:ascii="Arial" w:hAnsi="Arial" w:cs="Arial"/>
          <w:iCs/>
          <w:color w:val="000000" w:themeColor="text1"/>
          <w:szCs w:val="18"/>
          <w:lang w:val="fr-FR"/>
        </w:rPr>
        <w:t xml:space="preserve"> </w:t>
      </w:r>
      <w:hyperlink r:id="rId15" w:history="1">
        <w:r w:rsidR="00812DFE" w:rsidRPr="00812DFE">
          <w:rPr>
            <w:rStyle w:val="Hyperlink"/>
            <w:rFonts w:ascii="Arial" w:hAnsi="Arial" w:cs="Arial"/>
            <w:iCs/>
            <w:szCs w:val="18"/>
            <w:lang w:val="fr-FR"/>
          </w:rPr>
          <w:t>ozelkalem@adalet.gov.tr</w:t>
        </w:r>
      </w:hyperlink>
      <w:r w:rsidR="00812DFE" w:rsidRPr="00812DFE">
        <w:rPr>
          <w:rFonts w:ascii="Arial" w:hAnsi="Arial" w:cs="Arial"/>
          <w:iCs/>
          <w:color w:val="000000" w:themeColor="text1"/>
          <w:szCs w:val="18"/>
          <w:lang w:val="fr-FR"/>
        </w:rPr>
        <w:t xml:space="preserve"> </w:t>
      </w:r>
      <w:hyperlink r:id="rId16" w:history="1">
        <w:r w:rsidR="00812DFE" w:rsidRPr="00812DFE">
          <w:rPr>
            <w:rStyle w:val="Hyperlink"/>
            <w:rFonts w:ascii="Arial" w:hAnsi="Arial" w:cs="Arial"/>
            <w:iCs/>
            <w:szCs w:val="18"/>
            <w:lang w:val="fr-FR"/>
          </w:rPr>
          <w:t>info@adalet.gov.tr</w:t>
        </w:r>
      </w:hyperlink>
      <w:r w:rsidR="00812DFE" w:rsidRPr="00812DFE">
        <w:rPr>
          <w:rFonts w:ascii="Arial" w:hAnsi="Arial" w:cs="Arial"/>
          <w:iCs/>
          <w:szCs w:val="18"/>
          <w:lang w:val="fr-FR"/>
        </w:rPr>
        <w:t xml:space="preserve"> </w:t>
      </w:r>
    </w:p>
    <w:p w14:paraId="77CBD3A5" w14:textId="61834B90" w:rsidR="00812DFE" w:rsidRPr="00812DFE" w:rsidRDefault="00812DFE" w:rsidP="00812DFE">
      <w:pPr>
        <w:spacing w:after="0" w:line="240" w:lineRule="auto"/>
        <w:rPr>
          <w:rFonts w:ascii="Arial" w:hAnsi="Arial" w:cs="Arial"/>
          <w:iCs/>
          <w:szCs w:val="18"/>
          <w:lang w:val="fr-FR"/>
        </w:rPr>
      </w:pPr>
    </w:p>
    <w:p w14:paraId="6016B4E7" w14:textId="77777777" w:rsidR="00812DFE" w:rsidRDefault="00812DFE" w:rsidP="001A678D">
      <w:pPr>
        <w:pStyle w:val="PlainText"/>
        <w:rPr>
          <w:rFonts w:ascii="Arial" w:hAnsi="Arial" w:cs="Arial"/>
          <w:iCs/>
          <w:sz w:val="18"/>
          <w:szCs w:val="18"/>
        </w:rPr>
      </w:pPr>
    </w:p>
    <w:p w14:paraId="08450D97" w14:textId="77777777" w:rsidR="00812DFE" w:rsidRDefault="00812DFE" w:rsidP="001A678D">
      <w:pPr>
        <w:pStyle w:val="PlainText"/>
        <w:rPr>
          <w:rFonts w:ascii="Arial" w:hAnsi="Arial" w:cs="Arial"/>
          <w:iCs/>
          <w:sz w:val="18"/>
          <w:szCs w:val="18"/>
        </w:rPr>
      </w:pPr>
    </w:p>
    <w:p w14:paraId="63568F1B" w14:textId="77777777" w:rsidR="00812DFE" w:rsidRDefault="00812DFE" w:rsidP="001A678D">
      <w:pPr>
        <w:pStyle w:val="PlainText"/>
        <w:rPr>
          <w:rFonts w:ascii="Arial" w:hAnsi="Arial" w:cs="Arial"/>
          <w:iCs/>
          <w:sz w:val="18"/>
          <w:szCs w:val="18"/>
        </w:rPr>
      </w:pPr>
    </w:p>
    <w:p w14:paraId="3BCBECB8" w14:textId="5C271B7E" w:rsidR="00812DFE" w:rsidRPr="00812DFE" w:rsidRDefault="00812DFE" w:rsidP="001A678D">
      <w:pPr>
        <w:pStyle w:val="PlainText"/>
        <w:rPr>
          <w:rFonts w:ascii="Arial" w:hAnsi="Arial" w:cs="Arial"/>
          <w:b/>
          <w:bCs/>
          <w:iCs/>
          <w:sz w:val="18"/>
          <w:szCs w:val="18"/>
        </w:rPr>
      </w:pPr>
      <w:r w:rsidRPr="00812DFE">
        <w:rPr>
          <w:rFonts w:ascii="Arial" w:hAnsi="Arial" w:cs="Arial"/>
          <w:b/>
          <w:bCs/>
          <w:iCs/>
          <w:sz w:val="18"/>
          <w:szCs w:val="18"/>
        </w:rPr>
        <w:t xml:space="preserve">Ambassador Serdar </w:t>
      </w:r>
      <w:proofErr w:type="spellStart"/>
      <w:r w:rsidRPr="00812DFE">
        <w:rPr>
          <w:rFonts w:ascii="Arial" w:hAnsi="Arial" w:cs="Arial"/>
          <w:b/>
          <w:bCs/>
          <w:iCs/>
          <w:sz w:val="18"/>
          <w:szCs w:val="18"/>
        </w:rPr>
        <w:t>Kiliç</w:t>
      </w:r>
      <w:proofErr w:type="spellEnd"/>
    </w:p>
    <w:p w14:paraId="19452A55" w14:textId="77777777" w:rsidR="00812DFE" w:rsidRPr="00812DFE" w:rsidRDefault="00812DFE" w:rsidP="001A678D">
      <w:pPr>
        <w:pStyle w:val="PlainText"/>
        <w:rPr>
          <w:rFonts w:ascii="Arial" w:hAnsi="Arial" w:cs="Arial"/>
          <w:iCs/>
          <w:sz w:val="18"/>
          <w:szCs w:val="18"/>
        </w:rPr>
      </w:pPr>
      <w:r w:rsidRPr="00812DFE">
        <w:rPr>
          <w:rFonts w:ascii="Arial" w:hAnsi="Arial" w:cs="Arial"/>
          <w:iCs/>
          <w:sz w:val="18"/>
          <w:szCs w:val="18"/>
        </w:rPr>
        <w:t>Embassy of the Republic of Turkey</w:t>
      </w:r>
    </w:p>
    <w:p w14:paraId="0D75D068" w14:textId="77777777" w:rsidR="00812DFE" w:rsidRPr="00812DFE" w:rsidRDefault="00812DFE" w:rsidP="001A678D">
      <w:pPr>
        <w:pStyle w:val="PlainText"/>
        <w:rPr>
          <w:rFonts w:ascii="Arial" w:hAnsi="Arial" w:cs="Arial"/>
          <w:iCs/>
          <w:sz w:val="18"/>
          <w:szCs w:val="18"/>
        </w:rPr>
      </w:pPr>
      <w:r w:rsidRPr="00812DFE">
        <w:rPr>
          <w:rFonts w:ascii="Arial" w:hAnsi="Arial" w:cs="Arial"/>
          <w:iCs/>
          <w:sz w:val="18"/>
          <w:szCs w:val="18"/>
        </w:rPr>
        <w:t>2525 Massachusetts Ave. NW, Washington DC 20008</w:t>
      </w:r>
    </w:p>
    <w:p w14:paraId="7BC8CADE" w14:textId="77777777" w:rsidR="00812DFE" w:rsidRPr="00812DFE" w:rsidRDefault="00812DFE" w:rsidP="001A678D">
      <w:pPr>
        <w:pStyle w:val="PlainText"/>
        <w:rPr>
          <w:rFonts w:ascii="Arial" w:hAnsi="Arial" w:cs="Arial"/>
          <w:iCs/>
          <w:sz w:val="18"/>
          <w:szCs w:val="18"/>
        </w:rPr>
      </w:pPr>
      <w:r w:rsidRPr="00812DFE">
        <w:rPr>
          <w:rFonts w:ascii="Arial" w:hAnsi="Arial" w:cs="Arial"/>
          <w:iCs/>
          <w:sz w:val="18"/>
          <w:szCs w:val="18"/>
        </w:rPr>
        <w:t>Phone: 202 612 6700 | 6701</w:t>
      </w:r>
    </w:p>
    <w:p w14:paraId="611BA37A" w14:textId="77777777" w:rsidR="00812DFE" w:rsidRPr="00812DFE" w:rsidRDefault="00812DFE" w:rsidP="001A678D">
      <w:pPr>
        <w:pStyle w:val="PlainText"/>
        <w:rPr>
          <w:rFonts w:ascii="Arial" w:hAnsi="Arial" w:cs="Arial"/>
          <w:iCs/>
          <w:sz w:val="18"/>
          <w:szCs w:val="18"/>
        </w:rPr>
      </w:pPr>
      <w:r w:rsidRPr="00812DFE">
        <w:rPr>
          <w:rFonts w:ascii="Arial" w:hAnsi="Arial" w:cs="Arial"/>
          <w:iCs/>
          <w:sz w:val="18"/>
          <w:szCs w:val="18"/>
        </w:rPr>
        <w:t xml:space="preserve">Fax: 202 612 6744  </w:t>
      </w:r>
    </w:p>
    <w:p w14:paraId="7C5B70D5" w14:textId="2EC883B8" w:rsidR="00812DFE" w:rsidRPr="00812DFE" w:rsidRDefault="00812DFE" w:rsidP="001A678D">
      <w:pPr>
        <w:pStyle w:val="PlainText"/>
        <w:rPr>
          <w:rFonts w:ascii="Arial" w:hAnsi="Arial" w:cs="Arial"/>
          <w:iCs/>
          <w:sz w:val="18"/>
          <w:szCs w:val="18"/>
        </w:rPr>
      </w:pPr>
      <w:r w:rsidRPr="00812DFE">
        <w:rPr>
          <w:rFonts w:ascii="Arial" w:hAnsi="Arial" w:cs="Arial"/>
          <w:iCs/>
          <w:sz w:val="18"/>
          <w:szCs w:val="18"/>
        </w:rPr>
        <w:t xml:space="preserve">Email: </w:t>
      </w:r>
      <w:hyperlink r:id="rId17" w:history="1">
        <w:r w:rsidRPr="0079479B">
          <w:rPr>
            <w:rStyle w:val="Hyperlink"/>
            <w:rFonts w:ascii="Arial" w:hAnsi="Arial" w:cs="Arial"/>
            <w:iCs/>
            <w:sz w:val="18"/>
            <w:szCs w:val="18"/>
          </w:rPr>
          <w:t>ambassador@turkishembassy.org</w:t>
        </w:r>
      </w:hyperlink>
      <w:r>
        <w:rPr>
          <w:rFonts w:ascii="Arial" w:hAnsi="Arial" w:cs="Arial"/>
          <w:iCs/>
          <w:sz w:val="18"/>
          <w:szCs w:val="18"/>
        </w:rPr>
        <w:t xml:space="preserve"> </w:t>
      </w:r>
    </w:p>
    <w:p w14:paraId="5B04A2B3" w14:textId="686985DE" w:rsidR="00812DFE" w:rsidRPr="00812DFE" w:rsidRDefault="00812DFE" w:rsidP="001A678D">
      <w:pPr>
        <w:pStyle w:val="PlainText"/>
        <w:rPr>
          <w:rFonts w:ascii="Arial" w:hAnsi="Arial" w:cs="Arial"/>
          <w:iCs/>
          <w:sz w:val="18"/>
          <w:szCs w:val="18"/>
        </w:rPr>
      </w:pPr>
      <w:r w:rsidRPr="00812DFE">
        <w:rPr>
          <w:rFonts w:ascii="Arial" w:hAnsi="Arial" w:cs="Arial"/>
          <w:iCs/>
          <w:sz w:val="18"/>
          <w:szCs w:val="18"/>
        </w:rPr>
        <w:t xml:space="preserve">Twitter: </w:t>
      </w:r>
      <w:hyperlink r:id="rId18" w:history="1">
        <w:r w:rsidRPr="00812DFE">
          <w:rPr>
            <w:rStyle w:val="Hyperlink"/>
            <w:rFonts w:ascii="Arial" w:hAnsi="Arial" w:cs="Arial"/>
            <w:iCs/>
            <w:sz w:val="18"/>
            <w:szCs w:val="18"/>
          </w:rPr>
          <w:t>@SerdarKilic9</w:t>
        </w:r>
      </w:hyperlink>
      <w:r w:rsidRPr="00812DFE">
        <w:rPr>
          <w:rFonts w:ascii="Arial" w:hAnsi="Arial" w:cs="Arial"/>
          <w:iCs/>
          <w:sz w:val="18"/>
          <w:szCs w:val="18"/>
        </w:rPr>
        <w:t xml:space="preserve"> </w:t>
      </w:r>
      <w:hyperlink r:id="rId19" w:history="1">
        <w:r w:rsidRPr="00812DFE">
          <w:rPr>
            <w:rStyle w:val="Hyperlink"/>
            <w:rFonts w:ascii="Arial" w:hAnsi="Arial" w:cs="Arial"/>
            <w:iCs/>
            <w:sz w:val="18"/>
            <w:szCs w:val="18"/>
          </w:rPr>
          <w:t>@TurkishEmbassy</w:t>
        </w:r>
      </w:hyperlink>
    </w:p>
    <w:p w14:paraId="5BE288AA" w14:textId="0F01E021" w:rsidR="00812DFE" w:rsidRPr="00812DFE" w:rsidRDefault="00812DFE" w:rsidP="001A678D">
      <w:pPr>
        <w:pStyle w:val="PlainText"/>
        <w:rPr>
          <w:rFonts w:ascii="Arial" w:hAnsi="Arial" w:cs="Arial"/>
          <w:iCs/>
          <w:sz w:val="18"/>
          <w:szCs w:val="18"/>
        </w:rPr>
      </w:pPr>
      <w:r w:rsidRPr="00812DFE">
        <w:rPr>
          <w:rFonts w:ascii="Arial" w:hAnsi="Arial" w:cs="Arial"/>
          <w:iCs/>
          <w:sz w:val="18"/>
          <w:szCs w:val="18"/>
        </w:rPr>
        <w:t xml:space="preserve">Facebook: </w:t>
      </w:r>
      <w:hyperlink r:id="rId20" w:history="1">
        <w:r w:rsidRPr="00812DFE">
          <w:rPr>
            <w:rStyle w:val="Hyperlink"/>
            <w:rFonts w:ascii="Arial" w:hAnsi="Arial" w:cs="Arial"/>
            <w:iCs/>
            <w:sz w:val="18"/>
            <w:szCs w:val="18"/>
          </w:rPr>
          <w:t>@turkishembassy</w:t>
        </w:r>
      </w:hyperlink>
    </w:p>
    <w:p w14:paraId="6E8CE6E3" w14:textId="75D0AAEC" w:rsidR="00812DFE" w:rsidRPr="00812DFE" w:rsidRDefault="00812DFE" w:rsidP="00812DFE">
      <w:pPr>
        <w:pStyle w:val="PlainText"/>
        <w:rPr>
          <w:rFonts w:ascii="Arial" w:hAnsi="Arial" w:cs="Arial"/>
          <w:iCs/>
          <w:sz w:val="18"/>
          <w:szCs w:val="18"/>
        </w:rPr>
        <w:sectPr w:rsidR="00812DFE" w:rsidRPr="00812DFE" w:rsidSect="00812DFE">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812DFE">
        <w:rPr>
          <w:rFonts w:ascii="Arial" w:hAnsi="Arial" w:cs="Arial"/>
          <w:iCs/>
          <w:sz w:val="18"/>
          <w:szCs w:val="18"/>
        </w:rPr>
        <w:t>Salutation: Dear Ambassador</w:t>
      </w:r>
    </w:p>
    <w:p w14:paraId="1A734E2B" w14:textId="0DB44C4B" w:rsidR="005D2C37" w:rsidRPr="00812DFE" w:rsidRDefault="005D2C37" w:rsidP="00812DFE">
      <w:pPr>
        <w:spacing w:after="0" w:line="240" w:lineRule="auto"/>
        <w:jc w:val="both"/>
        <w:rPr>
          <w:rFonts w:ascii="Arial" w:hAnsi="Arial" w:cs="Arial"/>
          <w:iCs/>
          <w:sz w:val="20"/>
          <w:szCs w:val="20"/>
        </w:rPr>
      </w:pPr>
      <w:r w:rsidRPr="00812DFE">
        <w:rPr>
          <w:rFonts w:ascii="Arial" w:hAnsi="Arial" w:cs="Arial"/>
          <w:iCs/>
          <w:sz w:val="20"/>
          <w:szCs w:val="20"/>
        </w:rPr>
        <w:t xml:space="preserve">Dear </w:t>
      </w:r>
      <w:r w:rsidR="009641A6" w:rsidRPr="00812DFE">
        <w:rPr>
          <w:rFonts w:ascii="Arial" w:hAnsi="Arial" w:cs="Arial"/>
          <w:iCs/>
          <w:sz w:val="20"/>
          <w:szCs w:val="20"/>
        </w:rPr>
        <w:t>Minister</w:t>
      </w:r>
      <w:r w:rsidRPr="00812DFE">
        <w:rPr>
          <w:rFonts w:ascii="Arial" w:hAnsi="Arial" w:cs="Arial"/>
          <w:iCs/>
          <w:sz w:val="20"/>
          <w:szCs w:val="20"/>
        </w:rPr>
        <w:t>,</w:t>
      </w:r>
    </w:p>
    <w:p w14:paraId="548A7F11" w14:textId="77777777" w:rsidR="005D2C37" w:rsidRPr="00812DFE" w:rsidRDefault="005D2C37" w:rsidP="00812DFE">
      <w:pPr>
        <w:spacing w:after="0" w:line="240" w:lineRule="auto"/>
        <w:jc w:val="both"/>
        <w:rPr>
          <w:rFonts w:ascii="Arial" w:hAnsi="Arial" w:cs="Arial"/>
          <w:iCs/>
          <w:sz w:val="20"/>
          <w:szCs w:val="20"/>
        </w:rPr>
      </w:pPr>
    </w:p>
    <w:p w14:paraId="1CAB94B6" w14:textId="435C849C" w:rsidR="00EA68CE" w:rsidRPr="00812DFE" w:rsidRDefault="009641A6" w:rsidP="00812DFE">
      <w:pPr>
        <w:spacing w:after="0" w:line="240" w:lineRule="auto"/>
        <w:jc w:val="both"/>
        <w:rPr>
          <w:rFonts w:ascii="Arial" w:hAnsi="Arial" w:cs="Arial"/>
          <w:iCs/>
          <w:sz w:val="20"/>
          <w:szCs w:val="20"/>
        </w:rPr>
      </w:pPr>
      <w:r w:rsidRPr="00812DFE">
        <w:rPr>
          <w:rFonts w:ascii="Arial" w:hAnsi="Arial" w:cs="Arial"/>
          <w:iCs/>
          <w:sz w:val="20"/>
          <w:szCs w:val="20"/>
        </w:rPr>
        <w:t xml:space="preserve">I am writing to you regarding the serious </w:t>
      </w:r>
      <w:bookmarkStart w:id="1" w:name="_Hlk59101817"/>
      <w:r w:rsidRPr="00812DFE">
        <w:rPr>
          <w:rFonts w:ascii="Arial" w:hAnsi="Arial" w:cs="Arial"/>
          <w:iCs/>
          <w:sz w:val="20"/>
          <w:szCs w:val="20"/>
        </w:rPr>
        <w:t xml:space="preserve">allegations of torture and other ill-treatment </w:t>
      </w:r>
      <w:bookmarkEnd w:id="1"/>
      <w:r w:rsidRPr="00812DFE">
        <w:rPr>
          <w:rFonts w:ascii="Arial" w:hAnsi="Arial" w:cs="Arial"/>
          <w:iCs/>
          <w:sz w:val="20"/>
          <w:szCs w:val="20"/>
        </w:rPr>
        <w:t xml:space="preserve">that Mehmet Sıddık Meşe was subjected to on 1 December 2020. Mehmet Sıddık Meşe is currently held on remand </w:t>
      </w:r>
      <w:r w:rsidR="00CA618C" w:rsidRPr="00812DFE">
        <w:rPr>
          <w:rFonts w:ascii="Arial" w:hAnsi="Arial" w:cs="Arial"/>
          <w:iCs/>
          <w:sz w:val="20"/>
          <w:szCs w:val="20"/>
        </w:rPr>
        <w:t xml:space="preserve">in Diyarbakir T Type prison No. 3 </w:t>
      </w:r>
      <w:r w:rsidRPr="00812DFE">
        <w:rPr>
          <w:rFonts w:ascii="Arial" w:hAnsi="Arial" w:cs="Arial"/>
          <w:iCs/>
          <w:sz w:val="20"/>
          <w:szCs w:val="20"/>
        </w:rPr>
        <w:t>on fraud charge</w:t>
      </w:r>
      <w:r w:rsidR="00B03064" w:rsidRPr="00812DFE">
        <w:rPr>
          <w:rFonts w:ascii="Arial" w:hAnsi="Arial" w:cs="Arial"/>
          <w:iCs/>
          <w:sz w:val="20"/>
          <w:szCs w:val="20"/>
        </w:rPr>
        <w:t>s</w:t>
      </w:r>
      <w:r w:rsidRPr="00812DFE">
        <w:rPr>
          <w:rFonts w:ascii="Arial" w:hAnsi="Arial" w:cs="Arial"/>
          <w:iCs/>
          <w:sz w:val="20"/>
          <w:szCs w:val="20"/>
        </w:rPr>
        <w:t xml:space="preserve">. </w:t>
      </w:r>
      <w:r w:rsidR="00B03064" w:rsidRPr="00812DFE">
        <w:rPr>
          <w:rFonts w:ascii="Arial" w:hAnsi="Arial" w:cs="Arial"/>
          <w:iCs/>
          <w:sz w:val="20"/>
          <w:szCs w:val="20"/>
        </w:rPr>
        <w:t xml:space="preserve">According to the testimony he provided to his lawyer, </w:t>
      </w:r>
      <w:r w:rsidR="00812DFE">
        <w:rPr>
          <w:rFonts w:ascii="Arial" w:hAnsi="Arial" w:cs="Arial"/>
          <w:iCs/>
          <w:sz w:val="20"/>
          <w:szCs w:val="20"/>
        </w:rPr>
        <w:t>on</w:t>
      </w:r>
      <w:r w:rsidR="00F66E8C" w:rsidRPr="00812DFE">
        <w:rPr>
          <w:rFonts w:ascii="Arial" w:hAnsi="Arial" w:cs="Arial"/>
          <w:iCs/>
          <w:sz w:val="20"/>
          <w:szCs w:val="20"/>
        </w:rPr>
        <w:t xml:space="preserve"> the morning of</w:t>
      </w:r>
      <w:r w:rsidRPr="00812DFE">
        <w:rPr>
          <w:rFonts w:ascii="Arial" w:hAnsi="Arial" w:cs="Arial"/>
          <w:iCs/>
          <w:sz w:val="20"/>
          <w:szCs w:val="20"/>
        </w:rPr>
        <w:t xml:space="preserve"> 1 December, he was taken from the prison dormitory by </w:t>
      </w:r>
      <w:r w:rsidR="004F3C7C" w:rsidRPr="00812DFE">
        <w:rPr>
          <w:rFonts w:ascii="Arial" w:hAnsi="Arial" w:cs="Arial"/>
          <w:iCs/>
          <w:sz w:val="20"/>
          <w:szCs w:val="20"/>
        </w:rPr>
        <w:t>four</w:t>
      </w:r>
      <w:r w:rsidR="00F66E8C" w:rsidRPr="00812DFE">
        <w:rPr>
          <w:rFonts w:ascii="Arial" w:hAnsi="Arial" w:cs="Arial"/>
          <w:iCs/>
          <w:sz w:val="20"/>
          <w:szCs w:val="20"/>
        </w:rPr>
        <w:t xml:space="preserve"> </w:t>
      </w:r>
      <w:r w:rsidRPr="00812DFE">
        <w:rPr>
          <w:rFonts w:ascii="Arial" w:hAnsi="Arial" w:cs="Arial"/>
          <w:iCs/>
          <w:sz w:val="20"/>
          <w:szCs w:val="20"/>
        </w:rPr>
        <w:t>prison guards into a separate area dubbed the ‘</w:t>
      </w:r>
      <w:r w:rsidR="007B3C30" w:rsidRPr="00812DFE">
        <w:rPr>
          <w:rFonts w:ascii="Arial" w:hAnsi="Arial" w:cs="Arial"/>
          <w:iCs/>
          <w:sz w:val="20"/>
          <w:szCs w:val="20"/>
        </w:rPr>
        <w:t>A</w:t>
      </w:r>
      <w:r w:rsidRPr="00812DFE">
        <w:rPr>
          <w:rFonts w:ascii="Arial" w:hAnsi="Arial" w:cs="Arial"/>
          <w:iCs/>
          <w:sz w:val="20"/>
          <w:szCs w:val="20"/>
        </w:rPr>
        <w:t xml:space="preserve">quarium’ where he was beaten </w:t>
      </w:r>
      <w:r w:rsidR="0019571B" w:rsidRPr="00812DFE">
        <w:rPr>
          <w:rFonts w:ascii="Arial" w:hAnsi="Arial" w:cs="Arial"/>
          <w:iCs/>
          <w:sz w:val="20"/>
          <w:szCs w:val="20"/>
        </w:rPr>
        <w:t xml:space="preserve">with wooden batons under his feet (bastinado – falaka) as well as all over his face and body </w:t>
      </w:r>
      <w:r w:rsidRPr="00812DFE">
        <w:rPr>
          <w:rFonts w:ascii="Arial" w:hAnsi="Arial" w:cs="Arial"/>
          <w:iCs/>
          <w:sz w:val="20"/>
          <w:szCs w:val="20"/>
        </w:rPr>
        <w:t xml:space="preserve">by </w:t>
      </w:r>
      <w:r w:rsidR="004F3C7C" w:rsidRPr="00812DFE">
        <w:rPr>
          <w:rFonts w:ascii="Arial" w:hAnsi="Arial" w:cs="Arial"/>
          <w:iCs/>
          <w:sz w:val="20"/>
          <w:szCs w:val="20"/>
        </w:rPr>
        <w:t>at least four</w:t>
      </w:r>
      <w:r w:rsidR="00622985" w:rsidRPr="00812DFE">
        <w:rPr>
          <w:rFonts w:ascii="Arial" w:hAnsi="Arial" w:cs="Arial"/>
          <w:iCs/>
          <w:sz w:val="20"/>
          <w:szCs w:val="20"/>
        </w:rPr>
        <w:t xml:space="preserve"> </w:t>
      </w:r>
      <w:r w:rsidRPr="00812DFE">
        <w:rPr>
          <w:rFonts w:ascii="Arial" w:hAnsi="Arial" w:cs="Arial"/>
          <w:iCs/>
          <w:sz w:val="20"/>
          <w:szCs w:val="20"/>
        </w:rPr>
        <w:t>guards for about 4</w:t>
      </w:r>
      <w:r w:rsidR="00F66E8C" w:rsidRPr="00812DFE">
        <w:rPr>
          <w:rFonts w:ascii="Arial" w:hAnsi="Arial" w:cs="Arial"/>
          <w:iCs/>
          <w:sz w:val="20"/>
          <w:szCs w:val="20"/>
        </w:rPr>
        <w:t>0</w:t>
      </w:r>
      <w:r w:rsidRPr="00812DFE">
        <w:rPr>
          <w:rFonts w:ascii="Arial" w:hAnsi="Arial" w:cs="Arial"/>
          <w:iCs/>
          <w:sz w:val="20"/>
          <w:szCs w:val="20"/>
        </w:rPr>
        <w:t xml:space="preserve"> minutes. </w:t>
      </w:r>
    </w:p>
    <w:p w14:paraId="35D9C100" w14:textId="7DCDF350" w:rsidR="008947D2" w:rsidRPr="00812DFE" w:rsidRDefault="008947D2" w:rsidP="00812DFE">
      <w:pPr>
        <w:spacing w:after="0" w:line="240" w:lineRule="auto"/>
        <w:jc w:val="both"/>
        <w:rPr>
          <w:rFonts w:ascii="Arial" w:hAnsi="Arial" w:cs="Arial"/>
          <w:iCs/>
          <w:sz w:val="20"/>
          <w:szCs w:val="20"/>
        </w:rPr>
      </w:pPr>
    </w:p>
    <w:p w14:paraId="7D74C5D5" w14:textId="7337B900" w:rsidR="00EA68CE" w:rsidRPr="00812DFE" w:rsidRDefault="008947D2" w:rsidP="00812DFE">
      <w:pPr>
        <w:spacing w:after="0" w:line="240" w:lineRule="auto"/>
        <w:jc w:val="both"/>
        <w:rPr>
          <w:rFonts w:ascii="Arial" w:hAnsi="Arial" w:cs="Arial"/>
          <w:iCs/>
          <w:sz w:val="20"/>
          <w:szCs w:val="20"/>
        </w:rPr>
      </w:pPr>
      <w:r w:rsidRPr="00812DFE">
        <w:rPr>
          <w:rFonts w:ascii="Arial" w:hAnsi="Arial" w:cs="Arial"/>
          <w:iCs/>
          <w:sz w:val="20"/>
          <w:szCs w:val="20"/>
        </w:rPr>
        <w:t>Mehmet Sıddık Meşe</w:t>
      </w:r>
      <w:r w:rsidR="0012608A" w:rsidRPr="00812DFE">
        <w:rPr>
          <w:rFonts w:ascii="Arial" w:hAnsi="Arial" w:cs="Arial"/>
          <w:iCs/>
          <w:sz w:val="20"/>
          <w:szCs w:val="20"/>
        </w:rPr>
        <w:t xml:space="preserve">’s lawyer saw him </w:t>
      </w:r>
      <w:r w:rsidRPr="00812DFE">
        <w:rPr>
          <w:rFonts w:ascii="Arial" w:hAnsi="Arial" w:cs="Arial"/>
          <w:iCs/>
          <w:sz w:val="20"/>
          <w:szCs w:val="20"/>
        </w:rPr>
        <w:t xml:space="preserve">on 2 December </w:t>
      </w:r>
      <w:r w:rsidR="0012608A" w:rsidRPr="00812DFE">
        <w:rPr>
          <w:rFonts w:ascii="Arial" w:hAnsi="Arial" w:cs="Arial"/>
          <w:iCs/>
          <w:sz w:val="20"/>
          <w:szCs w:val="20"/>
        </w:rPr>
        <w:t xml:space="preserve">and </w:t>
      </w:r>
      <w:r w:rsidR="00CA618C" w:rsidRPr="00812DFE">
        <w:rPr>
          <w:rFonts w:ascii="Arial" w:hAnsi="Arial" w:cs="Arial"/>
          <w:iCs/>
          <w:sz w:val="20"/>
          <w:szCs w:val="20"/>
        </w:rPr>
        <w:t>could verify</w:t>
      </w:r>
      <w:r w:rsidR="0012608A" w:rsidRPr="00812DFE">
        <w:rPr>
          <w:rFonts w:ascii="Arial" w:hAnsi="Arial" w:cs="Arial"/>
          <w:iCs/>
          <w:sz w:val="20"/>
          <w:szCs w:val="20"/>
        </w:rPr>
        <w:t xml:space="preserve"> that </w:t>
      </w:r>
      <w:r w:rsidRPr="00812DFE">
        <w:rPr>
          <w:rFonts w:ascii="Arial" w:hAnsi="Arial" w:cs="Arial"/>
          <w:iCs/>
          <w:sz w:val="20"/>
          <w:szCs w:val="20"/>
        </w:rPr>
        <w:t>his face was completely bruised and swollen, both his eyes were blood</w:t>
      </w:r>
      <w:r w:rsidR="00812DFE">
        <w:rPr>
          <w:rFonts w:ascii="Arial" w:hAnsi="Arial" w:cs="Arial"/>
          <w:iCs/>
          <w:sz w:val="20"/>
          <w:szCs w:val="20"/>
        </w:rPr>
        <w:t xml:space="preserve"> </w:t>
      </w:r>
      <w:proofErr w:type="gramStart"/>
      <w:r w:rsidRPr="00812DFE">
        <w:rPr>
          <w:rFonts w:ascii="Arial" w:hAnsi="Arial" w:cs="Arial"/>
          <w:iCs/>
          <w:sz w:val="20"/>
          <w:szCs w:val="20"/>
        </w:rPr>
        <w:t>shot</w:t>
      </w:r>
      <w:proofErr w:type="gramEnd"/>
      <w:r w:rsidRPr="00812DFE">
        <w:rPr>
          <w:rFonts w:ascii="Arial" w:hAnsi="Arial" w:cs="Arial"/>
          <w:iCs/>
          <w:sz w:val="20"/>
          <w:szCs w:val="20"/>
        </w:rPr>
        <w:t xml:space="preserve"> and his feet were entirely bruised. </w:t>
      </w:r>
      <w:r w:rsidR="0012608A" w:rsidRPr="00812DFE">
        <w:rPr>
          <w:rFonts w:ascii="Arial" w:hAnsi="Arial" w:cs="Arial"/>
          <w:iCs/>
          <w:sz w:val="20"/>
          <w:szCs w:val="20"/>
        </w:rPr>
        <w:t>Mehmet Sıddık Meşe</w:t>
      </w:r>
      <w:r w:rsidRPr="00812DFE">
        <w:rPr>
          <w:rFonts w:ascii="Arial" w:hAnsi="Arial" w:cs="Arial"/>
          <w:iCs/>
          <w:sz w:val="20"/>
          <w:szCs w:val="20"/>
        </w:rPr>
        <w:t xml:space="preserve"> complained </w:t>
      </w:r>
      <w:r w:rsidR="009A5495" w:rsidRPr="00812DFE">
        <w:rPr>
          <w:rFonts w:ascii="Arial" w:hAnsi="Arial" w:cs="Arial"/>
          <w:iCs/>
          <w:sz w:val="20"/>
          <w:szCs w:val="20"/>
        </w:rPr>
        <w:t xml:space="preserve">about </w:t>
      </w:r>
      <w:r w:rsidRPr="00812DFE">
        <w:rPr>
          <w:rFonts w:ascii="Arial" w:hAnsi="Arial" w:cs="Arial"/>
          <w:iCs/>
          <w:sz w:val="20"/>
          <w:szCs w:val="20"/>
        </w:rPr>
        <w:t xml:space="preserve">dizziness and pain on his feet </w:t>
      </w:r>
      <w:r w:rsidR="00812DFE">
        <w:rPr>
          <w:rFonts w:ascii="Arial" w:hAnsi="Arial" w:cs="Arial"/>
          <w:iCs/>
          <w:sz w:val="20"/>
          <w:szCs w:val="20"/>
        </w:rPr>
        <w:t xml:space="preserve">and </w:t>
      </w:r>
      <w:r w:rsidRPr="00812DFE">
        <w:rPr>
          <w:rFonts w:ascii="Arial" w:hAnsi="Arial" w:cs="Arial"/>
          <w:iCs/>
          <w:sz w:val="20"/>
          <w:szCs w:val="20"/>
        </w:rPr>
        <w:t xml:space="preserve">back. </w:t>
      </w:r>
      <w:r w:rsidR="0012608A" w:rsidRPr="00812DFE">
        <w:rPr>
          <w:rFonts w:ascii="Arial" w:hAnsi="Arial" w:cs="Arial"/>
          <w:iCs/>
          <w:sz w:val="20"/>
          <w:szCs w:val="20"/>
        </w:rPr>
        <w:t>H</w:t>
      </w:r>
      <w:r w:rsidRPr="00812DFE">
        <w:rPr>
          <w:rFonts w:ascii="Arial" w:hAnsi="Arial" w:cs="Arial"/>
          <w:iCs/>
          <w:sz w:val="20"/>
          <w:szCs w:val="20"/>
        </w:rPr>
        <w:t>e was not taken into</w:t>
      </w:r>
      <w:r w:rsidR="003D29A4" w:rsidRPr="00812DFE">
        <w:rPr>
          <w:rFonts w:ascii="Arial" w:hAnsi="Arial" w:cs="Arial"/>
          <w:iCs/>
          <w:sz w:val="20"/>
          <w:szCs w:val="20"/>
        </w:rPr>
        <w:t xml:space="preserve"> a</w:t>
      </w:r>
      <w:r w:rsidRPr="00812DFE">
        <w:rPr>
          <w:rFonts w:ascii="Arial" w:hAnsi="Arial" w:cs="Arial"/>
          <w:iCs/>
          <w:sz w:val="20"/>
          <w:szCs w:val="20"/>
        </w:rPr>
        <w:t xml:space="preserve"> hospital for a</w:t>
      </w:r>
      <w:r w:rsidR="0012608A" w:rsidRPr="00812DFE">
        <w:rPr>
          <w:rFonts w:ascii="Arial" w:hAnsi="Arial" w:cs="Arial"/>
          <w:iCs/>
          <w:sz w:val="20"/>
          <w:szCs w:val="20"/>
        </w:rPr>
        <w:t>n independent</w:t>
      </w:r>
      <w:r w:rsidRPr="00812DFE">
        <w:rPr>
          <w:rFonts w:ascii="Arial" w:hAnsi="Arial" w:cs="Arial"/>
          <w:iCs/>
          <w:sz w:val="20"/>
          <w:szCs w:val="20"/>
        </w:rPr>
        <w:t xml:space="preserve"> forensic medical </w:t>
      </w:r>
      <w:r w:rsidR="003D29A4" w:rsidRPr="00812DFE">
        <w:rPr>
          <w:rFonts w:ascii="Arial" w:hAnsi="Arial" w:cs="Arial"/>
          <w:iCs/>
          <w:sz w:val="20"/>
          <w:szCs w:val="20"/>
        </w:rPr>
        <w:t>exam</w:t>
      </w:r>
      <w:r w:rsidR="003A41A6" w:rsidRPr="00812DFE">
        <w:rPr>
          <w:rFonts w:ascii="Arial" w:hAnsi="Arial" w:cs="Arial"/>
          <w:iCs/>
          <w:sz w:val="20"/>
          <w:szCs w:val="20"/>
        </w:rPr>
        <w:t>ination</w:t>
      </w:r>
      <w:r w:rsidR="003D29A4" w:rsidRPr="00812DFE">
        <w:rPr>
          <w:rFonts w:ascii="Arial" w:hAnsi="Arial" w:cs="Arial"/>
          <w:iCs/>
          <w:sz w:val="20"/>
          <w:szCs w:val="20"/>
        </w:rPr>
        <w:t xml:space="preserve"> </w:t>
      </w:r>
      <w:r w:rsidR="0012608A" w:rsidRPr="00812DFE">
        <w:rPr>
          <w:rFonts w:ascii="Arial" w:hAnsi="Arial" w:cs="Arial"/>
          <w:iCs/>
          <w:sz w:val="20"/>
          <w:szCs w:val="20"/>
        </w:rPr>
        <w:t>and</w:t>
      </w:r>
      <w:r w:rsidRPr="00812DFE">
        <w:rPr>
          <w:rFonts w:ascii="Arial" w:hAnsi="Arial" w:cs="Arial"/>
          <w:iCs/>
          <w:sz w:val="20"/>
          <w:szCs w:val="20"/>
        </w:rPr>
        <w:t xml:space="preserve"> the prison doctor’s examination report conclude</w:t>
      </w:r>
      <w:r w:rsidR="0012608A" w:rsidRPr="00812DFE">
        <w:rPr>
          <w:rFonts w:ascii="Arial" w:hAnsi="Arial" w:cs="Arial"/>
          <w:iCs/>
          <w:sz w:val="20"/>
          <w:szCs w:val="20"/>
        </w:rPr>
        <w:t>d</w:t>
      </w:r>
      <w:r w:rsidRPr="00812DFE">
        <w:rPr>
          <w:rFonts w:ascii="Arial" w:hAnsi="Arial" w:cs="Arial"/>
          <w:iCs/>
          <w:sz w:val="20"/>
          <w:szCs w:val="20"/>
        </w:rPr>
        <w:t xml:space="preserve"> that he had not been beaten. An investigation following a criminal complaint</w:t>
      </w:r>
      <w:r w:rsidR="00107A92" w:rsidRPr="00812DFE">
        <w:rPr>
          <w:rFonts w:ascii="Arial" w:hAnsi="Arial" w:cs="Arial"/>
          <w:iCs/>
          <w:sz w:val="20"/>
          <w:szCs w:val="20"/>
        </w:rPr>
        <w:t xml:space="preserve"> by his lawyer</w:t>
      </w:r>
      <w:r w:rsidRPr="00812DFE">
        <w:rPr>
          <w:rFonts w:ascii="Arial" w:hAnsi="Arial" w:cs="Arial"/>
          <w:iCs/>
          <w:sz w:val="20"/>
          <w:szCs w:val="20"/>
        </w:rPr>
        <w:t xml:space="preserve"> was eventually launched</w:t>
      </w:r>
      <w:r w:rsidR="00107A92" w:rsidRPr="00812DFE">
        <w:rPr>
          <w:rFonts w:ascii="Arial" w:hAnsi="Arial" w:cs="Arial"/>
          <w:iCs/>
          <w:sz w:val="20"/>
          <w:szCs w:val="20"/>
        </w:rPr>
        <w:t xml:space="preserve"> on 3 December</w:t>
      </w:r>
      <w:r w:rsidR="00575FDF" w:rsidRPr="00812DFE">
        <w:rPr>
          <w:rFonts w:ascii="Arial" w:hAnsi="Arial" w:cs="Arial"/>
          <w:iCs/>
          <w:sz w:val="20"/>
          <w:szCs w:val="20"/>
        </w:rPr>
        <w:t>. T</w:t>
      </w:r>
      <w:r w:rsidRPr="00812DFE">
        <w:rPr>
          <w:rFonts w:ascii="Arial" w:hAnsi="Arial" w:cs="Arial"/>
          <w:iCs/>
          <w:sz w:val="20"/>
          <w:szCs w:val="20"/>
        </w:rPr>
        <w:t>he prosecutor responsible for prisons interviewed Mehmet Sıddık Meşe on 8 December</w:t>
      </w:r>
      <w:r w:rsidR="00FE4957" w:rsidRPr="00812DFE">
        <w:rPr>
          <w:rFonts w:ascii="Arial" w:hAnsi="Arial" w:cs="Arial"/>
          <w:iCs/>
          <w:sz w:val="20"/>
          <w:szCs w:val="20"/>
        </w:rPr>
        <w:t xml:space="preserve"> via video </w:t>
      </w:r>
      <w:r w:rsidR="00B44AB5" w:rsidRPr="00812DFE">
        <w:rPr>
          <w:rFonts w:ascii="Arial" w:hAnsi="Arial" w:cs="Arial"/>
          <w:iCs/>
          <w:sz w:val="20"/>
          <w:szCs w:val="20"/>
        </w:rPr>
        <w:t>conference</w:t>
      </w:r>
      <w:r w:rsidRPr="00812DFE">
        <w:rPr>
          <w:rFonts w:ascii="Arial" w:hAnsi="Arial" w:cs="Arial"/>
          <w:iCs/>
          <w:sz w:val="20"/>
          <w:szCs w:val="20"/>
        </w:rPr>
        <w:t xml:space="preserve"> in the absence of his lawyer despite the request </w:t>
      </w:r>
      <w:r w:rsidR="009733A1" w:rsidRPr="00812DFE">
        <w:rPr>
          <w:rFonts w:ascii="Arial" w:hAnsi="Arial" w:cs="Arial"/>
          <w:iCs/>
          <w:sz w:val="20"/>
          <w:szCs w:val="20"/>
        </w:rPr>
        <w:t>of the lawyer</w:t>
      </w:r>
      <w:r w:rsidRPr="00812DFE">
        <w:rPr>
          <w:rFonts w:ascii="Arial" w:hAnsi="Arial" w:cs="Arial"/>
          <w:iCs/>
          <w:sz w:val="20"/>
          <w:szCs w:val="20"/>
        </w:rPr>
        <w:t xml:space="preserve"> </w:t>
      </w:r>
      <w:r w:rsidR="004B53B6" w:rsidRPr="00812DFE">
        <w:rPr>
          <w:rFonts w:ascii="Arial" w:hAnsi="Arial" w:cs="Arial"/>
          <w:iCs/>
          <w:sz w:val="20"/>
          <w:szCs w:val="20"/>
        </w:rPr>
        <w:t xml:space="preserve">to </w:t>
      </w:r>
      <w:r w:rsidRPr="00812DFE">
        <w:rPr>
          <w:rFonts w:ascii="Arial" w:hAnsi="Arial" w:cs="Arial"/>
          <w:iCs/>
          <w:sz w:val="20"/>
          <w:szCs w:val="20"/>
        </w:rPr>
        <w:t>be present</w:t>
      </w:r>
      <w:r w:rsidR="009733A1" w:rsidRPr="00812DFE">
        <w:rPr>
          <w:rFonts w:ascii="Arial" w:hAnsi="Arial" w:cs="Arial"/>
          <w:iCs/>
          <w:sz w:val="20"/>
          <w:szCs w:val="20"/>
        </w:rPr>
        <w:t>.</w:t>
      </w:r>
      <w:r w:rsidR="00FE4957" w:rsidRPr="00812DFE">
        <w:rPr>
          <w:rFonts w:ascii="Arial" w:hAnsi="Arial" w:cs="Arial"/>
          <w:iCs/>
          <w:sz w:val="20"/>
          <w:szCs w:val="20"/>
        </w:rPr>
        <w:t xml:space="preserve"> </w:t>
      </w:r>
      <w:r w:rsidR="000D503B" w:rsidRPr="00812DFE">
        <w:rPr>
          <w:rFonts w:ascii="Arial" w:hAnsi="Arial" w:cs="Arial"/>
          <w:iCs/>
          <w:sz w:val="20"/>
          <w:szCs w:val="20"/>
        </w:rPr>
        <w:t>According to his lawyer,</w:t>
      </w:r>
      <w:r w:rsidR="009A5495" w:rsidRPr="00812DFE">
        <w:rPr>
          <w:rFonts w:ascii="Arial" w:hAnsi="Arial" w:cs="Arial"/>
          <w:iCs/>
          <w:sz w:val="20"/>
          <w:szCs w:val="20"/>
        </w:rPr>
        <w:t xml:space="preserve"> the</w:t>
      </w:r>
      <w:r w:rsidR="000D503B" w:rsidRPr="00812DFE">
        <w:rPr>
          <w:rFonts w:ascii="Arial" w:hAnsi="Arial" w:cs="Arial"/>
          <w:iCs/>
          <w:sz w:val="20"/>
          <w:szCs w:val="20"/>
        </w:rPr>
        <w:t xml:space="preserve"> camera footage of the prison in the investigation file </w:t>
      </w:r>
      <w:r w:rsidR="005B7F39" w:rsidRPr="00812DFE">
        <w:rPr>
          <w:rFonts w:ascii="Arial" w:hAnsi="Arial" w:cs="Arial"/>
          <w:iCs/>
          <w:sz w:val="20"/>
          <w:szCs w:val="20"/>
        </w:rPr>
        <w:t>was incomplete</w:t>
      </w:r>
      <w:r w:rsidR="000D503B" w:rsidRPr="00812DFE">
        <w:rPr>
          <w:rFonts w:ascii="Arial" w:hAnsi="Arial" w:cs="Arial"/>
          <w:iCs/>
          <w:sz w:val="20"/>
          <w:szCs w:val="20"/>
        </w:rPr>
        <w:t xml:space="preserve">, </w:t>
      </w:r>
      <w:r w:rsidR="00CD230B" w:rsidRPr="00812DFE">
        <w:rPr>
          <w:rFonts w:ascii="Arial" w:hAnsi="Arial" w:cs="Arial"/>
          <w:iCs/>
          <w:sz w:val="20"/>
          <w:szCs w:val="20"/>
        </w:rPr>
        <w:t xml:space="preserve">only displaying a two-minute period. </w:t>
      </w:r>
      <w:r w:rsidR="00982F50" w:rsidRPr="00812DFE">
        <w:rPr>
          <w:rFonts w:ascii="Arial" w:hAnsi="Arial" w:cs="Arial"/>
          <w:iCs/>
          <w:sz w:val="20"/>
          <w:szCs w:val="20"/>
        </w:rPr>
        <w:t xml:space="preserve">The </w:t>
      </w:r>
      <w:r w:rsidR="00E957B7" w:rsidRPr="00812DFE">
        <w:rPr>
          <w:rFonts w:ascii="Arial" w:hAnsi="Arial" w:cs="Arial"/>
          <w:iCs/>
          <w:sz w:val="20"/>
          <w:szCs w:val="20"/>
        </w:rPr>
        <w:t xml:space="preserve">prison prosecutor refused to process the </w:t>
      </w:r>
      <w:r w:rsidR="00575FDF" w:rsidRPr="00812DFE">
        <w:rPr>
          <w:rFonts w:ascii="Arial" w:hAnsi="Arial" w:cs="Arial"/>
          <w:iCs/>
          <w:sz w:val="20"/>
          <w:szCs w:val="20"/>
        </w:rPr>
        <w:t xml:space="preserve">request made </w:t>
      </w:r>
      <w:r w:rsidR="002330E4" w:rsidRPr="00812DFE">
        <w:rPr>
          <w:rFonts w:ascii="Arial" w:hAnsi="Arial" w:cs="Arial"/>
          <w:iCs/>
          <w:sz w:val="20"/>
          <w:szCs w:val="20"/>
        </w:rPr>
        <w:t>a</w:t>
      </w:r>
      <w:r w:rsidR="00CE24AD" w:rsidRPr="00812DFE">
        <w:rPr>
          <w:rFonts w:ascii="Arial" w:hAnsi="Arial" w:cs="Arial"/>
          <w:iCs/>
          <w:sz w:val="20"/>
          <w:szCs w:val="20"/>
        </w:rPr>
        <w:t xml:space="preserve">s part of </w:t>
      </w:r>
      <w:r w:rsidR="00CD230B" w:rsidRPr="00812DFE">
        <w:rPr>
          <w:rFonts w:ascii="Arial" w:hAnsi="Arial" w:cs="Arial"/>
          <w:iCs/>
          <w:sz w:val="20"/>
          <w:szCs w:val="20"/>
        </w:rPr>
        <w:t>their</w:t>
      </w:r>
      <w:r w:rsidR="00CE24AD" w:rsidRPr="00812DFE">
        <w:rPr>
          <w:rFonts w:ascii="Arial" w:hAnsi="Arial" w:cs="Arial"/>
          <w:iCs/>
          <w:sz w:val="20"/>
          <w:szCs w:val="20"/>
        </w:rPr>
        <w:t xml:space="preserve"> criminal complaint</w:t>
      </w:r>
      <w:r w:rsidR="00CA5E7C" w:rsidRPr="00812DFE">
        <w:rPr>
          <w:rFonts w:ascii="Arial" w:hAnsi="Arial" w:cs="Arial"/>
          <w:iCs/>
          <w:sz w:val="20"/>
          <w:szCs w:val="20"/>
        </w:rPr>
        <w:t xml:space="preserve"> </w:t>
      </w:r>
      <w:r w:rsidR="00CE24AD" w:rsidRPr="00812DFE">
        <w:rPr>
          <w:rFonts w:ascii="Arial" w:hAnsi="Arial" w:cs="Arial"/>
          <w:iCs/>
          <w:sz w:val="20"/>
          <w:szCs w:val="20"/>
        </w:rPr>
        <w:t xml:space="preserve">to take </w:t>
      </w:r>
      <w:r w:rsidR="00E957B7" w:rsidRPr="00812DFE">
        <w:rPr>
          <w:rFonts w:ascii="Arial" w:hAnsi="Arial" w:cs="Arial"/>
          <w:iCs/>
          <w:sz w:val="20"/>
          <w:szCs w:val="20"/>
        </w:rPr>
        <w:t xml:space="preserve">Mehmet Sıddık Meşe </w:t>
      </w:r>
      <w:r w:rsidR="00CE24AD" w:rsidRPr="00812DFE">
        <w:rPr>
          <w:rFonts w:ascii="Arial" w:hAnsi="Arial" w:cs="Arial"/>
          <w:iCs/>
          <w:sz w:val="20"/>
          <w:szCs w:val="20"/>
        </w:rPr>
        <w:t xml:space="preserve">to a hospital for </w:t>
      </w:r>
      <w:r w:rsidR="00E336D5" w:rsidRPr="00812DFE">
        <w:rPr>
          <w:rFonts w:ascii="Arial" w:hAnsi="Arial" w:cs="Arial"/>
          <w:iCs/>
          <w:sz w:val="20"/>
          <w:szCs w:val="20"/>
        </w:rPr>
        <w:t>examination</w:t>
      </w:r>
      <w:r w:rsidR="00CE24AD" w:rsidRPr="00812DFE">
        <w:rPr>
          <w:rFonts w:ascii="Arial" w:hAnsi="Arial" w:cs="Arial"/>
          <w:iCs/>
          <w:sz w:val="20"/>
          <w:szCs w:val="20"/>
        </w:rPr>
        <w:t xml:space="preserve"> in line with the Istanbul Protocol</w:t>
      </w:r>
      <w:r w:rsidR="00812DFE">
        <w:rPr>
          <w:rFonts w:ascii="Arial" w:hAnsi="Arial" w:cs="Arial"/>
          <w:iCs/>
          <w:sz w:val="20"/>
          <w:szCs w:val="20"/>
        </w:rPr>
        <w:t>,</w:t>
      </w:r>
      <w:r w:rsidR="00575FDF" w:rsidRPr="00812DFE">
        <w:rPr>
          <w:rFonts w:ascii="Arial" w:hAnsi="Arial" w:cs="Arial"/>
          <w:iCs/>
          <w:sz w:val="20"/>
          <w:szCs w:val="20"/>
        </w:rPr>
        <w:t xml:space="preserve"> </w:t>
      </w:r>
      <w:r w:rsidR="00E336D5" w:rsidRPr="00812DFE">
        <w:rPr>
          <w:rFonts w:ascii="Arial" w:hAnsi="Arial" w:cs="Arial"/>
          <w:iCs/>
          <w:sz w:val="20"/>
          <w:szCs w:val="20"/>
        </w:rPr>
        <w:t>which sets out guidelines for effective legal and medical investigations</w:t>
      </w:r>
      <w:r w:rsidR="00812DFE">
        <w:rPr>
          <w:rFonts w:ascii="Arial" w:hAnsi="Arial" w:cs="Arial"/>
          <w:iCs/>
          <w:sz w:val="20"/>
          <w:szCs w:val="20"/>
        </w:rPr>
        <w:t>. The prison</w:t>
      </w:r>
      <w:r w:rsidR="008D6951" w:rsidRPr="00812DFE">
        <w:rPr>
          <w:rFonts w:ascii="Arial" w:hAnsi="Arial" w:cs="Arial"/>
          <w:iCs/>
          <w:sz w:val="20"/>
          <w:szCs w:val="20"/>
        </w:rPr>
        <w:t xml:space="preserve"> prosecutor </w:t>
      </w:r>
      <w:proofErr w:type="gramStart"/>
      <w:r w:rsidR="008D6951" w:rsidRPr="00812DFE">
        <w:rPr>
          <w:rFonts w:ascii="Arial" w:hAnsi="Arial" w:cs="Arial"/>
          <w:iCs/>
          <w:sz w:val="20"/>
          <w:szCs w:val="20"/>
        </w:rPr>
        <w:t>made a decision</w:t>
      </w:r>
      <w:proofErr w:type="gramEnd"/>
      <w:r w:rsidR="008D6951" w:rsidRPr="00812DFE">
        <w:rPr>
          <w:rFonts w:ascii="Arial" w:hAnsi="Arial" w:cs="Arial"/>
          <w:iCs/>
          <w:sz w:val="20"/>
          <w:szCs w:val="20"/>
        </w:rPr>
        <w:t xml:space="preserve"> </w:t>
      </w:r>
      <w:r w:rsidR="00E957B7" w:rsidRPr="00812DFE">
        <w:rPr>
          <w:rFonts w:ascii="Arial" w:hAnsi="Arial" w:cs="Arial"/>
          <w:iCs/>
          <w:sz w:val="20"/>
          <w:szCs w:val="20"/>
        </w:rPr>
        <w:t>not</w:t>
      </w:r>
      <w:r w:rsidR="009A5495" w:rsidRPr="00812DFE">
        <w:rPr>
          <w:rFonts w:ascii="Arial" w:hAnsi="Arial" w:cs="Arial"/>
          <w:iCs/>
          <w:sz w:val="20"/>
          <w:szCs w:val="20"/>
        </w:rPr>
        <w:t xml:space="preserve"> to</w:t>
      </w:r>
      <w:r w:rsidR="00E957B7" w:rsidRPr="00812DFE">
        <w:rPr>
          <w:rFonts w:ascii="Arial" w:hAnsi="Arial" w:cs="Arial"/>
          <w:iCs/>
          <w:sz w:val="20"/>
          <w:szCs w:val="20"/>
        </w:rPr>
        <w:t xml:space="preserve"> prosecute</w:t>
      </w:r>
      <w:r w:rsidR="002A5E2E" w:rsidRPr="00812DFE">
        <w:rPr>
          <w:rFonts w:ascii="Arial" w:hAnsi="Arial" w:cs="Arial"/>
          <w:iCs/>
          <w:sz w:val="20"/>
          <w:szCs w:val="20"/>
        </w:rPr>
        <w:t xml:space="preserve"> on 9 December</w:t>
      </w:r>
      <w:r w:rsidR="008D6951" w:rsidRPr="00812DFE">
        <w:rPr>
          <w:rFonts w:ascii="Arial" w:hAnsi="Arial" w:cs="Arial"/>
          <w:iCs/>
          <w:sz w:val="20"/>
          <w:szCs w:val="20"/>
        </w:rPr>
        <w:t xml:space="preserve"> on the grounds </w:t>
      </w:r>
      <w:r w:rsidR="00812DFE">
        <w:rPr>
          <w:rFonts w:ascii="Arial" w:hAnsi="Arial" w:cs="Arial"/>
          <w:iCs/>
          <w:sz w:val="20"/>
          <w:szCs w:val="20"/>
        </w:rPr>
        <w:t>of</w:t>
      </w:r>
      <w:r w:rsidR="008D6951" w:rsidRPr="00812DFE">
        <w:rPr>
          <w:rFonts w:ascii="Arial" w:hAnsi="Arial" w:cs="Arial"/>
          <w:iCs/>
          <w:sz w:val="20"/>
          <w:szCs w:val="20"/>
        </w:rPr>
        <w:t xml:space="preserve"> </w:t>
      </w:r>
      <w:r w:rsidR="00575FDF" w:rsidRPr="00812DFE">
        <w:rPr>
          <w:rFonts w:ascii="Arial" w:hAnsi="Arial" w:cs="Arial"/>
          <w:iCs/>
          <w:sz w:val="20"/>
          <w:szCs w:val="20"/>
        </w:rPr>
        <w:t>lack of evidence.</w:t>
      </w:r>
    </w:p>
    <w:p w14:paraId="796D68D3" w14:textId="755B7131" w:rsidR="008947D2" w:rsidRPr="00812DFE" w:rsidRDefault="008947D2" w:rsidP="00812DFE">
      <w:pPr>
        <w:spacing w:after="0" w:line="240" w:lineRule="auto"/>
        <w:jc w:val="both"/>
        <w:rPr>
          <w:rFonts w:ascii="Arial" w:hAnsi="Arial" w:cs="Arial"/>
          <w:iCs/>
          <w:sz w:val="20"/>
          <w:szCs w:val="20"/>
        </w:rPr>
      </w:pPr>
    </w:p>
    <w:p w14:paraId="66890411" w14:textId="5904ACC6" w:rsidR="00FE4957" w:rsidRPr="00812DFE" w:rsidRDefault="009C1A42" w:rsidP="00812DFE">
      <w:pPr>
        <w:spacing w:after="0" w:line="240" w:lineRule="auto"/>
        <w:jc w:val="both"/>
        <w:rPr>
          <w:rFonts w:ascii="Arial" w:hAnsi="Arial" w:cs="Arial"/>
          <w:iCs/>
          <w:sz w:val="20"/>
          <w:szCs w:val="20"/>
        </w:rPr>
      </w:pPr>
      <w:r w:rsidRPr="00812DFE">
        <w:rPr>
          <w:rFonts w:ascii="Arial" w:hAnsi="Arial" w:cs="Arial"/>
          <w:iCs/>
          <w:sz w:val="20"/>
          <w:szCs w:val="20"/>
        </w:rPr>
        <w:t>I</w:t>
      </w:r>
      <w:r w:rsidR="008947D2" w:rsidRPr="00812DFE">
        <w:rPr>
          <w:rFonts w:ascii="Arial" w:hAnsi="Arial" w:cs="Arial"/>
          <w:iCs/>
          <w:sz w:val="20"/>
          <w:szCs w:val="20"/>
        </w:rPr>
        <w:t xml:space="preserve"> call on you to ensure that</w:t>
      </w:r>
      <w:r w:rsidR="00812DFE">
        <w:rPr>
          <w:rFonts w:ascii="Arial" w:hAnsi="Arial" w:cs="Arial"/>
          <w:iCs/>
          <w:sz w:val="20"/>
          <w:szCs w:val="20"/>
        </w:rPr>
        <w:t xml:space="preserve"> </w:t>
      </w:r>
      <w:r w:rsidR="008947D2" w:rsidRPr="00812DFE">
        <w:rPr>
          <w:rFonts w:ascii="Arial" w:hAnsi="Arial" w:cs="Arial"/>
          <w:iCs/>
          <w:sz w:val="20"/>
          <w:szCs w:val="20"/>
        </w:rPr>
        <w:t xml:space="preserve">Mehmet </w:t>
      </w:r>
      <w:proofErr w:type="spellStart"/>
      <w:r w:rsidR="008947D2" w:rsidRPr="00812DFE">
        <w:rPr>
          <w:rFonts w:ascii="Arial" w:hAnsi="Arial" w:cs="Arial"/>
          <w:iCs/>
          <w:sz w:val="20"/>
          <w:szCs w:val="20"/>
        </w:rPr>
        <w:t>Sıddık</w:t>
      </w:r>
      <w:proofErr w:type="spellEnd"/>
      <w:r w:rsidR="008947D2" w:rsidRPr="00812DFE">
        <w:rPr>
          <w:rFonts w:ascii="Arial" w:hAnsi="Arial" w:cs="Arial"/>
          <w:iCs/>
          <w:sz w:val="20"/>
          <w:szCs w:val="20"/>
        </w:rPr>
        <w:t xml:space="preserve"> </w:t>
      </w:r>
      <w:proofErr w:type="spellStart"/>
      <w:r w:rsidR="008947D2" w:rsidRPr="00812DFE">
        <w:rPr>
          <w:rFonts w:ascii="Arial" w:hAnsi="Arial" w:cs="Arial"/>
          <w:iCs/>
          <w:sz w:val="20"/>
          <w:szCs w:val="20"/>
        </w:rPr>
        <w:t>Meşe</w:t>
      </w:r>
      <w:proofErr w:type="spellEnd"/>
      <w:r w:rsidR="008947D2" w:rsidRPr="00812DFE">
        <w:rPr>
          <w:rFonts w:ascii="Arial" w:hAnsi="Arial" w:cs="Arial"/>
          <w:iCs/>
          <w:sz w:val="20"/>
          <w:szCs w:val="20"/>
        </w:rPr>
        <w:t xml:space="preserve"> has </w:t>
      </w:r>
      <w:r w:rsidR="000E2653" w:rsidRPr="00812DFE">
        <w:rPr>
          <w:rFonts w:ascii="Arial" w:hAnsi="Arial" w:cs="Arial"/>
          <w:iCs/>
          <w:sz w:val="20"/>
          <w:szCs w:val="20"/>
        </w:rPr>
        <w:t xml:space="preserve">urgent </w:t>
      </w:r>
      <w:r w:rsidR="008947D2" w:rsidRPr="00812DFE">
        <w:rPr>
          <w:rFonts w:ascii="Arial" w:hAnsi="Arial" w:cs="Arial"/>
          <w:iCs/>
          <w:sz w:val="20"/>
          <w:szCs w:val="20"/>
        </w:rPr>
        <w:t xml:space="preserve">access to </w:t>
      </w:r>
      <w:r w:rsidR="000E2653" w:rsidRPr="00812DFE">
        <w:rPr>
          <w:rFonts w:ascii="Arial" w:hAnsi="Arial" w:cs="Arial"/>
          <w:iCs/>
          <w:sz w:val="20"/>
          <w:szCs w:val="20"/>
        </w:rPr>
        <w:t xml:space="preserve">adequate </w:t>
      </w:r>
      <w:r w:rsidR="008947D2" w:rsidRPr="00812DFE">
        <w:rPr>
          <w:rFonts w:ascii="Arial" w:hAnsi="Arial" w:cs="Arial"/>
          <w:iCs/>
          <w:sz w:val="20"/>
          <w:szCs w:val="20"/>
        </w:rPr>
        <w:t xml:space="preserve">medical care and is examined by </w:t>
      </w:r>
      <w:r w:rsidR="00E957B7" w:rsidRPr="00812DFE">
        <w:rPr>
          <w:rFonts w:ascii="Arial" w:hAnsi="Arial" w:cs="Arial"/>
          <w:iCs/>
          <w:sz w:val="20"/>
          <w:szCs w:val="20"/>
        </w:rPr>
        <w:t xml:space="preserve">independent </w:t>
      </w:r>
      <w:r w:rsidR="008947D2" w:rsidRPr="00812DFE">
        <w:rPr>
          <w:rFonts w:ascii="Arial" w:hAnsi="Arial" w:cs="Arial"/>
          <w:iCs/>
          <w:sz w:val="20"/>
          <w:szCs w:val="20"/>
        </w:rPr>
        <w:t>forensic medical staff;</w:t>
      </w:r>
      <w:r w:rsidR="00812DFE">
        <w:rPr>
          <w:rFonts w:ascii="Arial" w:hAnsi="Arial" w:cs="Arial"/>
          <w:iCs/>
          <w:sz w:val="20"/>
          <w:szCs w:val="20"/>
        </w:rPr>
        <w:t xml:space="preserve"> and that a</w:t>
      </w:r>
      <w:r w:rsidR="000271DC" w:rsidRPr="00812DFE">
        <w:rPr>
          <w:rFonts w:ascii="Arial" w:hAnsi="Arial" w:cs="Arial"/>
          <w:iCs/>
          <w:sz w:val="20"/>
          <w:szCs w:val="20"/>
        </w:rPr>
        <w:t xml:space="preserve"> new prompt, independent and impartial</w:t>
      </w:r>
      <w:r w:rsidR="003C25BB" w:rsidRPr="00812DFE">
        <w:rPr>
          <w:rFonts w:ascii="Arial" w:hAnsi="Arial" w:cs="Arial"/>
          <w:iCs/>
          <w:sz w:val="20"/>
          <w:szCs w:val="20"/>
        </w:rPr>
        <w:t xml:space="preserve"> </w:t>
      </w:r>
      <w:r w:rsidR="008947D2" w:rsidRPr="00812DFE">
        <w:rPr>
          <w:rFonts w:ascii="Arial" w:hAnsi="Arial" w:cs="Arial"/>
          <w:iCs/>
          <w:sz w:val="20"/>
          <w:szCs w:val="20"/>
        </w:rPr>
        <w:t xml:space="preserve">investigation into the allegations of torture </w:t>
      </w:r>
      <w:r w:rsidR="00575FDF" w:rsidRPr="00812DFE">
        <w:rPr>
          <w:rFonts w:ascii="Arial" w:hAnsi="Arial" w:cs="Arial"/>
          <w:iCs/>
          <w:sz w:val="20"/>
          <w:szCs w:val="20"/>
        </w:rPr>
        <w:t xml:space="preserve">and ill-treatment is launched and all those responsible </w:t>
      </w:r>
      <w:r w:rsidR="00FE4957" w:rsidRPr="00812DFE">
        <w:rPr>
          <w:rFonts w:ascii="Arial" w:hAnsi="Arial" w:cs="Arial"/>
          <w:iCs/>
          <w:sz w:val="20"/>
          <w:szCs w:val="20"/>
        </w:rPr>
        <w:t>are brought to justice in fair trials.</w:t>
      </w:r>
    </w:p>
    <w:p w14:paraId="4CA625DF" w14:textId="77777777" w:rsidR="00EA68CE" w:rsidRPr="00812DFE" w:rsidRDefault="00EA68CE" w:rsidP="00812DFE">
      <w:pPr>
        <w:spacing w:after="0" w:line="240" w:lineRule="auto"/>
        <w:jc w:val="both"/>
        <w:rPr>
          <w:rFonts w:ascii="Arial" w:hAnsi="Arial" w:cs="Arial"/>
          <w:iCs/>
          <w:sz w:val="20"/>
          <w:szCs w:val="20"/>
        </w:rPr>
      </w:pPr>
    </w:p>
    <w:p w14:paraId="02F32920" w14:textId="3099AA3C" w:rsidR="00E957B7" w:rsidRPr="00812DFE" w:rsidRDefault="005D2C37" w:rsidP="00812DFE">
      <w:pPr>
        <w:spacing w:after="0" w:line="240" w:lineRule="auto"/>
        <w:jc w:val="both"/>
        <w:rPr>
          <w:rFonts w:ascii="Arial" w:hAnsi="Arial" w:cs="Arial"/>
          <w:i/>
          <w:sz w:val="20"/>
          <w:szCs w:val="20"/>
        </w:rPr>
      </w:pPr>
      <w:r w:rsidRPr="00812DFE">
        <w:rPr>
          <w:rFonts w:ascii="Arial" w:hAnsi="Arial" w:cs="Arial"/>
          <w:iCs/>
          <w:sz w:val="20"/>
          <w:szCs w:val="20"/>
        </w:rPr>
        <w:t>Yours sincerely,</w:t>
      </w:r>
      <w:r w:rsidR="00E957B7" w:rsidRPr="00812DFE">
        <w:rPr>
          <w:rFonts w:ascii="Arial" w:hAnsi="Arial" w:cs="Arial"/>
          <w:b/>
          <w:sz w:val="32"/>
          <w:szCs w:val="32"/>
        </w:rPr>
        <w:br w:type="page"/>
      </w:r>
    </w:p>
    <w:p w14:paraId="692A7735" w14:textId="01E68118" w:rsidR="0082127B" w:rsidRPr="00812DFE" w:rsidRDefault="0082127B" w:rsidP="00812DFE">
      <w:pPr>
        <w:pStyle w:val="AIBoxHeading"/>
        <w:shd w:val="clear" w:color="auto" w:fill="D9D9D9" w:themeFill="background1" w:themeFillShade="D9"/>
        <w:spacing w:line="240" w:lineRule="auto"/>
        <w:rPr>
          <w:rFonts w:ascii="Arial" w:hAnsi="Arial" w:cs="Arial"/>
          <w:b/>
          <w:sz w:val="32"/>
          <w:szCs w:val="32"/>
        </w:rPr>
      </w:pPr>
      <w:r w:rsidRPr="00812DFE">
        <w:rPr>
          <w:rFonts w:ascii="Arial" w:hAnsi="Arial" w:cs="Arial"/>
          <w:b/>
          <w:sz w:val="32"/>
          <w:szCs w:val="32"/>
        </w:rPr>
        <w:lastRenderedPageBreak/>
        <w:t>Additional information</w:t>
      </w:r>
    </w:p>
    <w:p w14:paraId="60FECBE5" w14:textId="3BC12877" w:rsidR="005D2C37" w:rsidRPr="00812DFE" w:rsidRDefault="00812DFE" w:rsidP="00812DFE">
      <w:pPr>
        <w:spacing w:line="240" w:lineRule="auto"/>
        <w:jc w:val="both"/>
        <w:rPr>
          <w:rFonts w:ascii="Arial" w:hAnsi="Arial" w:cs="Arial"/>
          <w:iCs/>
          <w:sz w:val="20"/>
          <w:szCs w:val="20"/>
        </w:rPr>
      </w:pPr>
      <w:r>
        <w:rPr>
          <w:rFonts w:ascii="Arial" w:hAnsi="Arial" w:cs="Arial"/>
          <w:szCs w:val="18"/>
        </w:rPr>
        <w:br/>
      </w:r>
      <w:r w:rsidR="00FE4957" w:rsidRPr="00812DFE">
        <w:rPr>
          <w:rFonts w:ascii="Arial" w:hAnsi="Arial" w:cs="Arial"/>
          <w:iCs/>
          <w:sz w:val="20"/>
          <w:szCs w:val="20"/>
        </w:rPr>
        <w:t xml:space="preserve">Mehmet </w:t>
      </w:r>
      <w:proofErr w:type="spellStart"/>
      <w:r w:rsidR="00FE4957" w:rsidRPr="00812DFE">
        <w:rPr>
          <w:rFonts w:ascii="Arial" w:hAnsi="Arial" w:cs="Arial"/>
          <w:iCs/>
          <w:sz w:val="20"/>
          <w:szCs w:val="20"/>
        </w:rPr>
        <w:t>Sıddık</w:t>
      </w:r>
      <w:proofErr w:type="spellEnd"/>
      <w:r w:rsidR="00FE4957" w:rsidRPr="00812DFE">
        <w:rPr>
          <w:rFonts w:ascii="Arial" w:hAnsi="Arial" w:cs="Arial"/>
          <w:iCs/>
          <w:sz w:val="20"/>
          <w:szCs w:val="20"/>
        </w:rPr>
        <w:t xml:space="preserve"> </w:t>
      </w:r>
      <w:proofErr w:type="spellStart"/>
      <w:r w:rsidR="00FE4957" w:rsidRPr="00812DFE">
        <w:rPr>
          <w:rFonts w:ascii="Arial" w:hAnsi="Arial" w:cs="Arial"/>
          <w:iCs/>
          <w:sz w:val="20"/>
          <w:szCs w:val="20"/>
        </w:rPr>
        <w:t>Meşe</w:t>
      </w:r>
      <w:proofErr w:type="spellEnd"/>
      <w:r w:rsidR="00FE4957" w:rsidRPr="00812DFE">
        <w:rPr>
          <w:rFonts w:ascii="Arial" w:hAnsi="Arial" w:cs="Arial"/>
          <w:iCs/>
          <w:sz w:val="20"/>
          <w:szCs w:val="20"/>
        </w:rPr>
        <w:t xml:space="preserve"> was remanded in Diyarbakir T Type prison No. 3 on 2</w:t>
      </w:r>
      <w:r w:rsidR="00852821" w:rsidRPr="00812DFE">
        <w:rPr>
          <w:rFonts w:ascii="Arial" w:hAnsi="Arial" w:cs="Arial"/>
          <w:iCs/>
          <w:sz w:val="20"/>
          <w:szCs w:val="20"/>
        </w:rPr>
        <w:t>7</w:t>
      </w:r>
      <w:r w:rsidR="00FE4957" w:rsidRPr="00812DFE">
        <w:rPr>
          <w:rFonts w:ascii="Arial" w:hAnsi="Arial" w:cs="Arial"/>
          <w:iCs/>
          <w:sz w:val="20"/>
          <w:szCs w:val="20"/>
        </w:rPr>
        <w:t xml:space="preserve"> June 2020 on a fraud charge, pending his trial. On 1 December, at around 10am, another prisoner responsible for the dormitory spoke to Mehmet Sıddık Meşe about problems he was having with some of the other prisoners.</w:t>
      </w:r>
      <w:r w:rsidR="007B3E6E" w:rsidRPr="00812DFE">
        <w:rPr>
          <w:rFonts w:ascii="Arial" w:hAnsi="Arial" w:cs="Arial"/>
          <w:iCs/>
          <w:sz w:val="20"/>
          <w:szCs w:val="20"/>
        </w:rPr>
        <w:t xml:space="preserve"> So that he would not be overheard, Mehmet Sıddık Meşe wrote a note to the prisoner saying he should raise these </w:t>
      </w:r>
      <w:r w:rsidR="004F3C7C" w:rsidRPr="00812DFE">
        <w:rPr>
          <w:rFonts w:ascii="Arial" w:hAnsi="Arial" w:cs="Arial"/>
          <w:iCs/>
          <w:sz w:val="20"/>
          <w:szCs w:val="20"/>
        </w:rPr>
        <w:t xml:space="preserve">issues </w:t>
      </w:r>
      <w:r w:rsidR="007B3E6E" w:rsidRPr="00812DFE">
        <w:rPr>
          <w:rFonts w:ascii="Arial" w:hAnsi="Arial" w:cs="Arial"/>
          <w:iCs/>
          <w:sz w:val="20"/>
          <w:szCs w:val="20"/>
        </w:rPr>
        <w:t>with the prison management. The prisoner gave the note to guards who came into the dormitory, stating</w:t>
      </w:r>
      <w:r w:rsidR="004F3C7C" w:rsidRPr="00812DFE">
        <w:rPr>
          <w:rFonts w:ascii="Arial" w:hAnsi="Arial" w:cs="Arial"/>
          <w:iCs/>
          <w:sz w:val="20"/>
          <w:szCs w:val="20"/>
        </w:rPr>
        <w:t xml:space="preserve"> that</w:t>
      </w:r>
      <w:r w:rsidR="007B3E6E" w:rsidRPr="00812DFE">
        <w:rPr>
          <w:rFonts w:ascii="Arial" w:hAnsi="Arial" w:cs="Arial"/>
          <w:iCs/>
          <w:sz w:val="20"/>
          <w:szCs w:val="20"/>
        </w:rPr>
        <w:t xml:space="preserve"> Mehmet </w:t>
      </w:r>
      <w:proofErr w:type="spellStart"/>
      <w:r w:rsidR="007B3E6E" w:rsidRPr="00812DFE">
        <w:rPr>
          <w:rFonts w:ascii="Arial" w:hAnsi="Arial" w:cs="Arial"/>
          <w:iCs/>
          <w:sz w:val="20"/>
          <w:szCs w:val="20"/>
        </w:rPr>
        <w:t>Sıddık</w:t>
      </w:r>
      <w:proofErr w:type="spellEnd"/>
      <w:r w:rsidR="007B3E6E" w:rsidRPr="00812DFE">
        <w:rPr>
          <w:rFonts w:ascii="Arial" w:hAnsi="Arial" w:cs="Arial"/>
          <w:iCs/>
          <w:sz w:val="20"/>
          <w:szCs w:val="20"/>
        </w:rPr>
        <w:t xml:space="preserve"> </w:t>
      </w:r>
      <w:proofErr w:type="spellStart"/>
      <w:r w:rsidR="007B3E6E" w:rsidRPr="00812DFE">
        <w:rPr>
          <w:rFonts w:ascii="Arial" w:hAnsi="Arial" w:cs="Arial"/>
          <w:iCs/>
          <w:sz w:val="20"/>
          <w:szCs w:val="20"/>
        </w:rPr>
        <w:t>Meşe</w:t>
      </w:r>
      <w:proofErr w:type="spellEnd"/>
      <w:r w:rsidR="007B3E6E" w:rsidRPr="00812DFE">
        <w:rPr>
          <w:rFonts w:ascii="Arial" w:hAnsi="Arial" w:cs="Arial"/>
          <w:iCs/>
          <w:sz w:val="20"/>
          <w:szCs w:val="20"/>
        </w:rPr>
        <w:t xml:space="preserve"> had written it. In response, the prison guards allegedly took Mehmet Sıddık Meşe out of the dormitory into a separate </w:t>
      </w:r>
      <w:r w:rsidR="007B3C30" w:rsidRPr="00812DFE">
        <w:rPr>
          <w:rFonts w:ascii="Arial" w:hAnsi="Arial" w:cs="Arial"/>
          <w:iCs/>
          <w:sz w:val="20"/>
          <w:szCs w:val="20"/>
        </w:rPr>
        <w:t>room</w:t>
      </w:r>
      <w:r w:rsidR="007B3E6E" w:rsidRPr="00812DFE">
        <w:rPr>
          <w:rFonts w:ascii="Arial" w:hAnsi="Arial" w:cs="Arial"/>
          <w:iCs/>
          <w:sz w:val="20"/>
          <w:szCs w:val="20"/>
        </w:rPr>
        <w:t xml:space="preserve"> called the ‘Aquarium’ where</w:t>
      </w:r>
      <w:r w:rsidR="003C25BB" w:rsidRPr="00812DFE">
        <w:rPr>
          <w:rFonts w:ascii="Arial" w:hAnsi="Arial" w:cs="Arial"/>
          <w:iCs/>
          <w:sz w:val="20"/>
          <w:szCs w:val="20"/>
        </w:rPr>
        <w:t xml:space="preserve"> the view of the surveillance camera was partially obstructed by a poster or a banner. In that room,</w:t>
      </w:r>
      <w:r w:rsidR="007B3E6E" w:rsidRPr="00812DFE">
        <w:rPr>
          <w:rFonts w:ascii="Arial" w:hAnsi="Arial" w:cs="Arial"/>
          <w:iCs/>
          <w:sz w:val="20"/>
          <w:szCs w:val="20"/>
        </w:rPr>
        <w:t xml:space="preserve"> </w:t>
      </w:r>
      <w:r w:rsidR="00484C71" w:rsidRPr="00812DFE">
        <w:rPr>
          <w:rFonts w:ascii="Arial" w:hAnsi="Arial" w:cs="Arial"/>
          <w:iCs/>
          <w:sz w:val="20"/>
          <w:szCs w:val="20"/>
        </w:rPr>
        <w:t xml:space="preserve">at least </w:t>
      </w:r>
      <w:r w:rsidR="004F3C7C" w:rsidRPr="00812DFE">
        <w:rPr>
          <w:rFonts w:ascii="Arial" w:hAnsi="Arial" w:cs="Arial"/>
          <w:iCs/>
          <w:sz w:val="20"/>
          <w:szCs w:val="20"/>
        </w:rPr>
        <w:t>four</w:t>
      </w:r>
      <w:r w:rsidR="007B3E6E" w:rsidRPr="00812DFE">
        <w:rPr>
          <w:rFonts w:ascii="Arial" w:hAnsi="Arial" w:cs="Arial"/>
          <w:iCs/>
          <w:sz w:val="20"/>
          <w:szCs w:val="20"/>
        </w:rPr>
        <w:t xml:space="preserve"> prison guards subjected him to a severe beating that allegedly lasted up to 4</w:t>
      </w:r>
      <w:r w:rsidR="00F9359A" w:rsidRPr="00812DFE">
        <w:rPr>
          <w:rFonts w:ascii="Arial" w:hAnsi="Arial" w:cs="Arial"/>
          <w:iCs/>
          <w:sz w:val="20"/>
          <w:szCs w:val="20"/>
        </w:rPr>
        <w:t>0</w:t>
      </w:r>
      <w:r w:rsidR="007B3E6E" w:rsidRPr="00812DFE">
        <w:rPr>
          <w:rFonts w:ascii="Arial" w:hAnsi="Arial" w:cs="Arial"/>
          <w:iCs/>
          <w:sz w:val="20"/>
          <w:szCs w:val="20"/>
        </w:rPr>
        <w:t xml:space="preserve"> minutes, including under his feet with a wooden baton.  </w:t>
      </w:r>
    </w:p>
    <w:p w14:paraId="36AB2F18" w14:textId="125C8E4F" w:rsidR="007B3E6E" w:rsidRPr="00812DFE" w:rsidRDefault="000919CF" w:rsidP="00812DFE">
      <w:pPr>
        <w:spacing w:line="240" w:lineRule="auto"/>
        <w:jc w:val="both"/>
        <w:rPr>
          <w:rFonts w:ascii="Arial" w:hAnsi="Arial" w:cs="Arial"/>
          <w:iCs/>
          <w:sz w:val="20"/>
          <w:szCs w:val="20"/>
        </w:rPr>
      </w:pPr>
      <w:r w:rsidRPr="00812DFE">
        <w:rPr>
          <w:rFonts w:ascii="Arial" w:hAnsi="Arial" w:cs="Arial"/>
          <w:iCs/>
          <w:sz w:val="20"/>
          <w:szCs w:val="20"/>
        </w:rPr>
        <w:t>On 2 December</w:t>
      </w:r>
      <w:r w:rsidR="007B3E6E" w:rsidRPr="00812DFE">
        <w:rPr>
          <w:rFonts w:ascii="Arial" w:hAnsi="Arial" w:cs="Arial"/>
          <w:iCs/>
          <w:sz w:val="20"/>
          <w:szCs w:val="20"/>
        </w:rPr>
        <w:t>, Mehmet Sıddık Meşe told his relatives about the torture during their weekly telephone call. His lawyer was alerted and attended the prison the same day. He examined Mehmet Sıddık Meşe and documented the injuries he had sustained.</w:t>
      </w:r>
      <w:r w:rsidR="00591335" w:rsidRPr="00812DFE">
        <w:rPr>
          <w:rFonts w:ascii="Arial" w:hAnsi="Arial" w:cs="Arial"/>
          <w:iCs/>
          <w:sz w:val="20"/>
          <w:szCs w:val="20"/>
        </w:rPr>
        <w:t xml:space="preserve"> </w:t>
      </w:r>
      <w:r w:rsidR="008B4FC0" w:rsidRPr="00812DFE">
        <w:rPr>
          <w:rFonts w:ascii="Arial" w:hAnsi="Arial" w:cs="Arial"/>
          <w:iCs/>
          <w:sz w:val="20"/>
          <w:szCs w:val="20"/>
        </w:rPr>
        <w:t>On 3 December</w:t>
      </w:r>
      <w:r w:rsidR="00104066" w:rsidRPr="00812DFE">
        <w:rPr>
          <w:rFonts w:ascii="Arial" w:hAnsi="Arial" w:cs="Arial"/>
          <w:iCs/>
          <w:sz w:val="20"/>
          <w:szCs w:val="20"/>
        </w:rPr>
        <w:t>,</w:t>
      </w:r>
      <w:r w:rsidR="00D17925" w:rsidRPr="00812DFE">
        <w:rPr>
          <w:rFonts w:ascii="Arial" w:hAnsi="Arial" w:cs="Arial"/>
          <w:iCs/>
          <w:sz w:val="20"/>
          <w:szCs w:val="20"/>
        </w:rPr>
        <w:t xml:space="preserve"> an investigation was </w:t>
      </w:r>
      <w:r w:rsidR="00104066" w:rsidRPr="00812DFE">
        <w:rPr>
          <w:rFonts w:ascii="Arial" w:hAnsi="Arial" w:cs="Arial"/>
          <w:iCs/>
          <w:sz w:val="20"/>
          <w:szCs w:val="20"/>
        </w:rPr>
        <w:t xml:space="preserve">eventually </w:t>
      </w:r>
      <w:r w:rsidR="00D17925" w:rsidRPr="00812DFE">
        <w:rPr>
          <w:rFonts w:ascii="Arial" w:hAnsi="Arial" w:cs="Arial"/>
          <w:iCs/>
          <w:sz w:val="20"/>
          <w:szCs w:val="20"/>
        </w:rPr>
        <w:t>launched</w:t>
      </w:r>
      <w:r w:rsidR="00104066" w:rsidRPr="00812DFE">
        <w:rPr>
          <w:rFonts w:ascii="Arial" w:hAnsi="Arial" w:cs="Arial"/>
          <w:iCs/>
          <w:sz w:val="20"/>
          <w:szCs w:val="20"/>
        </w:rPr>
        <w:t xml:space="preserve"> following the lawyer’s criminal complaint</w:t>
      </w:r>
      <w:r w:rsidR="00D17925" w:rsidRPr="00812DFE">
        <w:rPr>
          <w:rFonts w:ascii="Arial" w:hAnsi="Arial" w:cs="Arial"/>
          <w:iCs/>
          <w:sz w:val="20"/>
          <w:szCs w:val="20"/>
        </w:rPr>
        <w:t>.</w:t>
      </w:r>
      <w:r w:rsidR="007B3E6E" w:rsidRPr="00812DFE">
        <w:rPr>
          <w:rFonts w:ascii="Arial" w:hAnsi="Arial" w:cs="Arial"/>
          <w:iCs/>
          <w:sz w:val="20"/>
          <w:szCs w:val="20"/>
        </w:rPr>
        <w:t xml:space="preserve"> According to Mehmet Sıddık Meşe, the prison doctor examined him in detail on </w:t>
      </w:r>
      <w:r w:rsidR="00F9359A" w:rsidRPr="00812DFE">
        <w:rPr>
          <w:rFonts w:ascii="Arial" w:hAnsi="Arial" w:cs="Arial"/>
          <w:iCs/>
          <w:sz w:val="20"/>
          <w:szCs w:val="20"/>
        </w:rPr>
        <w:t>3 December</w:t>
      </w:r>
      <w:r w:rsidR="007B3E6E" w:rsidRPr="00812DFE">
        <w:rPr>
          <w:rFonts w:ascii="Arial" w:hAnsi="Arial" w:cs="Arial"/>
          <w:iCs/>
          <w:sz w:val="20"/>
          <w:szCs w:val="20"/>
        </w:rPr>
        <w:t xml:space="preserve"> and made extensive notes, however the medical report states there was no beating. </w:t>
      </w:r>
    </w:p>
    <w:p w14:paraId="71DF0D94" w14:textId="6EB90065" w:rsidR="007B3E6E" w:rsidRPr="00812DFE" w:rsidRDefault="007B3E6E" w:rsidP="00812DFE">
      <w:pPr>
        <w:spacing w:line="240" w:lineRule="auto"/>
        <w:jc w:val="both"/>
        <w:rPr>
          <w:rFonts w:ascii="Arial" w:hAnsi="Arial" w:cs="Arial"/>
          <w:iCs/>
          <w:sz w:val="20"/>
          <w:szCs w:val="20"/>
        </w:rPr>
      </w:pPr>
      <w:r w:rsidRPr="00812DFE">
        <w:rPr>
          <w:rFonts w:ascii="Arial" w:hAnsi="Arial" w:cs="Arial"/>
          <w:iCs/>
          <w:sz w:val="20"/>
          <w:szCs w:val="20"/>
        </w:rPr>
        <w:t>In recent years, there has been a</w:t>
      </w:r>
      <w:r w:rsidR="009A6FC2" w:rsidRPr="00812DFE">
        <w:rPr>
          <w:rFonts w:ascii="Arial" w:hAnsi="Arial" w:cs="Arial"/>
          <w:iCs/>
          <w:sz w:val="20"/>
          <w:szCs w:val="20"/>
        </w:rPr>
        <w:t xml:space="preserve"> serious</w:t>
      </w:r>
      <w:r w:rsidRPr="00812DFE">
        <w:rPr>
          <w:rFonts w:ascii="Arial" w:hAnsi="Arial" w:cs="Arial"/>
          <w:iCs/>
          <w:sz w:val="20"/>
          <w:szCs w:val="20"/>
        </w:rPr>
        <w:t xml:space="preserve"> increase in allegations of torture in places of detention, including prisons, in Turkey. </w:t>
      </w:r>
      <w:r w:rsidR="003C4D5E" w:rsidRPr="00812DFE">
        <w:rPr>
          <w:rFonts w:ascii="Arial" w:hAnsi="Arial" w:cs="Arial"/>
          <w:iCs/>
          <w:sz w:val="20"/>
          <w:szCs w:val="20"/>
        </w:rPr>
        <w:t xml:space="preserve">Turkish Law </w:t>
      </w:r>
      <w:r w:rsidR="004E5D6F" w:rsidRPr="00812DFE">
        <w:rPr>
          <w:rFonts w:ascii="Arial" w:hAnsi="Arial" w:cs="Arial"/>
          <w:iCs/>
          <w:sz w:val="20"/>
          <w:szCs w:val="20"/>
        </w:rPr>
        <w:t xml:space="preserve">authorizes prosecutors’ offices to </w:t>
      </w:r>
      <w:r w:rsidR="00106937" w:rsidRPr="00812DFE">
        <w:rPr>
          <w:rFonts w:ascii="Arial" w:hAnsi="Arial" w:cs="Arial"/>
          <w:iCs/>
          <w:sz w:val="20"/>
          <w:szCs w:val="20"/>
        </w:rPr>
        <w:t xml:space="preserve">investigate </w:t>
      </w:r>
      <w:r w:rsidR="004E5D6F" w:rsidRPr="00812DFE">
        <w:rPr>
          <w:rFonts w:ascii="Arial" w:hAnsi="Arial" w:cs="Arial"/>
          <w:iCs/>
          <w:sz w:val="20"/>
          <w:szCs w:val="20"/>
        </w:rPr>
        <w:t xml:space="preserve">all allegations of torture and other ill-treatment ex-officio. </w:t>
      </w:r>
      <w:r w:rsidR="0089224F" w:rsidRPr="00812DFE">
        <w:rPr>
          <w:rFonts w:ascii="Arial" w:hAnsi="Arial" w:cs="Arial"/>
          <w:iCs/>
          <w:sz w:val="20"/>
          <w:szCs w:val="20"/>
        </w:rPr>
        <w:t xml:space="preserve">Complaints of torture and other ill-treatment may also be brought to </w:t>
      </w:r>
      <w:r w:rsidR="004E5D6F" w:rsidRPr="00812DFE">
        <w:rPr>
          <w:rFonts w:ascii="Arial" w:hAnsi="Arial" w:cs="Arial"/>
          <w:iCs/>
          <w:sz w:val="20"/>
          <w:szCs w:val="20"/>
        </w:rPr>
        <w:t>Ombudsperson’s Office and the Human Rights and Equality Institution of Turkey</w:t>
      </w:r>
      <w:r w:rsidR="0089224F" w:rsidRPr="00812DFE">
        <w:rPr>
          <w:rFonts w:ascii="Arial" w:hAnsi="Arial" w:cs="Arial"/>
          <w:iCs/>
          <w:sz w:val="20"/>
          <w:szCs w:val="20"/>
        </w:rPr>
        <w:t xml:space="preserve">. </w:t>
      </w:r>
      <w:r w:rsidR="00092381" w:rsidRPr="00812DFE">
        <w:rPr>
          <w:rFonts w:ascii="Arial" w:hAnsi="Arial" w:cs="Arial"/>
          <w:iCs/>
          <w:sz w:val="20"/>
          <w:szCs w:val="20"/>
        </w:rPr>
        <w:t xml:space="preserve">The </w:t>
      </w:r>
      <w:r w:rsidR="0095752B" w:rsidRPr="00812DFE">
        <w:rPr>
          <w:rFonts w:ascii="Arial" w:hAnsi="Arial" w:cs="Arial"/>
          <w:iCs/>
          <w:sz w:val="20"/>
          <w:szCs w:val="20"/>
        </w:rPr>
        <w:t>Human Rights and Equality Institution of Turkey</w:t>
      </w:r>
      <w:r w:rsidR="0089224F" w:rsidRPr="00812DFE">
        <w:rPr>
          <w:rFonts w:ascii="Arial" w:hAnsi="Arial" w:cs="Arial"/>
          <w:iCs/>
          <w:sz w:val="20"/>
          <w:szCs w:val="20"/>
        </w:rPr>
        <w:t xml:space="preserve"> </w:t>
      </w:r>
      <w:r w:rsidR="00D565F7" w:rsidRPr="00812DFE">
        <w:rPr>
          <w:rFonts w:ascii="Arial" w:hAnsi="Arial" w:cs="Arial"/>
          <w:iCs/>
          <w:sz w:val="20"/>
          <w:szCs w:val="20"/>
        </w:rPr>
        <w:t>is entitled to work</w:t>
      </w:r>
      <w:r w:rsidR="0095752B" w:rsidRPr="00812DFE">
        <w:rPr>
          <w:rFonts w:ascii="Arial" w:hAnsi="Arial" w:cs="Arial"/>
          <w:iCs/>
          <w:sz w:val="20"/>
          <w:szCs w:val="20"/>
        </w:rPr>
        <w:t xml:space="preserve"> </w:t>
      </w:r>
      <w:r w:rsidR="00D565F7" w:rsidRPr="00812DFE">
        <w:rPr>
          <w:rFonts w:ascii="Arial" w:hAnsi="Arial" w:cs="Arial"/>
          <w:iCs/>
          <w:sz w:val="20"/>
          <w:szCs w:val="20"/>
        </w:rPr>
        <w:t>as national preventive mechanism within the framework of the provisions set out in the</w:t>
      </w:r>
      <w:r w:rsidR="00D565F7" w:rsidRPr="00812DFE">
        <w:rPr>
          <w:rFonts w:ascii="Arial" w:hAnsi="Arial" w:cs="Arial"/>
          <w:sz w:val="20"/>
          <w:szCs w:val="20"/>
        </w:rPr>
        <w:t xml:space="preserve"> </w:t>
      </w:r>
      <w:r w:rsidR="00D565F7" w:rsidRPr="00812DFE">
        <w:rPr>
          <w:rFonts w:ascii="Arial" w:hAnsi="Arial" w:cs="Arial"/>
          <w:iCs/>
          <w:sz w:val="20"/>
          <w:szCs w:val="20"/>
        </w:rPr>
        <w:t>Optional Protocol to the UN Convention against Torture, Other Cruel, Inhuman or Degrading Treatment or Punishment</w:t>
      </w:r>
      <w:r w:rsidR="00106937" w:rsidRPr="00812DFE">
        <w:rPr>
          <w:rFonts w:ascii="Arial" w:hAnsi="Arial" w:cs="Arial"/>
          <w:iCs/>
          <w:sz w:val="20"/>
          <w:szCs w:val="20"/>
        </w:rPr>
        <w:t xml:space="preserve">. However, </w:t>
      </w:r>
      <w:r w:rsidR="003D29A4" w:rsidRPr="00812DFE">
        <w:rPr>
          <w:rFonts w:ascii="Arial" w:hAnsi="Arial" w:cs="Arial"/>
          <w:iCs/>
          <w:sz w:val="20"/>
          <w:szCs w:val="20"/>
        </w:rPr>
        <w:t xml:space="preserve">the </w:t>
      </w:r>
      <w:r w:rsidR="00106937" w:rsidRPr="00812DFE">
        <w:rPr>
          <w:rFonts w:ascii="Arial" w:hAnsi="Arial" w:cs="Arial"/>
          <w:iCs/>
          <w:sz w:val="20"/>
          <w:szCs w:val="20"/>
        </w:rPr>
        <w:t xml:space="preserve">relevant legal and institutional framework of Turkey fails </w:t>
      </w:r>
      <w:r w:rsidR="0095752B" w:rsidRPr="00812DFE">
        <w:rPr>
          <w:rFonts w:ascii="Arial" w:hAnsi="Arial" w:cs="Arial"/>
          <w:iCs/>
          <w:sz w:val="20"/>
          <w:szCs w:val="20"/>
        </w:rPr>
        <w:t xml:space="preserve">in ensuring the absolute prohibition of torture </w:t>
      </w:r>
      <w:r w:rsidR="00106937" w:rsidRPr="00812DFE">
        <w:rPr>
          <w:rFonts w:ascii="Arial" w:hAnsi="Arial" w:cs="Arial"/>
          <w:iCs/>
          <w:sz w:val="20"/>
          <w:szCs w:val="20"/>
        </w:rPr>
        <w:t xml:space="preserve">and remains ineffective to prevent impunity </w:t>
      </w:r>
      <w:r w:rsidR="0095752B" w:rsidRPr="00812DFE">
        <w:rPr>
          <w:rFonts w:ascii="Arial" w:hAnsi="Arial" w:cs="Arial"/>
          <w:iCs/>
          <w:sz w:val="20"/>
          <w:szCs w:val="20"/>
        </w:rPr>
        <w:t xml:space="preserve">in the country. </w:t>
      </w:r>
      <w:r w:rsidR="00106937" w:rsidRPr="00812DFE">
        <w:rPr>
          <w:rFonts w:ascii="Arial" w:hAnsi="Arial" w:cs="Arial"/>
          <w:iCs/>
          <w:sz w:val="20"/>
          <w:szCs w:val="20"/>
        </w:rPr>
        <w:t xml:space="preserve"> </w:t>
      </w:r>
    </w:p>
    <w:p w14:paraId="47C137F5" w14:textId="58ECC83C" w:rsidR="00D23D90" w:rsidRPr="00812DFE" w:rsidRDefault="0095752B" w:rsidP="00812DFE">
      <w:pPr>
        <w:spacing w:line="240" w:lineRule="auto"/>
        <w:jc w:val="both"/>
        <w:rPr>
          <w:rFonts w:ascii="Arial" w:hAnsi="Arial" w:cs="Arial"/>
          <w:sz w:val="20"/>
          <w:szCs w:val="20"/>
          <w:lang w:eastAsia="en-US"/>
        </w:rPr>
      </w:pPr>
      <w:r w:rsidRPr="00812DFE">
        <w:rPr>
          <w:rFonts w:ascii="Arial" w:hAnsi="Arial" w:cs="Arial"/>
          <w:iCs/>
          <w:sz w:val="20"/>
          <w:szCs w:val="20"/>
        </w:rPr>
        <w:t xml:space="preserve">Torture or other ill-treatment is absolutely prohibited under both domestic law and international human rights law. </w:t>
      </w:r>
    </w:p>
    <w:p w14:paraId="5A8C8818" w14:textId="77777777" w:rsidR="00D23D90" w:rsidRPr="00812DFE" w:rsidRDefault="00D23D90" w:rsidP="00812DFE">
      <w:pPr>
        <w:spacing w:line="240" w:lineRule="auto"/>
        <w:rPr>
          <w:rFonts w:ascii="Arial" w:hAnsi="Arial" w:cs="Arial"/>
          <w:szCs w:val="20"/>
          <w:lang w:eastAsia="en-US"/>
        </w:rPr>
      </w:pPr>
    </w:p>
    <w:p w14:paraId="35D422EF" w14:textId="7C6252BA" w:rsidR="005D2C37" w:rsidRPr="00812DFE" w:rsidRDefault="005D2C37" w:rsidP="00812DFE">
      <w:pPr>
        <w:spacing w:after="0" w:line="240" w:lineRule="auto"/>
        <w:rPr>
          <w:rFonts w:ascii="Arial" w:hAnsi="Arial" w:cs="Arial"/>
          <w:color w:val="0070C0"/>
          <w:sz w:val="20"/>
          <w:szCs w:val="20"/>
        </w:rPr>
      </w:pPr>
      <w:r w:rsidRPr="00812DFE">
        <w:rPr>
          <w:rFonts w:ascii="Arial" w:hAnsi="Arial" w:cs="Arial"/>
          <w:b/>
          <w:sz w:val="20"/>
          <w:szCs w:val="20"/>
        </w:rPr>
        <w:t>PREFERRED LANGUAGE TO ADDRESS TARGET:</w:t>
      </w:r>
      <w:r w:rsidR="0082127B" w:rsidRPr="00812DFE">
        <w:rPr>
          <w:rFonts w:ascii="Arial" w:hAnsi="Arial" w:cs="Arial"/>
          <w:b/>
          <w:sz w:val="20"/>
          <w:szCs w:val="20"/>
        </w:rPr>
        <w:t xml:space="preserve"> </w:t>
      </w:r>
      <w:r w:rsidR="000E2934" w:rsidRPr="00812DFE">
        <w:rPr>
          <w:rFonts w:ascii="Arial" w:hAnsi="Arial" w:cs="Arial"/>
          <w:sz w:val="20"/>
          <w:szCs w:val="20"/>
        </w:rPr>
        <w:t>Turkish, English</w:t>
      </w:r>
    </w:p>
    <w:p w14:paraId="264D0CAF" w14:textId="77777777" w:rsidR="005D2C37" w:rsidRPr="00812DFE" w:rsidRDefault="005D2C37" w:rsidP="00812DFE">
      <w:pPr>
        <w:spacing w:after="0" w:line="240" w:lineRule="auto"/>
        <w:rPr>
          <w:rFonts w:ascii="Arial" w:hAnsi="Arial" w:cs="Arial"/>
          <w:color w:val="0070C0"/>
          <w:sz w:val="20"/>
          <w:szCs w:val="20"/>
        </w:rPr>
      </w:pPr>
    </w:p>
    <w:p w14:paraId="74EC5197" w14:textId="65510A0D" w:rsidR="005D2C37" w:rsidRPr="00812DFE" w:rsidRDefault="005D2C37" w:rsidP="00812DFE">
      <w:pPr>
        <w:spacing w:after="0" w:line="240" w:lineRule="auto"/>
        <w:rPr>
          <w:rFonts w:ascii="Arial" w:hAnsi="Arial" w:cs="Arial"/>
          <w:sz w:val="20"/>
          <w:szCs w:val="20"/>
        </w:rPr>
      </w:pPr>
      <w:r w:rsidRPr="00812DFE">
        <w:rPr>
          <w:rFonts w:ascii="Arial" w:hAnsi="Arial" w:cs="Arial"/>
          <w:b/>
          <w:sz w:val="20"/>
          <w:szCs w:val="20"/>
        </w:rPr>
        <w:t xml:space="preserve">PLEASE TAKE ACTION AS SOON AS POSSIBLE UNTIL: </w:t>
      </w:r>
      <w:r w:rsidR="000E2934" w:rsidRPr="00812DFE">
        <w:rPr>
          <w:rFonts w:ascii="Arial" w:hAnsi="Arial" w:cs="Arial"/>
          <w:sz w:val="20"/>
          <w:szCs w:val="20"/>
        </w:rPr>
        <w:t>11 February 2021</w:t>
      </w:r>
      <w:r w:rsidRPr="00812DFE">
        <w:rPr>
          <w:rFonts w:ascii="Arial" w:hAnsi="Arial" w:cs="Arial"/>
          <w:sz w:val="20"/>
          <w:szCs w:val="20"/>
        </w:rPr>
        <w:t xml:space="preserve"> </w:t>
      </w:r>
    </w:p>
    <w:p w14:paraId="2902FAA7" w14:textId="77777777" w:rsidR="005D2C37" w:rsidRPr="00812DFE" w:rsidRDefault="005D2C37" w:rsidP="00812DFE">
      <w:pPr>
        <w:spacing w:after="0" w:line="240" w:lineRule="auto"/>
        <w:rPr>
          <w:rFonts w:ascii="Arial" w:hAnsi="Arial" w:cs="Arial"/>
          <w:sz w:val="20"/>
          <w:szCs w:val="20"/>
        </w:rPr>
      </w:pPr>
      <w:r w:rsidRPr="00812DFE">
        <w:rPr>
          <w:rFonts w:ascii="Arial" w:hAnsi="Arial" w:cs="Arial"/>
          <w:sz w:val="20"/>
          <w:szCs w:val="20"/>
        </w:rPr>
        <w:t>Please check with the Amnesty office in your country if you wish to send appeals after the deadline.</w:t>
      </w:r>
    </w:p>
    <w:p w14:paraId="7256A89D" w14:textId="77777777" w:rsidR="005D2C37" w:rsidRPr="00812DFE" w:rsidRDefault="005D2C37" w:rsidP="00812DFE">
      <w:pPr>
        <w:spacing w:after="0" w:line="240" w:lineRule="auto"/>
        <w:rPr>
          <w:rFonts w:ascii="Arial" w:hAnsi="Arial" w:cs="Arial"/>
          <w:b/>
          <w:sz w:val="20"/>
          <w:szCs w:val="20"/>
        </w:rPr>
      </w:pPr>
    </w:p>
    <w:p w14:paraId="018F87F9" w14:textId="7C3A339F" w:rsidR="005D2C37" w:rsidRPr="00812DFE" w:rsidRDefault="005D2C37" w:rsidP="00812DFE">
      <w:pPr>
        <w:spacing w:after="0" w:line="240" w:lineRule="auto"/>
        <w:rPr>
          <w:rFonts w:ascii="Arial" w:hAnsi="Arial" w:cs="Arial"/>
          <w:b/>
          <w:sz w:val="20"/>
          <w:szCs w:val="20"/>
        </w:rPr>
      </w:pPr>
      <w:r w:rsidRPr="00812DFE">
        <w:rPr>
          <w:rFonts w:ascii="Arial" w:hAnsi="Arial" w:cs="Arial"/>
          <w:b/>
          <w:sz w:val="20"/>
          <w:szCs w:val="20"/>
        </w:rPr>
        <w:t xml:space="preserve">NAME AND PRONOUN: </w:t>
      </w:r>
      <w:r w:rsidR="002F2F5A" w:rsidRPr="00812DFE">
        <w:rPr>
          <w:rFonts w:ascii="Arial" w:hAnsi="Arial" w:cs="Arial"/>
          <w:b/>
          <w:sz w:val="20"/>
          <w:szCs w:val="20"/>
        </w:rPr>
        <w:t xml:space="preserve">Mehmet </w:t>
      </w:r>
      <w:proofErr w:type="spellStart"/>
      <w:r w:rsidR="002F2F5A" w:rsidRPr="00812DFE">
        <w:rPr>
          <w:rFonts w:ascii="Arial" w:hAnsi="Arial" w:cs="Arial"/>
          <w:b/>
          <w:sz w:val="20"/>
          <w:szCs w:val="20"/>
        </w:rPr>
        <w:t>Sıddık</w:t>
      </w:r>
      <w:proofErr w:type="spellEnd"/>
      <w:r w:rsidR="002F2F5A" w:rsidRPr="00812DFE">
        <w:rPr>
          <w:rFonts w:ascii="Arial" w:hAnsi="Arial" w:cs="Arial"/>
          <w:b/>
          <w:sz w:val="20"/>
          <w:szCs w:val="20"/>
        </w:rPr>
        <w:t xml:space="preserve"> </w:t>
      </w:r>
      <w:proofErr w:type="spellStart"/>
      <w:r w:rsidR="002F2F5A" w:rsidRPr="00812DFE">
        <w:rPr>
          <w:rFonts w:ascii="Arial" w:hAnsi="Arial" w:cs="Arial"/>
          <w:b/>
          <w:sz w:val="20"/>
          <w:szCs w:val="20"/>
        </w:rPr>
        <w:t>Meşe</w:t>
      </w:r>
      <w:proofErr w:type="spellEnd"/>
      <w:r w:rsidR="002F2F5A" w:rsidRPr="00812DFE">
        <w:rPr>
          <w:rFonts w:ascii="Arial" w:hAnsi="Arial" w:cs="Arial"/>
          <w:b/>
          <w:sz w:val="20"/>
          <w:szCs w:val="20"/>
        </w:rPr>
        <w:t xml:space="preserve"> </w:t>
      </w:r>
      <w:r w:rsidRPr="00812DFE">
        <w:rPr>
          <w:rFonts w:ascii="Arial" w:hAnsi="Arial" w:cs="Arial"/>
          <w:sz w:val="20"/>
          <w:szCs w:val="20"/>
        </w:rPr>
        <w:t>(</w:t>
      </w:r>
      <w:r w:rsidR="002F2F5A" w:rsidRPr="00812DFE">
        <w:rPr>
          <w:rFonts w:ascii="Arial" w:hAnsi="Arial" w:cs="Arial"/>
          <w:sz w:val="20"/>
          <w:szCs w:val="20"/>
        </w:rPr>
        <w:t>he/him</w:t>
      </w:r>
      <w:r w:rsidRPr="00812DFE">
        <w:rPr>
          <w:rFonts w:ascii="Arial" w:hAnsi="Arial" w:cs="Arial"/>
          <w:sz w:val="20"/>
          <w:szCs w:val="20"/>
        </w:rPr>
        <w:t>)</w:t>
      </w:r>
    </w:p>
    <w:p w14:paraId="7A601586" w14:textId="77777777" w:rsidR="005D2C37" w:rsidRPr="00812DFE" w:rsidRDefault="005D2C37" w:rsidP="00812DFE">
      <w:pPr>
        <w:spacing w:after="0" w:line="240" w:lineRule="auto"/>
        <w:rPr>
          <w:rFonts w:ascii="Arial" w:hAnsi="Arial" w:cs="Arial"/>
          <w:b/>
          <w:sz w:val="20"/>
          <w:szCs w:val="20"/>
        </w:rPr>
      </w:pPr>
    </w:p>
    <w:p w14:paraId="101B42BB" w14:textId="77777777" w:rsidR="00B92AEC" w:rsidRPr="00812DFE" w:rsidRDefault="000C6196" w:rsidP="00812DFE">
      <w:pPr>
        <w:spacing w:line="240" w:lineRule="auto"/>
        <w:rPr>
          <w:rFonts w:ascii="Arial" w:hAnsi="Arial" w:cs="Arial"/>
        </w:rPr>
      </w:pPr>
      <w:r w:rsidRPr="00812DFE">
        <w:rPr>
          <w:rFonts w:ascii="Arial" w:hAnsi="Arial" w:cs="Arial"/>
        </w:rPr>
        <w:softHyphen/>
      </w:r>
      <w:r w:rsidRPr="00812DFE">
        <w:rPr>
          <w:rFonts w:ascii="Arial" w:hAnsi="Arial" w:cs="Arial"/>
        </w:rPr>
        <w:softHyphen/>
      </w:r>
      <w:r w:rsidRPr="00812DFE">
        <w:rPr>
          <w:rFonts w:ascii="Arial" w:hAnsi="Arial" w:cs="Arial"/>
        </w:rPr>
        <w:softHyphen/>
      </w:r>
      <w:r w:rsidRPr="00812DFE">
        <w:rPr>
          <w:rFonts w:ascii="Arial" w:hAnsi="Arial" w:cs="Arial"/>
        </w:rPr>
        <w:softHyphen/>
      </w:r>
      <w:r w:rsidRPr="00812DFE">
        <w:rPr>
          <w:rFonts w:ascii="Arial" w:hAnsi="Arial" w:cs="Arial"/>
        </w:rPr>
        <w:softHyphen/>
      </w:r>
    </w:p>
    <w:sectPr w:rsidR="00B92AEC" w:rsidRPr="00812DFE" w:rsidSect="00812DFE">
      <w:footerReference w:type="default" r:id="rId21"/>
      <w:footnotePr>
        <w:pos w:val="beneathText"/>
      </w:footnotePr>
      <w:endnotePr>
        <w:numFmt w:val="decimal"/>
      </w:endnotePr>
      <w:type w:val="continuous"/>
      <w:pgSz w:w="12240" w:h="15840" w:code="1"/>
      <w:pgMar w:top="720" w:right="720" w:bottom="216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AA6E7" w14:textId="77777777" w:rsidR="008440B8" w:rsidRDefault="008440B8">
      <w:r>
        <w:separator/>
      </w:r>
    </w:p>
  </w:endnote>
  <w:endnote w:type="continuationSeparator" w:id="0">
    <w:p w14:paraId="4F66D684" w14:textId="77777777" w:rsidR="008440B8" w:rsidRDefault="0084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685FF" w14:textId="37580E12" w:rsidR="00812DFE" w:rsidRDefault="00812DFE">
    <w:pPr>
      <w:pStyle w:val="Footer"/>
    </w:pPr>
    <w:r w:rsidRPr="009160F6">
      <w:rPr>
        <w:noProof/>
        <w:lang w:val="es-MX" w:eastAsia="es-MX"/>
      </w:rPr>
      <w:drawing>
        <wp:inline distT="0" distB="0" distL="0" distR="0" wp14:anchorId="48208E86" wp14:editId="2408772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99CE0" w14:textId="77777777" w:rsidR="00812DFE" w:rsidRPr="004D1533" w:rsidRDefault="00812DFE" w:rsidP="00812DFE">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E040D40" w14:textId="77777777" w:rsidR="00812DFE" w:rsidRPr="004D1533" w:rsidRDefault="00812DFE" w:rsidP="00812DF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A254816" w14:textId="4CEFD635" w:rsidR="00812DFE" w:rsidRDefault="00812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65CE1" w14:textId="77777777" w:rsidR="008440B8" w:rsidRDefault="008440B8">
      <w:r>
        <w:separator/>
      </w:r>
    </w:p>
  </w:footnote>
  <w:footnote w:type="continuationSeparator" w:id="0">
    <w:p w14:paraId="4488D6BC" w14:textId="77777777" w:rsidR="008440B8" w:rsidRDefault="0084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565FD" w14:textId="0154C0EA" w:rsidR="00355617" w:rsidRDefault="006C14EA"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174/20</w:t>
    </w:r>
    <w:r w:rsidR="007A3AEA">
      <w:rPr>
        <w:sz w:val="16"/>
        <w:szCs w:val="16"/>
      </w:rPr>
      <w:t xml:space="preserve"> Index: </w:t>
    </w:r>
    <w:r w:rsidRPr="006C14EA">
      <w:rPr>
        <w:sz w:val="16"/>
        <w:szCs w:val="16"/>
      </w:rPr>
      <w:t>EUR 44/3468/2020</w:t>
    </w:r>
    <w:r w:rsidR="007A3AEA">
      <w:rPr>
        <w:sz w:val="16"/>
        <w:szCs w:val="16"/>
      </w:rPr>
      <w:t xml:space="preserve"> </w:t>
    </w:r>
    <w:r>
      <w:rPr>
        <w:sz w:val="16"/>
        <w:szCs w:val="16"/>
      </w:rPr>
      <w:t>Turkey</w:t>
    </w:r>
    <w:r w:rsidR="007A3AEA">
      <w:rPr>
        <w:sz w:val="16"/>
        <w:szCs w:val="16"/>
      </w:rPr>
      <w:tab/>
    </w:r>
    <w:r w:rsidR="0082127B">
      <w:rPr>
        <w:sz w:val="16"/>
        <w:szCs w:val="16"/>
      </w:rPr>
      <w:tab/>
    </w:r>
    <w:r w:rsidR="007A3AEA">
      <w:rPr>
        <w:sz w:val="16"/>
        <w:szCs w:val="16"/>
      </w:rPr>
      <w:t xml:space="preserve">Date: </w:t>
    </w:r>
    <w:r>
      <w:rPr>
        <w:sz w:val="16"/>
        <w:szCs w:val="16"/>
      </w:rPr>
      <w:t>17 December 2020</w:t>
    </w:r>
  </w:p>
  <w:p w14:paraId="6A1654E8"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4A465" w14:textId="77777777" w:rsidR="00E45B15" w:rsidRDefault="00E45B15" w:rsidP="00D35879">
    <w:pPr>
      <w:pStyle w:val="Header"/>
    </w:pPr>
  </w:p>
  <w:p w14:paraId="72D359AE"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2942341"/>
    <w:multiLevelType w:val="hybridMultilevel"/>
    <w:tmpl w:val="7B90A93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2EF63EA6"/>
    <w:multiLevelType w:val="hybridMultilevel"/>
    <w:tmpl w:val="3846206E"/>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3DA93539"/>
    <w:multiLevelType w:val="hybridMultilevel"/>
    <w:tmpl w:val="9F6C981E"/>
    <w:lvl w:ilvl="0" w:tplc="C5F25F5C">
      <w:numFmt w:val="bullet"/>
      <w:lvlText w:val=""/>
      <w:lvlJc w:val="left"/>
      <w:pPr>
        <w:ind w:left="720" w:hanging="360"/>
      </w:pPr>
      <w:rPr>
        <w:rFonts w:ascii="Symbol" w:eastAsia="MS Mincho"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3170516"/>
    <w:multiLevelType w:val="hybridMultilevel"/>
    <w:tmpl w:val="9C2A7F66"/>
    <w:lvl w:ilvl="0" w:tplc="08090001">
      <w:start w:val="1"/>
      <w:numFmt w:val="bullet"/>
      <w:lvlText w:val=""/>
      <w:lvlJc w:val="left"/>
      <w:pPr>
        <w:ind w:left="2597" w:hanging="360"/>
      </w:pPr>
      <w:rPr>
        <w:rFonts w:ascii="Symbol" w:hAnsi="Symbol" w:hint="default"/>
      </w:rPr>
    </w:lvl>
    <w:lvl w:ilvl="1" w:tplc="08090003" w:tentative="1">
      <w:start w:val="1"/>
      <w:numFmt w:val="bullet"/>
      <w:lvlText w:val="o"/>
      <w:lvlJc w:val="left"/>
      <w:pPr>
        <w:ind w:left="3317" w:hanging="360"/>
      </w:pPr>
      <w:rPr>
        <w:rFonts w:ascii="Courier New" w:hAnsi="Courier New" w:cs="Courier New" w:hint="default"/>
      </w:rPr>
    </w:lvl>
    <w:lvl w:ilvl="2" w:tplc="08090005" w:tentative="1">
      <w:start w:val="1"/>
      <w:numFmt w:val="bullet"/>
      <w:lvlText w:val=""/>
      <w:lvlJc w:val="left"/>
      <w:pPr>
        <w:ind w:left="4037" w:hanging="360"/>
      </w:pPr>
      <w:rPr>
        <w:rFonts w:ascii="Wingdings" w:hAnsi="Wingdings" w:hint="default"/>
      </w:rPr>
    </w:lvl>
    <w:lvl w:ilvl="3" w:tplc="08090001" w:tentative="1">
      <w:start w:val="1"/>
      <w:numFmt w:val="bullet"/>
      <w:lvlText w:val=""/>
      <w:lvlJc w:val="left"/>
      <w:pPr>
        <w:ind w:left="4757" w:hanging="360"/>
      </w:pPr>
      <w:rPr>
        <w:rFonts w:ascii="Symbol" w:hAnsi="Symbol" w:hint="default"/>
      </w:rPr>
    </w:lvl>
    <w:lvl w:ilvl="4" w:tplc="08090003" w:tentative="1">
      <w:start w:val="1"/>
      <w:numFmt w:val="bullet"/>
      <w:lvlText w:val="o"/>
      <w:lvlJc w:val="left"/>
      <w:pPr>
        <w:ind w:left="5477" w:hanging="360"/>
      </w:pPr>
      <w:rPr>
        <w:rFonts w:ascii="Courier New" w:hAnsi="Courier New" w:cs="Courier New" w:hint="default"/>
      </w:rPr>
    </w:lvl>
    <w:lvl w:ilvl="5" w:tplc="08090005" w:tentative="1">
      <w:start w:val="1"/>
      <w:numFmt w:val="bullet"/>
      <w:lvlText w:val=""/>
      <w:lvlJc w:val="left"/>
      <w:pPr>
        <w:ind w:left="6197" w:hanging="360"/>
      </w:pPr>
      <w:rPr>
        <w:rFonts w:ascii="Wingdings" w:hAnsi="Wingdings" w:hint="default"/>
      </w:rPr>
    </w:lvl>
    <w:lvl w:ilvl="6" w:tplc="08090001" w:tentative="1">
      <w:start w:val="1"/>
      <w:numFmt w:val="bullet"/>
      <w:lvlText w:val=""/>
      <w:lvlJc w:val="left"/>
      <w:pPr>
        <w:ind w:left="6917" w:hanging="360"/>
      </w:pPr>
      <w:rPr>
        <w:rFonts w:ascii="Symbol" w:hAnsi="Symbol" w:hint="default"/>
      </w:rPr>
    </w:lvl>
    <w:lvl w:ilvl="7" w:tplc="08090003" w:tentative="1">
      <w:start w:val="1"/>
      <w:numFmt w:val="bullet"/>
      <w:lvlText w:val="o"/>
      <w:lvlJc w:val="left"/>
      <w:pPr>
        <w:ind w:left="7637" w:hanging="360"/>
      </w:pPr>
      <w:rPr>
        <w:rFonts w:ascii="Courier New" w:hAnsi="Courier New" w:cs="Courier New" w:hint="default"/>
      </w:rPr>
    </w:lvl>
    <w:lvl w:ilvl="8" w:tplc="08090005" w:tentative="1">
      <w:start w:val="1"/>
      <w:numFmt w:val="bullet"/>
      <w:lvlText w:val=""/>
      <w:lvlJc w:val="left"/>
      <w:pPr>
        <w:ind w:left="8357" w:hanging="360"/>
      </w:pPr>
      <w:rPr>
        <w:rFonts w:ascii="Wingdings" w:hAnsi="Wingdings" w:hint="default"/>
      </w:rPr>
    </w:lvl>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7C2480"/>
    <w:multiLevelType w:val="multilevel"/>
    <w:tmpl w:val="79787F56"/>
    <w:numStyleLink w:val="AINumberedList"/>
  </w:abstractNum>
  <w:abstractNum w:abstractNumId="18" w15:restartNumberingAfterBreak="0">
    <w:nsid w:val="620B112B"/>
    <w:multiLevelType w:val="multilevel"/>
    <w:tmpl w:val="5B58B218"/>
    <w:numStyleLink w:val="AIBulletList"/>
  </w:abstractNum>
  <w:abstractNum w:abstractNumId="19" w15:restartNumberingAfterBreak="0">
    <w:nsid w:val="63AE59ED"/>
    <w:multiLevelType w:val="multilevel"/>
    <w:tmpl w:val="79787F56"/>
    <w:numStyleLink w:val="AINumberedList"/>
  </w:abstractNum>
  <w:abstractNum w:abstractNumId="20"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16DB6"/>
    <w:multiLevelType w:val="multilevel"/>
    <w:tmpl w:val="5B58B218"/>
    <w:numStyleLink w:val="AIBulletList"/>
  </w:abstractNum>
  <w:abstractNum w:abstractNumId="22" w15:restartNumberingAfterBreak="0">
    <w:nsid w:val="68DD407A"/>
    <w:multiLevelType w:val="hybridMultilevel"/>
    <w:tmpl w:val="7332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54555"/>
    <w:multiLevelType w:val="multilevel"/>
    <w:tmpl w:val="5B58B218"/>
    <w:numStyleLink w:val="AIBulletList"/>
  </w:abstractNum>
  <w:abstractNum w:abstractNumId="25"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6"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7"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5"/>
  </w:num>
  <w:num w:numId="4">
    <w:abstractNumId w:val="14"/>
  </w:num>
  <w:num w:numId="5">
    <w:abstractNumId w:val="5"/>
  </w:num>
  <w:num w:numId="6">
    <w:abstractNumId w:val="24"/>
  </w:num>
  <w:num w:numId="7">
    <w:abstractNumId w:val="21"/>
  </w:num>
  <w:num w:numId="8">
    <w:abstractNumId w:val="13"/>
  </w:num>
  <w:num w:numId="9">
    <w:abstractNumId w:val="10"/>
  </w:num>
  <w:num w:numId="10">
    <w:abstractNumId w:val="17"/>
  </w:num>
  <w:num w:numId="11">
    <w:abstractNumId w:val="7"/>
  </w:num>
  <w:num w:numId="12">
    <w:abstractNumId w:val="18"/>
  </w:num>
  <w:num w:numId="13">
    <w:abstractNumId w:val="19"/>
  </w:num>
  <w:num w:numId="14">
    <w:abstractNumId w:val="3"/>
  </w:num>
  <w:num w:numId="15">
    <w:abstractNumId w:val="23"/>
  </w:num>
  <w:num w:numId="16">
    <w:abstractNumId w:val="15"/>
  </w:num>
  <w:num w:numId="17">
    <w:abstractNumId w:val="16"/>
  </w:num>
  <w:num w:numId="18">
    <w:abstractNumId w:val="6"/>
  </w:num>
  <w:num w:numId="19">
    <w:abstractNumId w:val="9"/>
  </w:num>
  <w:num w:numId="20">
    <w:abstractNumId w:val="20"/>
  </w:num>
  <w:num w:numId="21">
    <w:abstractNumId w:val="4"/>
  </w:num>
  <w:num w:numId="22">
    <w:abstractNumId w:val="27"/>
  </w:num>
  <w:num w:numId="23">
    <w:abstractNumId w:val="1"/>
  </w:num>
  <w:num w:numId="24">
    <w:abstractNumId w:val="12"/>
  </w:num>
  <w:num w:numId="25">
    <w:abstractNumId w:val="22"/>
  </w:num>
  <w:num w:numId="26">
    <w:abstractNumId w:val="8"/>
  </w:num>
  <w:num w:numId="27">
    <w:abstractNumId w:val="11"/>
  </w:num>
  <w:num w:numId="2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C11"/>
    <w:rsid w:val="00001383"/>
    <w:rsid w:val="00004D79"/>
    <w:rsid w:val="000058B2"/>
    <w:rsid w:val="000060A7"/>
    <w:rsid w:val="00006629"/>
    <w:rsid w:val="0002386F"/>
    <w:rsid w:val="000271DC"/>
    <w:rsid w:val="000321C5"/>
    <w:rsid w:val="00057A7E"/>
    <w:rsid w:val="00076037"/>
    <w:rsid w:val="00083462"/>
    <w:rsid w:val="00087E2B"/>
    <w:rsid w:val="0009130D"/>
    <w:rsid w:val="000919CF"/>
    <w:rsid w:val="00092381"/>
    <w:rsid w:val="00092DFA"/>
    <w:rsid w:val="000957C5"/>
    <w:rsid w:val="000961C2"/>
    <w:rsid w:val="000A1F14"/>
    <w:rsid w:val="000B02B4"/>
    <w:rsid w:val="000B4A38"/>
    <w:rsid w:val="000C2A0D"/>
    <w:rsid w:val="000C6196"/>
    <w:rsid w:val="000D0ABB"/>
    <w:rsid w:val="000D0AC3"/>
    <w:rsid w:val="000D503B"/>
    <w:rsid w:val="000D70C1"/>
    <w:rsid w:val="000E0D61"/>
    <w:rsid w:val="000E2653"/>
    <w:rsid w:val="000E2934"/>
    <w:rsid w:val="000E57D4"/>
    <w:rsid w:val="000F3012"/>
    <w:rsid w:val="00100FE4"/>
    <w:rsid w:val="00104066"/>
    <w:rsid w:val="0010425E"/>
    <w:rsid w:val="00106837"/>
    <w:rsid w:val="00106937"/>
    <w:rsid w:val="00106D61"/>
    <w:rsid w:val="00107A92"/>
    <w:rsid w:val="00114556"/>
    <w:rsid w:val="0012544D"/>
    <w:rsid w:val="0012608A"/>
    <w:rsid w:val="001300C3"/>
    <w:rsid w:val="00130B8A"/>
    <w:rsid w:val="00141E4D"/>
    <w:rsid w:val="0014617E"/>
    <w:rsid w:val="00152547"/>
    <w:rsid w:val="001526C3"/>
    <w:rsid w:val="001561F4"/>
    <w:rsid w:val="0016118D"/>
    <w:rsid w:val="00161517"/>
    <w:rsid w:val="001648DB"/>
    <w:rsid w:val="0017413F"/>
    <w:rsid w:val="00174398"/>
    <w:rsid w:val="00176678"/>
    <w:rsid w:val="001773D1"/>
    <w:rsid w:val="00177779"/>
    <w:rsid w:val="0019118D"/>
    <w:rsid w:val="00192CCE"/>
    <w:rsid w:val="00194CD5"/>
    <w:rsid w:val="0019571B"/>
    <w:rsid w:val="001A635D"/>
    <w:rsid w:val="001A6AC9"/>
    <w:rsid w:val="001D52A5"/>
    <w:rsid w:val="001E2045"/>
    <w:rsid w:val="00201189"/>
    <w:rsid w:val="002036C0"/>
    <w:rsid w:val="00215C3E"/>
    <w:rsid w:val="00215E33"/>
    <w:rsid w:val="00225A11"/>
    <w:rsid w:val="0023147D"/>
    <w:rsid w:val="002330E4"/>
    <w:rsid w:val="002558D7"/>
    <w:rsid w:val="0025792F"/>
    <w:rsid w:val="00261CC7"/>
    <w:rsid w:val="002665C3"/>
    <w:rsid w:val="00267383"/>
    <w:rsid w:val="002703E7"/>
    <w:rsid w:val="002709C3"/>
    <w:rsid w:val="002739C9"/>
    <w:rsid w:val="00273E9A"/>
    <w:rsid w:val="0029031E"/>
    <w:rsid w:val="002A2F36"/>
    <w:rsid w:val="002A5E2E"/>
    <w:rsid w:val="002B2E9B"/>
    <w:rsid w:val="002C06A6"/>
    <w:rsid w:val="002C5FE4"/>
    <w:rsid w:val="002C6264"/>
    <w:rsid w:val="002C7F1F"/>
    <w:rsid w:val="002D48CD"/>
    <w:rsid w:val="002D5454"/>
    <w:rsid w:val="002E3658"/>
    <w:rsid w:val="002E4752"/>
    <w:rsid w:val="002F2F5A"/>
    <w:rsid w:val="002F3C80"/>
    <w:rsid w:val="0031230A"/>
    <w:rsid w:val="00313E8B"/>
    <w:rsid w:val="003162AC"/>
    <w:rsid w:val="00320461"/>
    <w:rsid w:val="0033624A"/>
    <w:rsid w:val="003373A5"/>
    <w:rsid w:val="00337826"/>
    <w:rsid w:val="0034128A"/>
    <w:rsid w:val="0034324D"/>
    <w:rsid w:val="00352D85"/>
    <w:rsid w:val="0035329F"/>
    <w:rsid w:val="00355617"/>
    <w:rsid w:val="00370B11"/>
    <w:rsid w:val="00376EF4"/>
    <w:rsid w:val="00384B4C"/>
    <w:rsid w:val="003904F0"/>
    <w:rsid w:val="003975C9"/>
    <w:rsid w:val="003A41A6"/>
    <w:rsid w:val="003B294A"/>
    <w:rsid w:val="003B506F"/>
    <w:rsid w:val="003B5483"/>
    <w:rsid w:val="003C25BB"/>
    <w:rsid w:val="003C3210"/>
    <w:rsid w:val="003C4D5E"/>
    <w:rsid w:val="003C5EEA"/>
    <w:rsid w:val="003C7CB6"/>
    <w:rsid w:val="003D29A4"/>
    <w:rsid w:val="003F3D5D"/>
    <w:rsid w:val="003F568D"/>
    <w:rsid w:val="0042210F"/>
    <w:rsid w:val="004334BF"/>
    <w:rsid w:val="004408A1"/>
    <w:rsid w:val="00442E5B"/>
    <w:rsid w:val="0044379B"/>
    <w:rsid w:val="00445D50"/>
    <w:rsid w:val="00453538"/>
    <w:rsid w:val="004603A2"/>
    <w:rsid w:val="00484602"/>
    <w:rsid w:val="00484C71"/>
    <w:rsid w:val="00486088"/>
    <w:rsid w:val="00492FA8"/>
    <w:rsid w:val="004A1BDD"/>
    <w:rsid w:val="004B1E15"/>
    <w:rsid w:val="004B2367"/>
    <w:rsid w:val="004B2CDD"/>
    <w:rsid w:val="004B381D"/>
    <w:rsid w:val="004B53B6"/>
    <w:rsid w:val="004C23B8"/>
    <w:rsid w:val="004C265C"/>
    <w:rsid w:val="004C71F5"/>
    <w:rsid w:val="004D0C4C"/>
    <w:rsid w:val="004D41DC"/>
    <w:rsid w:val="004E572F"/>
    <w:rsid w:val="004E5D6F"/>
    <w:rsid w:val="004F3C7C"/>
    <w:rsid w:val="00504FBC"/>
    <w:rsid w:val="00517E88"/>
    <w:rsid w:val="005363CA"/>
    <w:rsid w:val="005364E1"/>
    <w:rsid w:val="00542F58"/>
    <w:rsid w:val="00545423"/>
    <w:rsid w:val="00547E71"/>
    <w:rsid w:val="00565462"/>
    <w:rsid w:val="005668D0"/>
    <w:rsid w:val="00572CCD"/>
    <w:rsid w:val="0057440A"/>
    <w:rsid w:val="00575FDF"/>
    <w:rsid w:val="00581A12"/>
    <w:rsid w:val="00591335"/>
    <w:rsid w:val="00592C3E"/>
    <w:rsid w:val="00596449"/>
    <w:rsid w:val="005A3E28"/>
    <w:rsid w:val="005A3EEC"/>
    <w:rsid w:val="005A71AD"/>
    <w:rsid w:val="005A7F1B"/>
    <w:rsid w:val="005B227F"/>
    <w:rsid w:val="005B59ED"/>
    <w:rsid w:val="005B5C5A"/>
    <w:rsid w:val="005B7F39"/>
    <w:rsid w:val="005C751F"/>
    <w:rsid w:val="005D14AA"/>
    <w:rsid w:val="005D2C37"/>
    <w:rsid w:val="005D7287"/>
    <w:rsid w:val="005D7D1C"/>
    <w:rsid w:val="005F0355"/>
    <w:rsid w:val="005F5E43"/>
    <w:rsid w:val="00606108"/>
    <w:rsid w:val="006201FC"/>
    <w:rsid w:val="00620ADD"/>
    <w:rsid w:val="00622985"/>
    <w:rsid w:val="00624FD3"/>
    <w:rsid w:val="00635540"/>
    <w:rsid w:val="00640EF2"/>
    <w:rsid w:val="0064718C"/>
    <w:rsid w:val="0065049B"/>
    <w:rsid w:val="00650D73"/>
    <w:rsid w:val="006558EE"/>
    <w:rsid w:val="00657231"/>
    <w:rsid w:val="00667FBC"/>
    <w:rsid w:val="0069571A"/>
    <w:rsid w:val="00697EE3"/>
    <w:rsid w:val="006A0BB9"/>
    <w:rsid w:val="006A44BB"/>
    <w:rsid w:val="006B12FA"/>
    <w:rsid w:val="006B461E"/>
    <w:rsid w:val="006C14EA"/>
    <w:rsid w:val="006C3C21"/>
    <w:rsid w:val="006C7A31"/>
    <w:rsid w:val="006F4C28"/>
    <w:rsid w:val="0070364E"/>
    <w:rsid w:val="0071004D"/>
    <w:rsid w:val="007104E8"/>
    <w:rsid w:val="007156FC"/>
    <w:rsid w:val="00716942"/>
    <w:rsid w:val="007173E9"/>
    <w:rsid w:val="00727519"/>
    <w:rsid w:val="00727CA7"/>
    <w:rsid w:val="0073431C"/>
    <w:rsid w:val="007656E7"/>
    <w:rsid w:val="007666A4"/>
    <w:rsid w:val="00773365"/>
    <w:rsid w:val="00781624"/>
    <w:rsid w:val="00781E3C"/>
    <w:rsid w:val="00783B33"/>
    <w:rsid w:val="007858BA"/>
    <w:rsid w:val="007A2ABA"/>
    <w:rsid w:val="007A3AEA"/>
    <w:rsid w:val="007A7F97"/>
    <w:rsid w:val="007B3C30"/>
    <w:rsid w:val="007B3E6E"/>
    <w:rsid w:val="007B4F3E"/>
    <w:rsid w:val="007B5B33"/>
    <w:rsid w:val="007B7197"/>
    <w:rsid w:val="007C6CD0"/>
    <w:rsid w:val="007F72FF"/>
    <w:rsid w:val="007F7B5E"/>
    <w:rsid w:val="008039A7"/>
    <w:rsid w:val="008056E9"/>
    <w:rsid w:val="0081049F"/>
    <w:rsid w:val="00812DFE"/>
    <w:rsid w:val="00814632"/>
    <w:rsid w:val="0082127B"/>
    <w:rsid w:val="00827A40"/>
    <w:rsid w:val="008300A3"/>
    <w:rsid w:val="008440B8"/>
    <w:rsid w:val="00844F48"/>
    <w:rsid w:val="008455C2"/>
    <w:rsid w:val="00846E45"/>
    <w:rsid w:val="00852821"/>
    <w:rsid w:val="00864035"/>
    <w:rsid w:val="00866873"/>
    <w:rsid w:val="008763F4"/>
    <w:rsid w:val="008849EA"/>
    <w:rsid w:val="00891FE8"/>
    <w:rsid w:val="0089224F"/>
    <w:rsid w:val="008947D2"/>
    <w:rsid w:val="008B4FC0"/>
    <w:rsid w:val="008D16ED"/>
    <w:rsid w:val="008D2A6B"/>
    <w:rsid w:val="008D49A5"/>
    <w:rsid w:val="008D6951"/>
    <w:rsid w:val="008E0B66"/>
    <w:rsid w:val="008E172D"/>
    <w:rsid w:val="00902730"/>
    <w:rsid w:val="00906C9F"/>
    <w:rsid w:val="00921577"/>
    <w:rsid w:val="009259E1"/>
    <w:rsid w:val="0095188F"/>
    <w:rsid w:val="009550A0"/>
    <w:rsid w:val="00955B00"/>
    <w:rsid w:val="0095752B"/>
    <w:rsid w:val="00960C64"/>
    <w:rsid w:val="00963D4F"/>
    <w:rsid w:val="009641A6"/>
    <w:rsid w:val="0097218E"/>
    <w:rsid w:val="009733A1"/>
    <w:rsid w:val="00980425"/>
    <w:rsid w:val="009812CD"/>
    <w:rsid w:val="00982F50"/>
    <w:rsid w:val="00984F80"/>
    <w:rsid w:val="00991C69"/>
    <w:rsid w:val="009923C0"/>
    <w:rsid w:val="009A5495"/>
    <w:rsid w:val="009A6FC2"/>
    <w:rsid w:val="009B78FE"/>
    <w:rsid w:val="009C1A42"/>
    <w:rsid w:val="009C3521"/>
    <w:rsid w:val="009C4461"/>
    <w:rsid w:val="009C5D61"/>
    <w:rsid w:val="009C6B5A"/>
    <w:rsid w:val="009E097D"/>
    <w:rsid w:val="009E7E6E"/>
    <w:rsid w:val="00A07E67"/>
    <w:rsid w:val="00A31F72"/>
    <w:rsid w:val="00A35C57"/>
    <w:rsid w:val="00A41FC6"/>
    <w:rsid w:val="00A44B1B"/>
    <w:rsid w:val="00A4583A"/>
    <w:rsid w:val="00A56437"/>
    <w:rsid w:val="00A66D90"/>
    <w:rsid w:val="00A70D9D"/>
    <w:rsid w:val="00A7548F"/>
    <w:rsid w:val="00A767F4"/>
    <w:rsid w:val="00A81673"/>
    <w:rsid w:val="00A906E3"/>
    <w:rsid w:val="00A90EA6"/>
    <w:rsid w:val="00AB5744"/>
    <w:rsid w:val="00AB5C6E"/>
    <w:rsid w:val="00AB7E5D"/>
    <w:rsid w:val="00AC15B7"/>
    <w:rsid w:val="00AC367F"/>
    <w:rsid w:val="00AE4214"/>
    <w:rsid w:val="00AF0FCD"/>
    <w:rsid w:val="00AF5FF0"/>
    <w:rsid w:val="00AF7BCF"/>
    <w:rsid w:val="00B03064"/>
    <w:rsid w:val="00B206A8"/>
    <w:rsid w:val="00B27341"/>
    <w:rsid w:val="00B408D4"/>
    <w:rsid w:val="00B44AB5"/>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5AE5"/>
    <w:rsid w:val="00BF7136"/>
    <w:rsid w:val="00C162AD"/>
    <w:rsid w:val="00C17D6F"/>
    <w:rsid w:val="00C22380"/>
    <w:rsid w:val="00C359CF"/>
    <w:rsid w:val="00C370BB"/>
    <w:rsid w:val="00C415B8"/>
    <w:rsid w:val="00C43B53"/>
    <w:rsid w:val="00C460DB"/>
    <w:rsid w:val="00C50CEC"/>
    <w:rsid w:val="00C538D1"/>
    <w:rsid w:val="00C551DE"/>
    <w:rsid w:val="00C55570"/>
    <w:rsid w:val="00C607FB"/>
    <w:rsid w:val="00C76EE0"/>
    <w:rsid w:val="00C8330C"/>
    <w:rsid w:val="00C85BFA"/>
    <w:rsid w:val="00C85EE8"/>
    <w:rsid w:val="00C85EFE"/>
    <w:rsid w:val="00C934DE"/>
    <w:rsid w:val="00C93CB2"/>
    <w:rsid w:val="00CA13A3"/>
    <w:rsid w:val="00CA3DB6"/>
    <w:rsid w:val="00CA51AF"/>
    <w:rsid w:val="00CA5CB1"/>
    <w:rsid w:val="00CA5E7C"/>
    <w:rsid w:val="00CA618C"/>
    <w:rsid w:val="00CC2FEC"/>
    <w:rsid w:val="00CD230B"/>
    <w:rsid w:val="00CD2995"/>
    <w:rsid w:val="00CE24AD"/>
    <w:rsid w:val="00CF7805"/>
    <w:rsid w:val="00D007F8"/>
    <w:rsid w:val="00D030C9"/>
    <w:rsid w:val="00D05A52"/>
    <w:rsid w:val="00D114C6"/>
    <w:rsid w:val="00D142D0"/>
    <w:rsid w:val="00D17925"/>
    <w:rsid w:val="00D23D90"/>
    <w:rsid w:val="00D26BF9"/>
    <w:rsid w:val="00D35879"/>
    <w:rsid w:val="00D47210"/>
    <w:rsid w:val="00D54217"/>
    <w:rsid w:val="00D565F7"/>
    <w:rsid w:val="00D6208B"/>
    <w:rsid w:val="00D6210D"/>
    <w:rsid w:val="00D62977"/>
    <w:rsid w:val="00D630DB"/>
    <w:rsid w:val="00D635A1"/>
    <w:rsid w:val="00D6411A"/>
    <w:rsid w:val="00D67ABF"/>
    <w:rsid w:val="00D749E6"/>
    <w:rsid w:val="00D834E2"/>
    <w:rsid w:val="00D839E9"/>
    <w:rsid w:val="00D844EE"/>
    <w:rsid w:val="00D847F8"/>
    <w:rsid w:val="00D86B40"/>
    <w:rsid w:val="00D90465"/>
    <w:rsid w:val="00DB7D74"/>
    <w:rsid w:val="00DC65A4"/>
    <w:rsid w:val="00DD346F"/>
    <w:rsid w:val="00DE49E3"/>
    <w:rsid w:val="00DF1141"/>
    <w:rsid w:val="00DF3644"/>
    <w:rsid w:val="00DF3DF5"/>
    <w:rsid w:val="00DF63A6"/>
    <w:rsid w:val="00DF6743"/>
    <w:rsid w:val="00E04AF0"/>
    <w:rsid w:val="00E12FD3"/>
    <w:rsid w:val="00E22AAE"/>
    <w:rsid w:val="00E260D0"/>
    <w:rsid w:val="00E336D5"/>
    <w:rsid w:val="00E37B98"/>
    <w:rsid w:val="00E406B4"/>
    <w:rsid w:val="00E40EAA"/>
    <w:rsid w:val="00E43F3A"/>
    <w:rsid w:val="00E45B15"/>
    <w:rsid w:val="00E63CEF"/>
    <w:rsid w:val="00E65D5E"/>
    <w:rsid w:val="00E67C6B"/>
    <w:rsid w:val="00E707D9"/>
    <w:rsid w:val="00E7569C"/>
    <w:rsid w:val="00E76516"/>
    <w:rsid w:val="00E778FE"/>
    <w:rsid w:val="00E82C77"/>
    <w:rsid w:val="00E957B7"/>
    <w:rsid w:val="00EA1562"/>
    <w:rsid w:val="00EA68CE"/>
    <w:rsid w:val="00EB1C45"/>
    <w:rsid w:val="00EB2F7C"/>
    <w:rsid w:val="00EB51EB"/>
    <w:rsid w:val="00EC677A"/>
    <w:rsid w:val="00EE49D5"/>
    <w:rsid w:val="00EF284E"/>
    <w:rsid w:val="00EF4F73"/>
    <w:rsid w:val="00F0502A"/>
    <w:rsid w:val="00F1315A"/>
    <w:rsid w:val="00F25445"/>
    <w:rsid w:val="00F322A8"/>
    <w:rsid w:val="00F3436F"/>
    <w:rsid w:val="00F37C11"/>
    <w:rsid w:val="00F45927"/>
    <w:rsid w:val="00F65D4B"/>
    <w:rsid w:val="00F66E8C"/>
    <w:rsid w:val="00F7577A"/>
    <w:rsid w:val="00F771BD"/>
    <w:rsid w:val="00F83EDB"/>
    <w:rsid w:val="00F91619"/>
    <w:rsid w:val="00F93094"/>
    <w:rsid w:val="00F9359A"/>
    <w:rsid w:val="00F9400E"/>
    <w:rsid w:val="00FA1C07"/>
    <w:rsid w:val="00FA48E3"/>
    <w:rsid w:val="00FA4E88"/>
    <w:rsid w:val="00FA7368"/>
    <w:rsid w:val="00FB2CBD"/>
    <w:rsid w:val="00FB43C3"/>
    <w:rsid w:val="00FB54DD"/>
    <w:rsid w:val="00FB6A97"/>
    <w:rsid w:val="00FC01A6"/>
    <w:rsid w:val="00FE4957"/>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75A7E6C9"/>
  <w15:docId w15:val="{9F9860EF-9A90-4B86-A601-AA0FC8B1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3B506F"/>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812DF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12DF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serdarkilic9?lang=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mbassador@turkishembassy.org" TargetMode="External"/><Relationship Id="rId2" Type="http://schemas.openxmlformats.org/officeDocument/2006/relationships/customXml" Target="../customXml/item2.xml"/><Relationship Id="rId16" Type="http://schemas.openxmlformats.org/officeDocument/2006/relationships/hyperlink" Target="mailto:info@adalet.gov.tr" TargetMode="External"/><Relationship Id="rId20" Type="http://schemas.openxmlformats.org/officeDocument/2006/relationships/hyperlink" Target="https://www.facebook.com/turkishembass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ozelkalem@adalet.gov.t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TurkishEmbassy?ref_src=twsrc%5Egoogle%7Ctwcamp%5Eserp%7Ctwgr%5Eauth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273CB8E68D4B4985DCF554A51FD784" ma:contentTypeVersion="13" ma:contentTypeDescription="Create a new document." ma:contentTypeScope="" ma:versionID="9a40319a7c6e1d7a15af432e0563cd2e">
  <xsd:schema xmlns:xsd="http://www.w3.org/2001/XMLSchema" xmlns:xs="http://www.w3.org/2001/XMLSchema" xmlns:p="http://schemas.microsoft.com/office/2006/metadata/properties" xmlns:ns3="03c25052-efd9-44e7-98aa-03018ffb7bfc" xmlns:ns4="02b3a2a1-6343-4d4f-906e-f9ef52dd1303" targetNamespace="http://schemas.microsoft.com/office/2006/metadata/properties" ma:root="true" ma:fieldsID="1e2aff40afeba7ff195b288fba6f10ee" ns3:_="" ns4:_="">
    <xsd:import namespace="03c25052-efd9-44e7-98aa-03018ffb7bfc"/>
    <xsd:import namespace="02b3a2a1-6343-4d4f-906e-f9ef52dd13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25052-efd9-44e7-98aa-03018ffb7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b3a2a1-6343-4d4f-906e-f9ef52dd13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2b3a2a1-6343-4d4f-906e-f9ef52dd1303">
      <UserInfo>
        <DisplayName>Leonor Rebassa</DisplayName>
        <AccountId>86</AccountId>
        <AccountType/>
      </UserInfo>
      <UserInfo>
        <DisplayName>Milena Buyum</DisplayName>
        <AccountId>1350</AccountId>
        <AccountType/>
      </UserInfo>
      <UserInfo>
        <DisplayName>Kathi Kirchberger</DisplayName>
        <AccountId>3007</AccountId>
        <AccountType/>
      </UserInfo>
      <UserInfo>
        <DisplayName>Massimo Moratti</DisplayName>
        <AccountId>3446</AccountId>
        <AccountType/>
      </UserInfo>
      <UserInfo>
        <DisplayName>Gamze Rezan Sarisen</DisplayName>
        <AccountId>7217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D4778-14DB-45D5-9DD4-867B2FCEE07B}">
  <ds:schemaRefs>
    <ds:schemaRef ds:uri="http://schemas.microsoft.com/sharepoint/v3/contenttype/forms"/>
  </ds:schemaRefs>
</ds:datastoreItem>
</file>

<file path=customXml/itemProps2.xml><?xml version="1.0" encoding="utf-8"?>
<ds:datastoreItem xmlns:ds="http://schemas.openxmlformats.org/officeDocument/2006/customXml" ds:itemID="{97575BCC-E600-481E-9748-490407104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25052-efd9-44e7-98aa-03018ffb7bfc"/>
    <ds:schemaRef ds:uri="02b3a2a1-6343-4d4f-906e-f9ef52dd1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9EAA7-ECF5-42CC-9EDD-6110FB5A46C4}">
  <ds:schemaRefs>
    <ds:schemaRef ds:uri="http://schemas.microsoft.com/office/2006/metadata/properties"/>
    <ds:schemaRef ds:uri="http://schemas.microsoft.com/office/infopath/2007/PartnerControls"/>
    <ds:schemaRef ds:uri="02b3a2a1-6343-4d4f-906e-f9ef52dd1303"/>
  </ds:schemaRefs>
</ds:datastoreItem>
</file>

<file path=customXml/itemProps4.xml><?xml version="1.0" encoding="utf-8"?>
<ds:datastoreItem xmlns:ds="http://schemas.openxmlformats.org/officeDocument/2006/customXml" ds:itemID="{323E0682-66B4-4709-9769-583BF41F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1014</Words>
  <Characters>5783</Characters>
  <Application>Microsoft Office Word</Application>
  <DocSecurity>4</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Amnesty International</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Buyum</dc:creator>
  <cp:lastModifiedBy>Laura Galeano</cp:lastModifiedBy>
  <cp:revision>2</cp:revision>
  <cp:lastPrinted>2019-01-25T20:51:00Z</cp:lastPrinted>
  <dcterms:created xsi:type="dcterms:W3CDTF">2020-12-17T17:50:00Z</dcterms:created>
  <dcterms:modified xsi:type="dcterms:W3CDTF">2020-12-17T17:50:00Z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0x010100FA273CB8E68D4B4985DCF554A51FD784</vt:lpwstr>
  </property>
  <property fmtid="{D5CDD505-2E9C-101B-9397-08002B2CF9AE}" pid="3" name="AI_Campaign">
    <vt:lpwstr/>
  </property>
  <property fmtid="{D5CDD505-2E9C-101B-9397-08002B2CF9AE}" pid="4" name="AI_Subject">
    <vt:lpwstr>83;#Censorship and Free Speech|e1206917-75d4-4735-8c30-aa6a567b2720;#335;#Prisoners of Conscience|ceed877f-da55-4406-99d1-76a25778f278;#184;#Unlawful Detention|21347820-efde-4cab-b0aa-ce17db3d33d1;#298;#Unfair Trials|26fdc298-a3c6-46da-ac57-19819ac9fe42;#</vt:lpwstr>
  </property>
  <property fmtid="{D5CDD505-2E9C-101B-9397-08002B2CF9AE}" pid="5" name="AI_EnterpriseKeywords">
    <vt:lpwstr/>
  </property>
  <property fmtid="{D5CDD505-2E9C-101B-9397-08002B2CF9AE}" pid="6" name="AI_Country">
    <vt:lpwstr>1614;#Turkey|a10b43bb-999e-46e8-93ad-9b2fc50a7d86</vt:lpwstr>
  </property>
  <property fmtid="{D5CDD505-2E9C-101B-9397-08002B2CF9AE}" pid="7" name="AI_ProjectName">
    <vt:lpwstr>551;#Turkey Reclaiming Freedoms|ffcfcbcb-bbad-46ef-8c90-7fba603cfd5b</vt:lpwstr>
  </property>
  <property fmtid="{D5CDD505-2E9C-101B-9397-08002B2CF9AE}" pid="8" name="AI_Organisation">
    <vt:lpwstr/>
  </property>
  <property fmtid="{D5CDD505-2E9C-101B-9397-08002B2CF9AE}" pid="9" name="AI_Collection">
    <vt:lpwstr/>
  </property>
  <property fmtid="{D5CDD505-2E9C-101B-9397-08002B2CF9AE}" pid="10" name="AI_BudgetCode">
    <vt:lpwstr>552;#01OP257|45c5fc6e-efb8-4daa-96e2-ac3c42deb632</vt:lpwstr>
  </property>
  <property fmtid="{D5CDD505-2E9C-101B-9397-08002B2CF9AE}" pid="11" name="AI_InternalKeywords">
    <vt:lpwstr/>
  </property>
</Properties>
</file>