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6C37394D" w:rsidR="003E09A8" w:rsidRPr="00F221A8" w:rsidRDefault="0026766F" w:rsidP="00F221A8">
      <w:pPr>
        <w:pStyle w:val="AIUrgentActionTopHeading"/>
        <w:tabs>
          <w:tab w:val="clear" w:pos="567"/>
        </w:tabs>
        <w:spacing w:line="240" w:lineRule="auto"/>
        <w:rPr>
          <w:rFonts w:cs="Arial"/>
          <w:sz w:val="80"/>
          <w:szCs w:val="80"/>
        </w:rPr>
      </w:pPr>
      <w:r w:rsidRPr="00F221A8">
        <w:rPr>
          <w:rFonts w:cs="Arial"/>
          <w:sz w:val="80"/>
          <w:szCs w:val="80"/>
          <w:highlight w:val="yellow"/>
        </w:rPr>
        <w:t>URGENT ACTION</w:t>
      </w:r>
    </w:p>
    <w:p w14:paraId="6FC805C4" w14:textId="77777777" w:rsidR="00AF1FE1" w:rsidRPr="00F221A8" w:rsidRDefault="00AF1FE1" w:rsidP="00F221A8">
      <w:pPr>
        <w:rPr>
          <w:rFonts w:ascii="Arial" w:hAnsi="Arial" w:cs="Arial"/>
          <w:b/>
          <w:sz w:val="20"/>
          <w:szCs w:val="20"/>
        </w:rPr>
      </w:pPr>
    </w:p>
    <w:p w14:paraId="087F87E1" w14:textId="4C39FB23" w:rsidR="009C06C1" w:rsidRPr="00F221A8" w:rsidRDefault="009C06C1" w:rsidP="00F221A8">
      <w:pPr>
        <w:ind w:right="303"/>
        <w:jc w:val="both"/>
        <w:rPr>
          <w:rFonts w:ascii="Arial" w:eastAsia="Arial" w:hAnsi="Arial" w:cs="Arial"/>
          <w:b/>
          <w:sz w:val="34"/>
          <w:szCs w:val="34"/>
        </w:rPr>
      </w:pPr>
      <w:r w:rsidRPr="00F221A8">
        <w:rPr>
          <w:rFonts w:ascii="Arial" w:eastAsia="Arial" w:hAnsi="Arial" w:cs="Arial"/>
          <w:b/>
          <w:spacing w:val="-1"/>
          <w:sz w:val="34"/>
          <w:szCs w:val="34"/>
        </w:rPr>
        <w:t>PIKPA REFUGEE SHELTER CLOSED DOWN</w:t>
      </w:r>
    </w:p>
    <w:p w14:paraId="79458D27" w14:textId="3814BB51" w:rsidR="00015942" w:rsidRPr="00F221A8" w:rsidRDefault="00015942" w:rsidP="00F221A8">
      <w:pPr>
        <w:ind w:right="303"/>
        <w:jc w:val="both"/>
        <w:rPr>
          <w:rFonts w:ascii="Arial" w:eastAsia="Arial" w:hAnsi="Arial" w:cs="Arial"/>
          <w:b/>
          <w:bCs/>
          <w:sz w:val="22"/>
          <w:szCs w:val="22"/>
        </w:rPr>
      </w:pPr>
      <w:r w:rsidRPr="00F221A8">
        <w:rPr>
          <w:rFonts w:ascii="Arial" w:hAnsi="Arial" w:cs="Arial"/>
          <w:b/>
          <w:bCs/>
          <w:color w:val="000000"/>
          <w:sz w:val="22"/>
          <w:szCs w:val="22"/>
        </w:rPr>
        <w:t xml:space="preserve">The eviction of </w:t>
      </w:r>
      <w:r w:rsidR="00B106C7" w:rsidRPr="00F221A8">
        <w:rPr>
          <w:rFonts w:ascii="Arial" w:hAnsi="Arial" w:cs="Arial"/>
          <w:b/>
          <w:bCs/>
          <w:color w:val="000000"/>
          <w:sz w:val="22"/>
          <w:szCs w:val="22"/>
        </w:rPr>
        <w:t xml:space="preserve">the </w:t>
      </w:r>
      <w:r w:rsidRPr="00F221A8">
        <w:rPr>
          <w:rFonts w:ascii="Arial" w:hAnsi="Arial" w:cs="Arial"/>
          <w:b/>
          <w:bCs/>
          <w:color w:val="000000"/>
          <w:sz w:val="22"/>
          <w:szCs w:val="22"/>
        </w:rPr>
        <w:t xml:space="preserve">PIKPA refugee shelter in Lesvos was carried out </w:t>
      </w:r>
      <w:r w:rsidR="00F221A8">
        <w:rPr>
          <w:rFonts w:ascii="Arial" w:hAnsi="Arial" w:cs="Arial"/>
          <w:b/>
          <w:bCs/>
          <w:color w:val="000000"/>
          <w:sz w:val="22"/>
          <w:szCs w:val="22"/>
        </w:rPr>
        <w:t>on</w:t>
      </w:r>
      <w:r w:rsidRPr="00F221A8">
        <w:rPr>
          <w:rFonts w:ascii="Arial" w:hAnsi="Arial" w:cs="Arial"/>
          <w:b/>
          <w:bCs/>
          <w:color w:val="000000"/>
          <w:sz w:val="22"/>
          <w:szCs w:val="22"/>
        </w:rPr>
        <w:t xml:space="preserve"> the morning of 30 October. </w:t>
      </w:r>
      <w:r w:rsidR="003F1924" w:rsidRPr="00F221A8">
        <w:rPr>
          <w:rFonts w:ascii="Arial" w:hAnsi="Arial" w:cs="Arial"/>
          <w:b/>
          <w:bCs/>
          <w:color w:val="000000"/>
          <w:sz w:val="22"/>
          <w:szCs w:val="22"/>
        </w:rPr>
        <w:t>Unaccompanied minors had been transferred to mainland Greece ahead of the eviction. The</w:t>
      </w:r>
      <w:r w:rsidRPr="00F221A8">
        <w:rPr>
          <w:rFonts w:ascii="Arial" w:hAnsi="Arial" w:cs="Arial"/>
          <w:b/>
          <w:bCs/>
          <w:color w:val="000000"/>
          <w:sz w:val="22"/>
          <w:szCs w:val="22"/>
        </w:rPr>
        <w:t xml:space="preserve"> 74 </w:t>
      </w:r>
      <w:r w:rsidR="003F1924" w:rsidRPr="00F221A8">
        <w:rPr>
          <w:rFonts w:ascii="Arial" w:hAnsi="Arial" w:cs="Arial"/>
          <w:b/>
          <w:bCs/>
          <w:color w:val="000000"/>
          <w:sz w:val="22"/>
          <w:szCs w:val="22"/>
        </w:rPr>
        <w:t xml:space="preserve">remaining at the shelter, including </w:t>
      </w:r>
      <w:r w:rsidRPr="00F221A8">
        <w:rPr>
          <w:rFonts w:ascii="Arial" w:hAnsi="Arial" w:cs="Arial"/>
          <w:b/>
          <w:bCs/>
          <w:color w:val="000000"/>
          <w:sz w:val="22"/>
          <w:szCs w:val="22"/>
        </w:rPr>
        <w:t xml:space="preserve">adults and families </w:t>
      </w:r>
      <w:r w:rsidR="003F1924" w:rsidRPr="00F221A8">
        <w:rPr>
          <w:rFonts w:ascii="Arial" w:hAnsi="Arial" w:cs="Arial"/>
          <w:b/>
          <w:bCs/>
          <w:color w:val="000000"/>
          <w:sz w:val="22"/>
          <w:szCs w:val="22"/>
        </w:rPr>
        <w:t>with children</w:t>
      </w:r>
      <w:r w:rsidR="00F221A8">
        <w:rPr>
          <w:rFonts w:ascii="Arial" w:hAnsi="Arial" w:cs="Arial"/>
          <w:b/>
          <w:bCs/>
          <w:color w:val="000000"/>
          <w:sz w:val="22"/>
          <w:szCs w:val="22"/>
        </w:rPr>
        <w:t>,</w:t>
      </w:r>
      <w:r w:rsidR="003F1924" w:rsidRPr="00F221A8">
        <w:rPr>
          <w:rFonts w:ascii="Arial" w:hAnsi="Arial" w:cs="Arial"/>
          <w:b/>
          <w:bCs/>
          <w:color w:val="000000"/>
          <w:sz w:val="22"/>
          <w:szCs w:val="22"/>
        </w:rPr>
        <w:t xml:space="preserve"> </w:t>
      </w:r>
      <w:r w:rsidRPr="00F221A8">
        <w:rPr>
          <w:rFonts w:ascii="Arial" w:hAnsi="Arial" w:cs="Arial"/>
          <w:b/>
          <w:bCs/>
          <w:color w:val="000000"/>
          <w:sz w:val="22"/>
          <w:szCs w:val="22"/>
        </w:rPr>
        <w:t xml:space="preserve">were transferred to the small camp at Kara </w:t>
      </w:r>
      <w:proofErr w:type="spellStart"/>
      <w:r w:rsidRPr="00F221A8">
        <w:rPr>
          <w:rFonts w:ascii="Arial" w:hAnsi="Arial" w:cs="Arial"/>
          <w:b/>
          <w:bCs/>
          <w:color w:val="000000"/>
          <w:sz w:val="22"/>
          <w:szCs w:val="22"/>
        </w:rPr>
        <w:t>Tepe</w:t>
      </w:r>
      <w:proofErr w:type="spellEnd"/>
      <w:r w:rsidRPr="00F221A8">
        <w:rPr>
          <w:rFonts w:ascii="Arial" w:hAnsi="Arial" w:cs="Arial"/>
          <w:b/>
          <w:bCs/>
          <w:color w:val="000000"/>
          <w:sz w:val="22"/>
          <w:szCs w:val="22"/>
        </w:rPr>
        <w:t xml:space="preserve">, run by the Lesvos </w:t>
      </w:r>
      <w:r w:rsidR="009838D4" w:rsidRPr="00F221A8">
        <w:rPr>
          <w:rFonts w:ascii="Arial" w:hAnsi="Arial" w:cs="Arial"/>
          <w:b/>
          <w:bCs/>
          <w:color w:val="000000"/>
          <w:sz w:val="22"/>
          <w:szCs w:val="22"/>
        </w:rPr>
        <w:t>m</w:t>
      </w:r>
      <w:r w:rsidRPr="00F221A8">
        <w:rPr>
          <w:rFonts w:ascii="Arial" w:hAnsi="Arial" w:cs="Arial"/>
          <w:b/>
          <w:bCs/>
          <w:color w:val="000000"/>
          <w:sz w:val="22"/>
          <w:szCs w:val="22"/>
        </w:rPr>
        <w:t>unicipality</w:t>
      </w:r>
      <w:r w:rsidR="00D234B6" w:rsidRPr="00F221A8">
        <w:rPr>
          <w:rFonts w:ascii="Arial" w:hAnsi="Arial" w:cs="Arial"/>
          <w:b/>
          <w:bCs/>
          <w:color w:val="000000"/>
          <w:sz w:val="22"/>
          <w:szCs w:val="22"/>
        </w:rPr>
        <w:t>.</w:t>
      </w:r>
    </w:p>
    <w:p w14:paraId="21BE2D25" w14:textId="77777777" w:rsidR="001539CA" w:rsidRPr="00F221A8" w:rsidRDefault="001539CA" w:rsidP="00F221A8">
      <w:pPr>
        <w:rPr>
          <w:rFonts w:ascii="Arial" w:hAnsi="Arial" w:cs="Arial"/>
          <w:b/>
          <w:color w:val="FF0000"/>
          <w:sz w:val="22"/>
          <w:szCs w:val="22"/>
          <w:lang w:eastAsia="es-MX"/>
        </w:rPr>
      </w:pPr>
    </w:p>
    <w:p w14:paraId="17D6AD80" w14:textId="77777777" w:rsidR="00B64E15" w:rsidRPr="00F221A8" w:rsidRDefault="00B64E15" w:rsidP="00F221A8">
      <w:pPr>
        <w:jc w:val="both"/>
        <w:rPr>
          <w:rFonts w:ascii="Arial" w:hAnsi="Arial" w:cs="Arial"/>
          <w:b/>
          <w:i/>
          <w:sz w:val="36"/>
          <w:lang w:eastAsia="es-MX"/>
        </w:rPr>
      </w:pPr>
      <w:r w:rsidRPr="00F221A8">
        <w:rPr>
          <w:rFonts w:ascii="Arial" w:hAnsi="Arial" w:cs="Arial"/>
          <w:b/>
          <w:color w:val="FF0000"/>
          <w:sz w:val="22"/>
          <w:szCs w:val="22"/>
          <w:lang w:eastAsia="es-MX"/>
        </w:rPr>
        <w:t>NO FURTHER ACTION IS REQUESTED. MANY THANKS TO ALL WHO SENT APPEALS.</w:t>
      </w:r>
    </w:p>
    <w:p w14:paraId="7F3AC9F6" w14:textId="77777777" w:rsidR="00622CD2" w:rsidRPr="00F221A8" w:rsidRDefault="00622CD2" w:rsidP="00F221A8">
      <w:pPr>
        <w:ind w:right="84"/>
        <w:jc w:val="both"/>
        <w:rPr>
          <w:rFonts w:ascii="Arial" w:hAnsi="Arial" w:cs="Arial"/>
          <w:color w:val="000000"/>
          <w:sz w:val="20"/>
          <w:szCs w:val="20"/>
        </w:rPr>
      </w:pPr>
    </w:p>
    <w:p w14:paraId="75FF1ADB" w14:textId="22BBF6B4" w:rsidR="008B2D4A" w:rsidRPr="00F221A8" w:rsidRDefault="00647C2A" w:rsidP="00F221A8">
      <w:pPr>
        <w:ind w:right="84"/>
        <w:jc w:val="both"/>
        <w:rPr>
          <w:rFonts w:ascii="Arial" w:hAnsi="Arial" w:cs="Arial"/>
          <w:color w:val="000000"/>
          <w:sz w:val="20"/>
          <w:szCs w:val="20"/>
        </w:rPr>
      </w:pPr>
      <w:r w:rsidRPr="00F221A8">
        <w:rPr>
          <w:rFonts w:ascii="Arial" w:hAnsi="Arial" w:cs="Arial"/>
          <w:color w:val="000000"/>
          <w:sz w:val="20"/>
          <w:szCs w:val="20"/>
        </w:rPr>
        <w:t xml:space="preserve">Greek authorities </w:t>
      </w:r>
      <w:r w:rsidR="008B2D4A" w:rsidRPr="00F221A8">
        <w:rPr>
          <w:rFonts w:ascii="Arial" w:hAnsi="Arial" w:cs="Arial"/>
          <w:color w:val="000000"/>
          <w:sz w:val="20"/>
          <w:szCs w:val="20"/>
        </w:rPr>
        <w:t xml:space="preserve">carried out the eviction of the PIKPA refugee shelter in the morning of 30 October. The eviction had been initially scheduled for 15 October, but it was postponed following widespread national and international mobilization. </w:t>
      </w:r>
      <w:r w:rsidR="00E1174E" w:rsidRPr="00F221A8">
        <w:rPr>
          <w:rFonts w:ascii="Arial" w:hAnsi="Arial" w:cs="Arial"/>
          <w:color w:val="000000"/>
          <w:sz w:val="20"/>
          <w:szCs w:val="20"/>
        </w:rPr>
        <w:t>The a</w:t>
      </w:r>
      <w:r w:rsidR="008B2D4A" w:rsidRPr="00F221A8">
        <w:rPr>
          <w:rFonts w:ascii="Arial" w:hAnsi="Arial" w:cs="Arial"/>
          <w:color w:val="000000"/>
          <w:sz w:val="20"/>
          <w:szCs w:val="20"/>
        </w:rPr>
        <w:t xml:space="preserve">uthorities failed to provide due notice to residents and police forces were present in large numbers during the eviction operations. </w:t>
      </w:r>
    </w:p>
    <w:p w14:paraId="297B018D" w14:textId="4113855B" w:rsidR="009838D4" w:rsidRPr="00F221A8" w:rsidRDefault="009838D4" w:rsidP="00F221A8">
      <w:pPr>
        <w:ind w:right="84"/>
        <w:jc w:val="both"/>
        <w:rPr>
          <w:rFonts w:ascii="Arial" w:hAnsi="Arial" w:cs="Arial"/>
        </w:rPr>
      </w:pPr>
    </w:p>
    <w:p w14:paraId="6926F381" w14:textId="3176D1DB" w:rsidR="00754532" w:rsidRPr="00F221A8" w:rsidRDefault="00754532" w:rsidP="00F221A8">
      <w:pPr>
        <w:ind w:right="84"/>
        <w:jc w:val="both"/>
        <w:rPr>
          <w:rFonts w:ascii="Arial" w:hAnsi="Arial" w:cs="Arial"/>
          <w:color w:val="000000"/>
          <w:sz w:val="20"/>
          <w:szCs w:val="20"/>
        </w:rPr>
      </w:pPr>
      <w:r w:rsidRPr="00F221A8">
        <w:rPr>
          <w:rFonts w:ascii="Arial" w:hAnsi="Arial" w:cs="Arial"/>
          <w:color w:val="000000"/>
          <w:sz w:val="20"/>
          <w:szCs w:val="20"/>
        </w:rPr>
        <w:t>PIKPA</w:t>
      </w:r>
      <w:r w:rsidR="009838D4" w:rsidRPr="00F221A8">
        <w:rPr>
          <w:rFonts w:ascii="Arial" w:hAnsi="Arial" w:cs="Arial"/>
          <w:color w:val="000000"/>
          <w:sz w:val="20"/>
          <w:szCs w:val="20"/>
        </w:rPr>
        <w:t>,</w:t>
      </w:r>
      <w:r w:rsidRPr="00F221A8">
        <w:rPr>
          <w:rFonts w:ascii="Arial" w:hAnsi="Arial" w:cs="Arial"/>
          <w:color w:val="000000"/>
          <w:sz w:val="20"/>
          <w:szCs w:val="20"/>
        </w:rPr>
        <w:t xml:space="preserve"> a self-organised refugee shelter</w:t>
      </w:r>
      <w:r w:rsidR="00D112E0" w:rsidRPr="00F221A8">
        <w:rPr>
          <w:rFonts w:ascii="Arial" w:hAnsi="Arial" w:cs="Arial"/>
          <w:color w:val="000000"/>
          <w:sz w:val="20"/>
          <w:szCs w:val="20"/>
        </w:rPr>
        <w:t xml:space="preserve"> </w:t>
      </w:r>
      <w:r w:rsidRPr="00F221A8">
        <w:rPr>
          <w:rFonts w:ascii="Arial" w:hAnsi="Arial" w:cs="Arial"/>
          <w:color w:val="000000"/>
          <w:sz w:val="20"/>
          <w:szCs w:val="20"/>
        </w:rPr>
        <w:t xml:space="preserve">operating in Lesvos since 2012, </w:t>
      </w:r>
      <w:r w:rsidR="009838D4" w:rsidRPr="00F221A8">
        <w:rPr>
          <w:rFonts w:ascii="Arial" w:hAnsi="Arial" w:cs="Arial"/>
          <w:color w:val="000000"/>
          <w:sz w:val="20"/>
          <w:szCs w:val="20"/>
        </w:rPr>
        <w:t xml:space="preserve">had been </w:t>
      </w:r>
      <w:r w:rsidRPr="00F221A8">
        <w:rPr>
          <w:rFonts w:ascii="Arial" w:hAnsi="Arial" w:cs="Arial"/>
          <w:color w:val="000000"/>
          <w:sz w:val="20"/>
          <w:szCs w:val="20"/>
        </w:rPr>
        <w:t>hosting and assisting thousands of refugees and asylum-seekers.</w:t>
      </w:r>
      <w:r w:rsidR="00526A38" w:rsidRPr="00F221A8">
        <w:rPr>
          <w:rFonts w:ascii="Arial" w:hAnsi="Arial" w:cs="Arial"/>
          <w:color w:val="000000"/>
          <w:sz w:val="20"/>
          <w:szCs w:val="20"/>
        </w:rPr>
        <w:t xml:space="preserve"> </w:t>
      </w:r>
      <w:r w:rsidR="00526A38" w:rsidRPr="00F221A8">
        <w:rPr>
          <w:rFonts w:ascii="Arial" w:hAnsi="Arial" w:cs="Arial"/>
          <w:color w:val="000000"/>
          <w:sz w:val="20"/>
          <w:szCs w:val="20"/>
          <w:lang w:val="en-US"/>
        </w:rPr>
        <w:t xml:space="preserve">PIKPA and other facilities, such as the Kara </w:t>
      </w:r>
      <w:proofErr w:type="spellStart"/>
      <w:r w:rsidR="00526A38" w:rsidRPr="00F221A8">
        <w:rPr>
          <w:rFonts w:ascii="Arial" w:hAnsi="Arial" w:cs="Arial"/>
          <w:color w:val="000000"/>
          <w:sz w:val="20"/>
          <w:szCs w:val="20"/>
          <w:lang w:val="en-US"/>
        </w:rPr>
        <w:t>Tepe</w:t>
      </w:r>
      <w:proofErr w:type="spellEnd"/>
      <w:r w:rsidR="00526A38" w:rsidRPr="00F221A8">
        <w:rPr>
          <w:rFonts w:ascii="Arial" w:hAnsi="Arial" w:cs="Arial"/>
          <w:color w:val="000000"/>
          <w:sz w:val="20"/>
          <w:szCs w:val="20"/>
          <w:lang w:val="en-US"/>
        </w:rPr>
        <w:t xml:space="preserve"> camp, run by Lesvos municipality, have stood in contrast to the “Moria model”, </w:t>
      </w:r>
      <w:r w:rsidR="00D112E0" w:rsidRPr="00F221A8">
        <w:rPr>
          <w:rFonts w:ascii="Arial" w:hAnsi="Arial" w:cs="Arial"/>
          <w:color w:val="000000"/>
          <w:sz w:val="20"/>
          <w:szCs w:val="20"/>
          <w:lang w:val="en-US"/>
        </w:rPr>
        <w:t>symbolizing</w:t>
      </w:r>
      <w:r w:rsidR="00526A38" w:rsidRPr="00F221A8">
        <w:rPr>
          <w:rFonts w:ascii="Arial" w:hAnsi="Arial" w:cs="Arial"/>
          <w:color w:val="000000"/>
          <w:sz w:val="20"/>
          <w:szCs w:val="20"/>
          <w:lang w:val="en-US"/>
        </w:rPr>
        <w:t xml:space="preserve"> an alternative approach to the reception of asylum-seekers and refugees, based on a sense of community and solidarity, offering safe and humane conditions to their residents.</w:t>
      </w:r>
      <w:r w:rsidR="00273E3E" w:rsidRPr="00F221A8">
        <w:rPr>
          <w:rFonts w:ascii="Arial" w:hAnsi="Arial" w:cs="Arial"/>
          <w:color w:val="000000"/>
          <w:sz w:val="20"/>
          <w:szCs w:val="20"/>
          <w:lang w:val="en-US"/>
        </w:rPr>
        <w:t xml:space="preserve"> Following the devastating series of fires that destroyed </w:t>
      </w:r>
      <w:proofErr w:type="spellStart"/>
      <w:r w:rsidR="00273E3E" w:rsidRPr="00F221A8">
        <w:rPr>
          <w:rFonts w:ascii="Arial" w:hAnsi="Arial" w:cs="Arial"/>
          <w:color w:val="000000"/>
          <w:sz w:val="20"/>
          <w:szCs w:val="20"/>
          <w:lang w:val="en-US"/>
        </w:rPr>
        <w:t>Moria</w:t>
      </w:r>
      <w:proofErr w:type="spellEnd"/>
      <w:r w:rsidR="00273E3E" w:rsidRPr="00F221A8">
        <w:rPr>
          <w:rFonts w:ascii="Arial" w:hAnsi="Arial" w:cs="Arial"/>
          <w:color w:val="000000"/>
          <w:sz w:val="20"/>
          <w:szCs w:val="20"/>
          <w:lang w:val="en-US"/>
        </w:rPr>
        <w:t xml:space="preserve"> camp, refugees and asylum-seekers in Lesvos were transferred to a temporary camp, recently established on the island. This camp, however, only offers a temporary solution, does not provide adequate living conditions for its residents nor adequate safeguards to those in vulnerable situations.</w:t>
      </w:r>
    </w:p>
    <w:p w14:paraId="4B07A06B" w14:textId="77777777" w:rsidR="003F1924" w:rsidRPr="00F221A8" w:rsidRDefault="003F1924" w:rsidP="00F221A8">
      <w:pPr>
        <w:ind w:right="77"/>
        <w:jc w:val="both"/>
        <w:rPr>
          <w:rFonts w:ascii="Arial" w:hAnsi="Arial" w:cs="Arial"/>
          <w:sz w:val="20"/>
          <w:szCs w:val="20"/>
          <w:lang w:val="en-US" w:eastAsia="en-US"/>
        </w:rPr>
      </w:pPr>
    </w:p>
    <w:p w14:paraId="5450A065" w14:textId="6A7526AC" w:rsidR="00015942" w:rsidRPr="00F221A8" w:rsidRDefault="00D112E0" w:rsidP="00F221A8">
      <w:pPr>
        <w:pStyle w:val="NormalWeb"/>
        <w:spacing w:before="0" w:beforeAutospacing="0" w:after="0" w:afterAutospacing="0"/>
        <w:jc w:val="both"/>
        <w:rPr>
          <w:rFonts w:ascii="Arial" w:hAnsi="Arial" w:cs="Arial"/>
          <w:color w:val="000000"/>
          <w:sz w:val="20"/>
          <w:szCs w:val="20"/>
        </w:rPr>
      </w:pPr>
      <w:r w:rsidRPr="00F221A8">
        <w:rPr>
          <w:rFonts w:ascii="Arial" w:hAnsi="Arial" w:cs="Arial"/>
          <w:color w:val="000000"/>
          <w:sz w:val="20"/>
          <w:szCs w:val="20"/>
        </w:rPr>
        <w:t xml:space="preserve">All unaccompanied minors residing in </w:t>
      </w:r>
      <w:r w:rsidR="00273E3E" w:rsidRPr="00F221A8">
        <w:rPr>
          <w:rFonts w:ascii="Arial" w:hAnsi="Arial" w:cs="Arial"/>
          <w:color w:val="000000"/>
          <w:sz w:val="20"/>
          <w:szCs w:val="20"/>
        </w:rPr>
        <w:t>PIKPA</w:t>
      </w:r>
      <w:r w:rsidRPr="00F221A8">
        <w:rPr>
          <w:rFonts w:ascii="Arial" w:hAnsi="Arial" w:cs="Arial"/>
          <w:color w:val="000000"/>
          <w:sz w:val="20"/>
          <w:szCs w:val="20"/>
        </w:rPr>
        <w:t xml:space="preserve"> were taken to mainland Greece ahead of the eviction. </w:t>
      </w:r>
      <w:r w:rsidR="00667AC9" w:rsidRPr="00F221A8">
        <w:rPr>
          <w:rFonts w:ascii="Arial" w:hAnsi="Arial" w:cs="Arial"/>
          <w:color w:val="000000"/>
          <w:sz w:val="20"/>
          <w:szCs w:val="20"/>
        </w:rPr>
        <w:t>Amnesty International and other NGOs continued to put pressure on the authorities to ensure that the r</w:t>
      </w:r>
      <w:r w:rsidR="00FA2D69" w:rsidRPr="00F221A8">
        <w:rPr>
          <w:rFonts w:ascii="Arial" w:hAnsi="Arial" w:cs="Arial"/>
          <w:color w:val="000000"/>
          <w:sz w:val="20"/>
          <w:szCs w:val="20"/>
        </w:rPr>
        <w:t xml:space="preserve">emaining 74 </w:t>
      </w:r>
      <w:r w:rsidRPr="00F221A8">
        <w:rPr>
          <w:rFonts w:ascii="Arial" w:hAnsi="Arial" w:cs="Arial"/>
          <w:color w:val="000000"/>
          <w:sz w:val="20"/>
          <w:szCs w:val="20"/>
        </w:rPr>
        <w:t>residents</w:t>
      </w:r>
      <w:r w:rsidR="00273E3E" w:rsidRPr="00F221A8">
        <w:rPr>
          <w:rFonts w:ascii="Arial" w:hAnsi="Arial" w:cs="Arial"/>
          <w:color w:val="000000"/>
          <w:sz w:val="20"/>
          <w:szCs w:val="20"/>
        </w:rPr>
        <w:t xml:space="preserve"> of PIKPA</w:t>
      </w:r>
      <w:r w:rsidRPr="00F221A8">
        <w:rPr>
          <w:rFonts w:ascii="Arial" w:hAnsi="Arial" w:cs="Arial"/>
          <w:color w:val="000000"/>
          <w:sz w:val="20"/>
          <w:szCs w:val="20"/>
        </w:rPr>
        <w:t xml:space="preserve">, including </w:t>
      </w:r>
      <w:r w:rsidR="00015942" w:rsidRPr="00F221A8">
        <w:rPr>
          <w:rFonts w:ascii="Arial" w:hAnsi="Arial" w:cs="Arial"/>
          <w:color w:val="000000"/>
          <w:sz w:val="20"/>
          <w:szCs w:val="20"/>
        </w:rPr>
        <w:t>adults and families</w:t>
      </w:r>
      <w:r w:rsidRPr="00F221A8">
        <w:rPr>
          <w:rFonts w:ascii="Arial" w:hAnsi="Arial" w:cs="Arial"/>
          <w:color w:val="000000"/>
          <w:sz w:val="20"/>
          <w:szCs w:val="20"/>
        </w:rPr>
        <w:t>,</w:t>
      </w:r>
      <w:r w:rsidR="00015942" w:rsidRPr="00F221A8">
        <w:rPr>
          <w:rFonts w:ascii="Arial" w:hAnsi="Arial" w:cs="Arial"/>
          <w:color w:val="000000"/>
          <w:sz w:val="20"/>
          <w:szCs w:val="20"/>
        </w:rPr>
        <w:t xml:space="preserve"> </w:t>
      </w:r>
      <w:r w:rsidR="00FA2D69" w:rsidRPr="00F221A8">
        <w:rPr>
          <w:rFonts w:ascii="Arial" w:hAnsi="Arial" w:cs="Arial"/>
          <w:color w:val="000000"/>
          <w:sz w:val="20"/>
          <w:szCs w:val="20"/>
        </w:rPr>
        <w:t>were</w:t>
      </w:r>
      <w:r w:rsidR="00667AC9" w:rsidRPr="00F221A8">
        <w:rPr>
          <w:rFonts w:ascii="Arial" w:hAnsi="Arial" w:cs="Arial"/>
          <w:color w:val="000000"/>
          <w:sz w:val="20"/>
          <w:szCs w:val="20"/>
        </w:rPr>
        <w:t xml:space="preserve"> protected and granted adequate living conditions. </w:t>
      </w:r>
      <w:r w:rsidR="00273E3E" w:rsidRPr="00F221A8">
        <w:rPr>
          <w:rFonts w:ascii="Arial" w:hAnsi="Arial" w:cs="Arial"/>
          <w:color w:val="000000"/>
          <w:sz w:val="20"/>
          <w:szCs w:val="20"/>
        </w:rPr>
        <w:t>O</w:t>
      </w:r>
      <w:r w:rsidR="00667AC9" w:rsidRPr="00F221A8">
        <w:rPr>
          <w:rFonts w:ascii="Arial" w:hAnsi="Arial" w:cs="Arial"/>
          <w:color w:val="000000"/>
          <w:sz w:val="20"/>
          <w:szCs w:val="20"/>
        </w:rPr>
        <w:t xml:space="preserve">n the day of the </w:t>
      </w:r>
      <w:r w:rsidR="00273E3E" w:rsidRPr="00F221A8">
        <w:rPr>
          <w:rFonts w:ascii="Arial" w:hAnsi="Arial" w:cs="Arial"/>
          <w:color w:val="000000"/>
          <w:sz w:val="20"/>
          <w:szCs w:val="20"/>
        </w:rPr>
        <w:t>eviction</w:t>
      </w:r>
      <w:r w:rsidR="00667AC9" w:rsidRPr="00F221A8">
        <w:rPr>
          <w:rFonts w:ascii="Arial" w:hAnsi="Arial" w:cs="Arial"/>
          <w:color w:val="000000"/>
          <w:sz w:val="20"/>
          <w:szCs w:val="20"/>
        </w:rPr>
        <w:t>, they</w:t>
      </w:r>
      <w:r w:rsidRPr="00F221A8">
        <w:rPr>
          <w:rFonts w:ascii="Arial" w:hAnsi="Arial" w:cs="Arial"/>
          <w:color w:val="000000"/>
          <w:sz w:val="20"/>
          <w:szCs w:val="20"/>
        </w:rPr>
        <w:t xml:space="preserve"> </w:t>
      </w:r>
      <w:r w:rsidR="00273E3E" w:rsidRPr="00F221A8">
        <w:rPr>
          <w:rFonts w:ascii="Arial" w:hAnsi="Arial" w:cs="Arial"/>
          <w:color w:val="000000"/>
          <w:sz w:val="20"/>
          <w:szCs w:val="20"/>
        </w:rPr>
        <w:t xml:space="preserve">were </w:t>
      </w:r>
      <w:r w:rsidR="00015942" w:rsidRPr="00F221A8">
        <w:rPr>
          <w:rFonts w:ascii="Arial" w:hAnsi="Arial" w:cs="Arial"/>
          <w:color w:val="000000"/>
          <w:sz w:val="20"/>
          <w:szCs w:val="20"/>
        </w:rPr>
        <w:t xml:space="preserve">transferred to the small camp at Kara </w:t>
      </w:r>
      <w:proofErr w:type="spellStart"/>
      <w:r w:rsidR="00015942" w:rsidRPr="00F221A8">
        <w:rPr>
          <w:rFonts w:ascii="Arial" w:hAnsi="Arial" w:cs="Arial"/>
          <w:color w:val="000000"/>
          <w:sz w:val="20"/>
          <w:szCs w:val="20"/>
        </w:rPr>
        <w:t>Tepe</w:t>
      </w:r>
      <w:proofErr w:type="spellEnd"/>
      <w:r w:rsidR="00015942" w:rsidRPr="00F221A8">
        <w:rPr>
          <w:rFonts w:ascii="Arial" w:hAnsi="Arial" w:cs="Arial"/>
          <w:color w:val="000000"/>
          <w:sz w:val="20"/>
          <w:szCs w:val="20"/>
        </w:rPr>
        <w:t xml:space="preserve">, where conditions are generally better than </w:t>
      </w:r>
      <w:r w:rsidRPr="00F221A8">
        <w:rPr>
          <w:rFonts w:ascii="Arial" w:hAnsi="Arial" w:cs="Arial"/>
          <w:color w:val="000000"/>
          <w:sz w:val="20"/>
          <w:szCs w:val="20"/>
        </w:rPr>
        <w:t xml:space="preserve">in </w:t>
      </w:r>
      <w:r w:rsidR="00015942" w:rsidRPr="00F221A8">
        <w:rPr>
          <w:rFonts w:ascii="Arial" w:hAnsi="Arial" w:cs="Arial"/>
          <w:color w:val="000000"/>
          <w:sz w:val="20"/>
          <w:szCs w:val="20"/>
        </w:rPr>
        <w:t xml:space="preserve">the new temporary camp. </w:t>
      </w:r>
      <w:r w:rsidRPr="00F221A8">
        <w:rPr>
          <w:rFonts w:ascii="Arial" w:hAnsi="Arial" w:cs="Arial"/>
          <w:color w:val="000000"/>
          <w:sz w:val="20"/>
          <w:szCs w:val="20"/>
        </w:rPr>
        <w:t>However</w:t>
      </w:r>
      <w:r w:rsidR="00FA2D69" w:rsidRPr="00F221A8">
        <w:rPr>
          <w:rFonts w:ascii="Arial" w:hAnsi="Arial" w:cs="Arial"/>
          <w:color w:val="000000"/>
          <w:sz w:val="20"/>
          <w:szCs w:val="20"/>
        </w:rPr>
        <w:t xml:space="preserve">, the Government has announced that the Kara </w:t>
      </w:r>
      <w:proofErr w:type="spellStart"/>
      <w:r w:rsidR="00FA2D69" w:rsidRPr="00F221A8">
        <w:rPr>
          <w:rFonts w:ascii="Arial" w:hAnsi="Arial" w:cs="Arial"/>
          <w:color w:val="000000"/>
          <w:sz w:val="20"/>
          <w:szCs w:val="20"/>
        </w:rPr>
        <w:t>Tepe</w:t>
      </w:r>
      <w:proofErr w:type="spellEnd"/>
      <w:r w:rsidR="00FA2D69" w:rsidRPr="00F221A8">
        <w:rPr>
          <w:rFonts w:ascii="Arial" w:hAnsi="Arial" w:cs="Arial"/>
          <w:color w:val="000000"/>
          <w:sz w:val="20"/>
          <w:szCs w:val="20"/>
        </w:rPr>
        <w:t xml:space="preserve"> camp will too be closed by the end of the year, which </w:t>
      </w:r>
      <w:r w:rsidR="00273E3E" w:rsidRPr="00F221A8">
        <w:rPr>
          <w:rFonts w:ascii="Arial" w:hAnsi="Arial" w:cs="Arial"/>
          <w:color w:val="000000"/>
          <w:sz w:val="20"/>
          <w:szCs w:val="20"/>
        </w:rPr>
        <w:t xml:space="preserve">leaves former </w:t>
      </w:r>
      <w:r w:rsidR="00FA2D69" w:rsidRPr="00F221A8">
        <w:rPr>
          <w:rFonts w:ascii="Arial" w:hAnsi="Arial" w:cs="Arial"/>
          <w:color w:val="000000"/>
          <w:sz w:val="20"/>
          <w:szCs w:val="20"/>
        </w:rPr>
        <w:t xml:space="preserve">PIKPA residents </w:t>
      </w:r>
      <w:r w:rsidR="00273E3E" w:rsidRPr="00F221A8">
        <w:rPr>
          <w:rFonts w:ascii="Arial" w:hAnsi="Arial" w:cs="Arial"/>
          <w:color w:val="000000"/>
          <w:sz w:val="20"/>
          <w:szCs w:val="20"/>
        </w:rPr>
        <w:t xml:space="preserve">and those in Kara </w:t>
      </w:r>
      <w:proofErr w:type="spellStart"/>
      <w:r w:rsidR="00273E3E" w:rsidRPr="00F221A8">
        <w:rPr>
          <w:rFonts w:ascii="Arial" w:hAnsi="Arial" w:cs="Arial"/>
          <w:color w:val="000000"/>
          <w:sz w:val="20"/>
          <w:szCs w:val="20"/>
        </w:rPr>
        <w:t>Tepe</w:t>
      </w:r>
      <w:proofErr w:type="spellEnd"/>
      <w:r w:rsidR="00273E3E" w:rsidRPr="00F221A8">
        <w:rPr>
          <w:rFonts w:ascii="Arial" w:hAnsi="Arial" w:cs="Arial"/>
          <w:color w:val="000000"/>
          <w:sz w:val="20"/>
          <w:szCs w:val="20"/>
        </w:rPr>
        <w:t xml:space="preserve"> in a situation of distress and uncertainty</w:t>
      </w:r>
      <w:r w:rsidR="00FA2D69" w:rsidRPr="00F221A8">
        <w:rPr>
          <w:rFonts w:ascii="Arial" w:hAnsi="Arial" w:cs="Arial"/>
          <w:color w:val="000000"/>
          <w:sz w:val="20"/>
          <w:szCs w:val="20"/>
        </w:rPr>
        <w:t xml:space="preserve">. </w:t>
      </w:r>
    </w:p>
    <w:p w14:paraId="27717BC0" w14:textId="77777777" w:rsidR="003F1924" w:rsidRPr="00F221A8" w:rsidRDefault="003F1924" w:rsidP="00F221A8">
      <w:pPr>
        <w:pStyle w:val="NormalWeb"/>
        <w:spacing w:before="0" w:beforeAutospacing="0" w:after="0" w:afterAutospacing="0"/>
        <w:jc w:val="both"/>
        <w:rPr>
          <w:rFonts w:ascii="Arial" w:hAnsi="Arial" w:cs="Arial"/>
          <w:color w:val="000000"/>
          <w:sz w:val="20"/>
          <w:szCs w:val="20"/>
        </w:rPr>
      </w:pPr>
    </w:p>
    <w:p w14:paraId="3426211A" w14:textId="67D6B9E8" w:rsidR="00015942" w:rsidRPr="00F221A8" w:rsidRDefault="00015942" w:rsidP="00F221A8">
      <w:pPr>
        <w:pStyle w:val="NormalWeb"/>
        <w:spacing w:before="0" w:beforeAutospacing="0" w:after="0" w:afterAutospacing="0"/>
        <w:jc w:val="both"/>
        <w:rPr>
          <w:rFonts w:ascii="Arial" w:hAnsi="Arial" w:cs="Arial"/>
          <w:color w:val="000000"/>
          <w:sz w:val="20"/>
          <w:szCs w:val="20"/>
        </w:rPr>
      </w:pPr>
      <w:r w:rsidRPr="00F221A8">
        <w:rPr>
          <w:rFonts w:ascii="Arial" w:hAnsi="Arial" w:cs="Arial"/>
          <w:color w:val="000000"/>
          <w:sz w:val="20"/>
          <w:szCs w:val="20"/>
        </w:rPr>
        <w:t>The eviction of PIKPA comes at a time when concerns about the conditions in t</w:t>
      </w:r>
      <w:bookmarkStart w:id="0" w:name="_GoBack"/>
      <w:bookmarkEnd w:id="0"/>
      <w:r w:rsidRPr="00F221A8">
        <w:rPr>
          <w:rFonts w:ascii="Arial" w:hAnsi="Arial" w:cs="Arial"/>
          <w:color w:val="000000"/>
          <w:sz w:val="20"/>
          <w:szCs w:val="20"/>
        </w:rPr>
        <w:t xml:space="preserve">he new temporary camp in Lesvos are growing and NGOs in the country face increased restrictions. </w:t>
      </w:r>
    </w:p>
    <w:p w14:paraId="33A6DF09" w14:textId="77777777" w:rsidR="009838D4" w:rsidRPr="00F221A8" w:rsidRDefault="009838D4" w:rsidP="00F221A8">
      <w:pPr>
        <w:pStyle w:val="NormalWeb"/>
        <w:spacing w:before="0" w:beforeAutospacing="0" w:after="0" w:afterAutospacing="0"/>
        <w:jc w:val="both"/>
        <w:rPr>
          <w:rFonts w:ascii="Arial" w:hAnsi="Arial" w:cs="Arial"/>
          <w:sz w:val="20"/>
          <w:szCs w:val="20"/>
        </w:rPr>
      </w:pPr>
    </w:p>
    <w:p w14:paraId="5FBCB50C" w14:textId="74F59268" w:rsidR="001539CA" w:rsidRPr="00F221A8" w:rsidRDefault="00754532" w:rsidP="00F221A8">
      <w:pPr>
        <w:jc w:val="both"/>
        <w:rPr>
          <w:rFonts w:ascii="Arial" w:hAnsi="Arial" w:cs="Arial"/>
          <w:sz w:val="20"/>
          <w:szCs w:val="20"/>
        </w:rPr>
      </w:pPr>
      <w:r w:rsidRPr="00F221A8">
        <w:rPr>
          <w:rFonts w:ascii="Arial" w:hAnsi="Arial" w:cs="Arial"/>
          <w:color w:val="000000"/>
          <w:sz w:val="20"/>
          <w:szCs w:val="20"/>
        </w:rPr>
        <w:t xml:space="preserve">Staff and volunteers </w:t>
      </w:r>
      <w:r w:rsidR="00FC2B99" w:rsidRPr="00F221A8">
        <w:rPr>
          <w:rFonts w:ascii="Arial" w:hAnsi="Arial" w:cs="Arial"/>
          <w:color w:val="000000"/>
          <w:sz w:val="20"/>
          <w:szCs w:val="20"/>
        </w:rPr>
        <w:t>at</w:t>
      </w:r>
      <w:r w:rsidRPr="00F221A8">
        <w:rPr>
          <w:rFonts w:ascii="Arial" w:hAnsi="Arial" w:cs="Arial"/>
          <w:color w:val="000000"/>
          <w:sz w:val="20"/>
          <w:szCs w:val="20"/>
        </w:rPr>
        <w:t xml:space="preserve"> PIKPA </w:t>
      </w:r>
      <w:r w:rsidR="00FA2D69" w:rsidRPr="00F221A8">
        <w:rPr>
          <w:rFonts w:ascii="Arial" w:hAnsi="Arial" w:cs="Arial"/>
          <w:color w:val="000000"/>
          <w:sz w:val="20"/>
          <w:szCs w:val="20"/>
        </w:rPr>
        <w:t xml:space="preserve">are </w:t>
      </w:r>
      <w:r w:rsidRPr="00F221A8">
        <w:rPr>
          <w:rFonts w:ascii="Arial" w:hAnsi="Arial" w:cs="Arial"/>
          <w:color w:val="000000"/>
          <w:sz w:val="20"/>
          <w:szCs w:val="20"/>
        </w:rPr>
        <w:t xml:space="preserve">grateful for the support and mobilization of Amnesty International activists. </w:t>
      </w:r>
    </w:p>
    <w:p w14:paraId="490BAF75" w14:textId="6056E48F" w:rsidR="00D234B6" w:rsidRPr="00F221A8" w:rsidRDefault="00D234B6" w:rsidP="00F221A8">
      <w:pPr>
        <w:rPr>
          <w:rFonts w:ascii="Arial" w:hAnsi="Arial" w:cs="Arial"/>
          <w:sz w:val="20"/>
          <w:szCs w:val="20"/>
        </w:rPr>
      </w:pPr>
    </w:p>
    <w:p w14:paraId="256B2EF7" w14:textId="77777777" w:rsidR="001539CA" w:rsidRPr="00F221A8" w:rsidRDefault="001539CA" w:rsidP="00F221A8">
      <w:pPr>
        <w:rPr>
          <w:rFonts w:ascii="Arial" w:hAnsi="Arial" w:cs="Arial"/>
          <w:b/>
          <w:sz w:val="20"/>
          <w:szCs w:val="20"/>
        </w:rPr>
      </w:pPr>
    </w:p>
    <w:p w14:paraId="36424430" w14:textId="7892800A" w:rsidR="00696A6A" w:rsidRPr="00F221A8" w:rsidRDefault="00696A6A" w:rsidP="00F221A8">
      <w:pPr>
        <w:rPr>
          <w:rFonts w:ascii="Arial" w:hAnsi="Arial" w:cs="Arial"/>
          <w:b/>
          <w:sz w:val="20"/>
          <w:szCs w:val="20"/>
          <w:lang w:val="en-US"/>
        </w:rPr>
      </w:pPr>
      <w:r w:rsidRPr="00F221A8">
        <w:rPr>
          <w:rFonts w:ascii="Arial" w:hAnsi="Arial" w:cs="Arial"/>
          <w:b/>
          <w:sz w:val="20"/>
          <w:szCs w:val="20"/>
        </w:rPr>
        <w:t xml:space="preserve">THIS IS THE </w:t>
      </w:r>
      <w:r w:rsidR="00D234B6" w:rsidRPr="00F221A8">
        <w:rPr>
          <w:rFonts w:ascii="Arial" w:hAnsi="Arial" w:cs="Arial"/>
          <w:b/>
          <w:sz w:val="20"/>
          <w:szCs w:val="20"/>
        </w:rPr>
        <w:t>SECOND</w:t>
      </w:r>
      <w:r w:rsidRPr="00F221A8">
        <w:rPr>
          <w:rFonts w:ascii="Arial" w:hAnsi="Arial" w:cs="Arial"/>
          <w:b/>
          <w:sz w:val="20"/>
          <w:szCs w:val="20"/>
        </w:rPr>
        <w:t xml:space="preserve"> AND FINAL OUTPUT FOR UA</w:t>
      </w:r>
      <w:r w:rsidR="00526A38" w:rsidRPr="00F221A8">
        <w:rPr>
          <w:rFonts w:ascii="Arial" w:hAnsi="Arial" w:cs="Arial"/>
          <w:b/>
          <w:sz w:val="20"/>
          <w:szCs w:val="20"/>
          <w:lang w:val="en-US"/>
        </w:rPr>
        <w:t xml:space="preserve"> 152/20</w:t>
      </w:r>
    </w:p>
    <w:p w14:paraId="327C094E" w14:textId="77777777" w:rsidR="00526A38" w:rsidRPr="00F221A8" w:rsidRDefault="00526A38" w:rsidP="00F221A8">
      <w:pPr>
        <w:rPr>
          <w:rFonts w:ascii="Arial" w:hAnsi="Arial" w:cs="Arial"/>
          <w:b/>
          <w:sz w:val="20"/>
          <w:szCs w:val="20"/>
        </w:rPr>
      </w:pPr>
    </w:p>
    <w:p w14:paraId="148D6202" w14:textId="2746EFF4" w:rsidR="0026766F" w:rsidRPr="00F221A8" w:rsidRDefault="001539CA" w:rsidP="00F221A8">
      <w:pPr>
        <w:rPr>
          <w:rFonts w:ascii="Arial" w:hAnsi="Arial" w:cs="Arial"/>
          <w:bCs/>
          <w:sz w:val="20"/>
          <w:szCs w:val="20"/>
        </w:rPr>
      </w:pPr>
      <w:r w:rsidRPr="00F221A8">
        <w:rPr>
          <w:rFonts w:ascii="Arial" w:hAnsi="Arial" w:cs="Arial"/>
          <w:b/>
          <w:sz w:val="20"/>
          <w:szCs w:val="20"/>
        </w:rPr>
        <w:t>LINK TO PREVIOUS UA</w:t>
      </w:r>
      <w:r w:rsidRPr="00F221A8">
        <w:rPr>
          <w:rFonts w:ascii="Arial" w:hAnsi="Arial" w:cs="Arial"/>
          <w:bCs/>
          <w:sz w:val="20"/>
          <w:szCs w:val="20"/>
        </w:rPr>
        <w:t xml:space="preserve">: </w:t>
      </w:r>
      <w:hyperlink r:id="rId11" w:history="1">
        <w:r w:rsidR="00FA2D69" w:rsidRPr="00F221A8">
          <w:rPr>
            <w:rStyle w:val="Hyperlink"/>
            <w:rFonts w:ascii="Arial" w:hAnsi="Arial" w:cs="Arial"/>
            <w:bCs/>
            <w:sz w:val="20"/>
            <w:szCs w:val="20"/>
          </w:rPr>
          <w:t>https://www.amnesty.org/en/documents/eur25/3160/2020/en/</w:t>
        </w:r>
      </w:hyperlink>
      <w:r w:rsidR="00FA2D69" w:rsidRPr="00F221A8">
        <w:rPr>
          <w:rFonts w:ascii="Arial" w:hAnsi="Arial" w:cs="Arial"/>
          <w:bCs/>
          <w:sz w:val="20"/>
          <w:szCs w:val="20"/>
        </w:rPr>
        <w:t xml:space="preserve"> </w:t>
      </w:r>
    </w:p>
    <w:sectPr w:rsidR="0026766F" w:rsidRPr="00F221A8" w:rsidSect="00F221A8">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D1662" w14:textId="77777777" w:rsidR="008220DE" w:rsidRDefault="008220DE">
      <w:r>
        <w:separator/>
      </w:r>
    </w:p>
  </w:endnote>
  <w:endnote w:type="continuationSeparator" w:id="0">
    <w:p w14:paraId="362274A6" w14:textId="77777777" w:rsidR="008220DE" w:rsidRDefault="0082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7A8E" w14:textId="77777777" w:rsidR="00F221A8" w:rsidRPr="004D1533" w:rsidRDefault="00F221A8" w:rsidP="00F221A8">
    <w:pPr>
      <w:pStyle w:val="Default"/>
    </w:pPr>
  </w:p>
  <w:p w14:paraId="6387833C" w14:textId="77777777" w:rsidR="00F221A8" w:rsidRPr="004D1533" w:rsidRDefault="00F221A8" w:rsidP="00F221A8">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0C272FB" w14:textId="77777777" w:rsidR="00F221A8" w:rsidRPr="004D1533" w:rsidRDefault="00F221A8" w:rsidP="00F221A8">
    <w:pPr>
      <w:jc w:val="center"/>
      <w:rPr>
        <w:rFonts w:ascii="Arial" w:hAnsi="Arial" w:cs="Arial"/>
        <w:sz w:val="16"/>
        <w:szCs w:val="16"/>
      </w:rPr>
    </w:pPr>
    <w:r w:rsidRPr="004D1533">
      <w:rPr>
        <w:rFonts w:ascii="Arial" w:hAnsi="Arial" w:cs="Arial"/>
        <w:sz w:val="16"/>
        <w:szCs w:val="16"/>
      </w:rPr>
      <w:t>T (212) 807- 8400 | uan@aiusa.org | www.amnestyusa.org/uan</w:t>
    </w:r>
  </w:p>
  <w:p w14:paraId="5903741B" w14:textId="48DFF4DC"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457E5" w14:textId="77777777" w:rsidR="008220DE" w:rsidRDefault="008220DE">
      <w:r>
        <w:separator/>
      </w:r>
    </w:p>
  </w:footnote>
  <w:footnote w:type="continuationSeparator" w:id="0">
    <w:p w14:paraId="16125C2B" w14:textId="77777777" w:rsidR="008220DE" w:rsidRDefault="0082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72C4698B"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00374B6A">
      <w:rPr>
        <w:rFonts w:ascii="Amnesty Trade Gothic" w:hAnsi="Amnesty Trade Gothic"/>
        <w:sz w:val="16"/>
        <w:szCs w:val="16"/>
      </w:rPr>
      <w:t>152/20</w:t>
    </w:r>
    <w:r>
      <w:rPr>
        <w:rFonts w:ascii="Amnesty Trade Gothic" w:hAnsi="Amnesty Trade Gothic"/>
        <w:sz w:val="16"/>
        <w:szCs w:val="16"/>
      </w:rPr>
      <w:t xml:space="preserve"> Index: </w:t>
    </w:r>
    <w:r w:rsidR="00374B6A" w:rsidRPr="00374B6A">
      <w:rPr>
        <w:rFonts w:ascii="Amnesty Trade Gothic" w:hAnsi="Amnesty Trade Gothic"/>
        <w:sz w:val="16"/>
        <w:szCs w:val="16"/>
      </w:rPr>
      <w:t>EUR 25/3366/2020</w:t>
    </w:r>
    <w:r w:rsidR="00374B6A">
      <w:rPr>
        <w:rFonts w:ascii="Amnesty Trade Gothic" w:hAnsi="Amnesty Trade Gothic"/>
        <w:sz w:val="16"/>
        <w:szCs w:val="16"/>
      </w:rPr>
      <w:t xml:space="preserve"> Greece</w:t>
    </w:r>
    <w:r>
      <w:rPr>
        <w:rFonts w:ascii="Amnesty Trade Gothic" w:hAnsi="Amnesty Trade Gothic"/>
        <w:sz w:val="16"/>
        <w:szCs w:val="16"/>
      </w:rPr>
      <w:tab/>
      <w:t xml:space="preserve">Date: </w:t>
    </w:r>
    <w:r w:rsidR="00374B6A">
      <w:rPr>
        <w:rFonts w:ascii="Amnesty Trade Gothic" w:hAnsi="Amnesty Trade Gothic"/>
        <w:sz w:val="16"/>
        <w:szCs w:val="16"/>
      </w:rPr>
      <w:t>19 November 2020</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15B0"/>
    <w:rsid w:val="00015942"/>
    <w:rsid w:val="00017914"/>
    <w:rsid w:val="00023EE0"/>
    <w:rsid w:val="00041C42"/>
    <w:rsid w:val="00047F8B"/>
    <w:rsid w:val="000756B3"/>
    <w:rsid w:val="000A3D7B"/>
    <w:rsid w:val="000A756A"/>
    <w:rsid w:val="000B23F7"/>
    <w:rsid w:val="000C0DE5"/>
    <w:rsid w:val="000C3B43"/>
    <w:rsid w:val="000C6E26"/>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3E3E"/>
    <w:rsid w:val="00282ADC"/>
    <w:rsid w:val="002923B7"/>
    <w:rsid w:val="002932CE"/>
    <w:rsid w:val="00296158"/>
    <w:rsid w:val="00297D91"/>
    <w:rsid w:val="002A3BFE"/>
    <w:rsid w:val="002A3DB8"/>
    <w:rsid w:val="002B12DC"/>
    <w:rsid w:val="002D4BEE"/>
    <w:rsid w:val="00310926"/>
    <w:rsid w:val="00334F99"/>
    <w:rsid w:val="00335AD0"/>
    <w:rsid w:val="00347243"/>
    <w:rsid w:val="00350BE6"/>
    <w:rsid w:val="00370CFC"/>
    <w:rsid w:val="00373521"/>
    <w:rsid w:val="003738D8"/>
    <w:rsid w:val="00374B6A"/>
    <w:rsid w:val="003917E9"/>
    <w:rsid w:val="003A2A73"/>
    <w:rsid w:val="003B012D"/>
    <w:rsid w:val="003B7A7A"/>
    <w:rsid w:val="003B7FF5"/>
    <w:rsid w:val="003D1A64"/>
    <w:rsid w:val="003D377A"/>
    <w:rsid w:val="003E09A8"/>
    <w:rsid w:val="003E486F"/>
    <w:rsid w:val="003F1924"/>
    <w:rsid w:val="00415A74"/>
    <w:rsid w:val="00423F8D"/>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6A38"/>
    <w:rsid w:val="005356E4"/>
    <w:rsid w:val="0053584A"/>
    <w:rsid w:val="0054186C"/>
    <w:rsid w:val="005534BC"/>
    <w:rsid w:val="00557A54"/>
    <w:rsid w:val="00582A06"/>
    <w:rsid w:val="00594A50"/>
    <w:rsid w:val="005A0B85"/>
    <w:rsid w:val="005A5378"/>
    <w:rsid w:val="005C2CBA"/>
    <w:rsid w:val="005C41FB"/>
    <w:rsid w:val="005C5320"/>
    <w:rsid w:val="005D159E"/>
    <w:rsid w:val="005D7F04"/>
    <w:rsid w:val="005E0FE8"/>
    <w:rsid w:val="005E3947"/>
    <w:rsid w:val="005F0D06"/>
    <w:rsid w:val="005F29C5"/>
    <w:rsid w:val="006000C4"/>
    <w:rsid w:val="00605B4E"/>
    <w:rsid w:val="00606C38"/>
    <w:rsid w:val="006114B4"/>
    <w:rsid w:val="00612CD0"/>
    <w:rsid w:val="00622CD2"/>
    <w:rsid w:val="00647C2A"/>
    <w:rsid w:val="0065199E"/>
    <w:rsid w:val="00667AC9"/>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54532"/>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2DD1"/>
    <w:rsid w:val="00815508"/>
    <w:rsid w:val="008220DE"/>
    <w:rsid w:val="008224D0"/>
    <w:rsid w:val="008241AB"/>
    <w:rsid w:val="0086100E"/>
    <w:rsid w:val="0086363D"/>
    <w:rsid w:val="008709B5"/>
    <w:rsid w:val="00875B09"/>
    <w:rsid w:val="00875E19"/>
    <w:rsid w:val="008B2D4A"/>
    <w:rsid w:val="008C6392"/>
    <w:rsid w:val="008C6FD5"/>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38D4"/>
    <w:rsid w:val="00985339"/>
    <w:rsid w:val="00987C31"/>
    <w:rsid w:val="009904C9"/>
    <w:rsid w:val="009971C5"/>
    <w:rsid w:val="009C06C1"/>
    <w:rsid w:val="009C0BC3"/>
    <w:rsid w:val="009D5F0B"/>
    <w:rsid w:val="009E0910"/>
    <w:rsid w:val="009E2CC1"/>
    <w:rsid w:val="009F4BB3"/>
    <w:rsid w:val="00A11181"/>
    <w:rsid w:val="00A34E1D"/>
    <w:rsid w:val="00A54BC1"/>
    <w:rsid w:val="00A70597"/>
    <w:rsid w:val="00A7073D"/>
    <w:rsid w:val="00A76D99"/>
    <w:rsid w:val="00AB00B1"/>
    <w:rsid w:val="00AC6CA1"/>
    <w:rsid w:val="00AE7E51"/>
    <w:rsid w:val="00AF1FE1"/>
    <w:rsid w:val="00AF4CF9"/>
    <w:rsid w:val="00B01951"/>
    <w:rsid w:val="00B043D9"/>
    <w:rsid w:val="00B06E79"/>
    <w:rsid w:val="00B106C7"/>
    <w:rsid w:val="00B14CDC"/>
    <w:rsid w:val="00B166C2"/>
    <w:rsid w:val="00B22D7A"/>
    <w:rsid w:val="00B252ED"/>
    <w:rsid w:val="00B33D3D"/>
    <w:rsid w:val="00B4432F"/>
    <w:rsid w:val="00B60FB0"/>
    <w:rsid w:val="00B64E15"/>
    <w:rsid w:val="00B75929"/>
    <w:rsid w:val="00B811E7"/>
    <w:rsid w:val="00B84EF8"/>
    <w:rsid w:val="00B9147D"/>
    <w:rsid w:val="00B93555"/>
    <w:rsid w:val="00B950B1"/>
    <w:rsid w:val="00BA31FC"/>
    <w:rsid w:val="00BB309F"/>
    <w:rsid w:val="00BC2A04"/>
    <w:rsid w:val="00BD443E"/>
    <w:rsid w:val="00BE2450"/>
    <w:rsid w:val="00BE4AEB"/>
    <w:rsid w:val="00BF660B"/>
    <w:rsid w:val="00C11E9F"/>
    <w:rsid w:val="00C264C5"/>
    <w:rsid w:val="00C55BEE"/>
    <w:rsid w:val="00C64997"/>
    <w:rsid w:val="00CA19FC"/>
    <w:rsid w:val="00CB47CB"/>
    <w:rsid w:val="00CC73AE"/>
    <w:rsid w:val="00CD362A"/>
    <w:rsid w:val="00CE6658"/>
    <w:rsid w:val="00CF6041"/>
    <w:rsid w:val="00D0106D"/>
    <w:rsid w:val="00D03746"/>
    <w:rsid w:val="00D112E0"/>
    <w:rsid w:val="00D20ABE"/>
    <w:rsid w:val="00D20DEB"/>
    <w:rsid w:val="00D22B1F"/>
    <w:rsid w:val="00D234B6"/>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1174E"/>
    <w:rsid w:val="00E23769"/>
    <w:rsid w:val="00E2387F"/>
    <w:rsid w:val="00E5518D"/>
    <w:rsid w:val="00E557C9"/>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21A8"/>
    <w:rsid w:val="00F25545"/>
    <w:rsid w:val="00F4572A"/>
    <w:rsid w:val="00F54365"/>
    <w:rsid w:val="00F7781E"/>
    <w:rsid w:val="00F95961"/>
    <w:rsid w:val="00F97D51"/>
    <w:rsid w:val="00FA2D69"/>
    <w:rsid w:val="00FB2BDA"/>
    <w:rsid w:val="00FB3CEC"/>
    <w:rsid w:val="00FC2B99"/>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59DC816-CB26-45D6-8BF3-2BF091AE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4">
    <w:name w:val="heading 4"/>
    <w:basedOn w:val="Normal"/>
    <w:next w:val="Normal"/>
    <w:link w:val="Heading4Char"/>
    <w:semiHidden/>
    <w:unhideWhenUsed/>
    <w:qFormat/>
    <w:rsid w:val="00622CD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15942"/>
    <w:pPr>
      <w:spacing w:before="100" w:beforeAutospacing="1" w:after="100" w:afterAutospacing="1"/>
    </w:pPr>
    <w:rPr>
      <w:rFonts w:eastAsia="Times New Roman"/>
      <w:lang w:val="en-US" w:eastAsia="en-US"/>
    </w:rPr>
  </w:style>
  <w:style w:type="character" w:customStyle="1" w:styleId="Heading4Char">
    <w:name w:val="Heading 4 Char"/>
    <w:basedOn w:val="DefaultParagraphFont"/>
    <w:link w:val="Heading4"/>
    <w:semiHidden/>
    <w:rsid w:val="00622CD2"/>
    <w:rPr>
      <w:rFonts w:asciiTheme="majorHAnsi" w:eastAsiaTheme="majorEastAsia" w:hAnsiTheme="majorHAnsi" w:cstheme="majorBidi"/>
      <w:i/>
      <w:iCs/>
      <w:color w:val="2E74B5" w:themeColor="accent1" w:themeShade="BF"/>
      <w:sz w:val="24"/>
      <w:szCs w:val="24"/>
      <w:lang w:val="en-GB" w:eastAsia="zh-CN"/>
    </w:rPr>
  </w:style>
  <w:style w:type="paragraph" w:styleId="Revision">
    <w:name w:val="Revision"/>
    <w:hidden/>
    <w:uiPriority w:val="99"/>
    <w:semiHidden/>
    <w:rsid w:val="000115B0"/>
    <w:rPr>
      <w:sz w:val="24"/>
      <w:szCs w:val="24"/>
      <w:lang w:val="en-GB" w:eastAsia="zh-CN"/>
    </w:rPr>
  </w:style>
  <w:style w:type="character" w:styleId="FollowedHyperlink">
    <w:name w:val="FollowedHyperlink"/>
    <w:basedOn w:val="DefaultParagraphFont"/>
    <w:rsid w:val="00647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86525">
      <w:bodyDiv w:val="1"/>
      <w:marLeft w:val="0"/>
      <w:marRight w:val="0"/>
      <w:marTop w:val="0"/>
      <w:marBottom w:val="0"/>
      <w:divBdr>
        <w:top w:val="none" w:sz="0" w:space="0" w:color="auto"/>
        <w:left w:val="none" w:sz="0" w:space="0" w:color="auto"/>
        <w:bottom w:val="none" w:sz="0" w:space="0" w:color="auto"/>
        <w:right w:val="none" w:sz="0" w:space="0" w:color="auto"/>
      </w:divBdr>
    </w:div>
    <w:div w:id="18508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25/3160/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7B23-3A49-4785-AC36-F08EA34130A3}">
  <ds:schemaRefs>
    <ds:schemaRef ds:uri="106ac91d-d4ab-4687-802e-6fe3051e6a0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ff88097-3b29-4e91-b7bf-6c5ef7890810"/>
    <ds:schemaRef ds:uri="http://purl.org/dc/dcmitype/"/>
  </ds:schemaRefs>
</ds:datastoreItem>
</file>

<file path=customXml/itemProps2.xml><?xml version="1.0" encoding="utf-8"?>
<ds:datastoreItem xmlns:ds="http://schemas.openxmlformats.org/officeDocument/2006/customXml" ds:itemID="{5235A545-ED7A-4248-AC73-C4B92935D9CF}">
  <ds:schemaRefs>
    <ds:schemaRef ds:uri="http://schemas.microsoft.com/sharepoint/v3/contenttype/forms"/>
  </ds:schemaRefs>
</ds:datastoreItem>
</file>

<file path=customXml/itemProps3.xml><?xml version="1.0" encoding="utf-8"?>
<ds:datastoreItem xmlns:ds="http://schemas.openxmlformats.org/officeDocument/2006/customXml" ds:itemID="{28532445-1338-420F-BA9B-0594FE80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8B991-A791-4809-BFB4-23C3D739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Laura Galeano</cp:lastModifiedBy>
  <cp:revision>2</cp:revision>
  <dcterms:created xsi:type="dcterms:W3CDTF">2020-11-19T19:14:00Z</dcterms:created>
  <dcterms:modified xsi:type="dcterms:W3CDTF">2020-11-19T19:14:00Z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