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0F7E" w14:textId="77777777" w:rsidR="00AB0430" w:rsidRPr="00A70088" w:rsidRDefault="00AB0430" w:rsidP="00A70088">
      <w:pPr>
        <w:pStyle w:val="AIUrgentActionTopHeading"/>
        <w:tabs>
          <w:tab w:val="clear" w:pos="567"/>
        </w:tabs>
        <w:spacing w:line="240" w:lineRule="auto"/>
        <w:rPr>
          <w:rFonts w:cs="Arial"/>
          <w:sz w:val="80"/>
          <w:szCs w:val="80"/>
        </w:rPr>
      </w:pPr>
      <w:r w:rsidRPr="00A70088">
        <w:rPr>
          <w:rFonts w:cs="Arial"/>
          <w:sz w:val="80"/>
          <w:szCs w:val="80"/>
          <w:highlight w:val="yellow"/>
        </w:rPr>
        <w:t>URGENT ACTION</w:t>
      </w:r>
    </w:p>
    <w:p w14:paraId="383A3788" w14:textId="77777777" w:rsidR="00AB0430" w:rsidRPr="00A70088" w:rsidRDefault="00AB0430" w:rsidP="00A70088">
      <w:pPr>
        <w:pStyle w:val="Default"/>
        <w:rPr>
          <w:b/>
          <w:sz w:val="20"/>
          <w:szCs w:val="20"/>
        </w:rPr>
      </w:pPr>
    </w:p>
    <w:p w14:paraId="2C711F52" w14:textId="77777777" w:rsidR="00AB0430" w:rsidRPr="00A70088" w:rsidRDefault="00AB0430" w:rsidP="00A70088">
      <w:pPr>
        <w:spacing w:after="0" w:line="240" w:lineRule="auto"/>
        <w:rPr>
          <w:rFonts w:ascii="Arial" w:hAnsi="Arial" w:cs="Arial"/>
          <w:b/>
          <w:i/>
          <w:sz w:val="32"/>
          <w:lang w:eastAsia="es-MX"/>
        </w:rPr>
      </w:pPr>
      <w:r w:rsidRPr="00A70088">
        <w:rPr>
          <w:rFonts w:ascii="Arial" w:hAnsi="Arial" w:cs="Arial"/>
          <w:b/>
          <w:sz w:val="32"/>
          <w:lang w:eastAsia="es-MX"/>
        </w:rPr>
        <w:t>SERIOUS HEALTH CONCERNS FOR MALDIVIAN POLITICIAN</w:t>
      </w:r>
    </w:p>
    <w:p w14:paraId="0ACB4823" w14:textId="77777777" w:rsidR="00AB0430" w:rsidRPr="00A70088" w:rsidRDefault="00AB0430" w:rsidP="00A70088">
      <w:pPr>
        <w:spacing w:after="0" w:line="240" w:lineRule="auto"/>
        <w:rPr>
          <w:rFonts w:ascii="Arial" w:hAnsi="Arial" w:cs="Arial"/>
          <w:b/>
          <w:sz w:val="22"/>
          <w:szCs w:val="22"/>
          <w:lang w:eastAsia="es-MX"/>
        </w:rPr>
      </w:pPr>
      <w:r w:rsidRPr="00A70088">
        <w:rPr>
          <w:rFonts w:ascii="Arial" w:hAnsi="Arial" w:cs="Arial"/>
          <w:b/>
          <w:sz w:val="22"/>
          <w:szCs w:val="22"/>
          <w:lang w:eastAsia="es-MX"/>
        </w:rPr>
        <w:t xml:space="preserve">Ahmed </w:t>
      </w:r>
      <w:proofErr w:type="spellStart"/>
      <w:r w:rsidRPr="00A70088">
        <w:rPr>
          <w:rFonts w:ascii="Arial" w:hAnsi="Arial" w:cs="Arial"/>
          <w:b/>
          <w:sz w:val="22"/>
          <w:szCs w:val="22"/>
          <w:lang w:eastAsia="es-MX"/>
        </w:rPr>
        <w:t>Adeeb</w:t>
      </w:r>
      <w:proofErr w:type="spellEnd"/>
      <w:r w:rsidRPr="00A70088">
        <w:rPr>
          <w:rFonts w:ascii="Arial" w:hAnsi="Arial" w:cs="Arial"/>
          <w:b/>
          <w:sz w:val="22"/>
          <w:szCs w:val="22"/>
          <w:lang w:eastAsia="es-MX"/>
        </w:rPr>
        <w:t>, former Maldivian Vice President, suffers from several ongoing health conditions. Arrested in 2015 for what w</w:t>
      </w:r>
      <w:r w:rsidR="00A70088">
        <w:rPr>
          <w:rFonts w:ascii="Arial" w:hAnsi="Arial" w:cs="Arial"/>
          <w:b/>
          <w:sz w:val="22"/>
          <w:szCs w:val="22"/>
          <w:lang w:eastAsia="es-MX"/>
        </w:rPr>
        <w:t>ere</w:t>
      </w:r>
      <w:r w:rsidRPr="00A70088">
        <w:rPr>
          <w:rFonts w:ascii="Arial" w:hAnsi="Arial" w:cs="Arial"/>
          <w:b/>
          <w:sz w:val="22"/>
          <w:szCs w:val="22"/>
          <w:lang w:eastAsia="es-MX"/>
        </w:rPr>
        <w:t xml:space="preserve"> believed to be politically motivated charges, his convictions were overturned last year and other charges against him were dropped in July 2020. Local media outlets have reported that the Prosecutor General submitted the case for appeal and accordingly, </w:t>
      </w:r>
      <w:proofErr w:type="spellStart"/>
      <w:r w:rsidRPr="00A70088">
        <w:rPr>
          <w:rFonts w:ascii="Arial" w:hAnsi="Arial" w:cs="Arial"/>
          <w:b/>
          <w:sz w:val="22"/>
          <w:szCs w:val="22"/>
          <w:lang w:eastAsia="es-MX"/>
        </w:rPr>
        <w:t>Adeeb</w:t>
      </w:r>
      <w:proofErr w:type="spellEnd"/>
      <w:r w:rsidRPr="00A70088">
        <w:rPr>
          <w:rFonts w:ascii="Arial" w:hAnsi="Arial" w:cs="Arial"/>
          <w:b/>
          <w:sz w:val="22"/>
          <w:szCs w:val="22"/>
          <w:lang w:eastAsia="es-MX"/>
        </w:rPr>
        <w:t xml:space="preserve"> was taken into custody again on 24 July</w:t>
      </w:r>
      <w:r w:rsidR="00A70088">
        <w:rPr>
          <w:rFonts w:ascii="Arial" w:hAnsi="Arial" w:cs="Arial"/>
          <w:b/>
          <w:sz w:val="22"/>
          <w:szCs w:val="22"/>
          <w:lang w:eastAsia="es-MX"/>
        </w:rPr>
        <w:t xml:space="preserve"> </w:t>
      </w:r>
      <w:r w:rsidRPr="00A70088">
        <w:rPr>
          <w:rFonts w:ascii="Arial" w:hAnsi="Arial" w:cs="Arial"/>
          <w:b/>
          <w:sz w:val="22"/>
          <w:szCs w:val="22"/>
          <w:lang w:eastAsia="es-MX"/>
        </w:rPr>
        <w:t>following an order by High Court, raising further concerns about his wellbeing.</w:t>
      </w:r>
      <w:r w:rsidRPr="00A70088" w:rsidDel="008A14CE">
        <w:rPr>
          <w:rFonts w:ascii="Arial" w:hAnsi="Arial" w:cs="Arial"/>
          <w:b/>
          <w:sz w:val="22"/>
          <w:szCs w:val="22"/>
          <w:lang w:eastAsia="es-MX"/>
        </w:rPr>
        <w:t xml:space="preserve"> </w:t>
      </w:r>
    </w:p>
    <w:p w14:paraId="339B14CC" w14:textId="77777777" w:rsidR="00AB0430" w:rsidRPr="00A70088" w:rsidRDefault="00AB0430" w:rsidP="00A70088">
      <w:pPr>
        <w:spacing w:after="0" w:line="240" w:lineRule="auto"/>
        <w:ind w:left="-283"/>
        <w:rPr>
          <w:rFonts w:ascii="Arial" w:hAnsi="Arial" w:cs="Arial"/>
          <w:b/>
          <w:lang w:eastAsia="es-MX"/>
        </w:rPr>
      </w:pPr>
    </w:p>
    <w:p w14:paraId="5F79A4C8" w14:textId="77777777" w:rsidR="00A70088" w:rsidRPr="0007751F" w:rsidRDefault="00A70088" w:rsidP="00A70088">
      <w:pPr>
        <w:spacing w:line="240" w:lineRule="auto"/>
        <w:rPr>
          <w:rFonts w:ascii="Arial" w:hAnsi="Arial" w:cs="Arial"/>
          <w:b/>
          <w:sz w:val="20"/>
          <w:szCs w:val="20"/>
        </w:rPr>
      </w:pPr>
      <w:r w:rsidRPr="0007751F">
        <w:rPr>
          <w:rFonts w:ascii="Arial" w:hAnsi="Arial" w:cs="Arial"/>
          <w:b/>
          <w:sz w:val="20"/>
          <w:szCs w:val="20"/>
        </w:rPr>
        <w:t xml:space="preserve">TAKE ACTION: </w:t>
      </w:r>
    </w:p>
    <w:p w14:paraId="58B38238" w14:textId="77777777" w:rsidR="00A70088" w:rsidRPr="004D1533" w:rsidRDefault="00A70088" w:rsidP="00A70088">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99777F4" w14:textId="77777777" w:rsidR="00A70088" w:rsidRPr="004D1533" w:rsidRDefault="00A70088" w:rsidP="00A70088">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2E1D522" w14:textId="77777777" w:rsidR="00AB0430" w:rsidRPr="00A70088" w:rsidRDefault="00AB0430" w:rsidP="00A70088">
      <w:pPr>
        <w:spacing w:after="0" w:line="240" w:lineRule="auto"/>
        <w:ind w:left="-283"/>
        <w:jc w:val="right"/>
        <w:rPr>
          <w:rFonts w:ascii="Arial" w:hAnsi="Arial" w:cs="Arial"/>
          <w:b/>
          <w:i/>
          <w:sz w:val="20"/>
          <w:szCs w:val="20"/>
        </w:rPr>
      </w:pPr>
    </w:p>
    <w:p w14:paraId="6CBA5F2D" w14:textId="77777777" w:rsidR="00A70088" w:rsidRDefault="00A70088" w:rsidP="00A70088">
      <w:pPr>
        <w:spacing w:after="0" w:line="240" w:lineRule="auto"/>
        <w:rPr>
          <w:rFonts w:ascii="Arial" w:hAnsi="Arial" w:cs="Arial"/>
          <w:b/>
          <w:iCs/>
          <w:szCs w:val="18"/>
        </w:rPr>
        <w:sectPr w:rsidR="00A70088" w:rsidSect="00A70088">
          <w:headerReference w:type="default" r:id="rId11"/>
          <w:footerReference w:type="default" r:id="rId12"/>
          <w:pgSz w:w="12240" w:h="15840" w:code="1"/>
          <w:pgMar w:top="720" w:right="720" w:bottom="1800" w:left="720" w:header="708" w:footer="708" w:gutter="0"/>
          <w:cols w:space="708"/>
          <w:docGrid w:linePitch="360"/>
        </w:sectPr>
      </w:pPr>
    </w:p>
    <w:p w14:paraId="44E23BC8" w14:textId="77777777" w:rsidR="00AB0430" w:rsidRPr="00A70088" w:rsidRDefault="00AB0430" w:rsidP="00A70088">
      <w:pPr>
        <w:spacing w:after="0" w:line="240" w:lineRule="auto"/>
        <w:rPr>
          <w:rFonts w:ascii="Arial" w:hAnsi="Arial" w:cs="Arial"/>
          <w:b/>
          <w:iCs/>
          <w:szCs w:val="18"/>
        </w:rPr>
      </w:pPr>
      <w:r w:rsidRPr="00A70088">
        <w:rPr>
          <w:rFonts w:ascii="Arial" w:hAnsi="Arial" w:cs="Arial"/>
          <w:b/>
          <w:iCs/>
          <w:szCs w:val="18"/>
        </w:rPr>
        <w:t xml:space="preserve">Mr. Ibrahim </w:t>
      </w:r>
      <w:proofErr w:type="spellStart"/>
      <w:r w:rsidRPr="00A70088">
        <w:rPr>
          <w:rFonts w:ascii="Arial" w:hAnsi="Arial" w:cs="Arial"/>
          <w:b/>
          <w:iCs/>
          <w:szCs w:val="18"/>
        </w:rPr>
        <w:t>Solih</w:t>
      </w:r>
      <w:proofErr w:type="spellEnd"/>
    </w:p>
    <w:p w14:paraId="361C3A01" w14:textId="77777777" w:rsidR="00AB0430" w:rsidRPr="00A70088" w:rsidRDefault="00AB0430" w:rsidP="00A70088">
      <w:pPr>
        <w:spacing w:after="0" w:line="240" w:lineRule="auto"/>
        <w:rPr>
          <w:rFonts w:ascii="Arial" w:hAnsi="Arial" w:cs="Arial"/>
          <w:iCs/>
          <w:szCs w:val="18"/>
        </w:rPr>
      </w:pPr>
      <w:r w:rsidRPr="00A70088">
        <w:rPr>
          <w:rFonts w:ascii="Arial" w:hAnsi="Arial" w:cs="Arial"/>
          <w:iCs/>
          <w:szCs w:val="18"/>
        </w:rPr>
        <w:t>President of Maldives</w:t>
      </w:r>
    </w:p>
    <w:p w14:paraId="73EA03BD" w14:textId="77777777" w:rsidR="00AB0430" w:rsidRPr="00A70088" w:rsidRDefault="00AB0430" w:rsidP="00A70088">
      <w:pPr>
        <w:spacing w:after="0" w:line="240" w:lineRule="auto"/>
        <w:rPr>
          <w:rFonts w:ascii="Arial" w:hAnsi="Arial" w:cs="Arial"/>
          <w:iCs/>
          <w:szCs w:val="18"/>
        </w:rPr>
      </w:pPr>
      <w:r w:rsidRPr="00A70088">
        <w:rPr>
          <w:rFonts w:ascii="Arial" w:hAnsi="Arial" w:cs="Arial"/>
          <w:iCs/>
          <w:szCs w:val="18"/>
        </w:rPr>
        <w:t>The President’s Office</w:t>
      </w:r>
    </w:p>
    <w:p w14:paraId="739E5F85" w14:textId="77777777" w:rsidR="00AB0430" w:rsidRPr="00A70088" w:rsidRDefault="00AB0430" w:rsidP="00A70088">
      <w:pPr>
        <w:spacing w:after="0" w:line="240" w:lineRule="auto"/>
        <w:rPr>
          <w:rFonts w:ascii="Arial" w:hAnsi="Arial" w:cs="Arial"/>
          <w:iCs/>
          <w:szCs w:val="18"/>
        </w:rPr>
      </w:pPr>
      <w:proofErr w:type="spellStart"/>
      <w:r w:rsidRPr="00A70088">
        <w:rPr>
          <w:rFonts w:ascii="Arial" w:hAnsi="Arial" w:cs="Arial"/>
          <w:iCs/>
          <w:szCs w:val="18"/>
        </w:rPr>
        <w:t>Boduthakurufaanu</w:t>
      </w:r>
      <w:proofErr w:type="spellEnd"/>
      <w:r w:rsidRPr="00A70088">
        <w:rPr>
          <w:rFonts w:ascii="Arial" w:hAnsi="Arial" w:cs="Arial"/>
          <w:iCs/>
          <w:szCs w:val="18"/>
        </w:rPr>
        <w:t xml:space="preserve"> </w:t>
      </w:r>
      <w:proofErr w:type="spellStart"/>
      <w:r w:rsidRPr="00A70088">
        <w:rPr>
          <w:rFonts w:ascii="Arial" w:hAnsi="Arial" w:cs="Arial"/>
          <w:iCs/>
          <w:szCs w:val="18"/>
        </w:rPr>
        <w:t>Magu</w:t>
      </w:r>
      <w:proofErr w:type="spellEnd"/>
      <w:r w:rsidRPr="00A70088">
        <w:rPr>
          <w:rFonts w:ascii="Arial" w:hAnsi="Arial" w:cs="Arial"/>
          <w:iCs/>
          <w:szCs w:val="18"/>
        </w:rPr>
        <w:t xml:space="preserve">, </w:t>
      </w:r>
    </w:p>
    <w:p w14:paraId="1DC366E2" w14:textId="77777777" w:rsidR="00AB0430" w:rsidRPr="00A70088" w:rsidRDefault="00AB0430" w:rsidP="00A70088">
      <w:pPr>
        <w:spacing w:after="0" w:line="240" w:lineRule="auto"/>
        <w:rPr>
          <w:rFonts w:ascii="Arial" w:hAnsi="Arial" w:cs="Arial"/>
          <w:iCs/>
          <w:szCs w:val="18"/>
          <w:lang w:val="fr-FR"/>
        </w:rPr>
      </w:pPr>
      <w:r w:rsidRPr="00A70088">
        <w:rPr>
          <w:rFonts w:ascii="Arial" w:hAnsi="Arial" w:cs="Arial"/>
          <w:iCs/>
          <w:szCs w:val="18"/>
        </w:rPr>
        <w:t xml:space="preserve"> </w:t>
      </w:r>
      <w:r w:rsidRPr="00A70088">
        <w:rPr>
          <w:rFonts w:ascii="Arial" w:hAnsi="Arial" w:cs="Arial"/>
          <w:iCs/>
          <w:szCs w:val="18"/>
          <w:lang w:val="fr-FR"/>
        </w:rPr>
        <w:t>Malé 20113, Maldives</w:t>
      </w:r>
    </w:p>
    <w:p w14:paraId="6C4E9F6D" w14:textId="77777777" w:rsidR="00AB0430" w:rsidRPr="00A70088" w:rsidRDefault="00AB0430" w:rsidP="00A70088">
      <w:pPr>
        <w:spacing w:after="0" w:line="240" w:lineRule="auto"/>
        <w:rPr>
          <w:rFonts w:ascii="Arial" w:hAnsi="Arial" w:cs="Arial"/>
          <w:iCs/>
          <w:szCs w:val="18"/>
          <w:lang w:val="fr-FR"/>
        </w:rPr>
      </w:pPr>
      <w:proofErr w:type="gramStart"/>
      <w:r w:rsidRPr="00A70088">
        <w:rPr>
          <w:rFonts w:ascii="Arial" w:hAnsi="Arial" w:cs="Arial"/>
          <w:iCs/>
          <w:szCs w:val="18"/>
          <w:lang w:val="fr-FR"/>
        </w:rPr>
        <w:t>Email:</w:t>
      </w:r>
      <w:proofErr w:type="gramEnd"/>
      <w:r w:rsidRPr="00A70088">
        <w:rPr>
          <w:rFonts w:ascii="Arial" w:hAnsi="Arial" w:cs="Arial"/>
          <w:iCs/>
          <w:szCs w:val="18"/>
          <w:lang w:val="fr-FR"/>
        </w:rPr>
        <w:t xml:space="preserve"> </w:t>
      </w:r>
      <w:hyperlink r:id="rId13" w:history="1">
        <w:r w:rsidR="00A70088" w:rsidRPr="009D6A00">
          <w:rPr>
            <w:rStyle w:val="Hyperlink"/>
            <w:rFonts w:ascii="Arial" w:hAnsi="Arial" w:cs="Arial"/>
            <w:iCs/>
            <w:szCs w:val="18"/>
            <w:lang w:val="fr-FR"/>
          </w:rPr>
          <w:t>info@po.gov.mv</w:t>
        </w:r>
      </w:hyperlink>
      <w:r w:rsidR="00A70088">
        <w:rPr>
          <w:rFonts w:ascii="Arial" w:hAnsi="Arial" w:cs="Arial"/>
          <w:iCs/>
          <w:szCs w:val="18"/>
          <w:lang w:val="fr-FR"/>
        </w:rPr>
        <w:t xml:space="preserve"> </w:t>
      </w:r>
    </w:p>
    <w:p w14:paraId="1F4702B3" w14:textId="77777777" w:rsidR="00A70088" w:rsidRPr="00A70088" w:rsidRDefault="00A70088" w:rsidP="00A70088">
      <w:pPr>
        <w:spacing w:after="0" w:line="240" w:lineRule="auto"/>
        <w:rPr>
          <w:rFonts w:ascii="Arial" w:hAnsi="Arial" w:cs="Arial"/>
          <w:iCs/>
          <w:szCs w:val="18"/>
          <w:lang w:val="fr-FR"/>
        </w:rPr>
      </w:pPr>
    </w:p>
    <w:p w14:paraId="023F484D" w14:textId="77777777" w:rsidR="00A70088" w:rsidRDefault="00A70088" w:rsidP="00AC545D">
      <w:pPr>
        <w:pStyle w:val="PlainText"/>
        <w:rPr>
          <w:rFonts w:ascii="Arial" w:hAnsi="Arial" w:cs="Arial"/>
          <w:sz w:val="18"/>
          <w:szCs w:val="18"/>
        </w:rPr>
      </w:pPr>
    </w:p>
    <w:p w14:paraId="50C55916" w14:textId="77777777" w:rsidR="00A70088" w:rsidRDefault="00A70088" w:rsidP="00AC545D">
      <w:pPr>
        <w:pStyle w:val="PlainText"/>
        <w:rPr>
          <w:rFonts w:ascii="Arial" w:hAnsi="Arial" w:cs="Arial"/>
          <w:sz w:val="18"/>
          <w:szCs w:val="18"/>
        </w:rPr>
      </w:pPr>
    </w:p>
    <w:p w14:paraId="3DF773CA" w14:textId="77777777" w:rsidR="00A70088" w:rsidRDefault="00A70088" w:rsidP="00AC545D">
      <w:pPr>
        <w:pStyle w:val="PlainText"/>
        <w:rPr>
          <w:rFonts w:ascii="Arial" w:hAnsi="Arial" w:cs="Arial"/>
          <w:sz w:val="18"/>
          <w:szCs w:val="18"/>
        </w:rPr>
      </w:pPr>
    </w:p>
    <w:p w14:paraId="5921F236" w14:textId="77777777" w:rsidR="00A70088" w:rsidRPr="00A70088" w:rsidRDefault="00A70088" w:rsidP="00AC545D">
      <w:pPr>
        <w:pStyle w:val="PlainText"/>
        <w:rPr>
          <w:rFonts w:ascii="Arial" w:hAnsi="Arial" w:cs="Arial"/>
          <w:b/>
          <w:bCs/>
          <w:sz w:val="18"/>
          <w:szCs w:val="18"/>
        </w:rPr>
      </w:pPr>
      <w:r w:rsidRPr="00A70088">
        <w:rPr>
          <w:rFonts w:ascii="Arial" w:hAnsi="Arial" w:cs="Arial"/>
          <w:b/>
          <w:bCs/>
          <w:sz w:val="18"/>
          <w:szCs w:val="18"/>
        </w:rPr>
        <w:t xml:space="preserve">H.E. </w:t>
      </w:r>
      <w:proofErr w:type="spellStart"/>
      <w:r w:rsidRPr="00A70088">
        <w:rPr>
          <w:rFonts w:ascii="Arial" w:hAnsi="Arial" w:cs="Arial"/>
          <w:b/>
          <w:bCs/>
          <w:sz w:val="18"/>
          <w:szCs w:val="18"/>
        </w:rPr>
        <w:t>Thilmeeza</w:t>
      </w:r>
      <w:proofErr w:type="spellEnd"/>
      <w:r w:rsidRPr="00A70088">
        <w:rPr>
          <w:rFonts w:ascii="Arial" w:hAnsi="Arial" w:cs="Arial"/>
          <w:b/>
          <w:bCs/>
          <w:sz w:val="18"/>
          <w:szCs w:val="18"/>
        </w:rPr>
        <w:t xml:space="preserve"> Hussain</w:t>
      </w:r>
    </w:p>
    <w:p w14:paraId="0655D5B1"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Permanent Mission of the Republic of Maldives</w:t>
      </w:r>
    </w:p>
    <w:p w14:paraId="25F39323"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801 Second Avenue Suite 202E New York, NY 10017</w:t>
      </w:r>
    </w:p>
    <w:p w14:paraId="0C606329"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Phone: 212 599 6194 | 6195</w:t>
      </w:r>
    </w:p>
    <w:p w14:paraId="68C8CD45"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Fax: 212 661 6405</w:t>
      </w:r>
    </w:p>
    <w:p w14:paraId="7A77C4CD"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 xml:space="preserve">Email: </w:t>
      </w:r>
      <w:hyperlink r:id="rId14" w:history="1">
        <w:r w:rsidRPr="009D6A00">
          <w:rPr>
            <w:rStyle w:val="Hyperlink"/>
            <w:rFonts w:ascii="Arial" w:hAnsi="Arial" w:cs="Arial"/>
            <w:sz w:val="18"/>
            <w:szCs w:val="18"/>
          </w:rPr>
          <w:t>info@maldivesmission.com</w:t>
        </w:r>
      </w:hyperlink>
      <w:r>
        <w:rPr>
          <w:rFonts w:ascii="Arial" w:hAnsi="Arial" w:cs="Arial"/>
          <w:sz w:val="18"/>
          <w:szCs w:val="18"/>
        </w:rPr>
        <w:t xml:space="preserve"> </w:t>
      </w:r>
    </w:p>
    <w:p w14:paraId="5FC5EC86"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 xml:space="preserve">Twitter: </w:t>
      </w:r>
      <w:hyperlink r:id="rId15" w:history="1">
        <w:r w:rsidRPr="00A70088">
          <w:rPr>
            <w:rStyle w:val="Hyperlink"/>
            <w:rFonts w:ascii="Arial" w:hAnsi="Arial" w:cs="Arial"/>
            <w:sz w:val="18"/>
            <w:szCs w:val="18"/>
          </w:rPr>
          <w:t>@MVPMNY</w:t>
        </w:r>
      </w:hyperlink>
      <w:r w:rsidRPr="00A70088">
        <w:rPr>
          <w:rFonts w:ascii="Arial" w:hAnsi="Arial" w:cs="Arial"/>
          <w:sz w:val="18"/>
          <w:szCs w:val="18"/>
        </w:rPr>
        <w:t xml:space="preserve"> </w:t>
      </w:r>
    </w:p>
    <w:p w14:paraId="470FBADA"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 xml:space="preserve">Facebook: </w:t>
      </w:r>
      <w:hyperlink r:id="rId16" w:history="1">
        <w:r w:rsidRPr="00A70088">
          <w:rPr>
            <w:rStyle w:val="Hyperlink"/>
            <w:rFonts w:ascii="Arial" w:hAnsi="Arial" w:cs="Arial"/>
            <w:sz w:val="18"/>
            <w:szCs w:val="18"/>
          </w:rPr>
          <w:t>@</w:t>
        </w:r>
        <w:proofErr w:type="spellStart"/>
        <w:r w:rsidRPr="00A70088">
          <w:rPr>
            <w:rStyle w:val="Hyperlink"/>
            <w:rFonts w:ascii="Arial" w:hAnsi="Arial" w:cs="Arial"/>
            <w:sz w:val="18"/>
            <w:szCs w:val="18"/>
          </w:rPr>
          <w:t>MaldivesEmbassy</w:t>
        </w:r>
        <w:proofErr w:type="spellEnd"/>
      </w:hyperlink>
    </w:p>
    <w:p w14:paraId="418025CC" w14:textId="77777777" w:rsidR="00A70088" w:rsidRPr="00A70088" w:rsidRDefault="00A70088" w:rsidP="00AC545D">
      <w:pPr>
        <w:pStyle w:val="PlainText"/>
        <w:rPr>
          <w:rFonts w:ascii="Arial" w:hAnsi="Arial" w:cs="Arial"/>
          <w:sz w:val="18"/>
          <w:szCs w:val="18"/>
        </w:rPr>
      </w:pPr>
      <w:r w:rsidRPr="00A70088">
        <w:rPr>
          <w:rFonts w:ascii="Arial" w:hAnsi="Arial" w:cs="Arial"/>
          <w:sz w:val="18"/>
          <w:szCs w:val="18"/>
        </w:rPr>
        <w:t xml:space="preserve">Contact Form: </w:t>
      </w:r>
      <w:hyperlink r:id="rId17" w:history="1">
        <w:r w:rsidRPr="009D6A00">
          <w:rPr>
            <w:rStyle w:val="Hyperlink"/>
            <w:rFonts w:ascii="Arial" w:hAnsi="Arial" w:cs="Arial"/>
            <w:sz w:val="18"/>
            <w:szCs w:val="18"/>
          </w:rPr>
          <w:t>https://bit.ly/2CTUhFq</w:t>
        </w:r>
      </w:hyperlink>
      <w:r>
        <w:rPr>
          <w:rFonts w:ascii="Arial" w:hAnsi="Arial" w:cs="Arial"/>
          <w:sz w:val="18"/>
          <w:szCs w:val="18"/>
        </w:rPr>
        <w:t xml:space="preserve"> </w:t>
      </w:r>
    </w:p>
    <w:p w14:paraId="6C36CC76" w14:textId="77777777" w:rsidR="00A70088" w:rsidRPr="00A70088" w:rsidRDefault="00A70088" w:rsidP="00A70088">
      <w:pPr>
        <w:pStyle w:val="PlainText"/>
        <w:rPr>
          <w:rFonts w:ascii="Arial" w:hAnsi="Arial" w:cs="Arial"/>
          <w:sz w:val="18"/>
          <w:szCs w:val="18"/>
        </w:rPr>
        <w:sectPr w:rsidR="00A70088" w:rsidRPr="00A70088" w:rsidSect="00A70088">
          <w:type w:val="continuous"/>
          <w:pgSz w:w="12240" w:h="15840" w:code="1"/>
          <w:pgMar w:top="720" w:right="720" w:bottom="1800" w:left="720" w:header="708" w:footer="708" w:gutter="0"/>
          <w:cols w:num="2" w:space="708"/>
          <w:docGrid w:linePitch="360"/>
        </w:sectPr>
      </w:pPr>
      <w:r w:rsidRPr="00A70088">
        <w:rPr>
          <w:rFonts w:ascii="Arial" w:hAnsi="Arial" w:cs="Arial"/>
          <w:sz w:val="18"/>
          <w:szCs w:val="18"/>
        </w:rPr>
        <w:t xml:space="preserve">Salutation: Dear </w:t>
      </w:r>
      <w:r>
        <w:rPr>
          <w:rFonts w:ascii="Arial" w:hAnsi="Arial" w:cs="Arial"/>
          <w:sz w:val="18"/>
          <w:szCs w:val="18"/>
        </w:rPr>
        <w:t>Ambassador</w:t>
      </w:r>
      <w:bookmarkStart w:id="0" w:name="_GoBack"/>
      <w:bookmarkEnd w:id="0"/>
    </w:p>
    <w:p w14:paraId="0D4EC468" w14:textId="77777777" w:rsidR="00AB0430" w:rsidRPr="00A70088" w:rsidRDefault="00AB0430" w:rsidP="00A70088">
      <w:pPr>
        <w:spacing w:after="0" w:line="240" w:lineRule="auto"/>
        <w:rPr>
          <w:rFonts w:ascii="Arial" w:hAnsi="Arial" w:cs="Arial"/>
          <w:iCs/>
          <w:sz w:val="20"/>
          <w:szCs w:val="20"/>
        </w:rPr>
      </w:pPr>
      <w:r w:rsidRPr="00A70088">
        <w:rPr>
          <w:rFonts w:ascii="Arial" w:hAnsi="Arial" w:cs="Arial"/>
          <w:iCs/>
          <w:sz w:val="20"/>
          <w:szCs w:val="20"/>
        </w:rPr>
        <w:t xml:space="preserve">Dear </w:t>
      </w:r>
      <w:proofErr w:type="gramStart"/>
      <w:r w:rsidRPr="00A70088">
        <w:rPr>
          <w:rFonts w:ascii="Arial" w:hAnsi="Arial" w:cs="Arial"/>
          <w:iCs/>
          <w:sz w:val="20"/>
          <w:szCs w:val="20"/>
        </w:rPr>
        <w:t>President</w:t>
      </w:r>
      <w:proofErr w:type="gramEnd"/>
      <w:r w:rsidRPr="00A70088">
        <w:rPr>
          <w:rFonts w:ascii="Arial" w:hAnsi="Arial" w:cs="Arial"/>
          <w:iCs/>
          <w:sz w:val="20"/>
          <w:szCs w:val="20"/>
        </w:rPr>
        <w:t xml:space="preserve"> </w:t>
      </w:r>
      <w:proofErr w:type="spellStart"/>
      <w:r w:rsidRPr="00A70088">
        <w:rPr>
          <w:rFonts w:ascii="Arial" w:hAnsi="Arial" w:cs="Arial"/>
          <w:iCs/>
          <w:sz w:val="20"/>
          <w:szCs w:val="20"/>
        </w:rPr>
        <w:t>Solih</w:t>
      </w:r>
      <w:proofErr w:type="spellEnd"/>
      <w:r w:rsidRPr="00A70088">
        <w:rPr>
          <w:rFonts w:ascii="Arial" w:hAnsi="Arial" w:cs="Arial"/>
          <w:iCs/>
          <w:sz w:val="20"/>
          <w:szCs w:val="20"/>
        </w:rPr>
        <w:t>,</w:t>
      </w:r>
    </w:p>
    <w:p w14:paraId="21D16EDF" w14:textId="77777777" w:rsidR="00AB0430" w:rsidRPr="00A70088" w:rsidRDefault="00AB0430" w:rsidP="00A70088">
      <w:pPr>
        <w:spacing w:after="0" w:line="240" w:lineRule="auto"/>
        <w:rPr>
          <w:rFonts w:ascii="Arial" w:hAnsi="Arial" w:cs="Arial"/>
          <w:iCs/>
          <w:sz w:val="20"/>
          <w:szCs w:val="20"/>
        </w:rPr>
      </w:pPr>
    </w:p>
    <w:p w14:paraId="7A97377A" w14:textId="77777777" w:rsidR="00AB0430" w:rsidRPr="00A70088" w:rsidRDefault="00AB0430" w:rsidP="00A70088">
      <w:pPr>
        <w:spacing w:after="0" w:line="240" w:lineRule="auto"/>
        <w:jc w:val="both"/>
        <w:rPr>
          <w:rFonts w:ascii="Arial" w:hAnsi="Arial" w:cs="Arial"/>
          <w:iCs/>
          <w:sz w:val="20"/>
          <w:szCs w:val="20"/>
        </w:rPr>
      </w:pPr>
      <w:r w:rsidRPr="00A70088">
        <w:rPr>
          <w:rFonts w:ascii="Arial" w:hAnsi="Arial" w:cs="Arial"/>
          <w:iCs/>
          <w:sz w:val="20"/>
          <w:szCs w:val="20"/>
        </w:rPr>
        <w:t xml:space="preserve">I’m writing to express serious concern about the situation of former Vice President Ahmed </w:t>
      </w:r>
      <w:proofErr w:type="spellStart"/>
      <w:r w:rsidRPr="00A70088">
        <w:rPr>
          <w:rFonts w:ascii="Arial" w:hAnsi="Arial" w:cs="Arial"/>
          <w:iCs/>
          <w:sz w:val="20"/>
          <w:szCs w:val="20"/>
        </w:rPr>
        <w:t>Adeeb</w:t>
      </w:r>
      <w:proofErr w:type="spellEnd"/>
      <w:r w:rsidRPr="00A70088">
        <w:rPr>
          <w:rFonts w:ascii="Arial" w:hAnsi="Arial" w:cs="Arial"/>
          <w:iCs/>
          <w:sz w:val="20"/>
          <w:szCs w:val="20"/>
        </w:rPr>
        <w:t xml:space="preserve"> who is again facing trial for charges that were recently deemed unlawful. Suffering from </w:t>
      </w:r>
      <w:r w:rsidR="00A70088" w:rsidRPr="00A70088">
        <w:rPr>
          <w:rFonts w:ascii="Arial" w:hAnsi="Arial" w:cs="Arial"/>
          <w:iCs/>
          <w:sz w:val="20"/>
          <w:szCs w:val="20"/>
        </w:rPr>
        <w:t>several</w:t>
      </w:r>
      <w:r w:rsidRPr="00A70088">
        <w:rPr>
          <w:rFonts w:ascii="Arial" w:hAnsi="Arial" w:cs="Arial"/>
          <w:iCs/>
          <w:sz w:val="20"/>
          <w:szCs w:val="20"/>
        </w:rPr>
        <w:t xml:space="preserve"> serious health issues, including glaucoma, kidney stones, sleep </w:t>
      </w:r>
      <w:proofErr w:type="spellStart"/>
      <w:r w:rsidR="00481418" w:rsidRPr="00A70088">
        <w:rPr>
          <w:rFonts w:ascii="Arial" w:hAnsi="Arial" w:cs="Arial"/>
          <w:iCs/>
          <w:sz w:val="20"/>
          <w:szCs w:val="20"/>
        </w:rPr>
        <w:t>apnea</w:t>
      </w:r>
      <w:proofErr w:type="spellEnd"/>
      <w:r w:rsidRPr="00A70088">
        <w:rPr>
          <w:rFonts w:ascii="Arial" w:hAnsi="Arial" w:cs="Arial"/>
          <w:iCs/>
          <w:sz w:val="20"/>
          <w:szCs w:val="20"/>
        </w:rPr>
        <w:t xml:space="preserve">, internal cysts and syncopal attacks, I am gravely concerned for his health and wellbeing. </w:t>
      </w:r>
    </w:p>
    <w:p w14:paraId="163834B1" w14:textId="77777777" w:rsidR="00AB0430" w:rsidRPr="00A70088" w:rsidRDefault="00AB0430" w:rsidP="00A70088">
      <w:pPr>
        <w:spacing w:after="0" w:line="240" w:lineRule="auto"/>
        <w:jc w:val="both"/>
        <w:rPr>
          <w:rFonts w:ascii="Arial" w:hAnsi="Arial" w:cs="Arial"/>
          <w:iCs/>
          <w:sz w:val="20"/>
          <w:szCs w:val="20"/>
        </w:rPr>
      </w:pPr>
    </w:p>
    <w:p w14:paraId="054A1709" w14:textId="77777777" w:rsidR="00AB0430" w:rsidRPr="00A70088" w:rsidRDefault="00AB0430" w:rsidP="00A70088">
      <w:pPr>
        <w:spacing w:after="0" w:line="240" w:lineRule="auto"/>
        <w:jc w:val="both"/>
        <w:rPr>
          <w:rFonts w:ascii="Arial" w:hAnsi="Arial" w:cs="Arial"/>
          <w:iCs/>
          <w:sz w:val="20"/>
          <w:szCs w:val="20"/>
        </w:rPr>
      </w:pPr>
      <w:r w:rsidRPr="00A70088">
        <w:rPr>
          <w:rFonts w:ascii="Arial" w:hAnsi="Arial" w:cs="Arial"/>
          <w:iCs/>
          <w:sz w:val="20"/>
          <w:szCs w:val="20"/>
        </w:rPr>
        <w:t xml:space="preserve">While the Criminal Court dropped all charges against </w:t>
      </w:r>
      <w:proofErr w:type="spellStart"/>
      <w:r w:rsidRPr="00A70088">
        <w:rPr>
          <w:rFonts w:ascii="Arial" w:hAnsi="Arial" w:cs="Arial"/>
          <w:iCs/>
          <w:sz w:val="20"/>
          <w:szCs w:val="20"/>
        </w:rPr>
        <w:t>Adeeb</w:t>
      </w:r>
      <w:proofErr w:type="spellEnd"/>
      <w:r w:rsidRPr="00A70088">
        <w:rPr>
          <w:rFonts w:ascii="Arial" w:hAnsi="Arial" w:cs="Arial"/>
          <w:iCs/>
          <w:sz w:val="20"/>
          <w:szCs w:val="20"/>
        </w:rPr>
        <w:t xml:space="preserve"> on 14 July 2020, following an order by the High Court on 24 July, </w:t>
      </w:r>
      <w:proofErr w:type="spellStart"/>
      <w:r w:rsidRPr="00A70088">
        <w:rPr>
          <w:rFonts w:ascii="Arial" w:hAnsi="Arial" w:cs="Arial"/>
          <w:iCs/>
          <w:sz w:val="20"/>
          <w:szCs w:val="20"/>
        </w:rPr>
        <w:t>Adeeb</w:t>
      </w:r>
      <w:proofErr w:type="spellEnd"/>
      <w:r w:rsidRPr="00A70088">
        <w:rPr>
          <w:rFonts w:ascii="Arial" w:hAnsi="Arial" w:cs="Arial"/>
          <w:iCs/>
          <w:sz w:val="20"/>
          <w:szCs w:val="20"/>
        </w:rPr>
        <w:t xml:space="preserve"> is once again being detained, with the future trial date unknown.</w:t>
      </w:r>
      <w:r w:rsidR="00A70088">
        <w:rPr>
          <w:rFonts w:ascii="Arial" w:hAnsi="Arial" w:cs="Arial"/>
          <w:iCs/>
          <w:sz w:val="20"/>
          <w:szCs w:val="20"/>
        </w:rPr>
        <w:t xml:space="preserve"> </w:t>
      </w:r>
      <w:r w:rsidRPr="00A70088">
        <w:rPr>
          <w:rFonts w:ascii="Arial" w:hAnsi="Arial" w:cs="Arial"/>
          <w:iCs/>
          <w:sz w:val="20"/>
          <w:szCs w:val="20"/>
        </w:rPr>
        <w:t xml:space="preserve">Given that </w:t>
      </w:r>
      <w:proofErr w:type="spellStart"/>
      <w:r w:rsidRPr="00A70088">
        <w:rPr>
          <w:rFonts w:ascii="Arial" w:hAnsi="Arial" w:cs="Arial"/>
          <w:iCs/>
          <w:sz w:val="20"/>
          <w:szCs w:val="20"/>
        </w:rPr>
        <w:t>Adeeb’s</w:t>
      </w:r>
      <w:proofErr w:type="spellEnd"/>
      <w:r w:rsidRPr="00A70088">
        <w:rPr>
          <w:rFonts w:ascii="Arial" w:hAnsi="Arial" w:cs="Arial"/>
          <w:iCs/>
          <w:sz w:val="20"/>
          <w:szCs w:val="20"/>
        </w:rPr>
        <w:t xml:space="preserve"> medical concerns are unable to be treated in the Maldives, his legal team first filed a request with the Maldives Correctional Services in 2016 to allow him to travel abroad to seek speciali</w:t>
      </w:r>
      <w:r w:rsidR="00A70088">
        <w:rPr>
          <w:rFonts w:ascii="Arial" w:hAnsi="Arial" w:cs="Arial"/>
          <w:iCs/>
          <w:sz w:val="20"/>
          <w:szCs w:val="20"/>
        </w:rPr>
        <w:t>z</w:t>
      </w:r>
      <w:r w:rsidRPr="00A70088">
        <w:rPr>
          <w:rFonts w:ascii="Arial" w:hAnsi="Arial" w:cs="Arial"/>
          <w:iCs/>
          <w:sz w:val="20"/>
          <w:szCs w:val="20"/>
        </w:rPr>
        <w:t>ed treatment. That, and every subsequent request for additional treatment</w:t>
      </w:r>
      <w:r w:rsidR="00A70088">
        <w:rPr>
          <w:rFonts w:ascii="Arial" w:hAnsi="Arial" w:cs="Arial"/>
          <w:iCs/>
          <w:sz w:val="20"/>
          <w:szCs w:val="20"/>
        </w:rPr>
        <w:t xml:space="preserve"> </w:t>
      </w:r>
      <w:r w:rsidRPr="00A70088">
        <w:rPr>
          <w:rFonts w:ascii="Arial" w:hAnsi="Arial" w:cs="Arial"/>
          <w:iCs/>
          <w:sz w:val="20"/>
          <w:szCs w:val="20"/>
        </w:rPr>
        <w:t xml:space="preserve">during the previous administration, was denied. The current administration allowed </w:t>
      </w:r>
      <w:proofErr w:type="spellStart"/>
      <w:r w:rsidRPr="00A70088">
        <w:rPr>
          <w:rFonts w:ascii="Arial" w:hAnsi="Arial" w:cs="Arial"/>
          <w:iCs/>
          <w:sz w:val="20"/>
          <w:szCs w:val="20"/>
        </w:rPr>
        <w:t>Adeeb</w:t>
      </w:r>
      <w:proofErr w:type="spellEnd"/>
      <w:r w:rsidRPr="00A70088">
        <w:rPr>
          <w:rFonts w:ascii="Arial" w:hAnsi="Arial" w:cs="Arial"/>
          <w:iCs/>
          <w:sz w:val="20"/>
          <w:szCs w:val="20"/>
        </w:rPr>
        <w:t xml:space="preserve"> to travel abroad to seek speciali</w:t>
      </w:r>
      <w:r w:rsidR="00A70088">
        <w:rPr>
          <w:rFonts w:ascii="Arial" w:hAnsi="Arial" w:cs="Arial"/>
          <w:iCs/>
          <w:sz w:val="20"/>
          <w:szCs w:val="20"/>
        </w:rPr>
        <w:t>ze</w:t>
      </w:r>
      <w:r w:rsidRPr="00A70088">
        <w:rPr>
          <w:rFonts w:ascii="Arial" w:hAnsi="Arial" w:cs="Arial"/>
          <w:iCs/>
          <w:sz w:val="20"/>
          <w:szCs w:val="20"/>
        </w:rPr>
        <w:t>d treatment once since the necessary treatment was</w:t>
      </w:r>
      <w:r w:rsidR="00A70088">
        <w:rPr>
          <w:rFonts w:ascii="Arial" w:hAnsi="Arial" w:cs="Arial"/>
          <w:iCs/>
          <w:sz w:val="20"/>
          <w:szCs w:val="20"/>
        </w:rPr>
        <w:t xml:space="preserve"> not – and is still </w:t>
      </w:r>
      <w:r w:rsidRPr="00A70088">
        <w:rPr>
          <w:rFonts w:ascii="Arial" w:hAnsi="Arial" w:cs="Arial"/>
          <w:iCs/>
          <w:sz w:val="20"/>
          <w:szCs w:val="20"/>
        </w:rPr>
        <w:t xml:space="preserve">not </w:t>
      </w:r>
      <w:r w:rsidR="00A70088">
        <w:rPr>
          <w:rFonts w:ascii="Arial" w:hAnsi="Arial" w:cs="Arial"/>
          <w:iCs/>
          <w:sz w:val="20"/>
          <w:szCs w:val="20"/>
        </w:rPr>
        <w:t xml:space="preserve">– </w:t>
      </w:r>
      <w:r w:rsidRPr="00A70088">
        <w:rPr>
          <w:rFonts w:ascii="Arial" w:hAnsi="Arial" w:cs="Arial"/>
          <w:iCs/>
          <w:sz w:val="20"/>
          <w:szCs w:val="20"/>
        </w:rPr>
        <w:t>available</w:t>
      </w:r>
      <w:r w:rsidR="00A70088">
        <w:rPr>
          <w:rFonts w:ascii="Arial" w:hAnsi="Arial" w:cs="Arial"/>
          <w:iCs/>
          <w:sz w:val="20"/>
          <w:szCs w:val="20"/>
        </w:rPr>
        <w:t xml:space="preserve"> </w:t>
      </w:r>
      <w:r w:rsidRPr="00A70088">
        <w:rPr>
          <w:rFonts w:ascii="Arial" w:hAnsi="Arial" w:cs="Arial"/>
          <w:iCs/>
          <w:sz w:val="20"/>
          <w:szCs w:val="20"/>
        </w:rPr>
        <w:t xml:space="preserve">in the Maldives. </w:t>
      </w:r>
    </w:p>
    <w:p w14:paraId="0662789C" w14:textId="77777777" w:rsidR="00AB0430" w:rsidRPr="00A70088" w:rsidRDefault="00AB0430" w:rsidP="00A70088">
      <w:pPr>
        <w:spacing w:after="0" w:line="240" w:lineRule="auto"/>
        <w:jc w:val="both"/>
        <w:rPr>
          <w:rFonts w:ascii="Arial" w:hAnsi="Arial" w:cs="Arial"/>
          <w:iCs/>
          <w:sz w:val="20"/>
          <w:szCs w:val="20"/>
        </w:rPr>
      </w:pPr>
    </w:p>
    <w:p w14:paraId="0AB99EF7" w14:textId="77777777" w:rsidR="00AB0430" w:rsidRDefault="00AB0430" w:rsidP="00A70088">
      <w:pPr>
        <w:spacing w:after="0" w:line="240" w:lineRule="auto"/>
        <w:jc w:val="both"/>
        <w:rPr>
          <w:rFonts w:ascii="Arial" w:hAnsi="Arial" w:cs="Arial"/>
          <w:iCs/>
          <w:sz w:val="20"/>
          <w:szCs w:val="20"/>
        </w:rPr>
      </w:pPr>
      <w:r w:rsidRPr="00A70088">
        <w:rPr>
          <w:rFonts w:ascii="Arial" w:hAnsi="Arial" w:cs="Arial"/>
          <w:iCs/>
          <w:sz w:val="20"/>
          <w:szCs w:val="20"/>
        </w:rPr>
        <w:t xml:space="preserve">As you </w:t>
      </w:r>
      <w:r w:rsidR="00A70088">
        <w:rPr>
          <w:rFonts w:ascii="Arial" w:hAnsi="Arial" w:cs="Arial"/>
          <w:iCs/>
          <w:sz w:val="20"/>
          <w:szCs w:val="20"/>
        </w:rPr>
        <w:t>are</w:t>
      </w:r>
      <w:r w:rsidRPr="00A70088">
        <w:rPr>
          <w:rFonts w:ascii="Arial" w:hAnsi="Arial" w:cs="Arial"/>
          <w:iCs/>
          <w:sz w:val="20"/>
          <w:szCs w:val="20"/>
        </w:rPr>
        <w:t xml:space="preserve"> aware, failing to provide adequate medical care to prisoners is a violation of the Maldives’ international human rights obligations. As a state party to the International Covenant on Economic, Social and Cultural Rights, the Maldives is legally obliged to respect, promote, protect and </w:t>
      </w:r>
      <w:proofErr w:type="spellStart"/>
      <w:r w:rsidRPr="00A70088">
        <w:rPr>
          <w:rFonts w:ascii="Arial" w:hAnsi="Arial" w:cs="Arial"/>
          <w:iCs/>
          <w:sz w:val="20"/>
          <w:szCs w:val="20"/>
        </w:rPr>
        <w:t>fulfi</w:t>
      </w:r>
      <w:r w:rsidR="00A70088">
        <w:rPr>
          <w:rFonts w:ascii="Arial" w:hAnsi="Arial" w:cs="Arial"/>
          <w:iCs/>
          <w:sz w:val="20"/>
          <w:szCs w:val="20"/>
        </w:rPr>
        <w:t>l</w:t>
      </w:r>
      <w:r w:rsidRPr="00A70088">
        <w:rPr>
          <w:rFonts w:ascii="Arial" w:hAnsi="Arial" w:cs="Arial"/>
          <w:iCs/>
          <w:sz w:val="20"/>
          <w:szCs w:val="20"/>
        </w:rPr>
        <w:t>l</w:t>
      </w:r>
      <w:proofErr w:type="spellEnd"/>
      <w:r w:rsidRPr="00A70088">
        <w:rPr>
          <w:rFonts w:ascii="Arial" w:hAnsi="Arial" w:cs="Arial"/>
          <w:iCs/>
          <w:sz w:val="20"/>
          <w:szCs w:val="20"/>
        </w:rPr>
        <w:t xml:space="preserve"> “the right of everyone to the enjoyment of the highest attainable standard of physical and mental health.” The Prison and Parole Act of Maldives also guarantees adequate healthcare for prisoners. The severity of the situation needs to be emphasi</w:t>
      </w:r>
      <w:r w:rsidR="00A70088">
        <w:rPr>
          <w:rFonts w:ascii="Arial" w:hAnsi="Arial" w:cs="Arial"/>
          <w:iCs/>
          <w:sz w:val="20"/>
          <w:szCs w:val="20"/>
        </w:rPr>
        <w:t>z</w:t>
      </w:r>
      <w:r w:rsidRPr="00A70088">
        <w:rPr>
          <w:rFonts w:ascii="Arial" w:hAnsi="Arial" w:cs="Arial"/>
          <w:iCs/>
          <w:sz w:val="20"/>
          <w:szCs w:val="20"/>
        </w:rPr>
        <w:t xml:space="preserve">ed, especially due to prisons being considered dangerous hotspots for the spread of COVID-19. </w:t>
      </w:r>
    </w:p>
    <w:p w14:paraId="0E14163E" w14:textId="77777777" w:rsidR="00A70088" w:rsidRPr="00A70088" w:rsidRDefault="00A70088" w:rsidP="00A70088">
      <w:pPr>
        <w:spacing w:after="0" w:line="240" w:lineRule="auto"/>
        <w:jc w:val="both"/>
        <w:rPr>
          <w:rFonts w:ascii="Arial" w:hAnsi="Arial" w:cs="Arial"/>
          <w:iCs/>
          <w:sz w:val="20"/>
          <w:szCs w:val="20"/>
        </w:rPr>
      </w:pPr>
    </w:p>
    <w:p w14:paraId="33A5F7F4" w14:textId="77777777" w:rsidR="00AB0430" w:rsidRPr="00A70088" w:rsidRDefault="00AB0430" w:rsidP="00A70088">
      <w:pPr>
        <w:spacing w:after="0" w:line="240" w:lineRule="auto"/>
        <w:jc w:val="both"/>
        <w:rPr>
          <w:rFonts w:ascii="Arial" w:hAnsi="Arial" w:cs="Arial"/>
          <w:iCs/>
          <w:sz w:val="20"/>
          <w:szCs w:val="20"/>
        </w:rPr>
      </w:pPr>
      <w:r w:rsidRPr="00A70088">
        <w:rPr>
          <w:rFonts w:ascii="Arial" w:hAnsi="Arial" w:cs="Arial"/>
          <w:iCs/>
          <w:sz w:val="20"/>
          <w:szCs w:val="20"/>
        </w:rPr>
        <w:t xml:space="preserve">I urge you to ensure that Ahmed </w:t>
      </w:r>
      <w:proofErr w:type="spellStart"/>
      <w:r w:rsidRPr="00A70088">
        <w:rPr>
          <w:rFonts w:ascii="Arial" w:hAnsi="Arial" w:cs="Arial"/>
          <w:iCs/>
          <w:sz w:val="20"/>
          <w:szCs w:val="20"/>
        </w:rPr>
        <w:t>Adeeb</w:t>
      </w:r>
      <w:proofErr w:type="spellEnd"/>
      <w:r w:rsidRPr="00A70088">
        <w:rPr>
          <w:rFonts w:ascii="Arial" w:hAnsi="Arial" w:cs="Arial"/>
          <w:iCs/>
          <w:sz w:val="20"/>
          <w:szCs w:val="20"/>
        </w:rPr>
        <w:t xml:space="preserve"> is granted prompt, regular and unrestricted access to medical care </w:t>
      </w:r>
      <w:r w:rsidR="00A70088">
        <w:rPr>
          <w:rFonts w:ascii="Arial" w:hAnsi="Arial" w:cs="Arial"/>
          <w:iCs/>
          <w:sz w:val="20"/>
          <w:szCs w:val="20"/>
        </w:rPr>
        <w:t>as necessary.</w:t>
      </w:r>
    </w:p>
    <w:p w14:paraId="012624A9" w14:textId="77777777" w:rsidR="00A70088" w:rsidRPr="00A70088" w:rsidRDefault="00A70088" w:rsidP="00A70088">
      <w:pPr>
        <w:spacing w:after="0" w:line="240" w:lineRule="auto"/>
        <w:rPr>
          <w:rFonts w:ascii="Arial" w:hAnsi="Arial" w:cs="Arial"/>
          <w:iCs/>
          <w:sz w:val="20"/>
          <w:szCs w:val="20"/>
        </w:rPr>
      </w:pPr>
    </w:p>
    <w:p w14:paraId="2F5912C8" w14:textId="77777777" w:rsidR="00AB0430" w:rsidRPr="00A70088" w:rsidRDefault="00AB0430" w:rsidP="00A70088">
      <w:pPr>
        <w:spacing w:after="0" w:line="240" w:lineRule="auto"/>
        <w:rPr>
          <w:rFonts w:ascii="Arial" w:hAnsi="Arial" w:cs="Arial"/>
          <w:iCs/>
          <w:sz w:val="20"/>
          <w:szCs w:val="20"/>
        </w:rPr>
      </w:pPr>
      <w:r w:rsidRPr="00A70088">
        <w:rPr>
          <w:rFonts w:ascii="Arial" w:hAnsi="Arial" w:cs="Arial"/>
          <w:iCs/>
          <w:sz w:val="20"/>
          <w:szCs w:val="20"/>
        </w:rPr>
        <w:t xml:space="preserve">Yours sincerely, </w:t>
      </w:r>
    </w:p>
    <w:p w14:paraId="07323CA8" w14:textId="77777777" w:rsidR="00AB0430" w:rsidRPr="00A70088" w:rsidRDefault="00AB0430" w:rsidP="00A70088">
      <w:pPr>
        <w:pStyle w:val="AIBoxHeading"/>
        <w:shd w:val="clear" w:color="auto" w:fill="D9D9D9" w:themeFill="background1" w:themeFillShade="D9"/>
        <w:spacing w:line="240" w:lineRule="auto"/>
        <w:rPr>
          <w:rFonts w:ascii="Arial" w:hAnsi="Arial" w:cs="Arial"/>
          <w:b/>
          <w:sz w:val="32"/>
          <w:szCs w:val="32"/>
        </w:rPr>
      </w:pPr>
      <w:r w:rsidRPr="00A70088">
        <w:rPr>
          <w:rFonts w:ascii="Arial" w:hAnsi="Arial" w:cs="Arial"/>
          <w:b/>
          <w:sz w:val="32"/>
          <w:szCs w:val="32"/>
        </w:rPr>
        <w:lastRenderedPageBreak/>
        <w:t>Additional information</w:t>
      </w:r>
    </w:p>
    <w:p w14:paraId="2D4DA846" w14:textId="77777777" w:rsidR="00AB0430" w:rsidRPr="00A70088" w:rsidRDefault="00A70088" w:rsidP="00A70088">
      <w:pPr>
        <w:spacing w:line="240" w:lineRule="auto"/>
        <w:jc w:val="both"/>
        <w:rPr>
          <w:rFonts w:ascii="Arial" w:hAnsi="Arial" w:cs="Arial"/>
          <w:sz w:val="20"/>
          <w:szCs w:val="20"/>
          <w:lang w:eastAsia="en-US"/>
        </w:rPr>
      </w:pPr>
      <w:r>
        <w:rPr>
          <w:rFonts w:ascii="Arial" w:hAnsi="Arial" w:cs="Arial"/>
          <w:szCs w:val="20"/>
          <w:lang w:eastAsia="en-US"/>
        </w:rPr>
        <w:br/>
      </w:r>
      <w:r w:rsidR="00AB0430" w:rsidRPr="00A70088">
        <w:rPr>
          <w:rFonts w:ascii="Arial" w:hAnsi="Arial" w:cs="Arial"/>
          <w:sz w:val="20"/>
          <w:szCs w:val="20"/>
          <w:lang w:eastAsia="en-US"/>
        </w:rPr>
        <w:t xml:space="preserve">Ahmed </w:t>
      </w:r>
      <w:proofErr w:type="spellStart"/>
      <w:r w:rsidR="00AB0430" w:rsidRPr="00A70088">
        <w:rPr>
          <w:rFonts w:ascii="Arial" w:hAnsi="Arial" w:cs="Arial"/>
          <w:sz w:val="20"/>
          <w:szCs w:val="20"/>
          <w:lang w:eastAsia="en-US"/>
        </w:rPr>
        <w:t>Adeeb</w:t>
      </w:r>
      <w:proofErr w:type="spellEnd"/>
      <w:r w:rsidR="00AB0430" w:rsidRPr="00A70088">
        <w:rPr>
          <w:rFonts w:ascii="Arial" w:hAnsi="Arial" w:cs="Arial"/>
          <w:sz w:val="20"/>
          <w:szCs w:val="20"/>
          <w:lang w:eastAsia="en-US"/>
        </w:rPr>
        <w:t xml:space="preserve"> was the Vice President of the Maldives from July 2015 – November 2015 when he was removed by no confidence motion from the People's Majlis [Parliament of Maldives]. He was arrested a few days later for allegedly attempting to assassinate the then President of the Maldives, possession of weapons and seven other charges over financial embezzlement. He was sentenced to combined 33 years in total for attempting to assassinate the former President and possession of weapons. He was kept in isolation for three years during this incarceration. </w:t>
      </w:r>
      <w:proofErr w:type="spellStart"/>
      <w:r w:rsidR="00AB0430" w:rsidRPr="00A70088">
        <w:rPr>
          <w:rFonts w:ascii="Arial" w:hAnsi="Arial" w:cs="Arial"/>
          <w:sz w:val="20"/>
          <w:szCs w:val="20"/>
          <w:lang w:eastAsia="en-US"/>
        </w:rPr>
        <w:t>Adeeb</w:t>
      </w:r>
      <w:proofErr w:type="spellEnd"/>
      <w:r w:rsidR="00AB0430" w:rsidRPr="00A70088">
        <w:rPr>
          <w:rFonts w:ascii="Arial" w:hAnsi="Arial" w:cs="Arial"/>
          <w:sz w:val="20"/>
          <w:szCs w:val="20"/>
          <w:lang w:eastAsia="en-US"/>
        </w:rPr>
        <w:t xml:space="preserve"> was released from custody in 2019, when the Supreme Court overturned his convictions and the Criminal Court dropped other charges against him in July 2020.</w:t>
      </w:r>
      <w:r w:rsidR="00AB0430" w:rsidRPr="00A70088" w:rsidDel="00327B6A">
        <w:rPr>
          <w:rFonts w:ascii="Arial" w:hAnsi="Arial" w:cs="Arial"/>
          <w:sz w:val="20"/>
          <w:szCs w:val="20"/>
          <w:lang w:eastAsia="en-US"/>
        </w:rPr>
        <w:t xml:space="preserve"> </w:t>
      </w:r>
    </w:p>
    <w:p w14:paraId="173D6035" w14:textId="77777777" w:rsidR="00AB0430" w:rsidRPr="00A70088" w:rsidRDefault="00AB0430" w:rsidP="00A70088">
      <w:pPr>
        <w:spacing w:line="240" w:lineRule="auto"/>
        <w:jc w:val="both"/>
        <w:rPr>
          <w:rFonts w:ascii="Arial" w:hAnsi="Arial" w:cs="Arial"/>
          <w:sz w:val="20"/>
          <w:szCs w:val="20"/>
          <w:lang w:eastAsia="en-US"/>
        </w:rPr>
      </w:pPr>
      <w:proofErr w:type="spellStart"/>
      <w:r w:rsidRPr="00A70088">
        <w:rPr>
          <w:rFonts w:ascii="Arial" w:hAnsi="Arial" w:cs="Arial"/>
          <w:sz w:val="20"/>
          <w:szCs w:val="20"/>
          <w:lang w:eastAsia="en-US"/>
        </w:rPr>
        <w:t>Adeeb</w:t>
      </w:r>
      <w:proofErr w:type="spellEnd"/>
      <w:r w:rsidRPr="00A70088">
        <w:rPr>
          <w:rFonts w:ascii="Arial" w:hAnsi="Arial" w:cs="Arial"/>
          <w:sz w:val="20"/>
          <w:szCs w:val="20"/>
          <w:lang w:eastAsia="en-US"/>
        </w:rPr>
        <w:t xml:space="preserve"> raised concerns about his own health after he was denied medical care in prison in 2016. According to medical specialists, the necessary treatment was and still is not available in the Maldives, and he needs to be taken abroad to be treated. Since he was taken into custody on 24 July 2020, </w:t>
      </w:r>
      <w:proofErr w:type="spellStart"/>
      <w:r w:rsidRPr="00A70088">
        <w:rPr>
          <w:rFonts w:ascii="Arial" w:hAnsi="Arial" w:cs="Arial"/>
          <w:sz w:val="20"/>
          <w:szCs w:val="20"/>
          <w:lang w:eastAsia="en-US"/>
        </w:rPr>
        <w:t>Adeeb</w:t>
      </w:r>
      <w:proofErr w:type="spellEnd"/>
      <w:r w:rsidRPr="00A70088">
        <w:rPr>
          <w:rFonts w:ascii="Arial" w:hAnsi="Arial" w:cs="Arial"/>
          <w:sz w:val="20"/>
          <w:szCs w:val="20"/>
          <w:lang w:eastAsia="en-US"/>
        </w:rPr>
        <w:t xml:space="preserve"> is being kept in a cell without access to his </w:t>
      </w:r>
      <w:proofErr w:type="spellStart"/>
      <w:r w:rsidRPr="00A70088">
        <w:rPr>
          <w:rFonts w:ascii="Arial" w:hAnsi="Arial" w:cs="Arial"/>
          <w:sz w:val="20"/>
          <w:szCs w:val="20"/>
          <w:lang w:eastAsia="en-US"/>
        </w:rPr>
        <w:t>bipap</w:t>
      </w:r>
      <w:proofErr w:type="spellEnd"/>
      <w:r w:rsidRPr="00A70088">
        <w:rPr>
          <w:rFonts w:ascii="Arial" w:hAnsi="Arial" w:cs="Arial"/>
          <w:sz w:val="20"/>
          <w:szCs w:val="20"/>
          <w:lang w:eastAsia="en-US"/>
        </w:rPr>
        <w:t xml:space="preserve"> machine prescribed for sleep </w:t>
      </w:r>
      <w:proofErr w:type="spellStart"/>
      <w:r w:rsidRPr="00A70088">
        <w:rPr>
          <w:rFonts w:ascii="Arial" w:hAnsi="Arial" w:cs="Arial"/>
          <w:sz w:val="20"/>
          <w:szCs w:val="20"/>
          <w:lang w:eastAsia="en-US"/>
        </w:rPr>
        <w:t>apnea</w:t>
      </w:r>
      <w:proofErr w:type="spellEnd"/>
      <w:r w:rsidRPr="00A70088">
        <w:rPr>
          <w:rFonts w:ascii="Arial" w:hAnsi="Arial" w:cs="Arial"/>
          <w:sz w:val="20"/>
          <w:szCs w:val="20"/>
          <w:lang w:eastAsia="en-US"/>
        </w:rPr>
        <w:t xml:space="preserve">. This raises a concern that his other medical conditions will be ignored by the authorities which would put his health and potentially his life at risk. </w:t>
      </w:r>
    </w:p>
    <w:p w14:paraId="28A09A20" w14:textId="77777777" w:rsidR="00AB0430" w:rsidRPr="00A70088" w:rsidRDefault="00AB0430" w:rsidP="00A70088">
      <w:pPr>
        <w:spacing w:line="240" w:lineRule="auto"/>
        <w:jc w:val="both"/>
        <w:rPr>
          <w:rFonts w:ascii="Arial" w:hAnsi="Arial" w:cs="Arial"/>
          <w:sz w:val="20"/>
          <w:szCs w:val="20"/>
          <w:lang w:eastAsia="en-US"/>
        </w:rPr>
      </w:pPr>
      <w:r w:rsidRPr="00A70088">
        <w:rPr>
          <w:rFonts w:ascii="Arial" w:hAnsi="Arial" w:cs="Arial"/>
          <w:sz w:val="20"/>
          <w:szCs w:val="20"/>
          <w:lang w:eastAsia="en-US"/>
        </w:rPr>
        <w:t xml:space="preserve">Rule 24 of the UN Standard Minimum Rules for the Treatment of Prisoners (Nelson Mandela Rules) stipulate, ‘The provision of health care for prisoners is a State responsibility’ and failure to adhere to this shows the government’s lack of respect for the international human rights law, domestic law, and basic human decency. </w:t>
      </w:r>
    </w:p>
    <w:p w14:paraId="344576AF" w14:textId="77777777" w:rsidR="00AB0430" w:rsidRPr="00A70088" w:rsidRDefault="00AB0430" w:rsidP="00A70088">
      <w:pPr>
        <w:spacing w:line="240" w:lineRule="auto"/>
        <w:jc w:val="both"/>
        <w:rPr>
          <w:rFonts w:ascii="Arial" w:hAnsi="Arial" w:cs="Arial"/>
          <w:sz w:val="20"/>
          <w:szCs w:val="20"/>
          <w:lang w:eastAsia="en-US"/>
        </w:rPr>
      </w:pPr>
      <w:r w:rsidRPr="00A70088">
        <w:rPr>
          <w:rFonts w:ascii="Arial" w:hAnsi="Arial" w:cs="Arial"/>
          <w:sz w:val="20"/>
          <w:szCs w:val="20"/>
          <w:lang w:eastAsia="en-US"/>
        </w:rPr>
        <w:t xml:space="preserve">Currently, </w:t>
      </w:r>
      <w:proofErr w:type="spellStart"/>
      <w:r w:rsidRPr="00A70088">
        <w:rPr>
          <w:rFonts w:ascii="Arial" w:hAnsi="Arial" w:cs="Arial"/>
          <w:sz w:val="20"/>
          <w:szCs w:val="20"/>
          <w:lang w:eastAsia="en-US"/>
        </w:rPr>
        <w:t>Adeeb</w:t>
      </w:r>
      <w:proofErr w:type="spellEnd"/>
      <w:r w:rsidRPr="00A70088">
        <w:rPr>
          <w:rFonts w:ascii="Arial" w:hAnsi="Arial" w:cs="Arial"/>
          <w:sz w:val="20"/>
          <w:szCs w:val="20"/>
          <w:lang w:eastAsia="en-US"/>
        </w:rPr>
        <w:t xml:space="preserve"> is held without access to family or lawyers due to COVID-19 related restrictions on visitors.  </w:t>
      </w:r>
    </w:p>
    <w:p w14:paraId="67E6EA7B" w14:textId="77777777" w:rsidR="00AB0430" w:rsidRPr="00A70088" w:rsidRDefault="00AB0430" w:rsidP="00A70088">
      <w:pPr>
        <w:spacing w:line="240" w:lineRule="auto"/>
        <w:jc w:val="both"/>
        <w:rPr>
          <w:rFonts w:ascii="Arial" w:hAnsi="Arial" w:cs="Arial"/>
          <w:sz w:val="20"/>
          <w:szCs w:val="20"/>
          <w:lang w:eastAsia="en-US"/>
        </w:rPr>
      </w:pPr>
      <w:r w:rsidRPr="00A70088">
        <w:rPr>
          <w:rFonts w:ascii="Arial" w:hAnsi="Arial" w:cs="Arial"/>
          <w:sz w:val="20"/>
          <w:szCs w:val="20"/>
          <w:lang w:eastAsia="en-US"/>
        </w:rPr>
        <w:t xml:space="preserve">The arrest of </w:t>
      </w:r>
      <w:proofErr w:type="spellStart"/>
      <w:r w:rsidRPr="00A70088">
        <w:rPr>
          <w:rFonts w:ascii="Arial" w:hAnsi="Arial" w:cs="Arial"/>
          <w:sz w:val="20"/>
          <w:szCs w:val="20"/>
          <w:lang w:eastAsia="en-US"/>
        </w:rPr>
        <w:t>Adeeb</w:t>
      </w:r>
      <w:proofErr w:type="spellEnd"/>
      <w:r w:rsidRPr="00A70088">
        <w:rPr>
          <w:rFonts w:ascii="Arial" w:hAnsi="Arial" w:cs="Arial"/>
          <w:sz w:val="20"/>
          <w:szCs w:val="20"/>
          <w:lang w:eastAsia="en-US"/>
        </w:rPr>
        <w:t xml:space="preserve"> in 2015 occurred within the context of several other criminal cases against opposition leaders and other political opponents of the former President </w:t>
      </w:r>
      <w:proofErr w:type="spellStart"/>
      <w:r w:rsidRPr="00A70088">
        <w:rPr>
          <w:rFonts w:ascii="Arial" w:hAnsi="Arial" w:cs="Arial"/>
          <w:sz w:val="20"/>
          <w:szCs w:val="20"/>
          <w:lang w:eastAsia="en-US"/>
        </w:rPr>
        <w:t>Yameen</w:t>
      </w:r>
      <w:proofErr w:type="spellEnd"/>
      <w:r w:rsidRPr="00A70088">
        <w:rPr>
          <w:rFonts w:ascii="Arial" w:hAnsi="Arial" w:cs="Arial"/>
          <w:sz w:val="20"/>
          <w:szCs w:val="20"/>
          <w:lang w:eastAsia="en-US"/>
        </w:rPr>
        <w:t xml:space="preserve">. The most high-profile was the conviction of former President Mohamed </w:t>
      </w:r>
      <w:proofErr w:type="spellStart"/>
      <w:r w:rsidRPr="00A70088">
        <w:rPr>
          <w:rFonts w:ascii="Arial" w:hAnsi="Arial" w:cs="Arial"/>
          <w:sz w:val="20"/>
          <w:szCs w:val="20"/>
          <w:lang w:eastAsia="en-US"/>
        </w:rPr>
        <w:t>Nasheed</w:t>
      </w:r>
      <w:proofErr w:type="spellEnd"/>
      <w:r w:rsidRPr="00A70088">
        <w:rPr>
          <w:rFonts w:ascii="Arial" w:hAnsi="Arial" w:cs="Arial"/>
          <w:sz w:val="20"/>
          <w:szCs w:val="20"/>
          <w:lang w:eastAsia="en-US"/>
        </w:rPr>
        <w:t xml:space="preserve"> on terrorism charges following a deeply flawed trial in March 2015. There were other cases that followed during the coup in February 2018, all of whom have since been released. </w:t>
      </w:r>
    </w:p>
    <w:p w14:paraId="20BE5D25" w14:textId="77777777" w:rsidR="00AB0430" w:rsidRPr="00A70088" w:rsidRDefault="00AB0430" w:rsidP="00A70088">
      <w:pPr>
        <w:spacing w:line="240" w:lineRule="auto"/>
        <w:rPr>
          <w:rFonts w:ascii="Arial" w:hAnsi="Arial" w:cs="Arial"/>
          <w:szCs w:val="20"/>
          <w:lang w:eastAsia="en-US"/>
        </w:rPr>
      </w:pPr>
    </w:p>
    <w:p w14:paraId="4208182D" w14:textId="77777777" w:rsidR="00AB0430" w:rsidRPr="00A70088" w:rsidRDefault="00AB0430" w:rsidP="00A70088">
      <w:pPr>
        <w:spacing w:after="0" w:line="240" w:lineRule="auto"/>
        <w:rPr>
          <w:rFonts w:ascii="Arial" w:hAnsi="Arial" w:cs="Arial"/>
          <w:b/>
          <w:sz w:val="20"/>
          <w:szCs w:val="20"/>
        </w:rPr>
      </w:pPr>
      <w:r w:rsidRPr="00A70088">
        <w:rPr>
          <w:rFonts w:ascii="Arial" w:hAnsi="Arial" w:cs="Arial"/>
          <w:b/>
          <w:sz w:val="20"/>
          <w:szCs w:val="20"/>
        </w:rPr>
        <w:t xml:space="preserve">PREFERRED LANGUAGE TO ADDRESS TARGET: </w:t>
      </w:r>
      <w:r w:rsidRPr="00A70088">
        <w:rPr>
          <w:rFonts w:ascii="Arial" w:hAnsi="Arial" w:cs="Arial"/>
          <w:sz w:val="20"/>
          <w:szCs w:val="20"/>
        </w:rPr>
        <w:t>[English, Dhivehi]</w:t>
      </w:r>
    </w:p>
    <w:p w14:paraId="4B9457FB" w14:textId="77777777" w:rsidR="00AB0430" w:rsidRPr="00A70088" w:rsidRDefault="00AB0430" w:rsidP="00A70088">
      <w:pPr>
        <w:spacing w:after="0" w:line="240" w:lineRule="auto"/>
        <w:rPr>
          <w:rFonts w:ascii="Arial" w:hAnsi="Arial" w:cs="Arial"/>
          <w:color w:val="0070C0"/>
          <w:sz w:val="20"/>
          <w:szCs w:val="20"/>
        </w:rPr>
      </w:pPr>
    </w:p>
    <w:p w14:paraId="150005AA" w14:textId="77777777" w:rsidR="00AB0430" w:rsidRPr="00A70088" w:rsidRDefault="00AB0430" w:rsidP="00A70088">
      <w:pPr>
        <w:spacing w:after="0" w:line="240" w:lineRule="auto"/>
        <w:rPr>
          <w:rFonts w:ascii="Arial" w:hAnsi="Arial" w:cs="Arial"/>
          <w:sz w:val="20"/>
          <w:szCs w:val="20"/>
        </w:rPr>
      </w:pPr>
      <w:r w:rsidRPr="00A70088">
        <w:rPr>
          <w:rFonts w:ascii="Arial" w:hAnsi="Arial" w:cs="Arial"/>
          <w:b/>
          <w:sz w:val="20"/>
          <w:szCs w:val="20"/>
        </w:rPr>
        <w:t xml:space="preserve">PLEASE TAKE ACTION AS SOON AS POSSIBLE UNTIL: </w:t>
      </w:r>
      <w:r w:rsidR="00481418" w:rsidRPr="00A70088">
        <w:rPr>
          <w:rFonts w:ascii="Arial" w:hAnsi="Arial" w:cs="Arial"/>
          <w:sz w:val="20"/>
          <w:szCs w:val="20"/>
        </w:rPr>
        <w:t>29</w:t>
      </w:r>
      <w:r w:rsidRPr="00A70088">
        <w:rPr>
          <w:rFonts w:ascii="Arial" w:hAnsi="Arial" w:cs="Arial"/>
          <w:sz w:val="20"/>
          <w:szCs w:val="20"/>
        </w:rPr>
        <w:t xml:space="preserve"> September 2020</w:t>
      </w:r>
    </w:p>
    <w:p w14:paraId="3CE5F731" w14:textId="77777777" w:rsidR="00AB0430" w:rsidRPr="00A70088" w:rsidRDefault="00AB0430" w:rsidP="00A70088">
      <w:pPr>
        <w:spacing w:after="0" w:line="240" w:lineRule="auto"/>
        <w:rPr>
          <w:rFonts w:ascii="Arial" w:hAnsi="Arial" w:cs="Arial"/>
          <w:sz w:val="20"/>
          <w:szCs w:val="20"/>
        </w:rPr>
      </w:pPr>
      <w:r w:rsidRPr="00A70088">
        <w:rPr>
          <w:rFonts w:ascii="Arial" w:hAnsi="Arial" w:cs="Arial"/>
          <w:sz w:val="20"/>
          <w:szCs w:val="20"/>
        </w:rPr>
        <w:t>Please check with the Amnesty office in your country if you wish to send appeals after the deadline.</w:t>
      </w:r>
    </w:p>
    <w:p w14:paraId="5D48E1A0" w14:textId="77777777" w:rsidR="00AB0430" w:rsidRPr="00A70088" w:rsidRDefault="00AB0430" w:rsidP="00A70088">
      <w:pPr>
        <w:spacing w:after="0" w:line="240" w:lineRule="auto"/>
        <w:rPr>
          <w:rFonts w:ascii="Arial" w:hAnsi="Arial" w:cs="Arial"/>
          <w:b/>
          <w:sz w:val="20"/>
          <w:szCs w:val="20"/>
        </w:rPr>
      </w:pPr>
    </w:p>
    <w:p w14:paraId="50049443" w14:textId="77777777" w:rsidR="00AB0430" w:rsidRPr="00A70088" w:rsidRDefault="00AB0430" w:rsidP="00A70088">
      <w:pPr>
        <w:spacing w:after="0" w:line="240" w:lineRule="auto"/>
        <w:rPr>
          <w:rFonts w:ascii="Arial" w:hAnsi="Arial" w:cs="Arial"/>
          <w:b/>
          <w:sz w:val="20"/>
          <w:szCs w:val="20"/>
        </w:rPr>
      </w:pPr>
      <w:r w:rsidRPr="00A70088">
        <w:rPr>
          <w:rFonts w:ascii="Arial" w:hAnsi="Arial" w:cs="Arial"/>
          <w:b/>
          <w:sz w:val="20"/>
          <w:szCs w:val="20"/>
        </w:rPr>
        <w:t xml:space="preserve">NAME AND PRONOUN: Mr Ahmed </w:t>
      </w:r>
      <w:proofErr w:type="spellStart"/>
      <w:r w:rsidRPr="00A70088">
        <w:rPr>
          <w:rFonts w:ascii="Arial" w:hAnsi="Arial" w:cs="Arial"/>
          <w:b/>
          <w:sz w:val="20"/>
          <w:szCs w:val="20"/>
        </w:rPr>
        <w:t>Adeeb</w:t>
      </w:r>
      <w:proofErr w:type="spellEnd"/>
      <w:r w:rsidR="00565AD2" w:rsidRPr="00A70088">
        <w:rPr>
          <w:rFonts w:ascii="Arial" w:hAnsi="Arial" w:cs="Arial"/>
          <w:b/>
          <w:sz w:val="20"/>
          <w:szCs w:val="20"/>
        </w:rPr>
        <w:t xml:space="preserve"> (he/him)</w:t>
      </w:r>
    </w:p>
    <w:p w14:paraId="5AB89FB6" w14:textId="77777777" w:rsidR="00AB0430" w:rsidRPr="00A70088" w:rsidRDefault="00AB0430" w:rsidP="00A70088">
      <w:pPr>
        <w:spacing w:after="0" w:line="240" w:lineRule="auto"/>
        <w:rPr>
          <w:rFonts w:ascii="Arial" w:hAnsi="Arial" w:cs="Arial"/>
          <w:b/>
          <w:sz w:val="20"/>
          <w:szCs w:val="20"/>
        </w:rPr>
      </w:pPr>
    </w:p>
    <w:p w14:paraId="77D3ECFE" w14:textId="77777777" w:rsidR="00AB0430" w:rsidRPr="00A70088" w:rsidRDefault="00AB0430" w:rsidP="00A70088">
      <w:pPr>
        <w:spacing w:line="240" w:lineRule="auto"/>
        <w:rPr>
          <w:rFonts w:ascii="Arial" w:hAnsi="Arial" w:cs="Arial"/>
          <w:sz w:val="20"/>
          <w:szCs w:val="20"/>
        </w:rPr>
      </w:pPr>
    </w:p>
    <w:p w14:paraId="1837D159" w14:textId="77777777" w:rsidR="00AB0430" w:rsidRPr="00A70088" w:rsidRDefault="00AB0430" w:rsidP="00A70088">
      <w:pPr>
        <w:spacing w:line="240" w:lineRule="auto"/>
        <w:rPr>
          <w:rFonts w:ascii="Arial" w:hAnsi="Arial" w:cs="Arial"/>
          <w:sz w:val="20"/>
          <w:szCs w:val="20"/>
        </w:rPr>
      </w:pPr>
    </w:p>
    <w:p w14:paraId="30670D96" w14:textId="77777777" w:rsidR="002D45FD" w:rsidRPr="00A70088" w:rsidRDefault="00F03FB2" w:rsidP="00A70088">
      <w:pPr>
        <w:spacing w:line="240" w:lineRule="auto"/>
        <w:rPr>
          <w:rFonts w:ascii="Arial" w:hAnsi="Arial" w:cs="Arial"/>
        </w:rPr>
      </w:pPr>
    </w:p>
    <w:sectPr w:rsidR="002D45FD" w:rsidRPr="00A70088" w:rsidSect="00A70088">
      <w:footerReference w:type="default" r:id="rId18"/>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56E2" w14:textId="77777777" w:rsidR="00995866" w:rsidRDefault="00995866" w:rsidP="00AB0430">
      <w:pPr>
        <w:spacing w:after="0" w:line="240" w:lineRule="auto"/>
      </w:pPr>
      <w:r>
        <w:separator/>
      </w:r>
    </w:p>
  </w:endnote>
  <w:endnote w:type="continuationSeparator" w:id="0">
    <w:p w14:paraId="43CB20D9" w14:textId="77777777" w:rsidR="00995866" w:rsidRDefault="00995866" w:rsidP="00A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5172" w14:textId="77777777" w:rsidR="00A70088" w:rsidRDefault="00A70088">
    <w:pPr>
      <w:pStyle w:val="Footer"/>
    </w:pPr>
    <w:r w:rsidRPr="009160F6">
      <w:rPr>
        <w:noProof/>
        <w:lang w:val="es-MX" w:eastAsia="es-MX"/>
      </w:rPr>
      <w:drawing>
        <wp:inline distT="0" distB="0" distL="0" distR="0" wp14:anchorId="48F4DE6F" wp14:editId="750611D3">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D0D1" w14:textId="77777777" w:rsidR="00A70088" w:rsidRPr="004D1533" w:rsidRDefault="00A70088" w:rsidP="00A7008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658C698" w14:textId="77777777" w:rsidR="00A70088" w:rsidRPr="004D1533" w:rsidRDefault="00A70088" w:rsidP="00A7008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6C77D26" w14:textId="77777777" w:rsidR="00A70088" w:rsidRDefault="00A7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B335" w14:textId="77777777" w:rsidR="00995866" w:rsidRDefault="00995866" w:rsidP="00AB0430">
      <w:pPr>
        <w:spacing w:after="0" w:line="240" w:lineRule="auto"/>
      </w:pPr>
      <w:r>
        <w:separator/>
      </w:r>
    </w:p>
  </w:footnote>
  <w:footnote w:type="continuationSeparator" w:id="0">
    <w:p w14:paraId="20EE33E0" w14:textId="77777777" w:rsidR="00995866" w:rsidRDefault="00995866" w:rsidP="00AB0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44CF" w14:textId="77777777" w:rsidR="00AB0430" w:rsidRDefault="00AB0430" w:rsidP="00AB0430">
    <w:pPr>
      <w:tabs>
        <w:tab w:val="left" w:pos="6060"/>
        <w:tab w:val="right" w:pos="10203"/>
      </w:tabs>
      <w:spacing w:after="0"/>
      <w:rPr>
        <w:sz w:val="16"/>
        <w:szCs w:val="16"/>
      </w:rPr>
    </w:pPr>
    <w:r>
      <w:rPr>
        <w:sz w:val="16"/>
        <w:szCs w:val="16"/>
      </w:rPr>
      <w:t xml:space="preserve">First UA: 121/20 Index: </w:t>
    </w:r>
    <w:r w:rsidRPr="00AB0430">
      <w:rPr>
        <w:sz w:val="16"/>
        <w:szCs w:val="16"/>
      </w:rPr>
      <w:t>ASA 29/2841/2020</w:t>
    </w:r>
    <w:r>
      <w:rPr>
        <w:sz w:val="16"/>
        <w:szCs w:val="16"/>
      </w:rPr>
      <w:t xml:space="preserve"> Maldives</w:t>
    </w:r>
    <w:r>
      <w:rPr>
        <w:sz w:val="16"/>
        <w:szCs w:val="16"/>
      </w:rPr>
      <w:tab/>
    </w:r>
    <w:r>
      <w:rPr>
        <w:sz w:val="16"/>
        <w:szCs w:val="16"/>
      </w:rPr>
      <w:tab/>
      <w:t>Date: 4 August 2020</w:t>
    </w:r>
  </w:p>
  <w:p w14:paraId="7B8D907D" w14:textId="77777777" w:rsidR="00AB0430" w:rsidRDefault="00AB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30"/>
    <w:rsid w:val="00177A99"/>
    <w:rsid w:val="003B7100"/>
    <w:rsid w:val="00481418"/>
    <w:rsid w:val="00565AD2"/>
    <w:rsid w:val="00586AF7"/>
    <w:rsid w:val="00995866"/>
    <w:rsid w:val="00A70088"/>
    <w:rsid w:val="00AB04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D8D6"/>
  <w15:chartTrackingRefBased/>
  <w15:docId w15:val="{C86D5406-9C04-47DB-8C0D-47E6DC8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3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B0430"/>
    <w:pPr>
      <w:shd w:val="clear" w:color="auto" w:fill="FFFF00"/>
      <w:spacing w:after="0"/>
    </w:pPr>
    <w:rPr>
      <w:rFonts w:ascii="Amnesty Trade Gothic Cn" w:eastAsia="Arial Unicode MS" w:hAnsi="Amnesty Trade Gothic Cn"/>
      <w:caps/>
      <w:sz w:val="26"/>
    </w:rPr>
  </w:style>
  <w:style w:type="character" w:styleId="Hyperlink">
    <w:name w:val="Hyperlink"/>
    <w:rsid w:val="00AB0430"/>
    <w:rPr>
      <w:color w:val="0000FF"/>
      <w:u w:val="single"/>
    </w:rPr>
  </w:style>
  <w:style w:type="paragraph" w:customStyle="1" w:styleId="AIUrgentActionTopHeading">
    <w:name w:val="AI Urgent Action Top Heading"/>
    <w:basedOn w:val="Normal"/>
    <w:rsid w:val="00AB043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B043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AB04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0430"/>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B04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0430"/>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7008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7008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70088"/>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A70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po.gov.m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CTUhFq" TargetMode="External"/><Relationship Id="rId2" Type="http://schemas.openxmlformats.org/officeDocument/2006/relationships/customXml" Target="../customXml/item2.xml"/><Relationship Id="rId16" Type="http://schemas.openxmlformats.org/officeDocument/2006/relationships/hyperlink" Target="https://www.facebook.com/MaldivesEmbass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mvpmny?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maldivesmi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82C7A-7FE8-4F4B-9D9E-51396969A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E02FA-1267-4FB3-92B2-E1CFBF1906C7}">
  <ds:schemaRefs>
    <ds:schemaRef ds:uri="http://schemas.microsoft.com/sharepoint/v3/contenttype/forms"/>
  </ds:schemaRefs>
</ds:datastoreItem>
</file>

<file path=customXml/itemProps3.xml><?xml version="1.0" encoding="utf-8"?>
<ds:datastoreItem xmlns:ds="http://schemas.openxmlformats.org/officeDocument/2006/customXml" ds:itemID="{C1432E02-569F-4DE6-9364-A349FD75C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2020-08-04T14:54:00Z</dcterms:created>
  <dcterms:modified xsi:type="dcterms:W3CDTF">2020-08-04T14:54:00Z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