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C305AA" w14:textId="77777777" w:rsidR="0034128A" w:rsidRPr="00C773CF" w:rsidRDefault="0034128A" w:rsidP="00C773CF">
      <w:pPr>
        <w:pStyle w:val="AIUrgentActionTopHeading"/>
        <w:tabs>
          <w:tab w:val="clear" w:pos="567"/>
        </w:tabs>
        <w:spacing w:line="240" w:lineRule="auto"/>
        <w:rPr>
          <w:rFonts w:cs="Arial"/>
          <w:sz w:val="80"/>
          <w:szCs w:val="80"/>
        </w:rPr>
      </w:pPr>
      <w:r w:rsidRPr="00C773CF">
        <w:rPr>
          <w:rFonts w:cs="Arial"/>
          <w:sz w:val="80"/>
          <w:szCs w:val="80"/>
          <w:highlight w:val="yellow"/>
        </w:rPr>
        <w:t>URGENT ACTION</w:t>
      </w:r>
    </w:p>
    <w:p w14:paraId="4ABD3CA6" w14:textId="77777777" w:rsidR="005D2C37" w:rsidRPr="00C773CF" w:rsidRDefault="005D2C37" w:rsidP="00C773CF">
      <w:pPr>
        <w:pStyle w:val="Default"/>
        <w:ind w:left="-283"/>
        <w:rPr>
          <w:b/>
          <w:sz w:val="28"/>
          <w:szCs w:val="28"/>
        </w:rPr>
      </w:pPr>
    </w:p>
    <w:p w14:paraId="58CC89BD" w14:textId="1A1904E4" w:rsidR="0034128A" w:rsidRPr="00C773CF" w:rsidRDefault="00FA6158" w:rsidP="00C773CF">
      <w:pPr>
        <w:spacing w:after="0" w:line="240" w:lineRule="auto"/>
        <w:rPr>
          <w:rFonts w:ascii="Arial" w:hAnsi="Arial" w:cs="Arial"/>
          <w:b/>
          <w:i/>
          <w:sz w:val="36"/>
          <w:szCs w:val="36"/>
          <w:lang w:eastAsia="es-MX"/>
        </w:rPr>
      </w:pPr>
      <w:r w:rsidRPr="00C773CF">
        <w:rPr>
          <w:rFonts w:ascii="Arial" w:hAnsi="Arial" w:cs="Arial"/>
          <w:b/>
          <w:sz w:val="36"/>
          <w:szCs w:val="36"/>
          <w:lang w:eastAsia="es-MX"/>
        </w:rPr>
        <w:t xml:space="preserve">COVID-19 THREATENS INDIGENOUS </w:t>
      </w:r>
      <w:r w:rsidR="002C689D" w:rsidRPr="00C773CF">
        <w:rPr>
          <w:rFonts w:ascii="Arial" w:hAnsi="Arial" w:cs="Arial"/>
          <w:b/>
          <w:sz w:val="36"/>
          <w:szCs w:val="36"/>
          <w:lang w:eastAsia="es-MX"/>
        </w:rPr>
        <w:t>PEOPLES</w:t>
      </w:r>
      <w:r w:rsidR="001B481F" w:rsidRPr="00C773CF">
        <w:rPr>
          <w:rFonts w:ascii="Arial" w:hAnsi="Arial" w:cs="Arial"/>
          <w:b/>
          <w:sz w:val="36"/>
          <w:szCs w:val="36"/>
          <w:lang w:eastAsia="es-MX"/>
        </w:rPr>
        <w:t>’ LIVES</w:t>
      </w:r>
    </w:p>
    <w:p w14:paraId="439BC5E7" w14:textId="75B38FCB" w:rsidR="001F4639" w:rsidRPr="00C773CF" w:rsidRDefault="00611971" w:rsidP="00C773CF">
      <w:pPr>
        <w:spacing w:after="0" w:line="240" w:lineRule="auto"/>
        <w:rPr>
          <w:rFonts w:ascii="Arial" w:hAnsi="Arial" w:cs="Arial"/>
          <w:b/>
          <w:sz w:val="22"/>
          <w:szCs w:val="22"/>
          <w:lang w:eastAsia="es-MX"/>
        </w:rPr>
      </w:pPr>
      <w:r w:rsidRPr="00C773CF">
        <w:rPr>
          <w:rFonts w:ascii="Arial" w:hAnsi="Arial" w:cs="Arial"/>
          <w:b/>
          <w:sz w:val="22"/>
          <w:szCs w:val="22"/>
          <w:lang w:eastAsia="es-MX"/>
        </w:rPr>
        <w:t xml:space="preserve">In August, the </w:t>
      </w:r>
      <w:r w:rsidR="00381F6C" w:rsidRPr="00C773CF">
        <w:rPr>
          <w:rFonts w:ascii="Arial" w:hAnsi="Arial" w:cs="Arial"/>
          <w:b/>
          <w:sz w:val="22"/>
          <w:szCs w:val="22"/>
          <w:lang w:eastAsia="es-MX"/>
        </w:rPr>
        <w:t xml:space="preserve">Ecuador </w:t>
      </w:r>
      <w:r w:rsidRPr="00C773CF">
        <w:rPr>
          <w:rFonts w:ascii="Arial" w:hAnsi="Arial" w:cs="Arial"/>
          <w:b/>
          <w:sz w:val="22"/>
          <w:szCs w:val="22"/>
          <w:lang w:eastAsia="es-MX"/>
        </w:rPr>
        <w:t xml:space="preserve">government published a national protocol to respond to COVID-19 among Indigenous Peoples. Indigenous and human rights organizations in the Amazon </w:t>
      </w:r>
      <w:r w:rsidR="00570C55" w:rsidRPr="00C773CF">
        <w:rPr>
          <w:rFonts w:ascii="Arial" w:hAnsi="Arial" w:cs="Arial"/>
          <w:b/>
          <w:sz w:val="22"/>
          <w:szCs w:val="22"/>
          <w:lang w:eastAsia="es-MX"/>
        </w:rPr>
        <w:t>said</w:t>
      </w:r>
      <w:r w:rsidRPr="00C773CF">
        <w:rPr>
          <w:rFonts w:ascii="Arial" w:hAnsi="Arial" w:cs="Arial"/>
          <w:b/>
          <w:sz w:val="22"/>
          <w:szCs w:val="22"/>
          <w:lang w:eastAsia="es-MX"/>
        </w:rPr>
        <w:t xml:space="preserve"> this protocol was not adequately consulted</w:t>
      </w:r>
      <w:r w:rsidR="00A555BE" w:rsidRPr="00C773CF">
        <w:rPr>
          <w:rFonts w:ascii="Arial" w:hAnsi="Arial" w:cs="Arial"/>
          <w:b/>
          <w:sz w:val="22"/>
          <w:szCs w:val="22"/>
          <w:lang w:eastAsia="es-MX"/>
        </w:rPr>
        <w:t xml:space="preserve"> and</w:t>
      </w:r>
      <w:r w:rsidRPr="00C773CF">
        <w:rPr>
          <w:rFonts w:ascii="Arial" w:hAnsi="Arial" w:cs="Arial"/>
          <w:b/>
          <w:sz w:val="22"/>
          <w:szCs w:val="22"/>
          <w:lang w:eastAsia="es-MX"/>
        </w:rPr>
        <w:t xml:space="preserve"> does not reflect their demands</w:t>
      </w:r>
      <w:r w:rsidR="00381F6C" w:rsidRPr="00C773CF">
        <w:rPr>
          <w:rFonts w:ascii="Arial" w:hAnsi="Arial" w:cs="Arial"/>
          <w:b/>
          <w:sz w:val="22"/>
          <w:szCs w:val="22"/>
          <w:lang w:eastAsia="es-MX"/>
        </w:rPr>
        <w:t>.</w:t>
      </w:r>
      <w:r w:rsidRPr="00C773CF">
        <w:rPr>
          <w:rFonts w:ascii="Arial" w:hAnsi="Arial" w:cs="Arial"/>
          <w:b/>
          <w:sz w:val="22"/>
          <w:szCs w:val="22"/>
          <w:lang w:eastAsia="es-MX"/>
        </w:rPr>
        <w:t xml:space="preserve"> </w:t>
      </w:r>
      <w:r w:rsidR="00381F6C" w:rsidRPr="00C773CF">
        <w:rPr>
          <w:rFonts w:ascii="Arial" w:hAnsi="Arial" w:cs="Arial"/>
          <w:b/>
          <w:sz w:val="22"/>
          <w:szCs w:val="22"/>
          <w:lang w:eastAsia="es-MX"/>
        </w:rPr>
        <w:t>T</w:t>
      </w:r>
      <w:r w:rsidR="001F4639" w:rsidRPr="00C773CF">
        <w:rPr>
          <w:rFonts w:ascii="Arial" w:hAnsi="Arial" w:cs="Arial"/>
          <w:b/>
          <w:sz w:val="22"/>
          <w:szCs w:val="22"/>
          <w:lang w:eastAsia="es-MX"/>
        </w:rPr>
        <w:t xml:space="preserve">hey </w:t>
      </w:r>
      <w:r w:rsidR="00381F6C" w:rsidRPr="00C773CF">
        <w:rPr>
          <w:rFonts w:ascii="Arial" w:hAnsi="Arial" w:cs="Arial"/>
          <w:b/>
          <w:sz w:val="22"/>
          <w:szCs w:val="22"/>
          <w:lang w:eastAsia="es-MX"/>
        </w:rPr>
        <w:t xml:space="preserve">also said they </w:t>
      </w:r>
      <w:r w:rsidR="001F4639" w:rsidRPr="00C773CF">
        <w:rPr>
          <w:rFonts w:ascii="Arial" w:hAnsi="Arial" w:cs="Arial"/>
          <w:b/>
          <w:sz w:val="22"/>
          <w:szCs w:val="22"/>
          <w:lang w:eastAsia="es-MX"/>
        </w:rPr>
        <w:t>have been excluded from the Emergency Operations Committees in charge of implementing it</w:t>
      </w:r>
      <w:r w:rsidRPr="00C773CF">
        <w:rPr>
          <w:rFonts w:ascii="Arial" w:hAnsi="Arial" w:cs="Arial"/>
          <w:b/>
          <w:sz w:val="22"/>
          <w:szCs w:val="22"/>
          <w:lang w:eastAsia="es-MX"/>
        </w:rPr>
        <w:t xml:space="preserve">. </w:t>
      </w:r>
      <w:r w:rsidR="00B11FD5" w:rsidRPr="00C773CF">
        <w:rPr>
          <w:rFonts w:ascii="Arial" w:hAnsi="Arial" w:cs="Arial"/>
          <w:b/>
          <w:sz w:val="22"/>
          <w:szCs w:val="22"/>
          <w:lang w:eastAsia="es-MX"/>
        </w:rPr>
        <w:t>We call on the President to</w:t>
      </w:r>
      <w:r w:rsidR="001F4639" w:rsidRPr="00C773CF">
        <w:rPr>
          <w:rFonts w:ascii="Arial" w:hAnsi="Arial" w:cs="Arial"/>
          <w:b/>
          <w:sz w:val="22"/>
          <w:szCs w:val="22"/>
          <w:lang w:eastAsia="es-MX"/>
        </w:rPr>
        <w:t xml:space="preserve"> </w:t>
      </w:r>
      <w:r w:rsidR="003212B0" w:rsidRPr="00C773CF">
        <w:rPr>
          <w:rFonts w:ascii="Arial" w:hAnsi="Arial" w:cs="Arial"/>
          <w:b/>
          <w:sz w:val="22"/>
          <w:szCs w:val="22"/>
          <w:lang w:eastAsia="es-MX"/>
        </w:rPr>
        <w:t xml:space="preserve">ensure that the Indigenous peoples of the Amazon participate in the decision-making structure in charge of the COVID-19 response in the Amazon, and guarantee that this response </w:t>
      </w:r>
      <w:r w:rsidR="00381F6C" w:rsidRPr="00C773CF">
        <w:rPr>
          <w:rFonts w:ascii="Arial" w:hAnsi="Arial" w:cs="Arial"/>
          <w:b/>
          <w:sz w:val="22"/>
          <w:szCs w:val="22"/>
          <w:lang w:eastAsia="es-MX"/>
        </w:rPr>
        <w:t xml:space="preserve">is sufficiently funded and </w:t>
      </w:r>
      <w:r w:rsidR="003212B0" w:rsidRPr="00C773CF">
        <w:rPr>
          <w:rFonts w:ascii="Arial" w:hAnsi="Arial" w:cs="Arial"/>
          <w:b/>
          <w:sz w:val="22"/>
          <w:szCs w:val="22"/>
          <w:lang w:eastAsia="es-MX"/>
        </w:rPr>
        <w:t>respects their rights and needs</w:t>
      </w:r>
      <w:r w:rsidR="00D23B8E" w:rsidRPr="00C773CF">
        <w:rPr>
          <w:rFonts w:ascii="Arial" w:hAnsi="Arial" w:cs="Arial"/>
          <w:b/>
          <w:sz w:val="22"/>
          <w:szCs w:val="22"/>
          <w:lang w:eastAsia="es-MX"/>
        </w:rPr>
        <w:t>.</w:t>
      </w:r>
    </w:p>
    <w:p w14:paraId="09420BAE" w14:textId="77777777" w:rsidR="005D2C37" w:rsidRPr="00C773CF" w:rsidRDefault="005D2C37" w:rsidP="00C773CF">
      <w:pPr>
        <w:spacing w:after="0" w:line="240" w:lineRule="auto"/>
        <w:ind w:left="-283"/>
        <w:rPr>
          <w:rFonts w:ascii="Arial" w:hAnsi="Arial" w:cs="Arial"/>
          <w:b/>
          <w:lang w:eastAsia="es-MX"/>
        </w:rPr>
      </w:pPr>
    </w:p>
    <w:p w14:paraId="0B862762" w14:textId="77777777" w:rsidR="00C773CF" w:rsidRPr="0007751F" w:rsidRDefault="00C773CF" w:rsidP="00C773CF">
      <w:pPr>
        <w:spacing w:line="240" w:lineRule="auto"/>
        <w:rPr>
          <w:rFonts w:ascii="Arial" w:hAnsi="Arial" w:cs="Arial"/>
          <w:b/>
          <w:sz w:val="20"/>
          <w:szCs w:val="20"/>
        </w:rPr>
      </w:pPr>
      <w:r w:rsidRPr="0007751F">
        <w:rPr>
          <w:rFonts w:ascii="Arial" w:hAnsi="Arial" w:cs="Arial"/>
          <w:b/>
          <w:sz w:val="20"/>
          <w:szCs w:val="20"/>
        </w:rPr>
        <w:t xml:space="preserve">TAKE ACTION: </w:t>
      </w:r>
    </w:p>
    <w:p w14:paraId="34A1A1EF" w14:textId="77777777" w:rsidR="00C773CF" w:rsidRPr="004D1533" w:rsidRDefault="00C773CF" w:rsidP="00C773CF">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68F179D" w14:textId="061321A1" w:rsidR="005D2C37" w:rsidRDefault="001C53EE" w:rsidP="00C773CF">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00C773CF" w:rsidRPr="004D1533">
          <w:rPr>
            <w:rStyle w:val="Hyperlink"/>
            <w:rFonts w:ascii="Arial" w:eastAsiaTheme="majorEastAsia" w:hAnsi="Arial" w:cs="Arial"/>
            <w:sz w:val="20"/>
            <w:szCs w:val="20"/>
          </w:rPr>
          <w:t>Click here</w:t>
        </w:r>
      </w:hyperlink>
      <w:r w:rsidR="00C773CF" w:rsidRPr="004D1533">
        <w:rPr>
          <w:rFonts w:ascii="Arial" w:hAnsi="Arial" w:cs="Arial"/>
          <w:color w:val="000000"/>
          <w:sz w:val="20"/>
          <w:szCs w:val="20"/>
        </w:rPr>
        <w:t xml:space="preserve"> to let us know the actions you took on </w:t>
      </w:r>
      <w:r w:rsidR="00C773CF" w:rsidRPr="004D1533">
        <w:rPr>
          <w:rFonts w:ascii="Arial" w:hAnsi="Arial" w:cs="Arial"/>
          <w:b/>
          <w:i/>
          <w:iCs/>
          <w:color w:val="000000"/>
          <w:sz w:val="20"/>
          <w:szCs w:val="20"/>
        </w:rPr>
        <w:t xml:space="preserve">Urgent Action </w:t>
      </w:r>
      <w:r w:rsidR="00C773CF">
        <w:rPr>
          <w:rFonts w:ascii="Arial" w:hAnsi="Arial" w:cs="Arial"/>
          <w:b/>
          <w:i/>
          <w:iCs/>
          <w:color w:val="000000"/>
          <w:sz w:val="20"/>
          <w:szCs w:val="20"/>
        </w:rPr>
        <w:t>114.20</w:t>
      </w:r>
      <w:r w:rsidR="00C773CF" w:rsidRPr="004D1533">
        <w:rPr>
          <w:rFonts w:ascii="Arial" w:hAnsi="Arial" w:cs="Arial"/>
          <w:i/>
          <w:iCs/>
          <w:color w:val="000000"/>
          <w:sz w:val="20"/>
          <w:szCs w:val="20"/>
        </w:rPr>
        <w:t xml:space="preserve">. </w:t>
      </w:r>
      <w:r w:rsidR="00C773CF"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FDDADB" w14:textId="77777777" w:rsidR="00C773CF" w:rsidRPr="00C773CF" w:rsidRDefault="00C773CF" w:rsidP="00C773CF">
      <w:pPr>
        <w:pStyle w:val="NormalWeb"/>
        <w:spacing w:before="0" w:beforeAutospacing="0" w:after="0" w:afterAutospacing="0"/>
        <w:ind w:left="360"/>
        <w:textAlignment w:val="baseline"/>
        <w:rPr>
          <w:rFonts w:ascii="Arial" w:hAnsi="Arial" w:cs="Arial"/>
          <w:color w:val="000000"/>
          <w:sz w:val="20"/>
          <w:szCs w:val="20"/>
        </w:rPr>
      </w:pPr>
    </w:p>
    <w:p w14:paraId="71173F78" w14:textId="77777777" w:rsidR="00C773CF" w:rsidRDefault="00C773CF" w:rsidP="00C773CF">
      <w:pPr>
        <w:spacing w:after="0" w:line="240" w:lineRule="auto"/>
        <w:rPr>
          <w:rFonts w:ascii="Arial" w:hAnsi="Arial" w:cs="Arial"/>
          <w:b/>
          <w:iCs/>
          <w:szCs w:val="18"/>
          <w:lang w:val="es-PE"/>
        </w:rPr>
        <w:sectPr w:rsidR="00C773CF" w:rsidSect="00C773CF">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2C5061D" w14:textId="5C9C3E84" w:rsidR="00C773CF" w:rsidRPr="00C773CF" w:rsidRDefault="00FA6158" w:rsidP="00C773CF">
      <w:pPr>
        <w:spacing w:after="0" w:line="240" w:lineRule="auto"/>
        <w:rPr>
          <w:rFonts w:ascii="Arial" w:hAnsi="Arial" w:cs="Arial"/>
          <w:b/>
          <w:iCs/>
          <w:szCs w:val="18"/>
          <w:lang w:val="es-PE"/>
        </w:rPr>
      </w:pPr>
      <w:r w:rsidRPr="00C773CF">
        <w:rPr>
          <w:rFonts w:ascii="Arial" w:hAnsi="Arial" w:cs="Arial"/>
          <w:b/>
          <w:iCs/>
          <w:szCs w:val="18"/>
          <w:lang w:val="es-PE"/>
        </w:rPr>
        <w:t>President Lenín Moreno</w:t>
      </w:r>
    </w:p>
    <w:p w14:paraId="6EE18B03" w14:textId="77777777" w:rsidR="00C773CF" w:rsidRPr="00C773CF" w:rsidRDefault="00C773CF" w:rsidP="00C773CF">
      <w:pPr>
        <w:spacing w:after="0" w:line="240" w:lineRule="auto"/>
        <w:rPr>
          <w:rFonts w:ascii="Arial" w:hAnsi="Arial" w:cs="Arial"/>
          <w:b/>
          <w:bCs/>
          <w:iCs/>
          <w:szCs w:val="18"/>
          <w:lang w:val="es-PE"/>
        </w:rPr>
      </w:pPr>
      <w:r w:rsidRPr="00C773CF">
        <w:rPr>
          <w:rFonts w:ascii="Arial" w:hAnsi="Arial" w:cs="Arial"/>
          <w:b/>
          <w:bCs/>
          <w:iCs/>
          <w:szCs w:val="18"/>
          <w:lang w:val="es-PE"/>
        </w:rPr>
        <w:t>Due to postal restrictions caused by COVID-19, please only send physical mail to the Embassy</w:t>
      </w:r>
    </w:p>
    <w:p w14:paraId="6BB5CE0B" w14:textId="42BC25FA" w:rsidR="00B45E3A" w:rsidRPr="00C773CF" w:rsidRDefault="005D2C37" w:rsidP="00C773CF">
      <w:pPr>
        <w:spacing w:after="0" w:line="240" w:lineRule="auto"/>
        <w:rPr>
          <w:rFonts w:ascii="Arial" w:hAnsi="Arial" w:cs="Arial"/>
          <w:iCs/>
          <w:szCs w:val="18"/>
          <w:lang w:val="es-PE"/>
        </w:rPr>
      </w:pPr>
      <w:r w:rsidRPr="00C773CF">
        <w:rPr>
          <w:rFonts w:ascii="Arial" w:hAnsi="Arial" w:cs="Arial"/>
          <w:iCs/>
          <w:szCs w:val="18"/>
          <w:lang w:val="es-PE"/>
        </w:rPr>
        <w:t>Email:</w:t>
      </w:r>
      <w:r w:rsidR="00B45E3A" w:rsidRPr="00C773CF">
        <w:rPr>
          <w:rFonts w:ascii="Arial" w:hAnsi="Arial" w:cs="Arial"/>
          <w:iCs/>
          <w:szCs w:val="18"/>
          <w:lang w:val="es-PE"/>
        </w:rPr>
        <w:t xml:space="preserve"> </w:t>
      </w:r>
      <w:hyperlink r:id="rId15" w:history="1">
        <w:r w:rsidR="00C773CF" w:rsidRPr="00C773CF">
          <w:rPr>
            <w:rStyle w:val="Hyperlink"/>
            <w:rFonts w:ascii="Arial" w:hAnsi="Arial" w:cs="Arial"/>
            <w:iCs/>
            <w:szCs w:val="18"/>
            <w:lang w:val="es-PE"/>
          </w:rPr>
          <w:t>atencionciudadana@presidencia.gob.ec</w:t>
        </w:r>
      </w:hyperlink>
    </w:p>
    <w:p w14:paraId="6DFB935F" w14:textId="4709B0E0" w:rsidR="00C773CF" w:rsidRPr="00C773CF" w:rsidRDefault="00C773CF" w:rsidP="00C773CF">
      <w:pPr>
        <w:spacing w:after="0" w:line="240" w:lineRule="auto"/>
        <w:rPr>
          <w:rFonts w:ascii="Arial" w:hAnsi="Arial" w:cs="Arial"/>
          <w:iCs/>
          <w:szCs w:val="18"/>
          <w:lang w:val="es-PE"/>
        </w:rPr>
      </w:pPr>
    </w:p>
    <w:p w14:paraId="373524F7" w14:textId="77777777" w:rsidR="00C773CF" w:rsidRDefault="00C773CF" w:rsidP="00BA4482">
      <w:pPr>
        <w:pStyle w:val="PlainText"/>
        <w:rPr>
          <w:rFonts w:ascii="Arial" w:hAnsi="Arial" w:cs="Arial"/>
          <w:iCs/>
          <w:sz w:val="18"/>
          <w:szCs w:val="18"/>
        </w:rPr>
      </w:pPr>
    </w:p>
    <w:p w14:paraId="4F4D8E66" w14:textId="77777777" w:rsidR="00C773CF" w:rsidRDefault="00C773CF" w:rsidP="00BA4482">
      <w:pPr>
        <w:pStyle w:val="PlainText"/>
        <w:rPr>
          <w:rFonts w:ascii="Arial" w:hAnsi="Arial" w:cs="Arial"/>
          <w:iCs/>
          <w:sz w:val="18"/>
          <w:szCs w:val="18"/>
        </w:rPr>
      </w:pPr>
    </w:p>
    <w:p w14:paraId="17D7EA41" w14:textId="77777777" w:rsidR="00C773CF" w:rsidRDefault="00C773CF" w:rsidP="00BA4482">
      <w:pPr>
        <w:pStyle w:val="PlainText"/>
        <w:rPr>
          <w:rFonts w:ascii="Arial" w:hAnsi="Arial" w:cs="Arial"/>
          <w:iCs/>
          <w:sz w:val="18"/>
          <w:szCs w:val="18"/>
        </w:rPr>
      </w:pPr>
    </w:p>
    <w:p w14:paraId="10B94CF5" w14:textId="6D5CAFFA" w:rsidR="00C773CF" w:rsidRPr="00C773CF" w:rsidRDefault="00C773CF" w:rsidP="00BA4482">
      <w:pPr>
        <w:pStyle w:val="PlainText"/>
        <w:rPr>
          <w:rFonts w:ascii="Arial" w:hAnsi="Arial" w:cs="Arial"/>
          <w:b/>
          <w:bCs/>
          <w:iCs/>
          <w:sz w:val="18"/>
          <w:szCs w:val="18"/>
        </w:rPr>
      </w:pPr>
      <w:r w:rsidRPr="00C773CF">
        <w:rPr>
          <w:rFonts w:ascii="Arial" w:hAnsi="Arial" w:cs="Arial"/>
          <w:b/>
          <w:bCs/>
          <w:iCs/>
          <w:sz w:val="18"/>
          <w:szCs w:val="18"/>
        </w:rPr>
        <w:t>Ambassador Ivonne Baki</w:t>
      </w:r>
    </w:p>
    <w:p w14:paraId="2FC9FD1D" w14:textId="77777777" w:rsidR="00C773CF" w:rsidRPr="00C773CF" w:rsidRDefault="00C773CF" w:rsidP="00BA4482">
      <w:pPr>
        <w:pStyle w:val="PlainText"/>
        <w:rPr>
          <w:rFonts w:ascii="Arial" w:hAnsi="Arial" w:cs="Arial"/>
          <w:iCs/>
          <w:sz w:val="18"/>
          <w:szCs w:val="18"/>
        </w:rPr>
      </w:pPr>
      <w:r w:rsidRPr="00C773CF">
        <w:rPr>
          <w:rFonts w:ascii="Arial" w:hAnsi="Arial" w:cs="Arial"/>
          <w:iCs/>
          <w:sz w:val="18"/>
          <w:szCs w:val="18"/>
        </w:rPr>
        <w:t>Embassy of Ecuador</w:t>
      </w:r>
    </w:p>
    <w:p w14:paraId="71E85C56" w14:textId="77777777" w:rsidR="00DA19C7" w:rsidRDefault="00DA19C7" w:rsidP="00BA4482">
      <w:pPr>
        <w:pStyle w:val="PlainText"/>
        <w:rPr>
          <w:rFonts w:ascii="Arial" w:hAnsi="Arial" w:cs="Arial"/>
          <w:iCs/>
          <w:sz w:val="18"/>
          <w:szCs w:val="18"/>
        </w:rPr>
      </w:pPr>
      <w:r w:rsidRPr="00DA19C7">
        <w:rPr>
          <w:rFonts w:ascii="Arial" w:hAnsi="Arial" w:cs="Arial"/>
          <w:iCs/>
          <w:sz w:val="18"/>
          <w:szCs w:val="18"/>
        </w:rPr>
        <w:t>2535 15th Street N.W. Washington, DC 20009</w:t>
      </w:r>
    </w:p>
    <w:p w14:paraId="669FBE1D" w14:textId="38ECDD08" w:rsidR="00C773CF" w:rsidRPr="00C773CF" w:rsidRDefault="00C773CF" w:rsidP="00BA4482">
      <w:pPr>
        <w:pStyle w:val="PlainText"/>
        <w:rPr>
          <w:rFonts w:ascii="Arial" w:hAnsi="Arial" w:cs="Arial"/>
          <w:iCs/>
          <w:sz w:val="18"/>
          <w:szCs w:val="18"/>
        </w:rPr>
      </w:pPr>
      <w:bookmarkStart w:id="0" w:name="_GoBack"/>
      <w:bookmarkEnd w:id="0"/>
      <w:r w:rsidRPr="00C773CF">
        <w:rPr>
          <w:rFonts w:ascii="Arial" w:hAnsi="Arial" w:cs="Arial"/>
          <w:iCs/>
          <w:sz w:val="18"/>
          <w:szCs w:val="18"/>
        </w:rPr>
        <w:t xml:space="preserve">Phone: 202 234 7200 </w:t>
      </w:r>
    </w:p>
    <w:p w14:paraId="194D4AA9" w14:textId="3F0E8A96" w:rsidR="00C773CF" w:rsidRPr="00C773CF" w:rsidRDefault="00C773CF" w:rsidP="00BA4482">
      <w:pPr>
        <w:pStyle w:val="PlainText"/>
        <w:rPr>
          <w:rFonts w:ascii="Arial" w:hAnsi="Arial" w:cs="Arial"/>
          <w:iCs/>
          <w:sz w:val="18"/>
          <w:szCs w:val="18"/>
        </w:rPr>
      </w:pPr>
      <w:r w:rsidRPr="00C773CF">
        <w:rPr>
          <w:rFonts w:ascii="Arial" w:hAnsi="Arial" w:cs="Arial"/>
          <w:iCs/>
          <w:sz w:val="18"/>
          <w:szCs w:val="18"/>
        </w:rPr>
        <w:t xml:space="preserve">Email: </w:t>
      </w:r>
      <w:hyperlink r:id="rId16" w:history="1">
        <w:r w:rsidRPr="004C26B7">
          <w:rPr>
            <w:rStyle w:val="Hyperlink"/>
            <w:rFonts w:ascii="Arial" w:hAnsi="Arial" w:cs="Arial"/>
            <w:iCs/>
            <w:sz w:val="18"/>
            <w:szCs w:val="18"/>
          </w:rPr>
          <w:t>embassy@ecuador.org</w:t>
        </w:r>
      </w:hyperlink>
      <w:r>
        <w:rPr>
          <w:rFonts w:ascii="Arial" w:hAnsi="Arial" w:cs="Arial"/>
          <w:iCs/>
          <w:sz w:val="18"/>
          <w:szCs w:val="18"/>
        </w:rPr>
        <w:t xml:space="preserve"> </w:t>
      </w:r>
    </w:p>
    <w:p w14:paraId="4535ECFE" w14:textId="430DBAEA" w:rsidR="00C773CF" w:rsidRPr="00C773CF" w:rsidRDefault="00C773CF" w:rsidP="00BA4482">
      <w:pPr>
        <w:pStyle w:val="PlainText"/>
        <w:rPr>
          <w:rFonts w:ascii="Arial" w:hAnsi="Arial" w:cs="Arial"/>
          <w:iCs/>
          <w:sz w:val="18"/>
          <w:szCs w:val="18"/>
        </w:rPr>
      </w:pPr>
      <w:r w:rsidRPr="00C773CF">
        <w:rPr>
          <w:rFonts w:ascii="Arial" w:hAnsi="Arial" w:cs="Arial"/>
          <w:iCs/>
          <w:sz w:val="18"/>
          <w:szCs w:val="18"/>
        </w:rPr>
        <w:t xml:space="preserve">Twitter: </w:t>
      </w:r>
      <w:hyperlink r:id="rId17" w:history="1">
        <w:r w:rsidRPr="00A849ED">
          <w:rPr>
            <w:rStyle w:val="Hyperlink"/>
            <w:rFonts w:ascii="Arial" w:hAnsi="Arial" w:cs="Arial"/>
            <w:iCs/>
            <w:sz w:val="18"/>
            <w:szCs w:val="18"/>
          </w:rPr>
          <w:t>@EmbajadaEcuUSA</w:t>
        </w:r>
      </w:hyperlink>
      <w:r w:rsidRPr="00C773CF">
        <w:rPr>
          <w:rFonts w:ascii="Arial" w:hAnsi="Arial" w:cs="Arial"/>
          <w:iCs/>
          <w:sz w:val="18"/>
          <w:szCs w:val="18"/>
        </w:rPr>
        <w:t xml:space="preserve"> </w:t>
      </w:r>
      <w:hyperlink r:id="rId18" w:history="1">
        <w:r w:rsidRPr="00C2773B">
          <w:rPr>
            <w:rStyle w:val="Hyperlink"/>
            <w:rFonts w:ascii="Arial" w:hAnsi="Arial" w:cs="Arial"/>
            <w:iCs/>
            <w:sz w:val="18"/>
            <w:szCs w:val="18"/>
          </w:rPr>
          <w:t>@ivonnebaki</w:t>
        </w:r>
      </w:hyperlink>
    </w:p>
    <w:p w14:paraId="40D19D92" w14:textId="037D1165" w:rsidR="00C773CF" w:rsidRPr="00C773CF" w:rsidRDefault="00C773CF" w:rsidP="00BA4482">
      <w:pPr>
        <w:pStyle w:val="PlainText"/>
        <w:rPr>
          <w:rFonts w:ascii="Arial" w:hAnsi="Arial" w:cs="Arial"/>
          <w:iCs/>
          <w:sz w:val="18"/>
          <w:szCs w:val="18"/>
        </w:rPr>
      </w:pPr>
      <w:r w:rsidRPr="00C773CF">
        <w:rPr>
          <w:rFonts w:ascii="Arial" w:hAnsi="Arial" w:cs="Arial"/>
          <w:iCs/>
          <w:sz w:val="18"/>
          <w:szCs w:val="18"/>
        </w:rPr>
        <w:t xml:space="preserve">Instagram: </w:t>
      </w:r>
      <w:hyperlink r:id="rId19" w:history="1">
        <w:r w:rsidRPr="00AF11ED">
          <w:rPr>
            <w:rStyle w:val="Hyperlink"/>
            <w:rFonts w:ascii="Arial" w:hAnsi="Arial" w:cs="Arial"/>
            <w:iCs/>
            <w:sz w:val="18"/>
            <w:szCs w:val="18"/>
          </w:rPr>
          <w:t>@embajadaecuusa</w:t>
        </w:r>
      </w:hyperlink>
      <w:r w:rsidRPr="00C773CF">
        <w:rPr>
          <w:rFonts w:ascii="Arial" w:hAnsi="Arial" w:cs="Arial"/>
          <w:iCs/>
          <w:sz w:val="18"/>
          <w:szCs w:val="18"/>
        </w:rPr>
        <w:t xml:space="preserve"> </w:t>
      </w:r>
      <w:hyperlink r:id="rId20" w:history="1">
        <w:r w:rsidRPr="00AF11ED">
          <w:rPr>
            <w:rStyle w:val="Hyperlink"/>
            <w:rFonts w:ascii="Arial" w:hAnsi="Arial" w:cs="Arial"/>
            <w:iCs/>
            <w:sz w:val="18"/>
            <w:szCs w:val="18"/>
          </w:rPr>
          <w:t>@ivonnebaki</w:t>
        </w:r>
      </w:hyperlink>
    </w:p>
    <w:p w14:paraId="59D35F09" w14:textId="7BD2AF4E" w:rsidR="00C773CF" w:rsidRPr="00C773CF" w:rsidRDefault="00C773CF" w:rsidP="00C773CF">
      <w:pPr>
        <w:pStyle w:val="PlainText"/>
        <w:rPr>
          <w:rFonts w:ascii="Arial" w:hAnsi="Arial" w:cs="Arial"/>
          <w:iCs/>
          <w:sz w:val="18"/>
          <w:szCs w:val="18"/>
        </w:rPr>
      </w:pPr>
      <w:r w:rsidRPr="00C773CF">
        <w:rPr>
          <w:rFonts w:ascii="Arial" w:hAnsi="Arial" w:cs="Arial"/>
          <w:iCs/>
          <w:sz w:val="18"/>
          <w:szCs w:val="18"/>
        </w:rPr>
        <w:t>Salutation: Dear Ambassador</w:t>
      </w:r>
    </w:p>
    <w:p w14:paraId="7FC35FDB" w14:textId="77777777" w:rsidR="00C773CF" w:rsidRDefault="00C773CF" w:rsidP="00C773CF">
      <w:pPr>
        <w:spacing w:after="0" w:line="240" w:lineRule="auto"/>
        <w:ind w:left="-283"/>
        <w:jc w:val="center"/>
        <w:rPr>
          <w:rFonts w:ascii="Arial" w:hAnsi="Arial" w:cs="Arial"/>
          <w:b/>
          <w:sz w:val="20"/>
          <w:szCs w:val="20"/>
          <w:lang w:val="es-PE"/>
        </w:rPr>
        <w:sectPr w:rsidR="00C773CF" w:rsidSect="00C773CF">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0BE5522" w14:textId="77777777" w:rsidR="005D2C37" w:rsidRPr="00C773CF" w:rsidRDefault="005D2C37" w:rsidP="00C773CF">
      <w:pPr>
        <w:spacing w:after="0" w:line="240" w:lineRule="auto"/>
        <w:rPr>
          <w:rFonts w:ascii="Arial" w:hAnsi="Arial" w:cs="Arial"/>
          <w:iCs/>
          <w:sz w:val="20"/>
          <w:szCs w:val="20"/>
        </w:rPr>
      </w:pPr>
      <w:r w:rsidRPr="00C773CF">
        <w:rPr>
          <w:rFonts w:ascii="Arial" w:hAnsi="Arial" w:cs="Arial"/>
          <w:iCs/>
          <w:sz w:val="20"/>
          <w:szCs w:val="20"/>
        </w:rPr>
        <w:t xml:space="preserve">Dear </w:t>
      </w:r>
      <w:r w:rsidR="00FA6158" w:rsidRPr="00C773CF">
        <w:rPr>
          <w:rFonts w:ascii="Arial" w:hAnsi="Arial" w:cs="Arial"/>
          <w:iCs/>
          <w:sz w:val="20"/>
          <w:szCs w:val="20"/>
        </w:rPr>
        <w:t>President Lenín Moreno</w:t>
      </w:r>
      <w:r w:rsidRPr="00C773CF">
        <w:rPr>
          <w:rFonts w:ascii="Arial" w:hAnsi="Arial" w:cs="Arial"/>
          <w:iCs/>
          <w:sz w:val="20"/>
          <w:szCs w:val="20"/>
        </w:rPr>
        <w:t>,</w:t>
      </w:r>
    </w:p>
    <w:p w14:paraId="00D4D4D8" w14:textId="77777777" w:rsidR="005D2C37" w:rsidRPr="00C773CF" w:rsidRDefault="005D2C37" w:rsidP="00C773CF">
      <w:pPr>
        <w:spacing w:after="0" w:line="240" w:lineRule="auto"/>
        <w:rPr>
          <w:rFonts w:ascii="Arial" w:hAnsi="Arial" w:cs="Arial"/>
          <w:iCs/>
          <w:sz w:val="20"/>
          <w:szCs w:val="20"/>
        </w:rPr>
      </w:pPr>
    </w:p>
    <w:p w14:paraId="7FF60DA0" w14:textId="666372B3" w:rsidR="0082127B" w:rsidRPr="00C773CF" w:rsidRDefault="00FA6158" w:rsidP="00C773CF">
      <w:pPr>
        <w:spacing w:after="0" w:line="240" w:lineRule="auto"/>
        <w:rPr>
          <w:rFonts w:ascii="Arial" w:hAnsi="Arial" w:cs="Arial"/>
          <w:iCs/>
          <w:sz w:val="20"/>
          <w:szCs w:val="20"/>
        </w:rPr>
      </w:pPr>
      <w:r w:rsidRPr="00C773CF">
        <w:rPr>
          <w:rFonts w:ascii="Arial" w:hAnsi="Arial" w:cs="Arial"/>
          <w:iCs/>
          <w:sz w:val="20"/>
          <w:szCs w:val="20"/>
        </w:rPr>
        <w:t>I write to you regarding the</w:t>
      </w:r>
      <w:r w:rsidR="00F2576B" w:rsidRPr="00C773CF">
        <w:rPr>
          <w:rFonts w:ascii="Arial" w:hAnsi="Arial" w:cs="Arial"/>
          <w:iCs/>
          <w:sz w:val="20"/>
          <w:szCs w:val="20"/>
        </w:rPr>
        <w:t xml:space="preserve"> </w:t>
      </w:r>
      <w:r w:rsidR="0039139D" w:rsidRPr="00C773CF">
        <w:rPr>
          <w:rFonts w:ascii="Arial" w:hAnsi="Arial" w:cs="Arial"/>
          <w:iCs/>
          <w:sz w:val="20"/>
          <w:szCs w:val="20"/>
        </w:rPr>
        <w:t xml:space="preserve">response to the </w:t>
      </w:r>
      <w:r w:rsidRPr="00C773CF">
        <w:rPr>
          <w:rFonts w:ascii="Arial" w:hAnsi="Arial" w:cs="Arial"/>
          <w:iCs/>
          <w:sz w:val="20"/>
          <w:szCs w:val="20"/>
        </w:rPr>
        <w:t>COVID-19 pandemic</w:t>
      </w:r>
      <w:r w:rsidR="0039139D" w:rsidRPr="00C773CF">
        <w:rPr>
          <w:rFonts w:ascii="Arial" w:hAnsi="Arial" w:cs="Arial"/>
          <w:iCs/>
          <w:sz w:val="20"/>
          <w:szCs w:val="20"/>
        </w:rPr>
        <w:t xml:space="preserve"> in the Amazon</w:t>
      </w:r>
      <w:r w:rsidRPr="00C773CF">
        <w:rPr>
          <w:rFonts w:ascii="Arial" w:hAnsi="Arial" w:cs="Arial"/>
          <w:iCs/>
          <w:sz w:val="20"/>
          <w:szCs w:val="20"/>
        </w:rPr>
        <w:t xml:space="preserve">. </w:t>
      </w:r>
      <w:r w:rsidR="00F2576B" w:rsidRPr="00C773CF">
        <w:rPr>
          <w:rFonts w:ascii="Arial" w:hAnsi="Arial" w:cs="Arial"/>
          <w:iCs/>
          <w:sz w:val="20"/>
          <w:szCs w:val="20"/>
        </w:rPr>
        <w:t>Indigenous</w:t>
      </w:r>
      <w:r w:rsidR="0039139D" w:rsidRPr="00C773CF">
        <w:rPr>
          <w:rFonts w:ascii="Arial" w:hAnsi="Arial" w:cs="Arial"/>
          <w:iCs/>
          <w:sz w:val="20"/>
          <w:szCs w:val="20"/>
        </w:rPr>
        <w:t xml:space="preserve"> and human rights</w:t>
      </w:r>
      <w:r w:rsidR="00F2576B" w:rsidRPr="00C773CF">
        <w:rPr>
          <w:rFonts w:ascii="Arial" w:hAnsi="Arial" w:cs="Arial"/>
          <w:iCs/>
          <w:sz w:val="20"/>
          <w:szCs w:val="20"/>
        </w:rPr>
        <w:t xml:space="preserve"> organizations </w:t>
      </w:r>
      <w:r w:rsidR="00635721" w:rsidRPr="00C773CF">
        <w:rPr>
          <w:rFonts w:ascii="Arial" w:hAnsi="Arial" w:cs="Arial"/>
          <w:iCs/>
          <w:sz w:val="20"/>
          <w:szCs w:val="20"/>
        </w:rPr>
        <w:t>say</w:t>
      </w:r>
      <w:r w:rsidR="0039139D" w:rsidRPr="00C773CF">
        <w:rPr>
          <w:rFonts w:ascii="Arial" w:hAnsi="Arial" w:cs="Arial"/>
          <w:iCs/>
          <w:sz w:val="20"/>
          <w:szCs w:val="20"/>
        </w:rPr>
        <w:t xml:space="preserve"> that the Protocol for the prevention and care of COVID-19 in Indigenous Peoples</w:t>
      </w:r>
      <w:r w:rsidR="009238BF" w:rsidRPr="00C773CF">
        <w:rPr>
          <w:rFonts w:ascii="Arial" w:hAnsi="Arial" w:cs="Arial"/>
          <w:iCs/>
          <w:sz w:val="20"/>
          <w:szCs w:val="20"/>
        </w:rPr>
        <w:t>, published in August,</w:t>
      </w:r>
      <w:r w:rsidR="0039139D" w:rsidRPr="00C773CF">
        <w:rPr>
          <w:rFonts w:ascii="Arial" w:hAnsi="Arial" w:cs="Arial"/>
          <w:iCs/>
          <w:sz w:val="20"/>
          <w:szCs w:val="20"/>
        </w:rPr>
        <w:t xml:space="preserve"> was not adequately consulted with </w:t>
      </w:r>
      <w:r w:rsidR="009238BF" w:rsidRPr="00C773CF">
        <w:rPr>
          <w:rFonts w:ascii="Arial" w:hAnsi="Arial" w:cs="Arial"/>
          <w:iCs/>
          <w:sz w:val="20"/>
          <w:szCs w:val="20"/>
        </w:rPr>
        <w:t>them</w:t>
      </w:r>
      <w:r w:rsidR="00381F6C" w:rsidRPr="00C773CF">
        <w:rPr>
          <w:rFonts w:ascii="Arial" w:hAnsi="Arial" w:cs="Arial"/>
          <w:iCs/>
          <w:sz w:val="20"/>
          <w:szCs w:val="20"/>
        </w:rPr>
        <w:t xml:space="preserve"> and</w:t>
      </w:r>
      <w:r w:rsidR="0039139D" w:rsidRPr="00C773CF">
        <w:rPr>
          <w:rFonts w:ascii="Arial" w:hAnsi="Arial" w:cs="Arial"/>
          <w:iCs/>
          <w:sz w:val="20"/>
          <w:szCs w:val="20"/>
        </w:rPr>
        <w:t xml:space="preserve"> does not reflect their demands</w:t>
      </w:r>
      <w:r w:rsidR="00381F6C" w:rsidRPr="00C773CF">
        <w:rPr>
          <w:rFonts w:ascii="Arial" w:hAnsi="Arial" w:cs="Arial"/>
          <w:iCs/>
          <w:sz w:val="20"/>
          <w:szCs w:val="20"/>
        </w:rPr>
        <w:t>. They also say</w:t>
      </w:r>
      <w:r w:rsidR="0039139D" w:rsidRPr="00C773CF">
        <w:rPr>
          <w:rFonts w:ascii="Arial" w:hAnsi="Arial" w:cs="Arial"/>
          <w:iCs/>
          <w:sz w:val="20"/>
          <w:szCs w:val="20"/>
        </w:rPr>
        <w:t xml:space="preserve"> they have been excluded from the Emergency Operations Committees in charge of implementing it</w:t>
      </w:r>
      <w:r w:rsidR="00F2576B" w:rsidRPr="00C773CF">
        <w:rPr>
          <w:rFonts w:ascii="Arial" w:hAnsi="Arial" w:cs="Arial"/>
          <w:iCs/>
          <w:sz w:val="20"/>
          <w:szCs w:val="20"/>
        </w:rPr>
        <w:t>.</w:t>
      </w:r>
    </w:p>
    <w:p w14:paraId="1D75A4F2" w14:textId="77777777" w:rsidR="0082127B" w:rsidRPr="00C773CF" w:rsidRDefault="0082127B" w:rsidP="00C773CF">
      <w:pPr>
        <w:spacing w:after="0" w:line="240" w:lineRule="auto"/>
        <w:rPr>
          <w:rFonts w:ascii="Arial" w:hAnsi="Arial" w:cs="Arial"/>
          <w:iCs/>
          <w:sz w:val="20"/>
          <w:szCs w:val="20"/>
        </w:rPr>
      </w:pPr>
    </w:p>
    <w:p w14:paraId="4E713277" w14:textId="1C96B6D4" w:rsidR="0039139D" w:rsidRPr="00C773CF" w:rsidRDefault="00843031" w:rsidP="00C773CF">
      <w:pPr>
        <w:spacing w:after="0" w:line="240" w:lineRule="auto"/>
        <w:rPr>
          <w:rFonts w:ascii="Arial" w:hAnsi="Arial" w:cs="Arial"/>
          <w:iCs/>
          <w:sz w:val="20"/>
          <w:szCs w:val="20"/>
        </w:rPr>
      </w:pPr>
      <w:r w:rsidRPr="00C773CF">
        <w:rPr>
          <w:rFonts w:ascii="Arial" w:hAnsi="Arial" w:cs="Arial"/>
          <w:iCs/>
          <w:sz w:val="20"/>
          <w:szCs w:val="20"/>
        </w:rPr>
        <w:t>I</w:t>
      </w:r>
      <w:r w:rsidR="00B1007C" w:rsidRPr="00C773CF">
        <w:rPr>
          <w:rFonts w:ascii="Arial" w:hAnsi="Arial" w:cs="Arial"/>
          <w:iCs/>
          <w:sz w:val="20"/>
          <w:szCs w:val="20"/>
        </w:rPr>
        <w:t xml:space="preserve"> ask you </w:t>
      </w:r>
      <w:r w:rsidRPr="00C773CF">
        <w:rPr>
          <w:rFonts w:ascii="Arial" w:hAnsi="Arial" w:cs="Arial"/>
          <w:iCs/>
          <w:sz w:val="20"/>
          <w:szCs w:val="20"/>
        </w:rPr>
        <w:t xml:space="preserve">to </w:t>
      </w:r>
      <w:r w:rsidR="00B83B8F" w:rsidRPr="00C773CF">
        <w:rPr>
          <w:rFonts w:ascii="Arial" w:hAnsi="Arial" w:cs="Arial"/>
          <w:iCs/>
          <w:sz w:val="20"/>
          <w:szCs w:val="20"/>
        </w:rPr>
        <w:t xml:space="preserve">ensure that the </w:t>
      </w:r>
      <w:r w:rsidR="0039139D" w:rsidRPr="00C773CF">
        <w:rPr>
          <w:rFonts w:ascii="Arial" w:hAnsi="Arial" w:cs="Arial"/>
          <w:iCs/>
          <w:sz w:val="20"/>
          <w:szCs w:val="20"/>
        </w:rPr>
        <w:t xml:space="preserve">Indigenous </w:t>
      </w:r>
      <w:r w:rsidR="00B83B8F" w:rsidRPr="00C773CF">
        <w:rPr>
          <w:rFonts w:ascii="Arial" w:hAnsi="Arial" w:cs="Arial"/>
          <w:iCs/>
          <w:sz w:val="20"/>
          <w:szCs w:val="20"/>
        </w:rPr>
        <w:t xml:space="preserve">peoples of </w:t>
      </w:r>
      <w:r w:rsidR="0039139D" w:rsidRPr="00C773CF">
        <w:rPr>
          <w:rFonts w:ascii="Arial" w:hAnsi="Arial" w:cs="Arial"/>
          <w:iCs/>
          <w:sz w:val="20"/>
          <w:szCs w:val="20"/>
        </w:rPr>
        <w:t>the Amazon</w:t>
      </w:r>
      <w:r w:rsidR="00B83B8F" w:rsidRPr="00C773CF">
        <w:rPr>
          <w:rFonts w:ascii="Arial" w:hAnsi="Arial" w:cs="Arial"/>
          <w:iCs/>
          <w:sz w:val="20"/>
          <w:szCs w:val="20"/>
        </w:rPr>
        <w:t xml:space="preserve"> participate, through their own representative institutions,</w:t>
      </w:r>
      <w:r w:rsidR="0039139D" w:rsidRPr="00C773CF">
        <w:rPr>
          <w:rFonts w:ascii="Arial" w:hAnsi="Arial" w:cs="Arial"/>
          <w:iCs/>
          <w:sz w:val="20"/>
          <w:szCs w:val="20"/>
        </w:rPr>
        <w:t xml:space="preserve"> in the national and provincial decision-making structure in charge of the COVID-19 response in the </w:t>
      </w:r>
      <w:r w:rsidR="00A555BE" w:rsidRPr="00C773CF">
        <w:rPr>
          <w:rFonts w:ascii="Arial" w:hAnsi="Arial" w:cs="Arial"/>
          <w:iCs/>
          <w:sz w:val="20"/>
          <w:szCs w:val="20"/>
        </w:rPr>
        <w:t>Amazon and</w:t>
      </w:r>
      <w:r w:rsidR="009A50E1" w:rsidRPr="00C773CF">
        <w:rPr>
          <w:rFonts w:ascii="Arial" w:hAnsi="Arial" w:cs="Arial"/>
          <w:iCs/>
          <w:sz w:val="20"/>
          <w:szCs w:val="20"/>
        </w:rPr>
        <w:t xml:space="preserve"> </w:t>
      </w:r>
      <w:r w:rsidR="0039139D" w:rsidRPr="00C773CF">
        <w:rPr>
          <w:rFonts w:ascii="Arial" w:hAnsi="Arial" w:cs="Arial"/>
          <w:iCs/>
          <w:sz w:val="20"/>
          <w:szCs w:val="20"/>
        </w:rPr>
        <w:t xml:space="preserve">guarantee that this response </w:t>
      </w:r>
      <w:r w:rsidR="00B83B8F" w:rsidRPr="00C773CF">
        <w:rPr>
          <w:rFonts w:ascii="Arial" w:hAnsi="Arial" w:cs="Arial"/>
          <w:iCs/>
          <w:sz w:val="20"/>
          <w:szCs w:val="20"/>
        </w:rPr>
        <w:t xml:space="preserve">respects </w:t>
      </w:r>
      <w:r w:rsidR="0039139D" w:rsidRPr="00C773CF">
        <w:rPr>
          <w:rFonts w:ascii="Arial" w:hAnsi="Arial" w:cs="Arial"/>
          <w:iCs/>
          <w:sz w:val="20"/>
          <w:szCs w:val="20"/>
        </w:rPr>
        <w:t>their rights and needs</w:t>
      </w:r>
      <w:r w:rsidR="00B83B8F" w:rsidRPr="00C773CF">
        <w:rPr>
          <w:rFonts w:ascii="Arial" w:hAnsi="Arial" w:cs="Arial"/>
          <w:iCs/>
          <w:sz w:val="20"/>
          <w:szCs w:val="20"/>
        </w:rPr>
        <w:t xml:space="preserve"> and is sufficiently funded</w:t>
      </w:r>
      <w:r w:rsidR="0039139D" w:rsidRPr="00C773CF">
        <w:rPr>
          <w:rFonts w:ascii="Arial" w:hAnsi="Arial" w:cs="Arial"/>
          <w:iCs/>
          <w:sz w:val="20"/>
          <w:szCs w:val="20"/>
        </w:rPr>
        <w:t xml:space="preserve">. Any policy or action affecting Indigenous Peoples should comply with </w:t>
      </w:r>
      <w:r w:rsidR="00A1454D" w:rsidRPr="00C773CF">
        <w:rPr>
          <w:rFonts w:ascii="Arial" w:hAnsi="Arial" w:cs="Arial"/>
          <w:iCs/>
          <w:sz w:val="20"/>
          <w:szCs w:val="20"/>
        </w:rPr>
        <w:t>human rights standards</w:t>
      </w:r>
      <w:r w:rsidR="0039139D" w:rsidRPr="00C773CF">
        <w:rPr>
          <w:rFonts w:ascii="Arial" w:hAnsi="Arial" w:cs="Arial"/>
          <w:iCs/>
          <w:sz w:val="20"/>
          <w:szCs w:val="20"/>
        </w:rPr>
        <w:t>, including the right to Free, Prior and Informed Consent (FPIC)</w:t>
      </w:r>
      <w:r w:rsidR="00A1454D" w:rsidRPr="00C773CF">
        <w:rPr>
          <w:rFonts w:ascii="Arial" w:hAnsi="Arial" w:cs="Arial"/>
          <w:iCs/>
          <w:sz w:val="20"/>
          <w:szCs w:val="20"/>
        </w:rPr>
        <w:t>.</w:t>
      </w:r>
    </w:p>
    <w:p w14:paraId="72AB0972" w14:textId="77777777" w:rsidR="00456188" w:rsidRPr="00C773CF" w:rsidRDefault="00456188" w:rsidP="00C773CF">
      <w:pPr>
        <w:spacing w:after="0" w:line="240" w:lineRule="auto"/>
        <w:rPr>
          <w:rFonts w:ascii="Arial" w:hAnsi="Arial" w:cs="Arial"/>
          <w:iCs/>
          <w:sz w:val="20"/>
          <w:szCs w:val="20"/>
        </w:rPr>
      </w:pPr>
    </w:p>
    <w:p w14:paraId="6735525C" w14:textId="57032BD1" w:rsidR="00E36BFD" w:rsidRPr="00C773CF" w:rsidRDefault="005D2C37" w:rsidP="00C773CF">
      <w:pPr>
        <w:spacing w:after="0" w:line="240" w:lineRule="auto"/>
        <w:rPr>
          <w:rFonts w:ascii="Arial" w:hAnsi="Arial" w:cs="Arial"/>
          <w:iCs/>
          <w:sz w:val="20"/>
          <w:szCs w:val="20"/>
        </w:rPr>
      </w:pPr>
      <w:r w:rsidRPr="00C773CF">
        <w:rPr>
          <w:rFonts w:ascii="Arial" w:hAnsi="Arial" w:cs="Arial"/>
          <w:iCs/>
          <w:sz w:val="20"/>
          <w:szCs w:val="20"/>
        </w:rPr>
        <w:t>Yours sincerely,</w:t>
      </w:r>
    </w:p>
    <w:p w14:paraId="2FB4E61D" w14:textId="77777777" w:rsidR="00381F6C" w:rsidRPr="00C773CF" w:rsidRDefault="00381F6C" w:rsidP="00C773CF">
      <w:pPr>
        <w:spacing w:after="0" w:line="240" w:lineRule="auto"/>
        <w:ind w:left="-283"/>
        <w:rPr>
          <w:rFonts w:ascii="Arial" w:hAnsi="Arial" w:cs="Arial"/>
          <w:i/>
          <w:sz w:val="20"/>
          <w:szCs w:val="20"/>
        </w:rPr>
      </w:pPr>
    </w:p>
    <w:p w14:paraId="22092C00" w14:textId="3B7003CD" w:rsidR="00C534FD" w:rsidRPr="00C773CF" w:rsidRDefault="00CA64CA" w:rsidP="00C773CF">
      <w:pPr>
        <w:widowControl/>
        <w:suppressAutoHyphens w:val="0"/>
        <w:spacing w:after="0" w:line="240" w:lineRule="auto"/>
        <w:rPr>
          <w:rFonts w:ascii="Arial" w:hAnsi="Arial" w:cs="Arial"/>
          <w:i/>
          <w:sz w:val="20"/>
          <w:szCs w:val="20"/>
        </w:rPr>
      </w:pPr>
      <w:r w:rsidRPr="00C773CF">
        <w:rPr>
          <w:rFonts w:ascii="Arial" w:hAnsi="Arial" w:cs="Arial"/>
          <w:i/>
          <w:sz w:val="20"/>
          <w:szCs w:val="20"/>
        </w:rPr>
        <w:br w:type="page"/>
      </w:r>
    </w:p>
    <w:p w14:paraId="03A58ADD" w14:textId="77777777" w:rsidR="0082127B" w:rsidRPr="00C773CF" w:rsidRDefault="0082127B" w:rsidP="00C773CF">
      <w:pPr>
        <w:pStyle w:val="AIBoxHeading"/>
        <w:shd w:val="clear" w:color="auto" w:fill="D9D9D9" w:themeFill="background1" w:themeFillShade="D9"/>
        <w:spacing w:line="240" w:lineRule="auto"/>
        <w:rPr>
          <w:rFonts w:ascii="Arial" w:hAnsi="Arial" w:cs="Arial"/>
          <w:b/>
          <w:sz w:val="32"/>
          <w:szCs w:val="32"/>
        </w:rPr>
      </w:pPr>
      <w:r w:rsidRPr="00C773CF">
        <w:rPr>
          <w:rFonts w:ascii="Arial" w:hAnsi="Arial" w:cs="Arial"/>
          <w:b/>
          <w:sz w:val="32"/>
          <w:szCs w:val="32"/>
        </w:rPr>
        <w:lastRenderedPageBreak/>
        <w:t>Additional information</w:t>
      </w:r>
    </w:p>
    <w:p w14:paraId="1F3977A8" w14:textId="534EA989" w:rsidR="00EC2025" w:rsidRPr="00C773CF" w:rsidRDefault="00C773CF" w:rsidP="00C773CF">
      <w:pPr>
        <w:spacing w:line="240" w:lineRule="auto"/>
        <w:rPr>
          <w:rFonts w:ascii="Arial" w:hAnsi="Arial" w:cs="Arial"/>
          <w:sz w:val="20"/>
          <w:szCs w:val="20"/>
        </w:rPr>
      </w:pPr>
      <w:bookmarkStart w:id="1" w:name="_Hlk44509337"/>
      <w:r>
        <w:rPr>
          <w:rFonts w:ascii="Arial" w:hAnsi="Arial" w:cs="Arial"/>
        </w:rPr>
        <w:br/>
      </w:r>
      <w:r w:rsidR="00FF5353" w:rsidRPr="00C773CF">
        <w:rPr>
          <w:rFonts w:ascii="Arial" w:hAnsi="Arial" w:cs="Arial"/>
          <w:sz w:val="20"/>
          <w:szCs w:val="20"/>
        </w:rPr>
        <w:t xml:space="preserve">Indigenous </w:t>
      </w:r>
      <w:r w:rsidR="00BB026A" w:rsidRPr="00C773CF">
        <w:rPr>
          <w:rFonts w:ascii="Arial" w:hAnsi="Arial" w:cs="Arial"/>
          <w:sz w:val="20"/>
          <w:szCs w:val="20"/>
        </w:rPr>
        <w:t>p</w:t>
      </w:r>
      <w:r w:rsidR="00FF5353" w:rsidRPr="00C773CF">
        <w:rPr>
          <w:rFonts w:ascii="Arial" w:hAnsi="Arial" w:cs="Arial"/>
          <w:sz w:val="20"/>
          <w:szCs w:val="20"/>
        </w:rPr>
        <w:t>eoples in the Ecuadorian Amazon face a higher risk situation in the context of the pandemic due to lack of access to drinking water, food sources, medical supplies, heal</w:t>
      </w:r>
      <w:r w:rsidR="00EC2025" w:rsidRPr="00C773CF">
        <w:rPr>
          <w:rFonts w:ascii="Arial" w:hAnsi="Arial" w:cs="Arial"/>
          <w:sz w:val="20"/>
          <w:szCs w:val="20"/>
        </w:rPr>
        <w:t>th services and COVID-19 tests, caused by prolonged conditions of inequality, exclusion and discrimination.</w:t>
      </w:r>
    </w:p>
    <w:p w14:paraId="01A71921" w14:textId="77777777" w:rsidR="00381F6C" w:rsidRPr="00C773CF" w:rsidRDefault="00381F6C" w:rsidP="00C773CF">
      <w:pPr>
        <w:spacing w:line="240" w:lineRule="auto"/>
        <w:rPr>
          <w:rFonts w:ascii="Arial" w:hAnsi="Arial" w:cs="Arial"/>
          <w:sz w:val="20"/>
          <w:szCs w:val="20"/>
        </w:rPr>
      </w:pPr>
      <w:r w:rsidRPr="00C773CF">
        <w:rPr>
          <w:rFonts w:ascii="Arial" w:hAnsi="Arial" w:cs="Arial"/>
          <w:sz w:val="20"/>
          <w:szCs w:val="20"/>
        </w:rPr>
        <w:t xml:space="preserve">In August (unspecified date), the Government published the </w:t>
      </w:r>
      <w:hyperlink r:id="rId21" w:history="1">
        <w:r w:rsidRPr="00C773CF">
          <w:rPr>
            <w:rStyle w:val="Hyperlink"/>
            <w:rFonts w:ascii="Arial" w:hAnsi="Arial" w:cs="Arial"/>
            <w:sz w:val="20"/>
            <w:szCs w:val="20"/>
          </w:rPr>
          <w:t>Protocol with intercultural relevance for the prevention and care of COVID-19 in Indigenous, Afro-Ecuadorian and Montubio peoples and nationalities in Ecuador</w:t>
        </w:r>
      </w:hyperlink>
      <w:r w:rsidRPr="00C773CF">
        <w:rPr>
          <w:rFonts w:ascii="Arial" w:hAnsi="Arial" w:cs="Arial"/>
          <w:sz w:val="20"/>
          <w:szCs w:val="20"/>
        </w:rPr>
        <w:t xml:space="preserve">, with the objective of "Establishing procedures for inter-institutional, inter-sectoral coordination and among social actors present in the territories of the peoples and nationalities of Ecuador, to provide a coordinated response and with intercultural relevance to the health emergency by COVID-19". </w:t>
      </w:r>
    </w:p>
    <w:p w14:paraId="027BC722" w14:textId="77777777" w:rsidR="00381F6C" w:rsidRPr="00C773CF" w:rsidRDefault="00381F6C" w:rsidP="00C773CF">
      <w:pPr>
        <w:spacing w:line="240" w:lineRule="auto"/>
        <w:rPr>
          <w:rFonts w:ascii="Arial" w:hAnsi="Arial" w:cs="Arial"/>
          <w:sz w:val="20"/>
          <w:szCs w:val="20"/>
        </w:rPr>
      </w:pPr>
      <w:r w:rsidRPr="00C773CF">
        <w:rPr>
          <w:rFonts w:ascii="Arial" w:hAnsi="Arial" w:cs="Arial"/>
          <w:sz w:val="20"/>
          <w:szCs w:val="20"/>
        </w:rPr>
        <w:t>According to the document, it was prepared by various government officials, with the support of the Pan American Health Organization (PAHO) and "validated" by members of the Confederation of Indigenous Nationalities of Ecuador (CONAIE) and Confederation of Peoples of the Kichwa Nationality of Ecuador (ECUARUNARI). The "Emission with contributions and recommendations from delegates of Communities, Peoples and Nationalities" is dated 24 July 2020.</w:t>
      </w:r>
    </w:p>
    <w:p w14:paraId="6193030C" w14:textId="77777777" w:rsidR="00381F6C" w:rsidRPr="00C773CF" w:rsidRDefault="00381F6C" w:rsidP="00C773CF">
      <w:pPr>
        <w:spacing w:line="240" w:lineRule="auto"/>
        <w:rPr>
          <w:rFonts w:ascii="Arial" w:hAnsi="Arial" w:cs="Arial"/>
          <w:sz w:val="20"/>
          <w:szCs w:val="20"/>
        </w:rPr>
      </w:pPr>
      <w:r w:rsidRPr="00C773CF">
        <w:rPr>
          <w:rFonts w:ascii="Arial" w:hAnsi="Arial" w:cs="Arial"/>
          <w:sz w:val="20"/>
          <w:szCs w:val="20"/>
        </w:rPr>
        <w:t>Indigenous and human rights organizations in the Amazon said this protocol was not adequately consulted with Indigenous communities in the Amazon, does not reflect their demands, and that they have been excluded from the Emergency Operations Committees in charge of implementing it.</w:t>
      </w:r>
    </w:p>
    <w:p w14:paraId="1008635B" w14:textId="0169530E" w:rsidR="00EC2025" w:rsidRPr="00C773CF" w:rsidRDefault="000D5FC4" w:rsidP="00C773CF">
      <w:pPr>
        <w:spacing w:line="240" w:lineRule="auto"/>
        <w:rPr>
          <w:rFonts w:ascii="Arial" w:hAnsi="Arial" w:cs="Arial"/>
          <w:sz w:val="20"/>
          <w:szCs w:val="20"/>
        </w:rPr>
      </w:pPr>
      <w:r w:rsidRPr="00C773CF">
        <w:rPr>
          <w:rFonts w:ascii="Arial" w:hAnsi="Arial" w:cs="Arial"/>
          <w:sz w:val="20"/>
          <w:szCs w:val="20"/>
        </w:rPr>
        <w:t>After an insufficient response</w:t>
      </w:r>
      <w:r w:rsidR="00EB2B48" w:rsidRPr="00C773CF">
        <w:rPr>
          <w:rFonts w:ascii="Arial" w:hAnsi="Arial" w:cs="Arial"/>
          <w:sz w:val="20"/>
          <w:szCs w:val="20"/>
        </w:rPr>
        <w:t xml:space="preserve"> by the state</w:t>
      </w:r>
      <w:r w:rsidR="00EC2025" w:rsidRPr="00C773CF">
        <w:rPr>
          <w:rFonts w:ascii="Arial" w:hAnsi="Arial" w:cs="Arial"/>
          <w:sz w:val="20"/>
          <w:szCs w:val="20"/>
        </w:rPr>
        <w:t xml:space="preserve">, </w:t>
      </w:r>
      <w:r w:rsidR="00D509EC" w:rsidRPr="00C773CF">
        <w:rPr>
          <w:rFonts w:ascii="Arial" w:hAnsi="Arial" w:cs="Arial"/>
          <w:sz w:val="20"/>
          <w:szCs w:val="20"/>
        </w:rPr>
        <w:t xml:space="preserve">organizations like the </w:t>
      </w:r>
      <w:r w:rsidR="00386196" w:rsidRPr="00C773CF">
        <w:rPr>
          <w:rFonts w:ascii="Arial" w:hAnsi="Arial" w:cs="Arial"/>
          <w:sz w:val="20"/>
          <w:szCs w:val="20"/>
        </w:rPr>
        <w:t xml:space="preserve">Confederation of Indigenous Nationalities of the Ecuadorian Amazon (CONFENIAE), </w:t>
      </w:r>
      <w:r w:rsidR="00EC2025" w:rsidRPr="00C773CF">
        <w:rPr>
          <w:rFonts w:ascii="Arial" w:hAnsi="Arial" w:cs="Arial"/>
          <w:sz w:val="20"/>
          <w:szCs w:val="20"/>
        </w:rPr>
        <w:t xml:space="preserve">Amazon Watch, </w:t>
      </w:r>
      <w:r w:rsidR="00386196" w:rsidRPr="00C773CF">
        <w:rPr>
          <w:rFonts w:ascii="Arial" w:hAnsi="Arial" w:cs="Arial"/>
          <w:sz w:val="20"/>
          <w:szCs w:val="20"/>
        </w:rPr>
        <w:t xml:space="preserve">Amazon Frontlines, </w:t>
      </w:r>
      <w:r w:rsidR="00EC2025" w:rsidRPr="00C773CF">
        <w:rPr>
          <w:rFonts w:ascii="Arial" w:hAnsi="Arial" w:cs="Arial"/>
          <w:sz w:val="20"/>
          <w:szCs w:val="20"/>
        </w:rPr>
        <w:t xml:space="preserve">Fundación ALDEA and Universidad </w:t>
      </w:r>
      <w:r w:rsidR="00386196" w:rsidRPr="00C773CF">
        <w:rPr>
          <w:rFonts w:ascii="Arial" w:hAnsi="Arial" w:cs="Arial"/>
          <w:sz w:val="20"/>
          <w:szCs w:val="20"/>
        </w:rPr>
        <w:t>San Francisco de Quito</w:t>
      </w:r>
      <w:r w:rsidR="00EC2025" w:rsidRPr="00C773CF">
        <w:rPr>
          <w:rFonts w:ascii="Arial" w:hAnsi="Arial" w:cs="Arial"/>
          <w:sz w:val="20"/>
          <w:szCs w:val="20"/>
        </w:rPr>
        <w:t xml:space="preserve"> have led efforts to prevent, identify and treat COVID-19 cases </w:t>
      </w:r>
      <w:r w:rsidR="00386196" w:rsidRPr="00C773CF">
        <w:rPr>
          <w:rFonts w:ascii="Arial" w:hAnsi="Arial" w:cs="Arial"/>
          <w:sz w:val="20"/>
          <w:szCs w:val="20"/>
        </w:rPr>
        <w:t xml:space="preserve">of Indigenous </w:t>
      </w:r>
      <w:r w:rsidR="00BB026A" w:rsidRPr="00C773CF">
        <w:rPr>
          <w:rFonts w:ascii="Arial" w:hAnsi="Arial" w:cs="Arial"/>
          <w:sz w:val="20"/>
          <w:szCs w:val="20"/>
        </w:rPr>
        <w:t>p</w:t>
      </w:r>
      <w:r w:rsidR="00386196" w:rsidRPr="00C773CF">
        <w:rPr>
          <w:rFonts w:ascii="Arial" w:hAnsi="Arial" w:cs="Arial"/>
          <w:sz w:val="20"/>
          <w:szCs w:val="20"/>
        </w:rPr>
        <w:t>eoples</w:t>
      </w:r>
      <w:r w:rsidR="00EC2025" w:rsidRPr="00C773CF">
        <w:rPr>
          <w:rFonts w:ascii="Arial" w:hAnsi="Arial" w:cs="Arial"/>
          <w:sz w:val="20"/>
          <w:szCs w:val="20"/>
        </w:rPr>
        <w:t xml:space="preserve"> in the Ecuadorian Amazon through </w:t>
      </w:r>
      <w:r w:rsidRPr="00C773CF">
        <w:rPr>
          <w:rFonts w:ascii="Arial" w:hAnsi="Arial" w:cs="Arial"/>
          <w:sz w:val="20"/>
          <w:szCs w:val="20"/>
        </w:rPr>
        <w:t>providing tests</w:t>
      </w:r>
      <w:r w:rsidR="00EC2025" w:rsidRPr="00C773CF">
        <w:rPr>
          <w:rFonts w:ascii="Arial" w:hAnsi="Arial" w:cs="Arial"/>
          <w:sz w:val="20"/>
          <w:szCs w:val="20"/>
        </w:rPr>
        <w:t xml:space="preserve">, culturally-appropriate information, personal protective equipment, hygiene products, basic medicines and </w:t>
      </w:r>
      <w:r w:rsidRPr="00C773CF">
        <w:rPr>
          <w:rFonts w:ascii="Arial" w:hAnsi="Arial" w:cs="Arial"/>
          <w:sz w:val="20"/>
          <w:szCs w:val="20"/>
        </w:rPr>
        <w:t>creating</w:t>
      </w:r>
      <w:r w:rsidR="00EC2025" w:rsidRPr="00C773CF">
        <w:rPr>
          <w:rFonts w:ascii="Arial" w:hAnsi="Arial" w:cs="Arial"/>
          <w:sz w:val="20"/>
          <w:szCs w:val="20"/>
        </w:rPr>
        <w:t xml:space="preserve"> </w:t>
      </w:r>
      <w:r w:rsidR="00EB2B48" w:rsidRPr="00C773CF">
        <w:rPr>
          <w:rFonts w:ascii="Arial" w:hAnsi="Arial" w:cs="Arial"/>
          <w:sz w:val="20"/>
          <w:szCs w:val="20"/>
        </w:rPr>
        <w:t>a website</w:t>
      </w:r>
      <w:r w:rsidR="00EC2025" w:rsidRPr="00C773CF">
        <w:rPr>
          <w:rFonts w:ascii="Arial" w:hAnsi="Arial" w:cs="Arial"/>
          <w:sz w:val="20"/>
          <w:szCs w:val="20"/>
        </w:rPr>
        <w:t xml:space="preserve"> to monitor the </w:t>
      </w:r>
      <w:r w:rsidR="00EB2B48" w:rsidRPr="00C773CF">
        <w:rPr>
          <w:rFonts w:ascii="Arial" w:hAnsi="Arial" w:cs="Arial"/>
          <w:sz w:val="20"/>
          <w:szCs w:val="20"/>
        </w:rPr>
        <w:t>pandemic</w:t>
      </w:r>
      <w:r w:rsidR="00EC2025" w:rsidRPr="00C773CF">
        <w:rPr>
          <w:rFonts w:ascii="Arial" w:hAnsi="Arial" w:cs="Arial"/>
          <w:sz w:val="20"/>
          <w:szCs w:val="20"/>
        </w:rPr>
        <w:t xml:space="preserve"> and identify contagion hotspots.</w:t>
      </w:r>
    </w:p>
    <w:p w14:paraId="0D8D04C3" w14:textId="0E4F5BC9" w:rsidR="00533C68" w:rsidRPr="00C773CF" w:rsidRDefault="00611971" w:rsidP="00C773CF">
      <w:pPr>
        <w:spacing w:line="240" w:lineRule="auto"/>
        <w:rPr>
          <w:rFonts w:ascii="Arial" w:hAnsi="Arial" w:cs="Arial"/>
          <w:sz w:val="20"/>
          <w:szCs w:val="20"/>
        </w:rPr>
      </w:pPr>
      <w:r w:rsidRPr="00C773CF">
        <w:rPr>
          <w:rFonts w:ascii="Arial" w:hAnsi="Arial" w:cs="Arial"/>
          <w:sz w:val="20"/>
          <w:szCs w:val="20"/>
        </w:rPr>
        <w:t xml:space="preserve">On 19 August, </w:t>
      </w:r>
      <w:r w:rsidR="00D509EC" w:rsidRPr="00C773CF">
        <w:rPr>
          <w:rFonts w:ascii="Arial" w:hAnsi="Arial" w:cs="Arial"/>
          <w:sz w:val="20"/>
          <w:szCs w:val="20"/>
        </w:rPr>
        <w:t>these</w:t>
      </w:r>
      <w:r w:rsidR="00D23B8E" w:rsidRPr="00C773CF">
        <w:rPr>
          <w:rFonts w:ascii="Arial" w:hAnsi="Arial" w:cs="Arial"/>
          <w:sz w:val="20"/>
          <w:szCs w:val="20"/>
        </w:rPr>
        <w:t xml:space="preserve"> </w:t>
      </w:r>
      <w:r w:rsidRPr="00C773CF">
        <w:rPr>
          <w:rFonts w:ascii="Arial" w:hAnsi="Arial" w:cs="Arial"/>
          <w:sz w:val="20"/>
          <w:szCs w:val="20"/>
        </w:rPr>
        <w:t>organizations</w:t>
      </w:r>
      <w:r w:rsidR="00D23B8E" w:rsidRPr="00C773CF">
        <w:rPr>
          <w:rFonts w:ascii="Arial" w:hAnsi="Arial" w:cs="Arial"/>
          <w:sz w:val="20"/>
          <w:szCs w:val="20"/>
        </w:rPr>
        <w:t xml:space="preserve"> </w:t>
      </w:r>
      <w:hyperlink r:id="rId22" w:anchor="/f585b072d13b4a08862ace45eb6ca640" w:history="1">
        <w:r w:rsidRPr="00C773CF">
          <w:rPr>
            <w:rStyle w:val="Hyperlink"/>
            <w:rFonts w:ascii="Arial" w:hAnsi="Arial" w:cs="Arial"/>
            <w:sz w:val="20"/>
            <w:szCs w:val="20"/>
          </w:rPr>
          <w:t>reported</w:t>
        </w:r>
      </w:hyperlink>
      <w:r w:rsidRPr="00C773CF">
        <w:rPr>
          <w:rFonts w:ascii="Arial" w:hAnsi="Arial" w:cs="Arial"/>
          <w:sz w:val="20"/>
          <w:szCs w:val="20"/>
        </w:rPr>
        <w:t xml:space="preserve"> 3,303 infections (2,301 confirmed and 1,002 suspected) and 80 deaths (35 confirmed and 45 suspected) related to COVID-19 among the Indigenous </w:t>
      </w:r>
      <w:r w:rsidR="009238BF" w:rsidRPr="00C773CF">
        <w:rPr>
          <w:rFonts w:ascii="Arial" w:hAnsi="Arial" w:cs="Arial"/>
          <w:sz w:val="20"/>
          <w:szCs w:val="20"/>
        </w:rPr>
        <w:t>population in the</w:t>
      </w:r>
      <w:r w:rsidR="00A40686" w:rsidRPr="00C773CF">
        <w:rPr>
          <w:rFonts w:ascii="Arial" w:hAnsi="Arial" w:cs="Arial"/>
          <w:sz w:val="20"/>
          <w:szCs w:val="20"/>
        </w:rPr>
        <w:t xml:space="preserve"> Ecuadorian</w:t>
      </w:r>
      <w:r w:rsidR="009238BF" w:rsidRPr="00C773CF">
        <w:rPr>
          <w:rFonts w:ascii="Arial" w:hAnsi="Arial" w:cs="Arial"/>
          <w:sz w:val="20"/>
          <w:szCs w:val="20"/>
        </w:rPr>
        <w:t xml:space="preserve"> Amazon</w:t>
      </w:r>
      <w:bookmarkEnd w:id="1"/>
      <w:r w:rsidR="0071298B" w:rsidRPr="00C773CF">
        <w:rPr>
          <w:rFonts w:ascii="Arial" w:hAnsi="Arial" w:cs="Arial"/>
          <w:sz w:val="20"/>
          <w:szCs w:val="20"/>
        </w:rPr>
        <w:t xml:space="preserve">, which is </w:t>
      </w:r>
      <w:r w:rsidR="00533C68" w:rsidRPr="00C773CF">
        <w:rPr>
          <w:rFonts w:ascii="Arial" w:hAnsi="Arial" w:cs="Arial"/>
          <w:sz w:val="20"/>
          <w:szCs w:val="20"/>
        </w:rPr>
        <w:t>290,000</w:t>
      </w:r>
      <w:r w:rsidR="0071298B" w:rsidRPr="00C773CF">
        <w:rPr>
          <w:rFonts w:ascii="Arial" w:hAnsi="Arial" w:cs="Arial"/>
          <w:sz w:val="20"/>
          <w:szCs w:val="20"/>
        </w:rPr>
        <w:t>. According to them, all</w:t>
      </w:r>
      <w:r w:rsidR="002F0A40" w:rsidRPr="00C773CF">
        <w:rPr>
          <w:rFonts w:ascii="Arial" w:hAnsi="Arial" w:cs="Arial"/>
          <w:sz w:val="20"/>
          <w:szCs w:val="20"/>
        </w:rPr>
        <w:t xml:space="preserve"> </w:t>
      </w:r>
      <w:r w:rsidR="0071298B" w:rsidRPr="00C773CF">
        <w:rPr>
          <w:rFonts w:ascii="Arial" w:hAnsi="Arial" w:cs="Arial"/>
          <w:sz w:val="20"/>
          <w:szCs w:val="20"/>
        </w:rPr>
        <w:t xml:space="preserve">Indigenous </w:t>
      </w:r>
      <w:r w:rsidR="002F0A40" w:rsidRPr="00C773CF">
        <w:rPr>
          <w:rFonts w:ascii="Arial" w:hAnsi="Arial" w:cs="Arial"/>
          <w:sz w:val="20"/>
          <w:szCs w:val="20"/>
        </w:rPr>
        <w:t>nationalities</w:t>
      </w:r>
      <w:r w:rsidR="00EB2B48" w:rsidRPr="00C773CF">
        <w:rPr>
          <w:rFonts w:ascii="Arial" w:hAnsi="Arial" w:cs="Arial"/>
          <w:sz w:val="20"/>
          <w:szCs w:val="20"/>
        </w:rPr>
        <w:t xml:space="preserve"> (ethnicities)</w:t>
      </w:r>
      <w:r w:rsidR="002F0A40" w:rsidRPr="00C773CF">
        <w:rPr>
          <w:rFonts w:ascii="Arial" w:hAnsi="Arial" w:cs="Arial"/>
          <w:sz w:val="20"/>
          <w:szCs w:val="20"/>
        </w:rPr>
        <w:t xml:space="preserve"> </w:t>
      </w:r>
      <w:r w:rsidR="0071298B" w:rsidRPr="00C773CF">
        <w:rPr>
          <w:rFonts w:ascii="Arial" w:hAnsi="Arial" w:cs="Arial"/>
          <w:sz w:val="20"/>
          <w:szCs w:val="20"/>
        </w:rPr>
        <w:t xml:space="preserve">in the Ecuadorian Amazon </w:t>
      </w:r>
      <w:r w:rsidR="005C05C0" w:rsidRPr="00C773CF">
        <w:rPr>
          <w:rFonts w:ascii="Arial" w:hAnsi="Arial" w:cs="Arial"/>
          <w:sz w:val="20"/>
          <w:szCs w:val="20"/>
        </w:rPr>
        <w:t>have</w:t>
      </w:r>
      <w:r w:rsidR="0071298B" w:rsidRPr="00C773CF">
        <w:rPr>
          <w:rFonts w:ascii="Arial" w:hAnsi="Arial" w:cs="Arial"/>
          <w:sz w:val="20"/>
          <w:szCs w:val="20"/>
        </w:rPr>
        <w:t xml:space="preserve"> cases of COVID-19.</w:t>
      </w:r>
      <w:r w:rsidR="004B2A2E" w:rsidRPr="00C773CF">
        <w:rPr>
          <w:rFonts w:ascii="Arial" w:hAnsi="Arial" w:cs="Arial"/>
          <w:sz w:val="20"/>
          <w:szCs w:val="20"/>
        </w:rPr>
        <w:t xml:space="preserve"> </w:t>
      </w:r>
      <w:r w:rsidR="00EC2025" w:rsidRPr="00C773CF">
        <w:rPr>
          <w:rFonts w:ascii="Arial" w:hAnsi="Arial" w:cs="Arial"/>
          <w:sz w:val="20"/>
          <w:szCs w:val="20"/>
        </w:rPr>
        <w:t xml:space="preserve">Due to scarcity of tests, </w:t>
      </w:r>
      <w:r w:rsidR="004B2A2E" w:rsidRPr="00C773CF">
        <w:rPr>
          <w:rFonts w:ascii="Arial" w:hAnsi="Arial" w:cs="Arial"/>
          <w:sz w:val="20"/>
          <w:szCs w:val="20"/>
        </w:rPr>
        <w:t>the real numbers are expected to be much higher.</w:t>
      </w:r>
    </w:p>
    <w:p w14:paraId="6EBD7600" w14:textId="4B80CBF9" w:rsidR="005D2C37" w:rsidRPr="00C773CF" w:rsidRDefault="00381F6C" w:rsidP="00C773CF">
      <w:pPr>
        <w:spacing w:line="240" w:lineRule="auto"/>
        <w:rPr>
          <w:rFonts w:ascii="Arial" w:hAnsi="Arial" w:cs="Arial"/>
          <w:sz w:val="20"/>
          <w:szCs w:val="20"/>
        </w:rPr>
      </w:pPr>
      <w:r w:rsidRPr="00C773CF">
        <w:rPr>
          <w:rFonts w:ascii="Arial" w:hAnsi="Arial" w:cs="Arial"/>
          <w:sz w:val="20"/>
          <w:szCs w:val="20"/>
        </w:rPr>
        <w:t>On 18 June, Judicial authorities granted precautionary measures to the Waorani People in the context of the COVID-19 pandemic, including testing suspicious infection cases, providing medical personnel and supplies, providing humanitarian aid, and limiting company operations near their territory. Nevertheless, Indigenous and human rights organizations told Amnesty that authorities have not fully complied with them.</w:t>
      </w:r>
      <w:r w:rsidR="0060048C">
        <w:rPr>
          <w:rFonts w:ascii="Arial" w:hAnsi="Arial" w:cs="Arial"/>
          <w:sz w:val="20"/>
          <w:szCs w:val="20"/>
        </w:rPr>
        <w:t xml:space="preserve"> </w:t>
      </w:r>
      <w:r w:rsidR="007C5566" w:rsidRPr="00C773CF">
        <w:rPr>
          <w:rFonts w:ascii="Arial" w:hAnsi="Arial" w:cs="Arial"/>
          <w:sz w:val="20"/>
          <w:szCs w:val="20"/>
        </w:rPr>
        <w:t xml:space="preserve">In addition to </w:t>
      </w:r>
      <w:r w:rsidR="000D46A7" w:rsidRPr="00C773CF">
        <w:rPr>
          <w:rFonts w:ascii="Arial" w:hAnsi="Arial" w:cs="Arial"/>
          <w:sz w:val="20"/>
          <w:szCs w:val="20"/>
        </w:rPr>
        <w:t xml:space="preserve">the </w:t>
      </w:r>
      <w:r w:rsidR="007C5566" w:rsidRPr="00C773CF">
        <w:rPr>
          <w:rFonts w:ascii="Arial" w:hAnsi="Arial" w:cs="Arial"/>
          <w:sz w:val="20"/>
          <w:szCs w:val="20"/>
        </w:rPr>
        <w:t>pandemic, o</w:t>
      </w:r>
      <w:r w:rsidR="00B11FD5" w:rsidRPr="00C773CF">
        <w:rPr>
          <w:rFonts w:ascii="Arial" w:hAnsi="Arial" w:cs="Arial"/>
          <w:sz w:val="20"/>
          <w:szCs w:val="20"/>
        </w:rPr>
        <w:t xml:space="preserve">n 7 April, an oil spill in the </w:t>
      </w:r>
      <w:r w:rsidR="004A3528" w:rsidRPr="00C773CF">
        <w:rPr>
          <w:rFonts w:ascii="Arial" w:hAnsi="Arial" w:cs="Arial"/>
          <w:sz w:val="20"/>
          <w:szCs w:val="20"/>
        </w:rPr>
        <w:t>Amazon</w:t>
      </w:r>
      <w:r w:rsidR="00B11FD5" w:rsidRPr="00C773CF">
        <w:rPr>
          <w:rFonts w:ascii="Arial" w:hAnsi="Arial" w:cs="Arial"/>
          <w:sz w:val="20"/>
          <w:szCs w:val="20"/>
        </w:rPr>
        <w:t xml:space="preserve"> polluted the Coca and Napo rivers, affecting the environment, water, food and livelihoods of nearly 120,000 people of which 27,000 are Indig</w:t>
      </w:r>
      <w:r w:rsidR="00711C4E" w:rsidRPr="00C773CF">
        <w:rPr>
          <w:rFonts w:ascii="Arial" w:hAnsi="Arial" w:cs="Arial"/>
          <w:sz w:val="20"/>
          <w:szCs w:val="20"/>
        </w:rPr>
        <w:t>enous, mainly belonging to the Kichwa and Shuar nationalities.</w:t>
      </w:r>
    </w:p>
    <w:p w14:paraId="37CA585D" w14:textId="3E3C7D36" w:rsidR="00D23D90" w:rsidRPr="00C773CF" w:rsidRDefault="00F2576B" w:rsidP="00C773CF">
      <w:pPr>
        <w:spacing w:line="240" w:lineRule="auto"/>
        <w:rPr>
          <w:rFonts w:ascii="Arial" w:hAnsi="Arial" w:cs="Arial"/>
          <w:sz w:val="20"/>
          <w:szCs w:val="20"/>
        </w:rPr>
      </w:pPr>
      <w:r w:rsidRPr="00C773CF">
        <w:rPr>
          <w:rFonts w:ascii="Arial" w:hAnsi="Arial" w:cs="Arial"/>
          <w:sz w:val="20"/>
          <w:szCs w:val="20"/>
        </w:rPr>
        <w:t xml:space="preserve">On 29 April, a group of Indigenous and human rights organizations filed a constitutional protection proceeding and requested precautionary measures on behalf of </w:t>
      </w:r>
      <w:r w:rsidR="002F33C6" w:rsidRPr="00C773CF">
        <w:rPr>
          <w:rFonts w:ascii="Arial" w:hAnsi="Arial" w:cs="Arial"/>
          <w:sz w:val="20"/>
          <w:szCs w:val="20"/>
        </w:rPr>
        <w:t>the nearly 120,000 people affected by the oil spill. The petition holds responsible the Ministry of Energy and Natural and Non-Renewable Resources, the Ministry of the Environment, the Ministry of Public Health, the state oil company Petroecuador, and the private company OCP.</w:t>
      </w:r>
      <w:r w:rsidR="002F0A40" w:rsidRPr="00C773CF">
        <w:rPr>
          <w:rFonts w:ascii="Arial" w:hAnsi="Arial" w:cs="Arial"/>
          <w:sz w:val="20"/>
          <w:szCs w:val="20"/>
        </w:rPr>
        <w:t xml:space="preserve"> </w:t>
      </w:r>
      <w:r w:rsidR="002F33C6" w:rsidRPr="00C773CF">
        <w:rPr>
          <w:rFonts w:ascii="Arial" w:hAnsi="Arial" w:cs="Arial"/>
          <w:sz w:val="20"/>
          <w:szCs w:val="20"/>
        </w:rPr>
        <w:t xml:space="preserve">The petitioners </w:t>
      </w:r>
      <w:hyperlink r:id="rId23" w:history="1">
        <w:r w:rsidR="002F33C6" w:rsidRPr="00C773CF">
          <w:rPr>
            <w:rStyle w:val="Hyperlink"/>
            <w:rFonts w:ascii="Arial" w:hAnsi="Arial" w:cs="Arial"/>
            <w:sz w:val="20"/>
            <w:szCs w:val="20"/>
          </w:rPr>
          <w:t>reported</w:t>
        </w:r>
      </w:hyperlink>
      <w:r w:rsidR="002F33C6" w:rsidRPr="00C773CF">
        <w:rPr>
          <w:rFonts w:ascii="Arial" w:hAnsi="Arial" w:cs="Arial"/>
          <w:sz w:val="20"/>
          <w:szCs w:val="20"/>
        </w:rPr>
        <w:t xml:space="preserve"> that the judge in charge of the case endangered guarantees to due process through procedural </w:t>
      </w:r>
      <w:r w:rsidR="00581B17" w:rsidRPr="00C773CF">
        <w:rPr>
          <w:rFonts w:ascii="Arial" w:hAnsi="Arial" w:cs="Arial"/>
          <w:sz w:val="20"/>
          <w:szCs w:val="20"/>
        </w:rPr>
        <w:t>irregularities</w:t>
      </w:r>
      <w:r w:rsidR="002F33C6" w:rsidRPr="00C773CF">
        <w:rPr>
          <w:rFonts w:ascii="Arial" w:hAnsi="Arial" w:cs="Arial"/>
          <w:sz w:val="20"/>
          <w:szCs w:val="20"/>
        </w:rPr>
        <w:t>.</w:t>
      </w:r>
    </w:p>
    <w:p w14:paraId="0AF9FBA8" w14:textId="2B566C85" w:rsidR="005D2C37" w:rsidRPr="00C773CF" w:rsidRDefault="005D2C37" w:rsidP="00C773CF">
      <w:pPr>
        <w:spacing w:after="0" w:line="240" w:lineRule="auto"/>
        <w:rPr>
          <w:rFonts w:ascii="Arial" w:hAnsi="Arial" w:cs="Arial"/>
          <w:b/>
          <w:sz w:val="20"/>
          <w:szCs w:val="20"/>
        </w:rPr>
      </w:pPr>
      <w:r w:rsidRPr="00C773CF">
        <w:rPr>
          <w:rFonts w:ascii="Arial" w:hAnsi="Arial" w:cs="Arial"/>
          <w:b/>
          <w:sz w:val="20"/>
          <w:szCs w:val="20"/>
        </w:rPr>
        <w:t>PREFERRED LANGUAGE TO ADDRESS TARGET:</w:t>
      </w:r>
      <w:r w:rsidR="0082127B" w:rsidRPr="00C773CF">
        <w:rPr>
          <w:rFonts w:ascii="Arial" w:hAnsi="Arial" w:cs="Arial"/>
          <w:b/>
          <w:sz w:val="20"/>
          <w:szCs w:val="20"/>
        </w:rPr>
        <w:t xml:space="preserve"> </w:t>
      </w:r>
      <w:r w:rsidR="00B45E3A" w:rsidRPr="00C773CF">
        <w:rPr>
          <w:rFonts w:ascii="Arial" w:hAnsi="Arial" w:cs="Arial"/>
          <w:sz w:val="20"/>
          <w:szCs w:val="20"/>
        </w:rPr>
        <w:t>Spanish</w:t>
      </w:r>
      <w:r w:rsidR="00C534FD" w:rsidRPr="00C773CF">
        <w:rPr>
          <w:rFonts w:ascii="Arial" w:hAnsi="Arial" w:cs="Arial"/>
          <w:sz w:val="20"/>
          <w:szCs w:val="20"/>
        </w:rPr>
        <w:t>.</w:t>
      </w:r>
    </w:p>
    <w:p w14:paraId="3338022C" w14:textId="77777777" w:rsidR="005D2C37" w:rsidRPr="00C773CF" w:rsidRDefault="005D2C37" w:rsidP="00C773CF">
      <w:pPr>
        <w:spacing w:after="0" w:line="240" w:lineRule="auto"/>
        <w:rPr>
          <w:rFonts w:ascii="Arial" w:hAnsi="Arial" w:cs="Arial"/>
          <w:color w:val="0070C0"/>
          <w:sz w:val="20"/>
          <w:szCs w:val="20"/>
        </w:rPr>
      </w:pPr>
      <w:r w:rsidRPr="00C773CF">
        <w:rPr>
          <w:rFonts w:ascii="Arial" w:hAnsi="Arial" w:cs="Arial"/>
          <w:sz w:val="20"/>
          <w:szCs w:val="20"/>
        </w:rPr>
        <w:t>You can also write in your own language.</w:t>
      </w:r>
    </w:p>
    <w:p w14:paraId="06B8226C" w14:textId="77777777" w:rsidR="005D2C37" w:rsidRPr="00C773CF" w:rsidRDefault="005D2C37" w:rsidP="00C773CF">
      <w:pPr>
        <w:spacing w:after="0" w:line="240" w:lineRule="auto"/>
        <w:rPr>
          <w:rFonts w:ascii="Arial" w:hAnsi="Arial" w:cs="Arial"/>
          <w:color w:val="0070C0"/>
          <w:sz w:val="20"/>
          <w:szCs w:val="20"/>
        </w:rPr>
      </w:pPr>
    </w:p>
    <w:p w14:paraId="610D4F8E" w14:textId="4C1BD7A3" w:rsidR="005D2C37" w:rsidRPr="00C773CF" w:rsidRDefault="005D2C37" w:rsidP="00C773CF">
      <w:pPr>
        <w:spacing w:after="0" w:line="240" w:lineRule="auto"/>
        <w:rPr>
          <w:rFonts w:ascii="Arial" w:hAnsi="Arial" w:cs="Arial"/>
          <w:sz w:val="20"/>
          <w:szCs w:val="20"/>
        </w:rPr>
      </w:pPr>
      <w:r w:rsidRPr="00C773CF">
        <w:rPr>
          <w:rFonts w:ascii="Arial" w:hAnsi="Arial" w:cs="Arial"/>
          <w:b/>
          <w:sz w:val="20"/>
          <w:szCs w:val="20"/>
        </w:rPr>
        <w:t xml:space="preserve">PLEASE TAKE ACTION AS SOON AS POSSIBLE UNTIL: </w:t>
      </w:r>
      <w:r w:rsidR="005E0C1F" w:rsidRPr="00C773CF">
        <w:rPr>
          <w:rFonts w:ascii="Arial" w:hAnsi="Arial" w:cs="Arial"/>
          <w:sz w:val="20"/>
          <w:szCs w:val="20"/>
        </w:rPr>
        <w:t>8 October</w:t>
      </w:r>
      <w:r w:rsidRPr="00C773CF">
        <w:rPr>
          <w:rFonts w:ascii="Arial" w:hAnsi="Arial" w:cs="Arial"/>
          <w:sz w:val="20"/>
          <w:szCs w:val="20"/>
        </w:rPr>
        <w:t xml:space="preserve"> </w:t>
      </w:r>
    </w:p>
    <w:p w14:paraId="56B1D343" w14:textId="77777777" w:rsidR="005D2C37" w:rsidRPr="00C773CF" w:rsidRDefault="005D2C37" w:rsidP="00C773CF">
      <w:pPr>
        <w:spacing w:after="0" w:line="240" w:lineRule="auto"/>
        <w:rPr>
          <w:rFonts w:ascii="Arial" w:hAnsi="Arial" w:cs="Arial"/>
          <w:sz w:val="20"/>
          <w:szCs w:val="20"/>
        </w:rPr>
      </w:pPr>
      <w:r w:rsidRPr="00C773CF">
        <w:rPr>
          <w:rFonts w:ascii="Arial" w:hAnsi="Arial" w:cs="Arial"/>
          <w:sz w:val="20"/>
          <w:szCs w:val="20"/>
        </w:rPr>
        <w:t>Please check with the Amnesty office in your country if you wish to send appeals after the deadline.</w:t>
      </w:r>
    </w:p>
    <w:p w14:paraId="7F029D3C" w14:textId="77777777" w:rsidR="005D2C37" w:rsidRPr="00C773CF" w:rsidRDefault="005D2C37" w:rsidP="00C773CF">
      <w:pPr>
        <w:spacing w:after="0" w:line="240" w:lineRule="auto"/>
        <w:rPr>
          <w:rFonts w:ascii="Arial" w:hAnsi="Arial" w:cs="Arial"/>
          <w:b/>
          <w:sz w:val="20"/>
          <w:szCs w:val="20"/>
        </w:rPr>
      </w:pPr>
    </w:p>
    <w:p w14:paraId="2256F638" w14:textId="5AD6E210" w:rsidR="005D2C37" w:rsidRPr="00C773CF" w:rsidRDefault="005D2C37" w:rsidP="00C773CF">
      <w:pPr>
        <w:spacing w:after="0" w:line="240" w:lineRule="auto"/>
        <w:rPr>
          <w:rFonts w:ascii="Arial" w:hAnsi="Arial" w:cs="Arial"/>
          <w:b/>
          <w:sz w:val="20"/>
          <w:szCs w:val="20"/>
        </w:rPr>
      </w:pPr>
      <w:r w:rsidRPr="00C773CF">
        <w:rPr>
          <w:rFonts w:ascii="Arial" w:hAnsi="Arial" w:cs="Arial"/>
          <w:b/>
          <w:sz w:val="20"/>
          <w:szCs w:val="20"/>
        </w:rPr>
        <w:t xml:space="preserve">NAME AND PRONOUN: </w:t>
      </w:r>
      <w:r w:rsidR="00D8657F" w:rsidRPr="00C773CF">
        <w:rPr>
          <w:rFonts w:ascii="Arial" w:hAnsi="Arial" w:cs="Arial"/>
          <w:b/>
          <w:sz w:val="20"/>
          <w:szCs w:val="20"/>
        </w:rPr>
        <w:t>Indigenous Peoples in the Amazon</w:t>
      </w:r>
      <w:r w:rsidR="00F22EBD" w:rsidRPr="00C773CF">
        <w:rPr>
          <w:rFonts w:ascii="Arial" w:hAnsi="Arial" w:cs="Arial"/>
          <w:b/>
          <w:sz w:val="20"/>
          <w:szCs w:val="20"/>
        </w:rPr>
        <w:t xml:space="preserve"> facing COVID-19</w:t>
      </w:r>
      <w:r w:rsidRPr="00C773CF">
        <w:rPr>
          <w:rFonts w:ascii="Arial" w:hAnsi="Arial" w:cs="Arial"/>
          <w:b/>
          <w:sz w:val="20"/>
          <w:szCs w:val="20"/>
        </w:rPr>
        <w:t xml:space="preserve"> </w:t>
      </w:r>
      <w:r w:rsidRPr="00C773CF">
        <w:rPr>
          <w:rFonts w:ascii="Arial" w:hAnsi="Arial" w:cs="Arial"/>
          <w:sz w:val="20"/>
          <w:szCs w:val="20"/>
        </w:rPr>
        <w:t>(</w:t>
      </w:r>
      <w:r w:rsidR="00F22EBD" w:rsidRPr="00C773CF">
        <w:rPr>
          <w:rFonts w:ascii="Arial" w:hAnsi="Arial" w:cs="Arial"/>
          <w:sz w:val="20"/>
          <w:szCs w:val="20"/>
        </w:rPr>
        <w:t>They, them, theirs</w:t>
      </w:r>
      <w:r w:rsidRPr="00C773CF">
        <w:rPr>
          <w:rFonts w:ascii="Arial" w:hAnsi="Arial" w:cs="Arial"/>
          <w:sz w:val="20"/>
          <w:szCs w:val="20"/>
        </w:rPr>
        <w:t>)</w:t>
      </w:r>
    </w:p>
    <w:p w14:paraId="7D3079B6" w14:textId="77777777" w:rsidR="005D2C37" w:rsidRPr="00C773CF" w:rsidRDefault="005D2C37" w:rsidP="00C773CF">
      <w:pPr>
        <w:spacing w:after="0" w:line="240" w:lineRule="auto"/>
        <w:rPr>
          <w:rFonts w:ascii="Arial" w:hAnsi="Arial" w:cs="Arial"/>
          <w:b/>
          <w:sz w:val="20"/>
          <w:szCs w:val="20"/>
        </w:rPr>
      </w:pPr>
    </w:p>
    <w:p w14:paraId="6E414B85" w14:textId="271DF3CA" w:rsidR="00B92AEC" w:rsidRPr="00C773CF" w:rsidRDefault="005D2C37" w:rsidP="0060048C">
      <w:pPr>
        <w:spacing w:after="0" w:line="240" w:lineRule="auto"/>
        <w:rPr>
          <w:rFonts w:ascii="Arial" w:hAnsi="Arial" w:cs="Arial"/>
          <w:sz w:val="20"/>
          <w:szCs w:val="20"/>
        </w:rPr>
      </w:pPr>
      <w:r w:rsidRPr="00C773CF">
        <w:rPr>
          <w:rFonts w:ascii="Arial" w:hAnsi="Arial" w:cs="Arial"/>
          <w:b/>
          <w:sz w:val="20"/>
          <w:szCs w:val="20"/>
        </w:rPr>
        <w:t xml:space="preserve">LINK TO PREVIOUS UA: </w:t>
      </w:r>
      <w:hyperlink r:id="rId24" w:history="1">
        <w:r w:rsidR="000D5FC4" w:rsidRPr="00C773CF">
          <w:rPr>
            <w:rStyle w:val="Hyperlink"/>
            <w:rFonts w:ascii="Arial" w:hAnsi="Arial" w:cs="Arial"/>
            <w:sz w:val="20"/>
            <w:szCs w:val="20"/>
          </w:rPr>
          <w:t>https://www.amnesty.org/en/documents/amr28/2643/2020/en/</w:t>
        </w:r>
      </w:hyperlink>
    </w:p>
    <w:sectPr w:rsidR="00B92AEC" w:rsidRPr="00C773CF" w:rsidSect="00C773CF">
      <w:footerReference w:type="default" r:id="rId2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00407" w14:textId="77777777" w:rsidR="001C53EE" w:rsidRDefault="001C53EE">
      <w:r>
        <w:separator/>
      </w:r>
    </w:p>
  </w:endnote>
  <w:endnote w:type="continuationSeparator" w:id="0">
    <w:p w14:paraId="3CC9E15F" w14:textId="77777777" w:rsidR="001C53EE" w:rsidRDefault="001C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09CB" w14:textId="117AC4E2" w:rsidR="00C773CF" w:rsidRDefault="00C773CF">
    <w:pPr>
      <w:pStyle w:val="Footer"/>
    </w:pPr>
    <w:r w:rsidRPr="009160F6">
      <w:rPr>
        <w:noProof/>
        <w:lang w:val="es-MX" w:eastAsia="es-MX"/>
      </w:rPr>
      <w:drawing>
        <wp:inline distT="0" distB="0" distL="0" distR="0" wp14:anchorId="2DDFC67A" wp14:editId="7CCE0EE2">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357A" w14:textId="77777777" w:rsidR="0060048C" w:rsidRPr="004D1533" w:rsidRDefault="0060048C" w:rsidP="0060048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9C137DA" w14:textId="77777777" w:rsidR="0060048C" w:rsidRPr="004D1533" w:rsidRDefault="0060048C" w:rsidP="0060048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A4F1744" w14:textId="1018042F" w:rsidR="0060048C" w:rsidRDefault="00600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3855D" w14:textId="77777777" w:rsidR="001C53EE" w:rsidRDefault="001C53EE">
      <w:r>
        <w:separator/>
      </w:r>
    </w:p>
  </w:footnote>
  <w:footnote w:type="continuationSeparator" w:id="0">
    <w:p w14:paraId="7AA8CECF" w14:textId="77777777" w:rsidR="001C53EE" w:rsidRDefault="001C5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025CB" w14:textId="4F27E3E1" w:rsidR="00711C4E" w:rsidRDefault="00E26140" w:rsidP="0082127B">
    <w:pPr>
      <w:tabs>
        <w:tab w:val="left" w:pos="6060"/>
        <w:tab w:val="right" w:pos="10203"/>
      </w:tabs>
      <w:spacing w:after="0"/>
      <w:rPr>
        <w:sz w:val="16"/>
        <w:szCs w:val="16"/>
      </w:rPr>
    </w:pPr>
    <w:r>
      <w:rPr>
        <w:sz w:val="16"/>
        <w:szCs w:val="16"/>
      </w:rPr>
      <w:t xml:space="preserve">Second </w:t>
    </w:r>
    <w:r w:rsidR="00711C4E">
      <w:rPr>
        <w:sz w:val="16"/>
        <w:szCs w:val="16"/>
      </w:rPr>
      <w:t xml:space="preserve">UA: </w:t>
    </w:r>
    <w:r w:rsidR="007E191F">
      <w:rPr>
        <w:sz w:val="16"/>
        <w:szCs w:val="16"/>
      </w:rPr>
      <w:t xml:space="preserve">114/20 </w:t>
    </w:r>
    <w:r w:rsidR="00711C4E">
      <w:rPr>
        <w:sz w:val="16"/>
        <w:szCs w:val="16"/>
      </w:rPr>
      <w:t xml:space="preserve">Index: </w:t>
    </w:r>
    <w:r w:rsidR="007E191F">
      <w:rPr>
        <w:sz w:val="16"/>
        <w:szCs w:val="16"/>
      </w:rPr>
      <w:t>AMR 28/</w:t>
    </w:r>
    <w:r>
      <w:rPr>
        <w:sz w:val="16"/>
        <w:szCs w:val="16"/>
      </w:rPr>
      <w:t>2943</w:t>
    </w:r>
    <w:r w:rsidR="007E191F">
      <w:rPr>
        <w:sz w:val="16"/>
        <w:szCs w:val="16"/>
      </w:rPr>
      <w:t>/2020 Ecuador</w:t>
    </w:r>
    <w:r w:rsidR="00711C4E">
      <w:rPr>
        <w:sz w:val="16"/>
        <w:szCs w:val="16"/>
      </w:rPr>
      <w:tab/>
    </w:r>
    <w:r w:rsidR="00711C4E">
      <w:rPr>
        <w:sz w:val="16"/>
        <w:szCs w:val="16"/>
      </w:rPr>
      <w:tab/>
      <w:t xml:space="preserve">Date: </w:t>
    </w:r>
    <w:r w:rsidR="009A52DA">
      <w:rPr>
        <w:sz w:val="16"/>
        <w:szCs w:val="16"/>
      </w:rPr>
      <w:t>2</w:t>
    </w:r>
    <w:r w:rsidR="00A555BE">
      <w:rPr>
        <w:sz w:val="16"/>
        <w:szCs w:val="16"/>
      </w:rPr>
      <w:t>8</w:t>
    </w:r>
    <w:r w:rsidR="009A52DA">
      <w:rPr>
        <w:sz w:val="16"/>
        <w:szCs w:val="16"/>
      </w:rPr>
      <w:t xml:space="preserve"> August</w:t>
    </w:r>
    <w:r w:rsidR="007E191F">
      <w:rPr>
        <w:sz w:val="16"/>
        <w:szCs w:val="16"/>
      </w:rPr>
      <w:t xml:space="preserve"> 2020</w:t>
    </w:r>
  </w:p>
  <w:p w14:paraId="44D6A906" w14:textId="77777777" w:rsidR="00711C4E" w:rsidRPr="00980425" w:rsidRDefault="00711C4E"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C871" w14:textId="77777777" w:rsidR="00711C4E" w:rsidRDefault="00711C4E" w:rsidP="00D35879">
    <w:pPr>
      <w:pStyle w:val="Header"/>
    </w:pPr>
  </w:p>
  <w:p w14:paraId="1DB147D5" w14:textId="77777777" w:rsidR="00711C4E" w:rsidRDefault="00711C4E"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F8E"/>
    <w:rsid w:val="00001383"/>
    <w:rsid w:val="0000300C"/>
    <w:rsid w:val="00004D79"/>
    <w:rsid w:val="000058B2"/>
    <w:rsid w:val="00006629"/>
    <w:rsid w:val="0002386F"/>
    <w:rsid w:val="00040128"/>
    <w:rsid w:val="00057A7E"/>
    <w:rsid w:val="00076037"/>
    <w:rsid w:val="00083462"/>
    <w:rsid w:val="00087E2B"/>
    <w:rsid w:val="0009130D"/>
    <w:rsid w:val="00092DFA"/>
    <w:rsid w:val="000957C5"/>
    <w:rsid w:val="000A1833"/>
    <w:rsid w:val="000A1F14"/>
    <w:rsid w:val="000A3347"/>
    <w:rsid w:val="000B02B4"/>
    <w:rsid w:val="000B4A38"/>
    <w:rsid w:val="000C2A0D"/>
    <w:rsid w:val="000C6196"/>
    <w:rsid w:val="000C74AE"/>
    <w:rsid w:val="000C7F9B"/>
    <w:rsid w:val="000D0ABB"/>
    <w:rsid w:val="000D46A7"/>
    <w:rsid w:val="000D5FC4"/>
    <w:rsid w:val="000D70C1"/>
    <w:rsid w:val="000E0D61"/>
    <w:rsid w:val="000E57D4"/>
    <w:rsid w:val="000F292A"/>
    <w:rsid w:val="000F3012"/>
    <w:rsid w:val="00100FE4"/>
    <w:rsid w:val="0010425E"/>
    <w:rsid w:val="00106837"/>
    <w:rsid w:val="00106D61"/>
    <w:rsid w:val="00114556"/>
    <w:rsid w:val="00114E2D"/>
    <w:rsid w:val="0011596E"/>
    <w:rsid w:val="00122AA3"/>
    <w:rsid w:val="00124A92"/>
    <w:rsid w:val="0012544D"/>
    <w:rsid w:val="001300C3"/>
    <w:rsid w:val="00130B8A"/>
    <w:rsid w:val="0014617E"/>
    <w:rsid w:val="001526C3"/>
    <w:rsid w:val="001561F4"/>
    <w:rsid w:val="0016118D"/>
    <w:rsid w:val="001648DB"/>
    <w:rsid w:val="00174398"/>
    <w:rsid w:val="00176678"/>
    <w:rsid w:val="001773D1"/>
    <w:rsid w:val="00177779"/>
    <w:rsid w:val="00185920"/>
    <w:rsid w:val="0019118D"/>
    <w:rsid w:val="00194CD5"/>
    <w:rsid w:val="001A635D"/>
    <w:rsid w:val="001A6AC9"/>
    <w:rsid w:val="001B481F"/>
    <w:rsid w:val="001C53EE"/>
    <w:rsid w:val="001D49E2"/>
    <w:rsid w:val="001D52A5"/>
    <w:rsid w:val="001E06C6"/>
    <w:rsid w:val="001E2045"/>
    <w:rsid w:val="001F4639"/>
    <w:rsid w:val="00201189"/>
    <w:rsid w:val="002036C0"/>
    <w:rsid w:val="00206ABF"/>
    <w:rsid w:val="002070B0"/>
    <w:rsid w:val="00215C3E"/>
    <w:rsid w:val="00215E33"/>
    <w:rsid w:val="00225A11"/>
    <w:rsid w:val="00242D29"/>
    <w:rsid w:val="00255359"/>
    <w:rsid w:val="002558D7"/>
    <w:rsid w:val="0025792F"/>
    <w:rsid w:val="00261CC7"/>
    <w:rsid w:val="002665C3"/>
    <w:rsid w:val="00267383"/>
    <w:rsid w:val="002703E7"/>
    <w:rsid w:val="002709C3"/>
    <w:rsid w:val="002739C9"/>
    <w:rsid w:val="00273E9A"/>
    <w:rsid w:val="002A2F36"/>
    <w:rsid w:val="002B2E9B"/>
    <w:rsid w:val="002B6772"/>
    <w:rsid w:val="002C06A6"/>
    <w:rsid w:val="002C1CD4"/>
    <w:rsid w:val="002C5FE4"/>
    <w:rsid w:val="002C689D"/>
    <w:rsid w:val="002C7F1F"/>
    <w:rsid w:val="002D48CD"/>
    <w:rsid w:val="002D5454"/>
    <w:rsid w:val="002E3658"/>
    <w:rsid w:val="002F0A40"/>
    <w:rsid w:val="002F33C6"/>
    <w:rsid w:val="002F3C80"/>
    <w:rsid w:val="00311F5C"/>
    <w:rsid w:val="0031230A"/>
    <w:rsid w:val="00313E8B"/>
    <w:rsid w:val="00320461"/>
    <w:rsid w:val="003212B0"/>
    <w:rsid w:val="0033624A"/>
    <w:rsid w:val="003373A5"/>
    <w:rsid w:val="00337826"/>
    <w:rsid w:val="0034128A"/>
    <w:rsid w:val="0034324D"/>
    <w:rsid w:val="0035329F"/>
    <w:rsid w:val="00355617"/>
    <w:rsid w:val="00376EF4"/>
    <w:rsid w:val="003808AC"/>
    <w:rsid w:val="00381F6C"/>
    <w:rsid w:val="00383F8E"/>
    <w:rsid w:val="00384B4C"/>
    <w:rsid w:val="00386196"/>
    <w:rsid w:val="00387C8D"/>
    <w:rsid w:val="003904F0"/>
    <w:rsid w:val="0039139D"/>
    <w:rsid w:val="003975C9"/>
    <w:rsid w:val="003B294A"/>
    <w:rsid w:val="003B5483"/>
    <w:rsid w:val="003C3210"/>
    <w:rsid w:val="003C5EEA"/>
    <w:rsid w:val="003C5F51"/>
    <w:rsid w:val="003C7CB6"/>
    <w:rsid w:val="003F3D5D"/>
    <w:rsid w:val="0042210F"/>
    <w:rsid w:val="004334BF"/>
    <w:rsid w:val="004408A1"/>
    <w:rsid w:val="00442E5B"/>
    <w:rsid w:val="0044314D"/>
    <w:rsid w:val="0044379B"/>
    <w:rsid w:val="00445227"/>
    <w:rsid w:val="00445D50"/>
    <w:rsid w:val="00453538"/>
    <w:rsid w:val="00453BD5"/>
    <w:rsid w:val="00455DD7"/>
    <w:rsid w:val="00456188"/>
    <w:rsid w:val="004603A2"/>
    <w:rsid w:val="00473DD1"/>
    <w:rsid w:val="00486088"/>
    <w:rsid w:val="00492FA8"/>
    <w:rsid w:val="004A1BDD"/>
    <w:rsid w:val="004A3528"/>
    <w:rsid w:val="004B1E15"/>
    <w:rsid w:val="004B2367"/>
    <w:rsid w:val="004B2A2E"/>
    <w:rsid w:val="004B381D"/>
    <w:rsid w:val="004C265C"/>
    <w:rsid w:val="004C71F5"/>
    <w:rsid w:val="004D41DC"/>
    <w:rsid w:val="004F30E5"/>
    <w:rsid w:val="00504FBC"/>
    <w:rsid w:val="00512912"/>
    <w:rsid w:val="00517E88"/>
    <w:rsid w:val="00520240"/>
    <w:rsid w:val="00533C68"/>
    <w:rsid w:val="005363CA"/>
    <w:rsid w:val="00542F58"/>
    <w:rsid w:val="00545423"/>
    <w:rsid w:val="00547E71"/>
    <w:rsid w:val="00565462"/>
    <w:rsid w:val="005668D0"/>
    <w:rsid w:val="00570C55"/>
    <w:rsid w:val="00572CCD"/>
    <w:rsid w:val="0057440A"/>
    <w:rsid w:val="00581A12"/>
    <w:rsid w:val="00581B17"/>
    <w:rsid w:val="00592C3E"/>
    <w:rsid w:val="00596449"/>
    <w:rsid w:val="005A12B2"/>
    <w:rsid w:val="005A3E28"/>
    <w:rsid w:val="005A71AD"/>
    <w:rsid w:val="005A7F1B"/>
    <w:rsid w:val="005B0113"/>
    <w:rsid w:val="005B227F"/>
    <w:rsid w:val="005B59ED"/>
    <w:rsid w:val="005B5C5A"/>
    <w:rsid w:val="005C05C0"/>
    <w:rsid w:val="005C751F"/>
    <w:rsid w:val="005D14AA"/>
    <w:rsid w:val="005D2C37"/>
    <w:rsid w:val="005D7287"/>
    <w:rsid w:val="005D7D1C"/>
    <w:rsid w:val="005E0C1F"/>
    <w:rsid w:val="005F0355"/>
    <w:rsid w:val="005F5E43"/>
    <w:rsid w:val="0060048C"/>
    <w:rsid w:val="00606108"/>
    <w:rsid w:val="00611971"/>
    <w:rsid w:val="006201FC"/>
    <w:rsid w:val="00620ADD"/>
    <w:rsid w:val="00634F2A"/>
    <w:rsid w:val="00635721"/>
    <w:rsid w:val="00640EF2"/>
    <w:rsid w:val="00640FC3"/>
    <w:rsid w:val="0064718C"/>
    <w:rsid w:val="0065049B"/>
    <w:rsid w:val="00650D73"/>
    <w:rsid w:val="006558EE"/>
    <w:rsid w:val="00657231"/>
    <w:rsid w:val="00667FBC"/>
    <w:rsid w:val="0069571A"/>
    <w:rsid w:val="006A0BB9"/>
    <w:rsid w:val="006A4DCD"/>
    <w:rsid w:val="006B12FA"/>
    <w:rsid w:val="006B461E"/>
    <w:rsid w:val="006B5737"/>
    <w:rsid w:val="006C3C21"/>
    <w:rsid w:val="006C7A31"/>
    <w:rsid w:val="006F4C28"/>
    <w:rsid w:val="0070364E"/>
    <w:rsid w:val="00710002"/>
    <w:rsid w:val="007104E8"/>
    <w:rsid w:val="00711C4E"/>
    <w:rsid w:val="0071298B"/>
    <w:rsid w:val="007156FC"/>
    <w:rsid w:val="00716942"/>
    <w:rsid w:val="007173E9"/>
    <w:rsid w:val="007237E2"/>
    <w:rsid w:val="00727519"/>
    <w:rsid w:val="00727CA7"/>
    <w:rsid w:val="00731CF4"/>
    <w:rsid w:val="0073431C"/>
    <w:rsid w:val="0076165E"/>
    <w:rsid w:val="007656E7"/>
    <w:rsid w:val="007666A4"/>
    <w:rsid w:val="00773365"/>
    <w:rsid w:val="00781624"/>
    <w:rsid w:val="00781E3C"/>
    <w:rsid w:val="007858BA"/>
    <w:rsid w:val="00796881"/>
    <w:rsid w:val="007A2ABA"/>
    <w:rsid w:val="007A3AEA"/>
    <w:rsid w:val="007A7F97"/>
    <w:rsid w:val="007B4F3E"/>
    <w:rsid w:val="007B7197"/>
    <w:rsid w:val="007B7539"/>
    <w:rsid w:val="007C5566"/>
    <w:rsid w:val="007C6CD0"/>
    <w:rsid w:val="007D48F4"/>
    <w:rsid w:val="007D6265"/>
    <w:rsid w:val="007E191F"/>
    <w:rsid w:val="007F1807"/>
    <w:rsid w:val="007F69B9"/>
    <w:rsid w:val="007F72FF"/>
    <w:rsid w:val="007F7B5E"/>
    <w:rsid w:val="008056E9"/>
    <w:rsid w:val="00806A39"/>
    <w:rsid w:val="0081049F"/>
    <w:rsid w:val="00814632"/>
    <w:rsid w:val="008147FB"/>
    <w:rsid w:val="0082127B"/>
    <w:rsid w:val="008257E9"/>
    <w:rsid w:val="00827A40"/>
    <w:rsid w:val="00843031"/>
    <w:rsid w:val="00843D48"/>
    <w:rsid w:val="00844371"/>
    <w:rsid w:val="00844F48"/>
    <w:rsid w:val="008455C2"/>
    <w:rsid w:val="00846E45"/>
    <w:rsid w:val="008607FB"/>
    <w:rsid w:val="00864035"/>
    <w:rsid w:val="00866873"/>
    <w:rsid w:val="008763F4"/>
    <w:rsid w:val="00876828"/>
    <w:rsid w:val="008849EA"/>
    <w:rsid w:val="00891FE8"/>
    <w:rsid w:val="008C1C91"/>
    <w:rsid w:val="008D16ED"/>
    <w:rsid w:val="008D296E"/>
    <w:rsid w:val="008D2A6B"/>
    <w:rsid w:val="008D346A"/>
    <w:rsid w:val="008D49A5"/>
    <w:rsid w:val="008E0B66"/>
    <w:rsid w:val="008E172D"/>
    <w:rsid w:val="008F4842"/>
    <w:rsid w:val="00902730"/>
    <w:rsid w:val="00906C9F"/>
    <w:rsid w:val="00921577"/>
    <w:rsid w:val="009238BF"/>
    <w:rsid w:val="009259E1"/>
    <w:rsid w:val="00950358"/>
    <w:rsid w:val="0095188F"/>
    <w:rsid w:val="009550A0"/>
    <w:rsid w:val="00960C64"/>
    <w:rsid w:val="00963D4F"/>
    <w:rsid w:val="0097218E"/>
    <w:rsid w:val="00974DA5"/>
    <w:rsid w:val="00980425"/>
    <w:rsid w:val="0098458D"/>
    <w:rsid w:val="00991C69"/>
    <w:rsid w:val="009923C0"/>
    <w:rsid w:val="009A49BE"/>
    <w:rsid w:val="009A50E1"/>
    <w:rsid w:val="009A52DA"/>
    <w:rsid w:val="009B78FE"/>
    <w:rsid w:val="009C3521"/>
    <w:rsid w:val="009C4461"/>
    <w:rsid w:val="009C6B5A"/>
    <w:rsid w:val="009D4DA6"/>
    <w:rsid w:val="009E097D"/>
    <w:rsid w:val="009E7E6E"/>
    <w:rsid w:val="009F3045"/>
    <w:rsid w:val="00A07E67"/>
    <w:rsid w:val="00A1454D"/>
    <w:rsid w:val="00A31F72"/>
    <w:rsid w:val="00A40686"/>
    <w:rsid w:val="00A41FC6"/>
    <w:rsid w:val="00A42913"/>
    <w:rsid w:val="00A44B1B"/>
    <w:rsid w:val="00A4583A"/>
    <w:rsid w:val="00A53E4B"/>
    <w:rsid w:val="00A554E7"/>
    <w:rsid w:val="00A555BE"/>
    <w:rsid w:val="00A55885"/>
    <w:rsid w:val="00A70D9D"/>
    <w:rsid w:val="00A73479"/>
    <w:rsid w:val="00A7548F"/>
    <w:rsid w:val="00A8132F"/>
    <w:rsid w:val="00A81673"/>
    <w:rsid w:val="00A81A33"/>
    <w:rsid w:val="00A849ED"/>
    <w:rsid w:val="00A905E7"/>
    <w:rsid w:val="00A90EA6"/>
    <w:rsid w:val="00A95CF0"/>
    <w:rsid w:val="00A97B5F"/>
    <w:rsid w:val="00AB5744"/>
    <w:rsid w:val="00AB5C6E"/>
    <w:rsid w:val="00AB7E5D"/>
    <w:rsid w:val="00AC15B7"/>
    <w:rsid w:val="00AC367F"/>
    <w:rsid w:val="00AD73C0"/>
    <w:rsid w:val="00AE20C9"/>
    <w:rsid w:val="00AE4214"/>
    <w:rsid w:val="00AF0FCD"/>
    <w:rsid w:val="00AF11ED"/>
    <w:rsid w:val="00AF4420"/>
    <w:rsid w:val="00AF5FF0"/>
    <w:rsid w:val="00B0726E"/>
    <w:rsid w:val="00B1007C"/>
    <w:rsid w:val="00B11FD5"/>
    <w:rsid w:val="00B206A8"/>
    <w:rsid w:val="00B27341"/>
    <w:rsid w:val="00B408D4"/>
    <w:rsid w:val="00B45E3A"/>
    <w:rsid w:val="00B52B01"/>
    <w:rsid w:val="00B55FF6"/>
    <w:rsid w:val="00B6208C"/>
    <w:rsid w:val="00B664CA"/>
    <w:rsid w:val="00B6690B"/>
    <w:rsid w:val="00B7545C"/>
    <w:rsid w:val="00B83B8F"/>
    <w:rsid w:val="00B90565"/>
    <w:rsid w:val="00B92AEC"/>
    <w:rsid w:val="00B957E6"/>
    <w:rsid w:val="00B97626"/>
    <w:rsid w:val="00BA0E81"/>
    <w:rsid w:val="00BA6913"/>
    <w:rsid w:val="00BB026A"/>
    <w:rsid w:val="00BB0B3B"/>
    <w:rsid w:val="00BC7111"/>
    <w:rsid w:val="00BD0B43"/>
    <w:rsid w:val="00BE0D92"/>
    <w:rsid w:val="00BE4685"/>
    <w:rsid w:val="00BE6035"/>
    <w:rsid w:val="00BE7E0A"/>
    <w:rsid w:val="00BF4778"/>
    <w:rsid w:val="00BF7136"/>
    <w:rsid w:val="00C1203B"/>
    <w:rsid w:val="00C162AD"/>
    <w:rsid w:val="00C17D6F"/>
    <w:rsid w:val="00C21287"/>
    <w:rsid w:val="00C2773B"/>
    <w:rsid w:val="00C359CF"/>
    <w:rsid w:val="00C370BB"/>
    <w:rsid w:val="00C415B8"/>
    <w:rsid w:val="00C460DB"/>
    <w:rsid w:val="00C50C65"/>
    <w:rsid w:val="00C50CEC"/>
    <w:rsid w:val="00C534FD"/>
    <w:rsid w:val="00C538D1"/>
    <w:rsid w:val="00C607FB"/>
    <w:rsid w:val="00C76EE0"/>
    <w:rsid w:val="00C773CF"/>
    <w:rsid w:val="00C8330C"/>
    <w:rsid w:val="00C85BFA"/>
    <w:rsid w:val="00C85EFE"/>
    <w:rsid w:val="00C934DE"/>
    <w:rsid w:val="00C93CB2"/>
    <w:rsid w:val="00CA13A3"/>
    <w:rsid w:val="00CA51AF"/>
    <w:rsid w:val="00CA5CB1"/>
    <w:rsid w:val="00CA64CA"/>
    <w:rsid w:val="00CD2995"/>
    <w:rsid w:val="00CE479A"/>
    <w:rsid w:val="00CF185E"/>
    <w:rsid w:val="00CF3C7B"/>
    <w:rsid w:val="00CF7805"/>
    <w:rsid w:val="00D007F8"/>
    <w:rsid w:val="00D030C9"/>
    <w:rsid w:val="00D05A52"/>
    <w:rsid w:val="00D114C6"/>
    <w:rsid w:val="00D142D0"/>
    <w:rsid w:val="00D23B8E"/>
    <w:rsid w:val="00D23D90"/>
    <w:rsid w:val="00D26737"/>
    <w:rsid w:val="00D26BF9"/>
    <w:rsid w:val="00D35879"/>
    <w:rsid w:val="00D47210"/>
    <w:rsid w:val="00D509EC"/>
    <w:rsid w:val="00D54217"/>
    <w:rsid w:val="00D62977"/>
    <w:rsid w:val="00D635A1"/>
    <w:rsid w:val="00D6411A"/>
    <w:rsid w:val="00D67ABF"/>
    <w:rsid w:val="00D74182"/>
    <w:rsid w:val="00D749E6"/>
    <w:rsid w:val="00D834E2"/>
    <w:rsid w:val="00D839E9"/>
    <w:rsid w:val="00D844EE"/>
    <w:rsid w:val="00D847F8"/>
    <w:rsid w:val="00D8657F"/>
    <w:rsid w:val="00D90465"/>
    <w:rsid w:val="00D964BC"/>
    <w:rsid w:val="00DA0496"/>
    <w:rsid w:val="00DA19C7"/>
    <w:rsid w:val="00DB7D74"/>
    <w:rsid w:val="00DC65A4"/>
    <w:rsid w:val="00DD346F"/>
    <w:rsid w:val="00DF1141"/>
    <w:rsid w:val="00DF3644"/>
    <w:rsid w:val="00DF3DF5"/>
    <w:rsid w:val="00DF63A6"/>
    <w:rsid w:val="00E0144A"/>
    <w:rsid w:val="00E01899"/>
    <w:rsid w:val="00E04AF0"/>
    <w:rsid w:val="00E12FD3"/>
    <w:rsid w:val="00E2255A"/>
    <w:rsid w:val="00E22AAE"/>
    <w:rsid w:val="00E26140"/>
    <w:rsid w:val="00E36BFD"/>
    <w:rsid w:val="00E37B98"/>
    <w:rsid w:val="00E406B4"/>
    <w:rsid w:val="00E40EAA"/>
    <w:rsid w:val="00E43F3A"/>
    <w:rsid w:val="00E441CA"/>
    <w:rsid w:val="00E45B15"/>
    <w:rsid w:val="00E473F5"/>
    <w:rsid w:val="00E63CEF"/>
    <w:rsid w:val="00E65D5E"/>
    <w:rsid w:val="00E67C6B"/>
    <w:rsid w:val="00E707D9"/>
    <w:rsid w:val="00E7569C"/>
    <w:rsid w:val="00E76516"/>
    <w:rsid w:val="00E778FE"/>
    <w:rsid w:val="00EA1562"/>
    <w:rsid w:val="00EA68CE"/>
    <w:rsid w:val="00EB1C45"/>
    <w:rsid w:val="00EB20D6"/>
    <w:rsid w:val="00EB2B48"/>
    <w:rsid w:val="00EB3003"/>
    <w:rsid w:val="00EB51EB"/>
    <w:rsid w:val="00EB7535"/>
    <w:rsid w:val="00EC2025"/>
    <w:rsid w:val="00EC677A"/>
    <w:rsid w:val="00EE52E9"/>
    <w:rsid w:val="00EF284E"/>
    <w:rsid w:val="00EF749E"/>
    <w:rsid w:val="00F22EBD"/>
    <w:rsid w:val="00F23220"/>
    <w:rsid w:val="00F25445"/>
    <w:rsid w:val="00F2576B"/>
    <w:rsid w:val="00F322A8"/>
    <w:rsid w:val="00F3436F"/>
    <w:rsid w:val="00F42F45"/>
    <w:rsid w:val="00F45927"/>
    <w:rsid w:val="00F65D4B"/>
    <w:rsid w:val="00F7577A"/>
    <w:rsid w:val="00F771BD"/>
    <w:rsid w:val="00F83EDB"/>
    <w:rsid w:val="00F91619"/>
    <w:rsid w:val="00F93094"/>
    <w:rsid w:val="00F9400E"/>
    <w:rsid w:val="00FA0EA5"/>
    <w:rsid w:val="00FA1C07"/>
    <w:rsid w:val="00FA48E3"/>
    <w:rsid w:val="00FA4E88"/>
    <w:rsid w:val="00FA6158"/>
    <w:rsid w:val="00FA7368"/>
    <w:rsid w:val="00FB1CC9"/>
    <w:rsid w:val="00FB2CBD"/>
    <w:rsid w:val="00FB5003"/>
    <w:rsid w:val="00FB54DD"/>
    <w:rsid w:val="00FB55BE"/>
    <w:rsid w:val="00FB6A97"/>
    <w:rsid w:val="00FC01A6"/>
    <w:rsid w:val="00FC34AC"/>
    <w:rsid w:val="00FC3AE1"/>
    <w:rsid w:val="00FF4725"/>
    <w:rsid w:val="00FF5353"/>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0BA5EF42"/>
  <w15:docId w15:val="{48D25057-C60A-4BEF-BB23-C707BB5E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C773C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773C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ivonnebaki?lang=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ueblosynacionalidades.gob.ec/wp-content/uploads/2020/08/PROTOCOLO-PUEBLOS_Y_NACIONALIDADES_APROBADO_COE.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embajadaecuusa?lang=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mbassy@ecuador.org" TargetMode="External"/><Relationship Id="rId20" Type="http://schemas.openxmlformats.org/officeDocument/2006/relationships/hyperlink" Target="https://www.instagram.com/ivonnebaki/?h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amnesty.org/en/documents/amr28/2643/2020/en/" TargetMode="External"/><Relationship Id="rId5" Type="http://schemas.openxmlformats.org/officeDocument/2006/relationships/numbering" Target="numbering.xml"/><Relationship Id="rId15" Type="http://schemas.openxmlformats.org/officeDocument/2006/relationships/hyperlink" Target="mailto:atencionciudadana@presidencia.gob.ec" TargetMode="External"/><Relationship Id="rId23" Type="http://schemas.openxmlformats.org/officeDocument/2006/relationships/hyperlink" Target="https://www.amnesty.org/download/Documents/AMR2822942020ENGLISH.pdf" TargetMode="External"/><Relationship Id="rId10" Type="http://schemas.openxmlformats.org/officeDocument/2006/relationships/endnotes" Target="endnotes.xml"/><Relationship Id="rId19" Type="http://schemas.openxmlformats.org/officeDocument/2006/relationships/hyperlink" Target="https://www.instagram.com/embajadaecuusa/?h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geocentro.maps.arcgis.com/apps/opsdashboard/index.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408D-0651-4051-A4E5-8B5CE8835DB7}">
  <ds:schemaRefs>
    <ds:schemaRef ds:uri="http://schemas.microsoft.com/sharepoint/v3/contenttype/forms"/>
  </ds:schemaRefs>
</ds:datastoreItem>
</file>

<file path=customXml/itemProps2.xml><?xml version="1.0" encoding="utf-8"?>
<ds:datastoreItem xmlns:ds="http://schemas.openxmlformats.org/officeDocument/2006/customXml" ds:itemID="{81940DEB-BDCC-46B9-85F4-40EFE32FC0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ADFD3B-9A1E-41A4-9BFC-94650A94C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D0980-3A6B-4858-AF4C-C105AC24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 International</dc:creator>
  <cp:lastModifiedBy>Laura</cp:lastModifiedBy>
  <cp:revision>6</cp:revision>
  <cp:lastPrinted>2020-08-31T15:55:00Z</cp:lastPrinted>
  <dcterms:created xsi:type="dcterms:W3CDTF">2020-08-31T15:55:00Z</dcterms:created>
  <dcterms:modified xsi:type="dcterms:W3CDTF">2020-09-17T19:23:00Z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