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BA46B1" w:rsidRDefault="0026766F" w:rsidP="00BA46B1">
      <w:pPr>
        <w:pStyle w:val="AIUrgentActionTopHeading"/>
        <w:tabs>
          <w:tab w:val="clear" w:pos="567"/>
        </w:tabs>
        <w:spacing w:line="240" w:lineRule="auto"/>
        <w:rPr>
          <w:rFonts w:cs="Arial"/>
          <w:sz w:val="80"/>
          <w:szCs w:val="80"/>
        </w:rPr>
      </w:pPr>
      <w:r w:rsidRPr="00BA46B1">
        <w:rPr>
          <w:rFonts w:cs="Arial"/>
          <w:sz w:val="80"/>
          <w:szCs w:val="80"/>
          <w:highlight w:val="yellow"/>
        </w:rPr>
        <w:t>URGENT ACTION</w:t>
      </w:r>
    </w:p>
    <w:p w14:paraId="69BD15C9" w14:textId="539BEA18" w:rsidR="006966F6" w:rsidRPr="00BA46B1" w:rsidRDefault="006966F6" w:rsidP="00BA46B1">
      <w:pPr>
        <w:pStyle w:val="Default"/>
        <w:rPr>
          <w:b/>
          <w:sz w:val="28"/>
          <w:szCs w:val="28"/>
        </w:rPr>
      </w:pPr>
    </w:p>
    <w:p w14:paraId="1053C122" w14:textId="3A3E77DF" w:rsidR="00EA0A36" w:rsidRPr="00BA46B1" w:rsidRDefault="00643845" w:rsidP="00BA46B1">
      <w:pPr>
        <w:rPr>
          <w:rFonts w:ascii="Arial" w:hAnsi="Arial" w:cs="Arial"/>
          <w:b/>
          <w:color w:val="000000"/>
          <w:sz w:val="34"/>
          <w:szCs w:val="34"/>
          <w:lang w:val="en-US" w:eastAsia="es-MX"/>
        </w:rPr>
      </w:pPr>
      <w:r w:rsidRPr="00BA46B1">
        <w:rPr>
          <w:rFonts w:ascii="Arial" w:hAnsi="Arial" w:cs="Arial"/>
          <w:b/>
          <w:color w:val="000000"/>
          <w:sz w:val="34"/>
          <w:szCs w:val="34"/>
          <w:lang w:val="en-US" w:eastAsia="es-MX"/>
        </w:rPr>
        <w:t xml:space="preserve">YEMENI </w:t>
      </w:r>
      <w:r w:rsidR="00EA0A36" w:rsidRPr="00BA46B1">
        <w:rPr>
          <w:rFonts w:ascii="Arial" w:hAnsi="Arial" w:cs="Arial"/>
          <w:b/>
          <w:color w:val="000000"/>
          <w:sz w:val="34"/>
          <w:szCs w:val="34"/>
          <w:lang w:val="en-US" w:eastAsia="es-MX"/>
        </w:rPr>
        <w:t xml:space="preserve">LGBTQI+ RIGHTS DEFENDER ARRESTED </w:t>
      </w:r>
    </w:p>
    <w:p w14:paraId="0397EA25" w14:textId="77777777" w:rsidR="00EA0A36" w:rsidRPr="00BA46B1" w:rsidRDefault="00EA0A36" w:rsidP="00BA46B1">
      <w:pPr>
        <w:jc w:val="both"/>
        <w:rPr>
          <w:rFonts w:ascii="Arial" w:hAnsi="Arial" w:cs="Arial"/>
          <w:b/>
          <w:color w:val="000000"/>
          <w:sz w:val="22"/>
          <w:szCs w:val="22"/>
          <w:lang w:eastAsia="es-MX"/>
        </w:rPr>
      </w:pPr>
      <w:r w:rsidRPr="00BA46B1">
        <w:rPr>
          <w:rFonts w:ascii="Arial" w:hAnsi="Arial" w:cs="Arial"/>
          <w:b/>
          <w:color w:val="000000"/>
          <w:sz w:val="22"/>
          <w:szCs w:val="22"/>
          <w:lang w:eastAsia="es-MX"/>
        </w:rPr>
        <w:t>On 8 April 2020, 29-year-old Yemeni national Mohamed al-</w:t>
      </w:r>
      <w:proofErr w:type="spellStart"/>
      <w:r w:rsidRPr="00BA46B1">
        <w:rPr>
          <w:rFonts w:ascii="Arial" w:hAnsi="Arial" w:cs="Arial"/>
          <w:b/>
          <w:color w:val="000000"/>
          <w:sz w:val="22"/>
          <w:szCs w:val="22"/>
          <w:lang w:eastAsia="es-MX"/>
        </w:rPr>
        <w:t>Bokari</w:t>
      </w:r>
      <w:proofErr w:type="spellEnd"/>
      <w:r w:rsidRPr="00BA46B1">
        <w:rPr>
          <w:rFonts w:ascii="Arial" w:hAnsi="Arial" w:cs="Arial"/>
          <w:b/>
          <w:color w:val="000000"/>
          <w:sz w:val="22"/>
          <w:szCs w:val="22"/>
          <w:lang w:eastAsia="es-MX"/>
        </w:rPr>
        <w:t xml:space="preserve"> was arbitrarily arrested from his home in the Saudi capital, Riyadh, and detained incommunicado at </w:t>
      </w:r>
      <w:proofErr w:type="spellStart"/>
      <w:r w:rsidRPr="00BA46B1">
        <w:rPr>
          <w:rFonts w:ascii="Arial" w:hAnsi="Arial" w:cs="Arial"/>
          <w:b/>
          <w:color w:val="000000"/>
          <w:sz w:val="22"/>
          <w:szCs w:val="22"/>
          <w:lang w:eastAsia="es-MX"/>
        </w:rPr>
        <w:t>Malaz</w:t>
      </w:r>
      <w:proofErr w:type="spellEnd"/>
      <w:r w:rsidRPr="00BA46B1">
        <w:rPr>
          <w:rFonts w:ascii="Arial" w:hAnsi="Arial" w:cs="Arial"/>
          <w:b/>
          <w:color w:val="000000"/>
          <w:sz w:val="22"/>
          <w:szCs w:val="22"/>
          <w:lang w:eastAsia="es-MX"/>
        </w:rPr>
        <w:t xml:space="preserve"> prison. Following his arrest, al-</w:t>
      </w:r>
      <w:proofErr w:type="spellStart"/>
      <w:r w:rsidRPr="00BA46B1">
        <w:rPr>
          <w:rFonts w:ascii="Arial" w:hAnsi="Arial" w:cs="Arial"/>
          <w:b/>
          <w:color w:val="000000"/>
          <w:sz w:val="22"/>
          <w:szCs w:val="22"/>
          <w:lang w:eastAsia="es-MX"/>
        </w:rPr>
        <w:t>Bokari</w:t>
      </w:r>
      <w:proofErr w:type="spellEnd"/>
      <w:r w:rsidRPr="00BA46B1">
        <w:rPr>
          <w:rFonts w:ascii="Arial" w:hAnsi="Arial" w:cs="Arial"/>
          <w:b/>
          <w:color w:val="000000"/>
          <w:sz w:val="22"/>
          <w:szCs w:val="22"/>
          <w:lang w:eastAsia="es-MX"/>
        </w:rPr>
        <w:t xml:space="preserve"> was accused of “perversion” and “imitating women” after he published a video stating his belief in personal freedoms of LGBTQI+ individuals.</w:t>
      </w:r>
    </w:p>
    <w:p w14:paraId="7A4CCD4D" w14:textId="6F6D0891" w:rsidR="00D70D29" w:rsidRPr="00BA46B1" w:rsidRDefault="00D70D29" w:rsidP="00BA46B1">
      <w:pPr>
        <w:rPr>
          <w:rFonts w:ascii="Arial" w:hAnsi="Arial" w:cs="Arial"/>
          <w:b/>
          <w:color w:val="000000"/>
          <w:lang w:eastAsia="es-MX"/>
        </w:rPr>
      </w:pPr>
    </w:p>
    <w:p w14:paraId="54CB56AC" w14:textId="77777777" w:rsidR="00BA46B1" w:rsidRPr="0007751F" w:rsidRDefault="00BA46B1" w:rsidP="00BA46B1">
      <w:pPr>
        <w:rPr>
          <w:rFonts w:ascii="Arial" w:hAnsi="Arial" w:cs="Arial"/>
          <w:b/>
          <w:sz w:val="20"/>
          <w:szCs w:val="20"/>
        </w:rPr>
      </w:pPr>
      <w:r w:rsidRPr="0007751F">
        <w:rPr>
          <w:rFonts w:ascii="Arial" w:hAnsi="Arial" w:cs="Arial"/>
          <w:b/>
          <w:sz w:val="20"/>
          <w:szCs w:val="20"/>
        </w:rPr>
        <w:t xml:space="preserve">TAKE ACTION: </w:t>
      </w:r>
    </w:p>
    <w:p w14:paraId="17C8E359" w14:textId="77777777" w:rsidR="00BA46B1" w:rsidRPr="004D1533" w:rsidRDefault="00BA46B1" w:rsidP="00BA46B1">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0C67F2A" w14:textId="171FC315" w:rsidR="00BA46B1" w:rsidRPr="004D1533" w:rsidRDefault="00BA46B1" w:rsidP="00BA46B1">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110.20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4ACFAE37" w:rsidR="00AF1FE1" w:rsidRPr="00BA46B1" w:rsidRDefault="00AF1FE1" w:rsidP="00BA46B1">
      <w:pPr>
        <w:rPr>
          <w:rFonts w:ascii="Arial" w:hAnsi="Arial" w:cs="Arial"/>
          <w:b/>
          <w:sz w:val="20"/>
          <w:szCs w:val="20"/>
        </w:rPr>
      </w:pPr>
    </w:p>
    <w:p w14:paraId="678A8D95" w14:textId="77777777" w:rsidR="00BA46B1" w:rsidRDefault="00BA46B1" w:rsidP="00BA46B1">
      <w:pPr>
        <w:widowControl w:val="0"/>
        <w:suppressAutoHyphens/>
        <w:rPr>
          <w:rFonts w:ascii="Arial" w:eastAsia="MS Mincho" w:hAnsi="Arial" w:cs="Arial"/>
          <w:b/>
          <w:iCs/>
          <w:color w:val="000000"/>
          <w:sz w:val="18"/>
          <w:szCs w:val="18"/>
          <w:lang w:eastAsia="ar-SA"/>
        </w:rPr>
        <w:sectPr w:rsidR="00BA46B1" w:rsidSect="00BA46B1">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7DBA09FC" w14:textId="301317F3" w:rsidR="00EA0A36" w:rsidRPr="00BA46B1" w:rsidRDefault="00EA0A36" w:rsidP="00BA46B1">
      <w:pPr>
        <w:widowControl w:val="0"/>
        <w:suppressAutoHyphens/>
        <w:rPr>
          <w:rFonts w:ascii="Arial" w:eastAsia="MS Mincho" w:hAnsi="Arial" w:cs="Arial"/>
          <w:b/>
          <w:iCs/>
          <w:color w:val="000000"/>
          <w:sz w:val="18"/>
          <w:szCs w:val="18"/>
          <w:lang w:eastAsia="ar-SA"/>
        </w:rPr>
      </w:pPr>
      <w:r w:rsidRPr="00BA46B1">
        <w:rPr>
          <w:rFonts w:ascii="Arial" w:eastAsia="MS Mincho" w:hAnsi="Arial" w:cs="Arial"/>
          <w:b/>
          <w:iCs/>
          <w:color w:val="000000"/>
          <w:sz w:val="18"/>
          <w:szCs w:val="18"/>
          <w:lang w:eastAsia="ar-SA"/>
        </w:rPr>
        <w:t xml:space="preserve">King Salman bin </w:t>
      </w:r>
      <w:proofErr w:type="spellStart"/>
      <w:r w:rsidRPr="00BA46B1">
        <w:rPr>
          <w:rFonts w:ascii="Arial" w:eastAsia="MS Mincho" w:hAnsi="Arial" w:cs="Arial"/>
          <w:b/>
          <w:iCs/>
          <w:color w:val="000000"/>
          <w:sz w:val="18"/>
          <w:szCs w:val="18"/>
          <w:lang w:eastAsia="ar-SA"/>
        </w:rPr>
        <w:t>Abdulaziz</w:t>
      </w:r>
      <w:proofErr w:type="spellEnd"/>
      <w:r w:rsidRPr="00BA46B1">
        <w:rPr>
          <w:rFonts w:ascii="Arial" w:eastAsia="MS Mincho" w:hAnsi="Arial" w:cs="Arial"/>
          <w:b/>
          <w:iCs/>
          <w:color w:val="000000"/>
          <w:sz w:val="18"/>
          <w:szCs w:val="18"/>
          <w:lang w:eastAsia="ar-SA"/>
        </w:rPr>
        <w:t xml:space="preserve"> Al Saud</w:t>
      </w:r>
    </w:p>
    <w:p w14:paraId="651DFC62" w14:textId="77777777" w:rsidR="00EA0A36" w:rsidRPr="00BA46B1" w:rsidRDefault="00EA0A36" w:rsidP="00BA46B1">
      <w:pPr>
        <w:widowControl w:val="0"/>
        <w:suppressAutoHyphens/>
        <w:rPr>
          <w:rFonts w:ascii="Arial" w:eastAsia="MS Mincho" w:hAnsi="Arial" w:cs="Arial"/>
          <w:iCs/>
          <w:color w:val="000000"/>
          <w:sz w:val="18"/>
          <w:szCs w:val="18"/>
          <w:lang w:eastAsia="ar-SA"/>
        </w:rPr>
      </w:pPr>
      <w:r w:rsidRPr="00BA46B1">
        <w:rPr>
          <w:rFonts w:ascii="Arial" w:eastAsia="MS Mincho" w:hAnsi="Arial" w:cs="Arial"/>
          <w:iCs/>
          <w:color w:val="000000"/>
          <w:sz w:val="18"/>
          <w:szCs w:val="18"/>
          <w:lang w:eastAsia="ar-SA"/>
        </w:rPr>
        <w:t>The Custodian of the Two Holy Mosques</w:t>
      </w:r>
    </w:p>
    <w:p w14:paraId="4A6834E9" w14:textId="77777777" w:rsidR="00EA0A36" w:rsidRPr="00BA46B1" w:rsidRDefault="00EA0A36" w:rsidP="00BA46B1">
      <w:pPr>
        <w:widowControl w:val="0"/>
        <w:suppressAutoHyphens/>
        <w:rPr>
          <w:rFonts w:ascii="Arial" w:eastAsia="MS Mincho" w:hAnsi="Arial" w:cs="Arial"/>
          <w:iCs/>
          <w:color w:val="000000"/>
          <w:sz w:val="18"/>
          <w:szCs w:val="18"/>
          <w:lang w:eastAsia="ar-SA"/>
        </w:rPr>
      </w:pPr>
      <w:r w:rsidRPr="00BA46B1">
        <w:rPr>
          <w:rFonts w:ascii="Arial" w:eastAsia="MS Mincho" w:hAnsi="Arial" w:cs="Arial"/>
          <w:iCs/>
          <w:color w:val="000000"/>
          <w:sz w:val="18"/>
          <w:szCs w:val="18"/>
          <w:lang w:eastAsia="ar-SA"/>
        </w:rPr>
        <w:t>Office of His Majesty the King</w:t>
      </w:r>
    </w:p>
    <w:p w14:paraId="1AC2AB69" w14:textId="77777777" w:rsidR="00EA0A36" w:rsidRPr="00BA46B1" w:rsidRDefault="00EA0A36" w:rsidP="00BA46B1">
      <w:pPr>
        <w:widowControl w:val="0"/>
        <w:suppressAutoHyphens/>
        <w:rPr>
          <w:rFonts w:ascii="Arial" w:eastAsia="MS Mincho" w:hAnsi="Arial" w:cs="Arial"/>
          <w:iCs/>
          <w:color w:val="000000"/>
          <w:sz w:val="18"/>
          <w:szCs w:val="18"/>
          <w:lang w:eastAsia="ar-SA"/>
        </w:rPr>
      </w:pPr>
      <w:r w:rsidRPr="00BA46B1">
        <w:rPr>
          <w:rFonts w:ascii="Arial" w:eastAsia="MS Mincho" w:hAnsi="Arial" w:cs="Arial"/>
          <w:iCs/>
          <w:color w:val="000000"/>
          <w:sz w:val="18"/>
          <w:szCs w:val="18"/>
          <w:lang w:eastAsia="ar-SA"/>
        </w:rPr>
        <w:t>Royal Court, Riyadh</w:t>
      </w:r>
    </w:p>
    <w:p w14:paraId="393689AD" w14:textId="388BAF0E" w:rsidR="00EA0A36" w:rsidRPr="00BA46B1" w:rsidRDefault="00EA0A36" w:rsidP="00BA46B1">
      <w:pPr>
        <w:widowControl w:val="0"/>
        <w:suppressAutoHyphens/>
        <w:rPr>
          <w:rFonts w:ascii="Arial" w:eastAsia="MS Mincho" w:hAnsi="Arial" w:cs="Arial"/>
          <w:iCs/>
          <w:color w:val="000000"/>
          <w:sz w:val="18"/>
          <w:szCs w:val="18"/>
          <w:lang w:eastAsia="ar-SA"/>
        </w:rPr>
      </w:pPr>
      <w:r w:rsidRPr="00BA46B1">
        <w:rPr>
          <w:rFonts w:ascii="Arial" w:eastAsia="MS Mincho" w:hAnsi="Arial" w:cs="Arial"/>
          <w:iCs/>
          <w:color w:val="000000"/>
          <w:sz w:val="18"/>
          <w:szCs w:val="18"/>
          <w:lang w:eastAsia="ar-SA"/>
        </w:rPr>
        <w:t>Kingdom of Saudi Arabia</w:t>
      </w:r>
    </w:p>
    <w:p w14:paraId="61C78F4A" w14:textId="3FD0F69B" w:rsidR="00BA46B1" w:rsidRPr="00BA46B1" w:rsidRDefault="00BA46B1" w:rsidP="00BA46B1">
      <w:pPr>
        <w:widowControl w:val="0"/>
        <w:suppressAutoHyphens/>
        <w:rPr>
          <w:rFonts w:ascii="Arial" w:eastAsia="MS Mincho" w:hAnsi="Arial" w:cs="Arial"/>
          <w:iCs/>
          <w:color w:val="000000"/>
          <w:sz w:val="18"/>
          <w:szCs w:val="18"/>
          <w:lang w:eastAsia="ar-SA"/>
        </w:rPr>
      </w:pPr>
    </w:p>
    <w:p w14:paraId="16C49A2C" w14:textId="77777777" w:rsidR="00BA46B1" w:rsidRDefault="00BA46B1" w:rsidP="004D63C3">
      <w:pPr>
        <w:pStyle w:val="PlainText"/>
        <w:rPr>
          <w:rFonts w:ascii="Arial" w:hAnsi="Arial" w:cs="Arial"/>
          <w:iCs/>
          <w:sz w:val="18"/>
          <w:szCs w:val="18"/>
        </w:rPr>
      </w:pPr>
    </w:p>
    <w:p w14:paraId="03C9BC64" w14:textId="709B742B" w:rsidR="00BA46B1" w:rsidRPr="00BA46B1" w:rsidRDefault="00BA46B1" w:rsidP="004D63C3">
      <w:pPr>
        <w:pStyle w:val="PlainText"/>
        <w:rPr>
          <w:rFonts w:ascii="Arial" w:hAnsi="Arial" w:cs="Arial"/>
          <w:b/>
          <w:bCs/>
          <w:iCs/>
          <w:sz w:val="18"/>
          <w:szCs w:val="18"/>
        </w:rPr>
      </w:pPr>
      <w:r w:rsidRPr="00BA46B1">
        <w:rPr>
          <w:rFonts w:ascii="Arial" w:hAnsi="Arial" w:cs="Arial"/>
          <w:b/>
          <w:bCs/>
          <w:iCs/>
          <w:sz w:val="18"/>
          <w:szCs w:val="18"/>
        </w:rPr>
        <w:t>Ambassador Princess Reema Bandar Al-Saud</w:t>
      </w:r>
    </w:p>
    <w:p w14:paraId="6D4CEAF1" w14:textId="77777777" w:rsidR="00BA46B1" w:rsidRPr="00BA46B1" w:rsidRDefault="00BA46B1" w:rsidP="004D63C3">
      <w:pPr>
        <w:pStyle w:val="PlainText"/>
        <w:rPr>
          <w:rFonts w:ascii="Arial" w:hAnsi="Arial" w:cs="Arial"/>
          <w:iCs/>
          <w:sz w:val="18"/>
          <w:szCs w:val="18"/>
        </w:rPr>
      </w:pPr>
      <w:r w:rsidRPr="00BA46B1">
        <w:rPr>
          <w:rFonts w:ascii="Arial" w:hAnsi="Arial" w:cs="Arial"/>
          <w:iCs/>
          <w:sz w:val="18"/>
          <w:szCs w:val="18"/>
        </w:rPr>
        <w:t>Royal Embassy of Saudi Arabia</w:t>
      </w:r>
    </w:p>
    <w:p w14:paraId="3ADE1C9B" w14:textId="77777777" w:rsidR="00BA46B1" w:rsidRPr="00BA46B1" w:rsidRDefault="00BA46B1" w:rsidP="004D63C3">
      <w:pPr>
        <w:pStyle w:val="PlainText"/>
        <w:rPr>
          <w:rFonts w:ascii="Arial" w:hAnsi="Arial" w:cs="Arial"/>
          <w:iCs/>
          <w:sz w:val="18"/>
          <w:szCs w:val="18"/>
        </w:rPr>
      </w:pPr>
      <w:r w:rsidRPr="00BA46B1">
        <w:rPr>
          <w:rFonts w:ascii="Arial" w:hAnsi="Arial" w:cs="Arial"/>
          <w:iCs/>
          <w:sz w:val="18"/>
          <w:szCs w:val="18"/>
        </w:rPr>
        <w:t>601 New Hampshire Ave. NW, Washington DC 20037</w:t>
      </w:r>
    </w:p>
    <w:p w14:paraId="75FC464A" w14:textId="77777777" w:rsidR="00BA46B1" w:rsidRPr="00BA46B1" w:rsidRDefault="00BA46B1" w:rsidP="004D63C3">
      <w:pPr>
        <w:pStyle w:val="PlainText"/>
        <w:rPr>
          <w:rFonts w:ascii="Arial" w:hAnsi="Arial" w:cs="Arial"/>
          <w:iCs/>
          <w:sz w:val="18"/>
          <w:szCs w:val="18"/>
        </w:rPr>
      </w:pPr>
      <w:r w:rsidRPr="00BA46B1">
        <w:rPr>
          <w:rFonts w:ascii="Arial" w:hAnsi="Arial" w:cs="Arial"/>
          <w:iCs/>
          <w:sz w:val="18"/>
          <w:szCs w:val="18"/>
        </w:rPr>
        <w:t xml:space="preserve">Phone: 202 342 3800 </w:t>
      </w:r>
    </w:p>
    <w:p w14:paraId="6A2178DF" w14:textId="08A17F0D" w:rsidR="00BA46B1" w:rsidRPr="00BA46B1" w:rsidRDefault="00BA46B1" w:rsidP="004D63C3">
      <w:pPr>
        <w:pStyle w:val="PlainText"/>
        <w:rPr>
          <w:rFonts w:ascii="Arial" w:hAnsi="Arial" w:cs="Arial"/>
          <w:iCs/>
          <w:sz w:val="18"/>
          <w:szCs w:val="18"/>
        </w:rPr>
      </w:pPr>
      <w:r w:rsidRPr="00BA46B1">
        <w:rPr>
          <w:rFonts w:ascii="Arial" w:hAnsi="Arial" w:cs="Arial"/>
          <w:iCs/>
          <w:sz w:val="18"/>
          <w:szCs w:val="18"/>
        </w:rPr>
        <w:t xml:space="preserve">Contact Form: </w:t>
      </w:r>
      <w:hyperlink r:id="rId16" w:history="1">
        <w:r w:rsidRPr="0097447F">
          <w:rPr>
            <w:rStyle w:val="Hyperlink"/>
            <w:rFonts w:ascii="Arial" w:hAnsi="Arial" w:cs="Arial"/>
            <w:iCs/>
            <w:sz w:val="18"/>
            <w:szCs w:val="18"/>
          </w:rPr>
          <w:t>https://bit.ly/2KScqag</w:t>
        </w:r>
      </w:hyperlink>
      <w:r>
        <w:rPr>
          <w:rFonts w:ascii="Arial" w:hAnsi="Arial" w:cs="Arial"/>
          <w:iCs/>
          <w:sz w:val="18"/>
          <w:szCs w:val="18"/>
        </w:rPr>
        <w:t xml:space="preserve"> </w:t>
      </w:r>
    </w:p>
    <w:p w14:paraId="2126E3BF" w14:textId="048443AE" w:rsidR="00BA46B1" w:rsidRPr="00BA46B1" w:rsidRDefault="00BA46B1" w:rsidP="004D63C3">
      <w:pPr>
        <w:pStyle w:val="PlainText"/>
        <w:rPr>
          <w:rFonts w:ascii="Arial" w:hAnsi="Arial" w:cs="Arial"/>
          <w:iCs/>
          <w:sz w:val="18"/>
          <w:szCs w:val="18"/>
        </w:rPr>
      </w:pPr>
      <w:r w:rsidRPr="00BA46B1">
        <w:rPr>
          <w:rFonts w:ascii="Arial" w:hAnsi="Arial" w:cs="Arial"/>
          <w:iCs/>
          <w:sz w:val="18"/>
          <w:szCs w:val="18"/>
        </w:rPr>
        <w:t xml:space="preserve">Twitter: </w:t>
      </w:r>
      <w:hyperlink r:id="rId17" w:history="1">
        <w:r w:rsidRPr="00BA46B1">
          <w:rPr>
            <w:rStyle w:val="Hyperlink"/>
            <w:rFonts w:ascii="Arial" w:hAnsi="Arial" w:cs="Arial"/>
            <w:iCs/>
            <w:sz w:val="18"/>
            <w:szCs w:val="18"/>
          </w:rPr>
          <w:t>@</w:t>
        </w:r>
        <w:proofErr w:type="spellStart"/>
        <w:r w:rsidRPr="00BA46B1">
          <w:rPr>
            <w:rStyle w:val="Hyperlink"/>
            <w:rFonts w:ascii="Arial" w:hAnsi="Arial" w:cs="Arial"/>
            <w:iCs/>
            <w:sz w:val="18"/>
            <w:szCs w:val="18"/>
          </w:rPr>
          <w:t>SaudiEmbassyUSA</w:t>
        </w:r>
        <w:proofErr w:type="spellEnd"/>
      </w:hyperlink>
      <w:r w:rsidRPr="00BA46B1">
        <w:rPr>
          <w:rFonts w:ascii="Arial" w:hAnsi="Arial" w:cs="Arial"/>
          <w:iCs/>
          <w:sz w:val="18"/>
          <w:szCs w:val="18"/>
        </w:rPr>
        <w:t xml:space="preserve"> </w:t>
      </w:r>
      <w:hyperlink r:id="rId18" w:history="1">
        <w:r w:rsidRPr="00BA46B1">
          <w:rPr>
            <w:rStyle w:val="Hyperlink"/>
            <w:rFonts w:ascii="Arial" w:hAnsi="Arial" w:cs="Arial"/>
            <w:iCs/>
            <w:sz w:val="18"/>
            <w:szCs w:val="18"/>
          </w:rPr>
          <w:t>@</w:t>
        </w:r>
        <w:proofErr w:type="spellStart"/>
        <w:r w:rsidRPr="00BA46B1">
          <w:rPr>
            <w:rStyle w:val="Hyperlink"/>
            <w:rFonts w:ascii="Arial" w:hAnsi="Arial" w:cs="Arial"/>
            <w:iCs/>
            <w:sz w:val="18"/>
            <w:szCs w:val="18"/>
          </w:rPr>
          <w:t>rbalsaud</w:t>
        </w:r>
        <w:proofErr w:type="spellEnd"/>
      </w:hyperlink>
    </w:p>
    <w:p w14:paraId="7D9C4F4F" w14:textId="67DF7B62" w:rsidR="00BA46B1" w:rsidRPr="00BA46B1" w:rsidRDefault="00BA46B1" w:rsidP="00BA46B1">
      <w:pPr>
        <w:pStyle w:val="PlainText"/>
        <w:rPr>
          <w:rFonts w:ascii="Arial" w:hAnsi="Arial" w:cs="Arial"/>
          <w:iCs/>
          <w:sz w:val="18"/>
          <w:szCs w:val="18"/>
        </w:rPr>
        <w:sectPr w:rsidR="00BA46B1" w:rsidRPr="00BA46B1" w:rsidSect="00BA46B1">
          <w:type w:val="continuous"/>
          <w:pgSz w:w="12240" w:h="15840" w:code="1"/>
          <w:pgMar w:top="720" w:right="720" w:bottom="1800" w:left="720" w:header="0" w:footer="567" w:gutter="0"/>
          <w:cols w:num="2" w:space="567"/>
          <w:titlePg/>
          <w:docGrid w:linePitch="360"/>
        </w:sectPr>
      </w:pPr>
      <w:r w:rsidRPr="00BA46B1">
        <w:rPr>
          <w:rFonts w:ascii="Arial" w:hAnsi="Arial" w:cs="Arial"/>
          <w:iCs/>
          <w:sz w:val="18"/>
          <w:szCs w:val="18"/>
        </w:rPr>
        <w:t>Salutation: Your Royal Highnes</w:t>
      </w:r>
      <w:r>
        <w:rPr>
          <w:rFonts w:ascii="Arial" w:hAnsi="Arial" w:cs="Arial"/>
          <w:iCs/>
          <w:sz w:val="18"/>
          <w:szCs w:val="18"/>
        </w:rPr>
        <w:t>s</w:t>
      </w:r>
    </w:p>
    <w:p w14:paraId="3D6F0B5D" w14:textId="77777777" w:rsidR="00EA0A36" w:rsidRPr="00BA46B1" w:rsidRDefault="00EA0A36" w:rsidP="00BA46B1">
      <w:pPr>
        <w:jc w:val="both"/>
        <w:rPr>
          <w:rFonts w:ascii="Arial" w:hAnsi="Arial" w:cs="Arial"/>
          <w:iCs/>
          <w:sz w:val="20"/>
          <w:szCs w:val="20"/>
        </w:rPr>
      </w:pPr>
      <w:r w:rsidRPr="00BA46B1">
        <w:rPr>
          <w:rFonts w:ascii="Arial" w:hAnsi="Arial" w:cs="Arial"/>
          <w:iCs/>
          <w:sz w:val="20"/>
          <w:szCs w:val="20"/>
        </w:rPr>
        <w:t>Your Majesty,</w:t>
      </w:r>
    </w:p>
    <w:p w14:paraId="6813C6D3" w14:textId="77777777" w:rsidR="00EA0A36" w:rsidRPr="00BA46B1" w:rsidRDefault="00EA0A36" w:rsidP="00BA46B1">
      <w:pPr>
        <w:ind w:left="142"/>
        <w:jc w:val="both"/>
        <w:rPr>
          <w:rFonts w:ascii="Arial" w:hAnsi="Arial" w:cs="Arial"/>
          <w:iCs/>
          <w:sz w:val="20"/>
          <w:szCs w:val="20"/>
        </w:rPr>
      </w:pPr>
    </w:p>
    <w:p w14:paraId="59BF76E6" w14:textId="037D6F57" w:rsidR="00EA0A36" w:rsidRPr="00BA46B1" w:rsidRDefault="00EA0A36" w:rsidP="00BA46B1">
      <w:pPr>
        <w:jc w:val="both"/>
        <w:rPr>
          <w:rFonts w:ascii="Arial" w:hAnsi="Arial" w:cs="Arial"/>
          <w:iCs/>
          <w:sz w:val="20"/>
          <w:szCs w:val="20"/>
        </w:rPr>
      </w:pPr>
      <w:r w:rsidRPr="00BA46B1">
        <w:rPr>
          <w:rFonts w:ascii="Arial" w:hAnsi="Arial" w:cs="Arial"/>
          <w:iCs/>
          <w:sz w:val="20"/>
          <w:szCs w:val="20"/>
        </w:rPr>
        <w:t>On 8 April 2020, Saudi security forces arbitrarily arrested Yemeni national Mohamed al-</w:t>
      </w:r>
      <w:proofErr w:type="spellStart"/>
      <w:r w:rsidRPr="00BA46B1">
        <w:rPr>
          <w:rFonts w:ascii="Arial" w:hAnsi="Arial" w:cs="Arial"/>
          <w:iCs/>
          <w:sz w:val="20"/>
          <w:szCs w:val="20"/>
        </w:rPr>
        <w:t>Bokari</w:t>
      </w:r>
      <w:proofErr w:type="spellEnd"/>
      <w:r w:rsidRPr="00BA46B1">
        <w:rPr>
          <w:rFonts w:ascii="Arial" w:hAnsi="Arial" w:cs="Arial"/>
          <w:iCs/>
          <w:sz w:val="20"/>
          <w:szCs w:val="20"/>
        </w:rPr>
        <w:t xml:space="preserve"> (born in 1991) from his home in al-Yarmouk in Riyadh. Mohamed al-</w:t>
      </w:r>
      <w:proofErr w:type="spellStart"/>
      <w:r w:rsidRPr="00BA46B1">
        <w:rPr>
          <w:rFonts w:ascii="Arial" w:hAnsi="Arial" w:cs="Arial"/>
          <w:iCs/>
          <w:sz w:val="20"/>
          <w:szCs w:val="20"/>
        </w:rPr>
        <w:t>Bokari</w:t>
      </w:r>
      <w:proofErr w:type="spellEnd"/>
      <w:r w:rsidRPr="00BA46B1">
        <w:rPr>
          <w:rFonts w:ascii="Arial" w:hAnsi="Arial" w:cs="Arial"/>
          <w:iCs/>
          <w:sz w:val="20"/>
          <w:szCs w:val="20"/>
        </w:rPr>
        <w:t xml:space="preserve"> was then transferred to </w:t>
      </w:r>
      <w:proofErr w:type="spellStart"/>
      <w:r w:rsidRPr="00BA46B1">
        <w:rPr>
          <w:rFonts w:ascii="Arial" w:hAnsi="Arial" w:cs="Arial"/>
          <w:iCs/>
          <w:sz w:val="20"/>
          <w:szCs w:val="20"/>
        </w:rPr>
        <w:t>Malaz</w:t>
      </w:r>
      <w:proofErr w:type="spellEnd"/>
      <w:r w:rsidRPr="00BA46B1">
        <w:rPr>
          <w:rFonts w:ascii="Arial" w:hAnsi="Arial" w:cs="Arial"/>
          <w:iCs/>
          <w:sz w:val="20"/>
          <w:szCs w:val="20"/>
        </w:rPr>
        <w:t xml:space="preserve"> prison in Riyadh where he remains detained. He has neither been formally charged nor informed when his trial will begin. According to a source close to him, Mohamed al-</w:t>
      </w:r>
      <w:proofErr w:type="spellStart"/>
      <w:r w:rsidRPr="00BA46B1">
        <w:rPr>
          <w:rFonts w:ascii="Arial" w:hAnsi="Arial" w:cs="Arial"/>
          <w:iCs/>
          <w:sz w:val="20"/>
          <w:szCs w:val="20"/>
        </w:rPr>
        <w:t>Bokari’s</w:t>
      </w:r>
      <w:proofErr w:type="spellEnd"/>
      <w:r w:rsidRPr="00BA46B1">
        <w:rPr>
          <w:rFonts w:ascii="Arial" w:hAnsi="Arial" w:cs="Arial"/>
          <w:iCs/>
          <w:sz w:val="20"/>
          <w:szCs w:val="20"/>
        </w:rPr>
        <w:t xml:space="preserve"> physical and mental health has significantly deteriorated, and he suffers from a heart condition. He has had no legal representation to date.</w:t>
      </w:r>
    </w:p>
    <w:p w14:paraId="21414520" w14:textId="77777777" w:rsidR="00EA0A36" w:rsidRPr="00BA46B1" w:rsidRDefault="00EA0A36" w:rsidP="00BA46B1">
      <w:pPr>
        <w:ind w:left="142"/>
        <w:jc w:val="both"/>
        <w:rPr>
          <w:rFonts w:ascii="Arial" w:hAnsi="Arial" w:cs="Arial"/>
          <w:iCs/>
          <w:sz w:val="20"/>
          <w:szCs w:val="20"/>
        </w:rPr>
      </w:pPr>
    </w:p>
    <w:p w14:paraId="6005A1DB" w14:textId="7059969D" w:rsidR="00EA0A36" w:rsidRPr="00BA46B1" w:rsidRDefault="00EA0A36" w:rsidP="00BA46B1">
      <w:pPr>
        <w:jc w:val="both"/>
        <w:rPr>
          <w:rFonts w:ascii="Arial" w:hAnsi="Arial" w:cs="Arial"/>
          <w:iCs/>
          <w:sz w:val="20"/>
          <w:szCs w:val="20"/>
        </w:rPr>
      </w:pPr>
      <w:r w:rsidRPr="00BA46B1">
        <w:rPr>
          <w:rFonts w:ascii="Arial" w:hAnsi="Arial" w:cs="Arial"/>
          <w:iCs/>
          <w:sz w:val="20"/>
          <w:szCs w:val="20"/>
        </w:rPr>
        <w:t>According to the source, Mohamed al- Bokari was held incommunicado for a month, beaten and tortured to force him to “confess” that he is a homosexual. Furthermore, following his arrest, Mohamed al-</w:t>
      </w:r>
      <w:proofErr w:type="spellStart"/>
      <w:r w:rsidRPr="00BA46B1">
        <w:rPr>
          <w:rFonts w:ascii="Arial" w:hAnsi="Arial" w:cs="Arial"/>
          <w:iCs/>
          <w:sz w:val="20"/>
          <w:szCs w:val="20"/>
        </w:rPr>
        <w:t>Bokari</w:t>
      </w:r>
      <w:proofErr w:type="spellEnd"/>
      <w:r w:rsidRPr="00BA46B1">
        <w:rPr>
          <w:rFonts w:ascii="Arial" w:hAnsi="Arial" w:cs="Arial"/>
          <w:iCs/>
          <w:sz w:val="20"/>
          <w:szCs w:val="20"/>
        </w:rPr>
        <w:t xml:space="preserve"> was accused of “perversion”, “imitating women” and “disturbing public order”.</w:t>
      </w:r>
      <w:r w:rsidR="00E1772B" w:rsidRPr="00BA46B1">
        <w:rPr>
          <w:rFonts w:ascii="Arial" w:hAnsi="Arial" w:cs="Arial"/>
          <w:iCs/>
          <w:sz w:val="20"/>
          <w:szCs w:val="20"/>
        </w:rPr>
        <w:t xml:space="preserve"> </w:t>
      </w:r>
      <w:r w:rsidRPr="00BA46B1">
        <w:rPr>
          <w:rFonts w:ascii="Arial" w:hAnsi="Arial" w:cs="Arial"/>
          <w:iCs/>
          <w:sz w:val="20"/>
          <w:szCs w:val="20"/>
        </w:rPr>
        <w:t>Al-</w:t>
      </w:r>
      <w:proofErr w:type="spellStart"/>
      <w:r w:rsidRPr="00BA46B1">
        <w:rPr>
          <w:rFonts w:ascii="Arial" w:hAnsi="Arial" w:cs="Arial"/>
          <w:iCs/>
          <w:sz w:val="20"/>
          <w:szCs w:val="20"/>
        </w:rPr>
        <w:t>Bokari</w:t>
      </w:r>
      <w:proofErr w:type="spellEnd"/>
      <w:r w:rsidRPr="00BA46B1">
        <w:rPr>
          <w:rFonts w:ascii="Arial" w:hAnsi="Arial" w:cs="Arial"/>
          <w:iCs/>
          <w:sz w:val="20"/>
          <w:szCs w:val="20"/>
        </w:rPr>
        <w:t xml:space="preserve"> was arrested after he appeared in a homemade video in which he responded to a question by one of his followers about his views on homosexuality by saying: “Every person is free to do what they will, and gay people have rights. Every person has rights. I hope you leave gay people be and not intervene in their lives. Every person is free.”     </w:t>
      </w:r>
    </w:p>
    <w:p w14:paraId="531F4877" w14:textId="77777777" w:rsidR="00EA0A36" w:rsidRPr="00BA46B1" w:rsidRDefault="00EA0A36" w:rsidP="00BA46B1">
      <w:pPr>
        <w:ind w:left="142"/>
        <w:jc w:val="both"/>
        <w:rPr>
          <w:rFonts w:ascii="Arial" w:hAnsi="Arial" w:cs="Arial"/>
          <w:iCs/>
          <w:sz w:val="20"/>
          <w:szCs w:val="20"/>
        </w:rPr>
      </w:pPr>
      <w:r w:rsidRPr="00BA46B1">
        <w:rPr>
          <w:rFonts w:ascii="Arial" w:hAnsi="Arial" w:cs="Arial"/>
          <w:iCs/>
          <w:sz w:val="20"/>
          <w:szCs w:val="20"/>
        </w:rPr>
        <w:t xml:space="preserve">                                                                            </w:t>
      </w:r>
    </w:p>
    <w:p w14:paraId="722BEB5F" w14:textId="7D112E11" w:rsidR="00EA0A36" w:rsidRPr="00BA46B1" w:rsidRDefault="00EA0A36" w:rsidP="00BA46B1">
      <w:pPr>
        <w:jc w:val="both"/>
        <w:rPr>
          <w:rFonts w:ascii="Arial" w:hAnsi="Arial" w:cs="Arial"/>
          <w:iCs/>
          <w:sz w:val="20"/>
          <w:szCs w:val="20"/>
        </w:rPr>
      </w:pPr>
      <w:r w:rsidRPr="00BA46B1">
        <w:rPr>
          <w:rFonts w:ascii="Arial" w:hAnsi="Arial" w:cs="Arial"/>
          <w:iCs/>
          <w:sz w:val="20"/>
          <w:szCs w:val="20"/>
        </w:rPr>
        <w:t>Two of Mohamed al-</w:t>
      </w:r>
      <w:proofErr w:type="spellStart"/>
      <w:r w:rsidRPr="00BA46B1">
        <w:rPr>
          <w:rFonts w:ascii="Arial" w:hAnsi="Arial" w:cs="Arial"/>
          <w:iCs/>
          <w:sz w:val="20"/>
          <w:szCs w:val="20"/>
        </w:rPr>
        <w:t>Bokari’s</w:t>
      </w:r>
      <w:proofErr w:type="spellEnd"/>
      <w:r w:rsidRPr="00BA46B1">
        <w:rPr>
          <w:rFonts w:ascii="Arial" w:hAnsi="Arial" w:cs="Arial"/>
          <w:iCs/>
          <w:sz w:val="20"/>
          <w:szCs w:val="20"/>
        </w:rPr>
        <w:t xml:space="preserve"> friends, both Yemeni nationals who were visiting him at home were also arrested with him on 8 April. Both men were later released and deported back to Yemen, while Mohamed al-</w:t>
      </w:r>
      <w:proofErr w:type="spellStart"/>
      <w:r w:rsidRPr="00BA46B1">
        <w:rPr>
          <w:rFonts w:ascii="Arial" w:hAnsi="Arial" w:cs="Arial"/>
          <w:iCs/>
          <w:sz w:val="20"/>
          <w:szCs w:val="20"/>
        </w:rPr>
        <w:t>Bokari</w:t>
      </w:r>
      <w:proofErr w:type="spellEnd"/>
      <w:r w:rsidRPr="00BA46B1">
        <w:rPr>
          <w:rFonts w:ascii="Arial" w:hAnsi="Arial" w:cs="Arial"/>
          <w:iCs/>
          <w:sz w:val="20"/>
          <w:szCs w:val="20"/>
        </w:rPr>
        <w:t xml:space="preserve"> was kept in detention. “We are very worried about Mohamed. He isn’t allowed any visits in prison, and he hasn’t contacted us in two weeks”, </w:t>
      </w:r>
      <w:r w:rsidR="00E1772B" w:rsidRPr="00BA46B1">
        <w:rPr>
          <w:rFonts w:ascii="Arial" w:hAnsi="Arial" w:cs="Arial"/>
          <w:iCs/>
          <w:sz w:val="20"/>
          <w:szCs w:val="20"/>
        </w:rPr>
        <w:t>the</w:t>
      </w:r>
      <w:r w:rsidRPr="00BA46B1">
        <w:rPr>
          <w:rFonts w:ascii="Arial" w:hAnsi="Arial" w:cs="Arial"/>
          <w:iCs/>
          <w:sz w:val="20"/>
          <w:szCs w:val="20"/>
        </w:rPr>
        <w:t xml:space="preserve"> source told Amnesty International.</w:t>
      </w:r>
    </w:p>
    <w:p w14:paraId="19F19C2B" w14:textId="77777777" w:rsidR="00EA0A36" w:rsidRPr="00BA46B1" w:rsidRDefault="00EA0A36" w:rsidP="00BA46B1">
      <w:pPr>
        <w:ind w:left="142"/>
        <w:jc w:val="both"/>
        <w:rPr>
          <w:rFonts w:ascii="Arial" w:hAnsi="Arial" w:cs="Arial"/>
          <w:iCs/>
          <w:sz w:val="20"/>
          <w:szCs w:val="20"/>
        </w:rPr>
      </w:pPr>
    </w:p>
    <w:p w14:paraId="6500CC73" w14:textId="77E5D0B0" w:rsidR="00EA0A36" w:rsidRPr="00BA46B1" w:rsidRDefault="005C2918" w:rsidP="00BA46B1">
      <w:pPr>
        <w:jc w:val="both"/>
        <w:rPr>
          <w:rFonts w:ascii="Arial" w:hAnsi="Arial" w:cs="Arial"/>
          <w:iCs/>
          <w:sz w:val="20"/>
          <w:szCs w:val="20"/>
        </w:rPr>
      </w:pPr>
      <w:bookmarkStart w:id="0" w:name="_Hlk36550035"/>
      <w:r>
        <w:rPr>
          <w:rFonts w:ascii="Arial" w:hAnsi="Arial" w:cs="Arial"/>
          <w:iCs/>
          <w:sz w:val="20"/>
          <w:szCs w:val="20"/>
        </w:rPr>
        <w:t>I</w:t>
      </w:r>
      <w:r w:rsidR="00BD51C8" w:rsidRPr="00BA46B1">
        <w:rPr>
          <w:rFonts w:ascii="Arial" w:hAnsi="Arial" w:cs="Arial"/>
          <w:iCs/>
          <w:sz w:val="20"/>
          <w:szCs w:val="20"/>
        </w:rPr>
        <w:t xml:space="preserve"> urge you</w:t>
      </w:r>
      <w:r w:rsidR="00EA0A36" w:rsidRPr="00BA46B1">
        <w:rPr>
          <w:rFonts w:ascii="Arial" w:hAnsi="Arial" w:cs="Arial"/>
          <w:iCs/>
          <w:sz w:val="20"/>
          <w:szCs w:val="20"/>
        </w:rPr>
        <w:t xml:space="preserve"> to ensure </w:t>
      </w:r>
      <w:r w:rsidR="00BD51C8" w:rsidRPr="00BA46B1">
        <w:rPr>
          <w:rFonts w:ascii="Arial" w:hAnsi="Arial" w:cs="Arial"/>
          <w:iCs/>
          <w:sz w:val="20"/>
          <w:szCs w:val="20"/>
        </w:rPr>
        <w:t xml:space="preserve">that </w:t>
      </w:r>
      <w:r w:rsidR="00EA0A36" w:rsidRPr="00BA46B1">
        <w:rPr>
          <w:rFonts w:ascii="Arial" w:hAnsi="Arial" w:cs="Arial"/>
          <w:iCs/>
          <w:sz w:val="20"/>
          <w:szCs w:val="20"/>
        </w:rPr>
        <w:t>Mohamed al-</w:t>
      </w:r>
      <w:proofErr w:type="spellStart"/>
      <w:r w:rsidR="00EA0A36" w:rsidRPr="00BA46B1">
        <w:rPr>
          <w:rFonts w:ascii="Arial" w:hAnsi="Arial" w:cs="Arial"/>
          <w:iCs/>
          <w:sz w:val="20"/>
          <w:szCs w:val="20"/>
        </w:rPr>
        <w:t>Bokari</w:t>
      </w:r>
      <w:proofErr w:type="spellEnd"/>
      <w:r w:rsidR="00EA0A36" w:rsidRPr="00BA46B1">
        <w:rPr>
          <w:rFonts w:ascii="Arial" w:hAnsi="Arial" w:cs="Arial"/>
          <w:iCs/>
          <w:sz w:val="20"/>
          <w:szCs w:val="20"/>
        </w:rPr>
        <w:t xml:space="preserve"> is released immediately and unconditionally, especially </w:t>
      </w:r>
      <w:proofErr w:type="gramStart"/>
      <w:r w:rsidR="00EA0A36" w:rsidRPr="00BA46B1">
        <w:rPr>
          <w:rFonts w:ascii="Arial" w:hAnsi="Arial" w:cs="Arial"/>
          <w:iCs/>
          <w:sz w:val="20"/>
          <w:szCs w:val="20"/>
        </w:rPr>
        <w:t>in light of</w:t>
      </w:r>
      <w:proofErr w:type="gramEnd"/>
      <w:r w:rsidR="00EA0A36" w:rsidRPr="00BA46B1">
        <w:rPr>
          <w:rFonts w:ascii="Arial" w:hAnsi="Arial" w:cs="Arial"/>
          <w:iCs/>
          <w:sz w:val="20"/>
          <w:szCs w:val="20"/>
        </w:rPr>
        <w:t xml:space="preserve"> his deteriorating health and COVID-19 outbreak concerns. </w:t>
      </w:r>
      <w:r>
        <w:rPr>
          <w:rFonts w:ascii="Arial" w:hAnsi="Arial" w:cs="Arial"/>
          <w:iCs/>
          <w:sz w:val="20"/>
          <w:szCs w:val="20"/>
        </w:rPr>
        <w:t>I</w:t>
      </w:r>
      <w:r w:rsidR="00EA0A36" w:rsidRPr="00BA46B1">
        <w:rPr>
          <w:rFonts w:ascii="Arial" w:hAnsi="Arial" w:cs="Arial"/>
          <w:iCs/>
          <w:sz w:val="20"/>
          <w:szCs w:val="20"/>
        </w:rPr>
        <w:t xml:space="preserve"> further call on you to ensure that any charges against Mohamed al-</w:t>
      </w:r>
      <w:proofErr w:type="spellStart"/>
      <w:r w:rsidR="00EA0A36" w:rsidRPr="00BA46B1">
        <w:rPr>
          <w:rFonts w:ascii="Arial" w:hAnsi="Arial" w:cs="Arial"/>
          <w:iCs/>
          <w:sz w:val="20"/>
          <w:szCs w:val="20"/>
        </w:rPr>
        <w:t>Bokari</w:t>
      </w:r>
      <w:proofErr w:type="spellEnd"/>
      <w:r w:rsidR="00EA0A36" w:rsidRPr="00BA46B1">
        <w:rPr>
          <w:rFonts w:ascii="Arial" w:hAnsi="Arial" w:cs="Arial"/>
          <w:iCs/>
          <w:sz w:val="20"/>
          <w:szCs w:val="20"/>
        </w:rPr>
        <w:t xml:space="preserve"> are dropped and that he </w:t>
      </w:r>
      <w:proofErr w:type="gramStart"/>
      <w:r w:rsidR="00EA0A36" w:rsidRPr="00BA46B1">
        <w:rPr>
          <w:rFonts w:ascii="Arial" w:hAnsi="Arial" w:cs="Arial"/>
          <w:iCs/>
          <w:sz w:val="20"/>
          <w:szCs w:val="20"/>
        </w:rPr>
        <w:t>is allowed to</w:t>
      </w:r>
      <w:proofErr w:type="gramEnd"/>
      <w:r w:rsidR="00EA0A36" w:rsidRPr="00BA46B1">
        <w:rPr>
          <w:rFonts w:ascii="Arial" w:hAnsi="Arial" w:cs="Arial"/>
          <w:iCs/>
          <w:sz w:val="20"/>
          <w:szCs w:val="20"/>
        </w:rPr>
        <w:t xml:space="preserve"> remain in Saudi Arabia, as his deportation to Yemen could put his life at risk. In the interim, ensure that Mohamed al-</w:t>
      </w:r>
      <w:proofErr w:type="spellStart"/>
      <w:r w:rsidR="00EA0A36" w:rsidRPr="00BA46B1">
        <w:rPr>
          <w:rFonts w:ascii="Arial" w:hAnsi="Arial" w:cs="Arial"/>
          <w:iCs/>
          <w:sz w:val="20"/>
          <w:szCs w:val="20"/>
        </w:rPr>
        <w:t>Bokari</w:t>
      </w:r>
      <w:proofErr w:type="spellEnd"/>
      <w:r w:rsidR="00EA0A36" w:rsidRPr="00BA46B1">
        <w:rPr>
          <w:rFonts w:ascii="Arial" w:hAnsi="Arial" w:cs="Arial"/>
          <w:iCs/>
          <w:sz w:val="20"/>
          <w:szCs w:val="20"/>
        </w:rPr>
        <w:t xml:space="preserve"> is protected from torture and other ill-treatment, that he is immediately granted adequate medical attention</w:t>
      </w:r>
      <w:bookmarkStart w:id="1" w:name="_GoBack"/>
      <w:bookmarkEnd w:id="1"/>
      <w:r w:rsidR="00EA0A36" w:rsidRPr="00BA46B1">
        <w:rPr>
          <w:rFonts w:ascii="Arial" w:hAnsi="Arial" w:cs="Arial"/>
          <w:iCs/>
          <w:sz w:val="20"/>
          <w:szCs w:val="20"/>
        </w:rPr>
        <w:t xml:space="preserve"> and access to a lawyer.</w:t>
      </w:r>
    </w:p>
    <w:bookmarkEnd w:id="0"/>
    <w:p w14:paraId="6AB045C5" w14:textId="77777777" w:rsidR="00EA0A36" w:rsidRPr="00BA46B1" w:rsidRDefault="00EA0A36" w:rsidP="00BA46B1">
      <w:pPr>
        <w:ind w:left="142"/>
        <w:jc w:val="both"/>
        <w:rPr>
          <w:rFonts w:ascii="Arial" w:hAnsi="Arial" w:cs="Arial"/>
          <w:iCs/>
          <w:sz w:val="20"/>
          <w:szCs w:val="20"/>
        </w:rPr>
      </w:pPr>
    </w:p>
    <w:p w14:paraId="07718949" w14:textId="31006696" w:rsidR="00EA0A36" w:rsidRPr="00BA46B1" w:rsidRDefault="00EA0A36" w:rsidP="00BA46B1">
      <w:pPr>
        <w:jc w:val="both"/>
        <w:rPr>
          <w:rFonts w:ascii="Arial" w:hAnsi="Arial" w:cs="Arial"/>
          <w:iCs/>
          <w:sz w:val="20"/>
          <w:szCs w:val="20"/>
        </w:rPr>
      </w:pPr>
      <w:r w:rsidRPr="00BA46B1">
        <w:rPr>
          <w:rFonts w:ascii="Arial" w:hAnsi="Arial" w:cs="Arial"/>
          <w:iCs/>
          <w:sz w:val="20"/>
          <w:szCs w:val="20"/>
        </w:rPr>
        <w:t>Yours sincerely,</w:t>
      </w:r>
    </w:p>
    <w:p w14:paraId="73095F4E" w14:textId="77777777" w:rsidR="0024477A" w:rsidRPr="00BA46B1" w:rsidRDefault="0024477A" w:rsidP="00BA46B1">
      <w:pPr>
        <w:ind w:left="142"/>
        <w:rPr>
          <w:rFonts w:ascii="Arial" w:hAnsi="Arial" w:cs="Arial"/>
          <w:iCs/>
          <w:sz w:val="20"/>
          <w:szCs w:val="20"/>
        </w:rPr>
      </w:pPr>
    </w:p>
    <w:p w14:paraId="1C20F3CA" w14:textId="7653B767" w:rsidR="00BD51C8" w:rsidRPr="00BA46B1" w:rsidRDefault="00BD51C8" w:rsidP="00BA46B1">
      <w:pPr>
        <w:rPr>
          <w:rFonts w:ascii="Arial" w:hAnsi="Arial" w:cs="Arial"/>
          <w:iCs/>
          <w:sz w:val="20"/>
          <w:szCs w:val="20"/>
        </w:rPr>
      </w:pPr>
      <w:r w:rsidRPr="00BA46B1">
        <w:rPr>
          <w:rFonts w:ascii="Arial" w:hAnsi="Arial" w:cs="Arial"/>
          <w:iCs/>
          <w:sz w:val="20"/>
          <w:szCs w:val="20"/>
        </w:rPr>
        <w:br w:type="page"/>
      </w:r>
    </w:p>
    <w:p w14:paraId="0A23F5D1" w14:textId="5C03F406" w:rsidR="0054186C" w:rsidRPr="00BA46B1" w:rsidRDefault="0054186C" w:rsidP="00BA46B1">
      <w:pPr>
        <w:pStyle w:val="AIBoxHeading"/>
        <w:spacing w:line="240" w:lineRule="auto"/>
        <w:rPr>
          <w:rFonts w:ascii="Arial" w:hAnsi="Arial" w:cs="Arial"/>
          <w:szCs w:val="32"/>
        </w:rPr>
      </w:pPr>
      <w:r w:rsidRPr="00BA46B1">
        <w:rPr>
          <w:rFonts w:ascii="Arial" w:hAnsi="Arial" w:cs="Arial"/>
          <w:szCs w:val="32"/>
        </w:rPr>
        <w:lastRenderedPageBreak/>
        <w:t>Additional information</w:t>
      </w:r>
    </w:p>
    <w:p w14:paraId="6247DBF4" w14:textId="77777777" w:rsidR="0054186C" w:rsidRPr="00BA46B1" w:rsidRDefault="0054186C" w:rsidP="00BA46B1">
      <w:pPr>
        <w:jc w:val="both"/>
        <w:rPr>
          <w:rFonts w:ascii="Arial" w:hAnsi="Arial" w:cs="Arial"/>
        </w:rPr>
      </w:pPr>
    </w:p>
    <w:p w14:paraId="7ABC4930" w14:textId="77777777" w:rsidR="00EA0A36" w:rsidRPr="00BA46B1" w:rsidRDefault="00EA0A36" w:rsidP="00BA46B1">
      <w:pPr>
        <w:jc w:val="both"/>
        <w:rPr>
          <w:rFonts w:ascii="Arial" w:hAnsi="Arial" w:cs="Arial"/>
          <w:iCs/>
          <w:sz w:val="20"/>
          <w:szCs w:val="20"/>
        </w:rPr>
      </w:pPr>
      <w:r w:rsidRPr="00BA46B1">
        <w:rPr>
          <w:rFonts w:ascii="Arial" w:hAnsi="Arial" w:cs="Arial"/>
          <w:iCs/>
          <w:sz w:val="20"/>
          <w:szCs w:val="20"/>
        </w:rPr>
        <w:t>The Saudi Arabian authorities have continued to escalate the repression of the rights to freedom of expression, association and assembly, including in their crackdown on online expression. They harass, arbitrarily detain and prosecute government critics, human rights defenders and anyone who dares to express themselves freely.</w:t>
      </w:r>
    </w:p>
    <w:p w14:paraId="24509E84" w14:textId="77777777" w:rsidR="00EA0A36" w:rsidRPr="00BA46B1" w:rsidRDefault="00EA0A36" w:rsidP="00BA46B1">
      <w:pPr>
        <w:jc w:val="both"/>
        <w:rPr>
          <w:rFonts w:ascii="Arial" w:hAnsi="Arial" w:cs="Arial"/>
          <w:iCs/>
          <w:sz w:val="20"/>
          <w:szCs w:val="20"/>
        </w:rPr>
      </w:pPr>
    </w:p>
    <w:p w14:paraId="43DDECF8" w14:textId="77777777" w:rsidR="00EA0A36" w:rsidRPr="00BA46B1" w:rsidRDefault="00EA0A36" w:rsidP="00BA46B1">
      <w:pPr>
        <w:jc w:val="both"/>
        <w:rPr>
          <w:rFonts w:ascii="Arial" w:hAnsi="Arial" w:cs="Arial"/>
          <w:iCs/>
          <w:sz w:val="20"/>
          <w:szCs w:val="20"/>
        </w:rPr>
      </w:pPr>
      <w:r w:rsidRPr="00BA46B1">
        <w:rPr>
          <w:rFonts w:ascii="Arial" w:hAnsi="Arial" w:cs="Arial"/>
          <w:iCs/>
          <w:sz w:val="20"/>
          <w:szCs w:val="20"/>
        </w:rPr>
        <w:t xml:space="preserve">In November 2019, an official announcement and promotional video published by Saudi Arabia’s state security agency categorized feminism, homosexuality and atheism as “extremist ideas”, punishable by jail and flogging. While the state security agency issued a clarification that the definition of extremism in the video “contained many mistakes”, leading feminists and women human rights defenders in the country remain detained and prosecuted for their human rights work. </w:t>
      </w:r>
    </w:p>
    <w:p w14:paraId="33D8B6B8" w14:textId="77777777" w:rsidR="00EA0A36" w:rsidRPr="00BA46B1" w:rsidRDefault="00EA0A36" w:rsidP="00BA46B1">
      <w:pPr>
        <w:jc w:val="both"/>
        <w:rPr>
          <w:rFonts w:ascii="Arial" w:hAnsi="Arial" w:cs="Arial"/>
          <w:iCs/>
          <w:sz w:val="20"/>
          <w:szCs w:val="20"/>
        </w:rPr>
      </w:pPr>
    </w:p>
    <w:p w14:paraId="1DA4EB89" w14:textId="2EDAD02D" w:rsidR="000106EF" w:rsidRPr="00BA46B1" w:rsidRDefault="00EA0A36" w:rsidP="00BA46B1">
      <w:pPr>
        <w:jc w:val="both"/>
        <w:rPr>
          <w:rFonts w:ascii="Arial" w:hAnsi="Arial" w:cs="Arial"/>
          <w:iCs/>
          <w:sz w:val="20"/>
          <w:szCs w:val="20"/>
          <w:lang w:eastAsia="en-US"/>
        </w:rPr>
      </w:pPr>
      <w:r w:rsidRPr="00BA46B1">
        <w:rPr>
          <w:rFonts w:ascii="Arial" w:hAnsi="Arial" w:cs="Arial"/>
          <w:iCs/>
          <w:sz w:val="20"/>
          <w:szCs w:val="20"/>
        </w:rPr>
        <w:t>Prior to his arrest, Mohamed al-</w:t>
      </w:r>
      <w:proofErr w:type="spellStart"/>
      <w:r w:rsidRPr="00BA46B1">
        <w:rPr>
          <w:rFonts w:ascii="Arial" w:hAnsi="Arial" w:cs="Arial"/>
          <w:iCs/>
          <w:sz w:val="20"/>
          <w:szCs w:val="20"/>
        </w:rPr>
        <w:t>Bokari’s</w:t>
      </w:r>
      <w:proofErr w:type="spellEnd"/>
      <w:r w:rsidRPr="00BA46B1">
        <w:rPr>
          <w:rFonts w:ascii="Arial" w:hAnsi="Arial" w:cs="Arial"/>
          <w:iCs/>
          <w:sz w:val="20"/>
          <w:szCs w:val="20"/>
        </w:rPr>
        <w:t xml:space="preserve"> residency permit in Saudi Arabia had expired. He is currently at risk of being deported back to Yemen, his homeland which he fled after having receiving death threats from armed groups following his defence of personal liberties and human rights. Mohamed al-</w:t>
      </w:r>
      <w:proofErr w:type="spellStart"/>
      <w:r w:rsidRPr="00BA46B1">
        <w:rPr>
          <w:rFonts w:ascii="Arial" w:hAnsi="Arial" w:cs="Arial"/>
          <w:iCs/>
          <w:sz w:val="20"/>
          <w:szCs w:val="20"/>
        </w:rPr>
        <w:t>Bokari</w:t>
      </w:r>
      <w:proofErr w:type="spellEnd"/>
      <w:r w:rsidRPr="00BA46B1">
        <w:rPr>
          <w:rFonts w:ascii="Arial" w:hAnsi="Arial" w:cs="Arial"/>
          <w:iCs/>
          <w:sz w:val="20"/>
          <w:szCs w:val="20"/>
        </w:rPr>
        <w:t xml:space="preserve"> also survived an abduction attempt, after which he left Yemen to seek safety in Saudi Arabia.</w:t>
      </w:r>
    </w:p>
    <w:p w14:paraId="40D2A6D8" w14:textId="6C577CA4" w:rsidR="00313756" w:rsidRPr="00BA46B1" w:rsidRDefault="00313756" w:rsidP="00BA46B1">
      <w:pPr>
        <w:jc w:val="both"/>
        <w:rPr>
          <w:rFonts w:ascii="Arial" w:hAnsi="Arial" w:cs="Arial"/>
          <w:iCs/>
          <w:sz w:val="18"/>
          <w:szCs w:val="20"/>
          <w:lang w:eastAsia="en-US"/>
        </w:rPr>
      </w:pPr>
    </w:p>
    <w:p w14:paraId="7355870D" w14:textId="332AF815" w:rsidR="00313756" w:rsidRPr="00BA46B1" w:rsidRDefault="00313756" w:rsidP="00BA46B1">
      <w:pPr>
        <w:rPr>
          <w:rFonts w:ascii="Arial" w:hAnsi="Arial" w:cs="Arial"/>
          <w:sz w:val="18"/>
          <w:szCs w:val="20"/>
          <w:lang w:eastAsia="en-US"/>
        </w:rPr>
      </w:pPr>
    </w:p>
    <w:p w14:paraId="127C08EF" w14:textId="3B6F815B" w:rsidR="00313756" w:rsidRPr="00BA46B1" w:rsidRDefault="00313756" w:rsidP="00BA46B1">
      <w:pPr>
        <w:rPr>
          <w:rFonts w:ascii="Arial" w:hAnsi="Arial" w:cs="Arial"/>
          <w:sz w:val="18"/>
          <w:szCs w:val="20"/>
          <w:lang w:eastAsia="en-US"/>
        </w:rPr>
      </w:pPr>
    </w:p>
    <w:p w14:paraId="3FC2534E" w14:textId="77777777" w:rsidR="00313756" w:rsidRPr="00BA46B1" w:rsidRDefault="00313756" w:rsidP="00BA46B1">
      <w:pPr>
        <w:rPr>
          <w:rFonts w:ascii="Arial" w:hAnsi="Arial" w:cs="Arial"/>
          <w:sz w:val="18"/>
          <w:szCs w:val="20"/>
          <w:lang w:eastAsia="en-US"/>
        </w:rPr>
      </w:pPr>
    </w:p>
    <w:p w14:paraId="0903D096" w14:textId="75B45EEC" w:rsidR="00D31527" w:rsidRPr="00BA46B1" w:rsidRDefault="00A54BC1" w:rsidP="00BA46B1">
      <w:pPr>
        <w:rPr>
          <w:rFonts w:ascii="Arial" w:hAnsi="Arial" w:cs="Arial"/>
          <w:b/>
          <w:sz w:val="20"/>
          <w:szCs w:val="20"/>
        </w:rPr>
      </w:pPr>
      <w:r w:rsidRPr="00BA46B1">
        <w:rPr>
          <w:rFonts w:ascii="Arial" w:hAnsi="Arial" w:cs="Arial"/>
          <w:b/>
          <w:sz w:val="20"/>
          <w:szCs w:val="20"/>
        </w:rPr>
        <w:t>PREFERRED LANGUAGE TO ADDRESS TARGET</w:t>
      </w:r>
      <w:r w:rsidR="000106EF" w:rsidRPr="00BA46B1">
        <w:rPr>
          <w:rFonts w:ascii="Arial" w:hAnsi="Arial" w:cs="Arial"/>
          <w:b/>
          <w:sz w:val="20"/>
          <w:szCs w:val="20"/>
        </w:rPr>
        <w:t xml:space="preserve">: </w:t>
      </w:r>
      <w:r w:rsidR="00EA0A36" w:rsidRPr="00BA46B1">
        <w:rPr>
          <w:rFonts w:ascii="Arial" w:hAnsi="Arial" w:cs="Arial"/>
          <w:sz w:val="20"/>
          <w:szCs w:val="20"/>
        </w:rPr>
        <w:t>Arabic and English</w:t>
      </w:r>
    </w:p>
    <w:p w14:paraId="6C26E82E" w14:textId="3FFE2DC7" w:rsidR="0026672D" w:rsidRPr="00BA46B1" w:rsidRDefault="0026672D" w:rsidP="00BA46B1">
      <w:pPr>
        <w:rPr>
          <w:rFonts w:ascii="Arial" w:hAnsi="Arial" w:cs="Arial"/>
          <w:color w:val="0070C0"/>
          <w:sz w:val="20"/>
          <w:szCs w:val="20"/>
        </w:rPr>
      </w:pPr>
      <w:r w:rsidRPr="00BA46B1">
        <w:rPr>
          <w:rFonts w:ascii="Arial" w:hAnsi="Arial" w:cs="Arial"/>
          <w:sz w:val="20"/>
          <w:szCs w:val="20"/>
        </w:rPr>
        <w:t>You can also write in your own language.</w:t>
      </w:r>
    </w:p>
    <w:p w14:paraId="7ED929D6" w14:textId="77777777" w:rsidR="0026672D" w:rsidRPr="00BA46B1" w:rsidRDefault="0026672D" w:rsidP="00BA46B1">
      <w:pPr>
        <w:rPr>
          <w:rFonts w:ascii="Arial" w:hAnsi="Arial" w:cs="Arial"/>
          <w:color w:val="0070C0"/>
          <w:sz w:val="20"/>
          <w:szCs w:val="20"/>
        </w:rPr>
      </w:pPr>
    </w:p>
    <w:p w14:paraId="365AADD9" w14:textId="4B838BDF" w:rsidR="00D70D29" w:rsidRPr="00BA46B1" w:rsidRDefault="0026672D" w:rsidP="00BA46B1">
      <w:pPr>
        <w:rPr>
          <w:rFonts w:ascii="Arial" w:hAnsi="Arial" w:cs="Arial"/>
          <w:sz w:val="20"/>
          <w:szCs w:val="20"/>
        </w:rPr>
      </w:pPr>
      <w:r w:rsidRPr="00BA46B1">
        <w:rPr>
          <w:rFonts w:ascii="Arial" w:hAnsi="Arial" w:cs="Arial"/>
          <w:b/>
          <w:sz w:val="20"/>
          <w:szCs w:val="20"/>
        </w:rPr>
        <w:t>PLEASE TAKE ACTION AS SOON AS POSSIBLE UNTIL</w:t>
      </w:r>
      <w:r w:rsidR="00350BE6" w:rsidRPr="00BA46B1">
        <w:rPr>
          <w:rFonts w:ascii="Arial" w:hAnsi="Arial" w:cs="Arial"/>
          <w:b/>
          <w:sz w:val="20"/>
          <w:szCs w:val="20"/>
        </w:rPr>
        <w:t>:</w:t>
      </w:r>
      <w:r w:rsidR="00D70D29" w:rsidRPr="00BA46B1">
        <w:rPr>
          <w:rFonts w:ascii="Arial" w:hAnsi="Arial" w:cs="Arial"/>
          <w:b/>
          <w:sz w:val="20"/>
          <w:szCs w:val="20"/>
        </w:rPr>
        <w:t xml:space="preserve"> </w:t>
      </w:r>
      <w:r w:rsidR="00EA0A36" w:rsidRPr="00BA46B1">
        <w:rPr>
          <w:rFonts w:ascii="Arial" w:hAnsi="Arial" w:cs="Arial"/>
          <w:sz w:val="20"/>
          <w:szCs w:val="20"/>
        </w:rPr>
        <w:t>13</w:t>
      </w:r>
      <w:r w:rsidR="00D70D29" w:rsidRPr="00BA46B1">
        <w:rPr>
          <w:rFonts w:ascii="Arial" w:hAnsi="Arial" w:cs="Arial"/>
          <w:sz w:val="20"/>
          <w:szCs w:val="20"/>
        </w:rPr>
        <w:t xml:space="preserve"> </w:t>
      </w:r>
      <w:r w:rsidR="00EA0A36" w:rsidRPr="00BA46B1">
        <w:rPr>
          <w:rFonts w:ascii="Arial" w:hAnsi="Arial" w:cs="Arial"/>
          <w:sz w:val="20"/>
          <w:szCs w:val="20"/>
        </w:rPr>
        <w:t>August</w:t>
      </w:r>
      <w:r w:rsidR="00D70D29" w:rsidRPr="00BA46B1">
        <w:rPr>
          <w:rFonts w:ascii="Arial" w:hAnsi="Arial" w:cs="Arial"/>
          <w:sz w:val="20"/>
          <w:szCs w:val="20"/>
        </w:rPr>
        <w:t xml:space="preserve"> 20</w:t>
      </w:r>
      <w:r w:rsidR="005835C7" w:rsidRPr="00BA46B1">
        <w:rPr>
          <w:rFonts w:ascii="Arial" w:hAnsi="Arial" w:cs="Arial"/>
          <w:sz w:val="20"/>
          <w:szCs w:val="20"/>
        </w:rPr>
        <w:t>20</w:t>
      </w:r>
      <w:r w:rsidR="00D31527" w:rsidRPr="00BA46B1">
        <w:rPr>
          <w:rFonts w:ascii="Arial" w:hAnsi="Arial" w:cs="Arial"/>
          <w:sz w:val="20"/>
          <w:szCs w:val="20"/>
        </w:rPr>
        <w:t xml:space="preserve">. </w:t>
      </w:r>
    </w:p>
    <w:p w14:paraId="4CC18673" w14:textId="571E0961" w:rsidR="0026672D" w:rsidRPr="00BA46B1" w:rsidRDefault="0026672D" w:rsidP="00BA46B1">
      <w:pPr>
        <w:rPr>
          <w:rFonts w:ascii="Arial" w:hAnsi="Arial" w:cs="Arial"/>
          <w:sz w:val="20"/>
          <w:szCs w:val="20"/>
        </w:rPr>
      </w:pPr>
      <w:r w:rsidRPr="00BA46B1">
        <w:rPr>
          <w:rFonts w:ascii="Arial" w:hAnsi="Arial" w:cs="Arial"/>
          <w:sz w:val="20"/>
          <w:szCs w:val="20"/>
        </w:rPr>
        <w:t xml:space="preserve">Please check with the Amnesty </w:t>
      </w:r>
      <w:r w:rsidR="00D31527" w:rsidRPr="00BA46B1">
        <w:rPr>
          <w:rFonts w:ascii="Arial" w:hAnsi="Arial" w:cs="Arial"/>
          <w:sz w:val="20"/>
          <w:szCs w:val="20"/>
        </w:rPr>
        <w:t xml:space="preserve">office </w:t>
      </w:r>
      <w:r w:rsidRPr="00BA46B1">
        <w:rPr>
          <w:rFonts w:ascii="Arial" w:hAnsi="Arial" w:cs="Arial"/>
          <w:sz w:val="20"/>
          <w:szCs w:val="20"/>
        </w:rPr>
        <w:t xml:space="preserve">in your country if you wish to send appeals after the </w:t>
      </w:r>
      <w:r w:rsidR="00D31527" w:rsidRPr="00BA46B1">
        <w:rPr>
          <w:rFonts w:ascii="Arial" w:hAnsi="Arial" w:cs="Arial"/>
          <w:sz w:val="20"/>
          <w:szCs w:val="20"/>
        </w:rPr>
        <w:t>deadline</w:t>
      </w:r>
      <w:r w:rsidRPr="00BA46B1">
        <w:rPr>
          <w:rFonts w:ascii="Arial" w:hAnsi="Arial" w:cs="Arial"/>
          <w:sz w:val="20"/>
          <w:szCs w:val="20"/>
        </w:rPr>
        <w:t>.</w:t>
      </w:r>
    </w:p>
    <w:p w14:paraId="3604239E" w14:textId="77777777" w:rsidR="00A54BC1" w:rsidRPr="00BA46B1" w:rsidRDefault="00A54BC1" w:rsidP="00BA46B1">
      <w:pPr>
        <w:rPr>
          <w:rFonts w:ascii="Arial" w:hAnsi="Arial" w:cs="Arial"/>
          <w:b/>
          <w:sz w:val="20"/>
          <w:szCs w:val="20"/>
        </w:rPr>
      </w:pPr>
    </w:p>
    <w:p w14:paraId="1973F8E9" w14:textId="038D50B9" w:rsidR="005A0B85" w:rsidRPr="00BA46B1" w:rsidRDefault="00A54BC1" w:rsidP="00BA46B1">
      <w:pPr>
        <w:rPr>
          <w:rFonts w:ascii="Arial" w:hAnsi="Arial" w:cs="Arial"/>
          <w:b/>
          <w:sz w:val="20"/>
          <w:szCs w:val="20"/>
        </w:rPr>
      </w:pPr>
      <w:r w:rsidRPr="00BA46B1">
        <w:rPr>
          <w:rFonts w:ascii="Arial" w:hAnsi="Arial" w:cs="Arial"/>
          <w:b/>
          <w:sz w:val="20"/>
          <w:szCs w:val="20"/>
        </w:rPr>
        <w:t>NAME</w:t>
      </w:r>
      <w:r w:rsidR="00C63763" w:rsidRPr="00BA46B1">
        <w:rPr>
          <w:rFonts w:ascii="Arial" w:hAnsi="Arial" w:cs="Arial"/>
          <w:b/>
          <w:sz w:val="20"/>
          <w:szCs w:val="20"/>
        </w:rPr>
        <w:t xml:space="preserve"> AND </w:t>
      </w:r>
      <w:r w:rsidR="0024477A" w:rsidRPr="00BA46B1">
        <w:rPr>
          <w:rFonts w:ascii="Arial" w:hAnsi="Arial" w:cs="Arial"/>
          <w:b/>
          <w:sz w:val="20"/>
          <w:szCs w:val="20"/>
        </w:rPr>
        <w:t>PRONOUN</w:t>
      </w:r>
      <w:r w:rsidR="00350BE6" w:rsidRPr="00BA46B1">
        <w:rPr>
          <w:rFonts w:ascii="Arial" w:hAnsi="Arial" w:cs="Arial"/>
          <w:b/>
          <w:sz w:val="20"/>
          <w:szCs w:val="20"/>
        </w:rPr>
        <w:t xml:space="preserve">: </w:t>
      </w:r>
      <w:r w:rsidR="00EA0A36" w:rsidRPr="00BA46B1">
        <w:rPr>
          <w:rFonts w:ascii="Arial" w:hAnsi="Arial" w:cs="Arial"/>
          <w:b/>
          <w:sz w:val="20"/>
          <w:szCs w:val="20"/>
        </w:rPr>
        <w:t>Mohamad el-</w:t>
      </w:r>
      <w:proofErr w:type="spellStart"/>
      <w:r w:rsidR="00EA0A36" w:rsidRPr="00BA46B1">
        <w:rPr>
          <w:rFonts w:ascii="Arial" w:hAnsi="Arial" w:cs="Arial"/>
          <w:b/>
          <w:sz w:val="20"/>
          <w:szCs w:val="20"/>
        </w:rPr>
        <w:t>Bokari</w:t>
      </w:r>
      <w:proofErr w:type="spellEnd"/>
      <w:r w:rsidR="005A0B85" w:rsidRPr="00BA46B1">
        <w:rPr>
          <w:rFonts w:ascii="Arial" w:hAnsi="Arial" w:cs="Arial"/>
          <w:b/>
          <w:sz w:val="20"/>
          <w:szCs w:val="20"/>
        </w:rPr>
        <w:t xml:space="preserve"> </w:t>
      </w:r>
      <w:r w:rsidR="005A0B85" w:rsidRPr="00BA46B1">
        <w:rPr>
          <w:rFonts w:ascii="Arial" w:hAnsi="Arial" w:cs="Arial"/>
          <w:sz w:val="20"/>
          <w:szCs w:val="20"/>
        </w:rPr>
        <w:t>(</w:t>
      </w:r>
      <w:r w:rsidR="00EA0A36" w:rsidRPr="00BA46B1">
        <w:rPr>
          <w:rFonts w:ascii="Arial" w:hAnsi="Arial" w:cs="Arial"/>
          <w:sz w:val="20"/>
          <w:szCs w:val="20"/>
        </w:rPr>
        <w:t>he/him</w:t>
      </w:r>
      <w:r w:rsidR="00D70D29" w:rsidRPr="00BA46B1">
        <w:rPr>
          <w:rFonts w:ascii="Arial" w:hAnsi="Arial" w:cs="Arial"/>
          <w:sz w:val="20"/>
          <w:szCs w:val="20"/>
        </w:rPr>
        <w:t>)</w:t>
      </w:r>
    </w:p>
    <w:p w14:paraId="27BEC14F" w14:textId="51E35656" w:rsidR="000106EF" w:rsidRPr="00BA46B1" w:rsidRDefault="000106EF" w:rsidP="00BA46B1">
      <w:pPr>
        <w:rPr>
          <w:rFonts w:ascii="Arial" w:hAnsi="Arial" w:cs="Arial"/>
          <w:b/>
          <w:sz w:val="20"/>
          <w:szCs w:val="20"/>
        </w:rPr>
      </w:pPr>
    </w:p>
    <w:p w14:paraId="4B6937D1" w14:textId="36F15824" w:rsidR="0026766F" w:rsidRPr="00BA46B1" w:rsidRDefault="0026766F" w:rsidP="00BA46B1">
      <w:pPr>
        <w:rPr>
          <w:rFonts w:ascii="Arial" w:hAnsi="Arial" w:cs="Arial"/>
          <w:sz w:val="20"/>
          <w:szCs w:val="20"/>
        </w:rPr>
      </w:pPr>
    </w:p>
    <w:p w14:paraId="1E8F1981" w14:textId="77777777" w:rsidR="0026766F" w:rsidRPr="00BA46B1" w:rsidRDefault="0026766F" w:rsidP="00BA46B1">
      <w:pPr>
        <w:rPr>
          <w:rFonts w:ascii="Arial" w:hAnsi="Arial" w:cs="Arial"/>
          <w:sz w:val="20"/>
          <w:szCs w:val="20"/>
        </w:rPr>
      </w:pPr>
    </w:p>
    <w:sectPr w:rsidR="0026766F" w:rsidRPr="00BA46B1" w:rsidSect="00BA46B1">
      <w:footerReference w:type="defaul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88C4" w14:textId="77777777" w:rsidR="00BA46B1" w:rsidRPr="004D1533" w:rsidRDefault="00BA46B1" w:rsidP="00BA46B1">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755671FC" w14:textId="77777777" w:rsidR="00BA46B1" w:rsidRPr="004D1533" w:rsidRDefault="00BA46B1" w:rsidP="00BA46B1">
    <w:pPr>
      <w:jc w:val="center"/>
      <w:rPr>
        <w:rFonts w:ascii="Arial" w:hAnsi="Arial" w:cs="Arial"/>
        <w:sz w:val="16"/>
        <w:szCs w:val="16"/>
      </w:rPr>
    </w:pPr>
    <w:r w:rsidRPr="004D1533">
      <w:rPr>
        <w:rFonts w:ascii="Arial" w:hAnsi="Arial" w:cs="Arial"/>
        <w:sz w:val="16"/>
        <w:szCs w:val="16"/>
      </w:rPr>
      <w:t>T (212) 807- 8400 | uan@aiusa.org | www.amnestyusa.org/uan</w:t>
    </w:r>
  </w:p>
  <w:p w14:paraId="67718D53" w14:textId="77777777" w:rsidR="00BA46B1" w:rsidRPr="00D0106D" w:rsidRDefault="00BA46B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75969" w14:textId="77777777" w:rsidR="00EA0A36" w:rsidRDefault="00EA0A36" w:rsidP="00EA0A36">
    <w:pPr>
      <w:tabs>
        <w:tab w:val="right" w:pos="10203"/>
      </w:tabs>
      <w:rPr>
        <w:rFonts w:ascii="Amnesty Trade Gothic" w:hAnsi="Amnesty Trade Gothic"/>
        <w:sz w:val="16"/>
        <w:szCs w:val="16"/>
      </w:rPr>
    </w:pPr>
  </w:p>
  <w:p w14:paraId="07FD4543" w14:textId="77777777" w:rsidR="00EA0A36" w:rsidRDefault="00EA0A36" w:rsidP="00EA0A36">
    <w:pPr>
      <w:tabs>
        <w:tab w:val="right" w:pos="10203"/>
      </w:tabs>
      <w:rPr>
        <w:rFonts w:ascii="Amnesty Trade Gothic" w:hAnsi="Amnesty Trade Gothic"/>
        <w:sz w:val="16"/>
        <w:szCs w:val="16"/>
      </w:rPr>
    </w:pPr>
  </w:p>
  <w:p w14:paraId="2C20E6EC" w14:textId="170DD050" w:rsidR="00EA0A36" w:rsidRPr="00EA0A36" w:rsidRDefault="00EA0A36" w:rsidP="00EA0A36">
    <w:pPr>
      <w:tabs>
        <w:tab w:val="right" w:pos="10203"/>
      </w:tabs>
    </w:pPr>
    <w:r w:rsidRPr="00EA0A36">
      <w:rPr>
        <w:rFonts w:ascii="Amnesty Trade Gothic" w:hAnsi="Amnesty Trade Gothic"/>
        <w:sz w:val="16"/>
        <w:szCs w:val="16"/>
      </w:rPr>
      <w:t>First UA: 110/20 Index: MDE 23/2641/2020 Saudi Arabia</w:t>
    </w:r>
    <w:r w:rsidRPr="00EA0A36">
      <w:rPr>
        <w:rFonts w:ascii="Amnesty Trade Gothic" w:hAnsi="Amnesty Trade Gothic"/>
        <w:sz w:val="16"/>
        <w:szCs w:val="16"/>
      </w:rPr>
      <w:tab/>
      <w:t>Date: 2 July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096C25A" w14:textId="4B8A1B3E" w:rsidR="00582A06" w:rsidRPr="00EA0A36" w:rsidRDefault="00EA0A36" w:rsidP="00EA0A36">
    <w:pPr>
      <w:tabs>
        <w:tab w:val="right" w:pos="10203"/>
      </w:tabs>
    </w:pPr>
    <w:r w:rsidRPr="00EA0A36">
      <w:rPr>
        <w:rFonts w:ascii="Amnesty Trade Gothic" w:hAnsi="Amnesty Trade Gothic"/>
        <w:sz w:val="16"/>
        <w:szCs w:val="16"/>
      </w:rPr>
      <w:t>First</w:t>
    </w:r>
    <w:r w:rsidR="00D70D29" w:rsidRPr="00EA0A36">
      <w:rPr>
        <w:rFonts w:ascii="Amnesty Trade Gothic" w:hAnsi="Amnesty Trade Gothic"/>
        <w:sz w:val="16"/>
        <w:szCs w:val="16"/>
      </w:rPr>
      <w:t xml:space="preserve"> UA: </w:t>
    </w:r>
    <w:r w:rsidRPr="00EA0A36">
      <w:rPr>
        <w:rFonts w:ascii="Amnesty Trade Gothic" w:hAnsi="Amnesty Trade Gothic"/>
        <w:sz w:val="16"/>
        <w:szCs w:val="16"/>
      </w:rPr>
      <w:t>110/20</w:t>
    </w:r>
    <w:r w:rsidR="00D70D29" w:rsidRPr="00EA0A36">
      <w:rPr>
        <w:rFonts w:ascii="Amnesty Trade Gothic" w:hAnsi="Amnesty Trade Gothic"/>
        <w:sz w:val="16"/>
        <w:szCs w:val="16"/>
      </w:rPr>
      <w:t xml:space="preserve"> Index: </w:t>
    </w:r>
    <w:r w:rsidRPr="00EA0A36">
      <w:rPr>
        <w:rFonts w:ascii="Amnesty Trade Gothic" w:hAnsi="Amnesty Trade Gothic"/>
        <w:sz w:val="16"/>
        <w:szCs w:val="16"/>
      </w:rPr>
      <w:t>MDE 23/2641/2020 Saudi Arabia</w:t>
    </w:r>
    <w:r w:rsidR="00D70D29" w:rsidRPr="00EA0A36">
      <w:rPr>
        <w:rFonts w:ascii="Amnesty Trade Gothic" w:hAnsi="Amnesty Trade Gothic"/>
        <w:sz w:val="16"/>
        <w:szCs w:val="16"/>
      </w:rPr>
      <w:tab/>
      <w:t xml:space="preserve">Date: </w:t>
    </w:r>
    <w:r w:rsidRPr="00EA0A36">
      <w:rPr>
        <w:rFonts w:ascii="Amnesty Trade Gothic" w:hAnsi="Amnesty Trade Gothic"/>
        <w:sz w:val="16"/>
        <w:szCs w:val="16"/>
      </w:rPr>
      <w:t>2 July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918"/>
    <w:rsid w:val="005C2CBA"/>
    <w:rsid w:val="005C41FB"/>
    <w:rsid w:val="005C5320"/>
    <w:rsid w:val="005D159E"/>
    <w:rsid w:val="005E3947"/>
    <w:rsid w:val="005F0D06"/>
    <w:rsid w:val="005F29C5"/>
    <w:rsid w:val="006000C4"/>
    <w:rsid w:val="00605B4E"/>
    <w:rsid w:val="00606C38"/>
    <w:rsid w:val="006114B4"/>
    <w:rsid w:val="00612CD0"/>
    <w:rsid w:val="00643845"/>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A46B1"/>
    <w:rsid w:val="00BB309F"/>
    <w:rsid w:val="00BC2A04"/>
    <w:rsid w:val="00BD443E"/>
    <w:rsid w:val="00BD51C8"/>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1772B"/>
    <w:rsid w:val="00E23769"/>
    <w:rsid w:val="00E2387F"/>
    <w:rsid w:val="00E5518D"/>
    <w:rsid w:val="00E57B97"/>
    <w:rsid w:val="00E601DC"/>
    <w:rsid w:val="00E6735E"/>
    <w:rsid w:val="00E76EFA"/>
    <w:rsid w:val="00E96397"/>
    <w:rsid w:val="00E97E64"/>
    <w:rsid w:val="00EA0A36"/>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BA46B1"/>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BA46B1"/>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BA46B1"/>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rbalsaud?ref_src=twsrc%5Egoogle%7Ctwcamp%5Eserp%7Ctwgr%5Eautho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SaudiEmbassyUSA?ref_src=twsrc%5Egoogle%7Ctwcamp%5Eserp%7Ctwgr%5Eauthor" TargetMode="External"/><Relationship Id="rId2" Type="http://schemas.openxmlformats.org/officeDocument/2006/relationships/customXml" Target="../customXml/item2.xml"/><Relationship Id="rId16" Type="http://schemas.openxmlformats.org/officeDocument/2006/relationships/hyperlink" Target="https://bit.ly/2KScqa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686C2-D3F8-4036-B03D-C35E2E1E2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884D3-915B-44B1-AB70-CB7F55FEB6AF}">
  <ds:schemaRefs>
    <ds:schemaRef ds:uri="http://schemas.microsoft.com/sharepoint/v3/contenttype/forms"/>
  </ds:schemaRefs>
</ds:datastoreItem>
</file>

<file path=customXml/itemProps3.xml><?xml version="1.0" encoding="utf-8"?>
<ds:datastoreItem xmlns:ds="http://schemas.openxmlformats.org/officeDocument/2006/customXml" ds:itemID="{8D8BF822-3A70-46AF-993C-743E413CC0B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8ff88097-3b29-4e91-b7bf-6c5ef7890810"/>
    <ds:schemaRef ds:uri="http://www.w3.org/XML/1998/namespace"/>
    <ds:schemaRef ds:uri="http://purl.org/dc/dcmitype/"/>
  </ds:schemaRefs>
</ds:datastoreItem>
</file>

<file path=customXml/itemProps4.xml><?xml version="1.0" encoding="utf-8"?>
<ds:datastoreItem xmlns:ds="http://schemas.openxmlformats.org/officeDocument/2006/customXml" ds:itemID="{8F157EC6-13F6-48E1-B84C-1DEE4A30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4486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2020-07-02T14:33:00Z</dcterms:created>
  <dcterms:modified xsi:type="dcterms:W3CDTF">2020-07-02T14:33:00Z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