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75202E" w:rsidRDefault="0034128A" w:rsidP="0075202E">
      <w:pPr>
        <w:pStyle w:val="AIUrgentActionTopHeading"/>
        <w:tabs>
          <w:tab w:val="clear" w:pos="567"/>
        </w:tabs>
        <w:spacing w:line="240" w:lineRule="auto"/>
        <w:rPr>
          <w:rFonts w:cs="Arial"/>
          <w:sz w:val="80"/>
          <w:szCs w:val="80"/>
        </w:rPr>
      </w:pPr>
      <w:r w:rsidRPr="0075202E">
        <w:rPr>
          <w:rFonts w:cs="Arial"/>
          <w:sz w:val="80"/>
          <w:szCs w:val="80"/>
          <w:highlight w:val="yellow"/>
        </w:rPr>
        <w:t>URGENT ACTION</w:t>
      </w:r>
    </w:p>
    <w:p w14:paraId="76BC4611" w14:textId="77777777" w:rsidR="005D2C37" w:rsidRPr="0075202E" w:rsidRDefault="005D2C37" w:rsidP="0075202E">
      <w:pPr>
        <w:pStyle w:val="Default"/>
        <w:ind w:left="-142"/>
        <w:rPr>
          <w:b/>
          <w:sz w:val="28"/>
          <w:szCs w:val="28"/>
        </w:rPr>
      </w:pPr>
    </w:p>
    <w:p w14:paraId="47F5465D" w14:textId="2886738A" w:rsidR="00EE602E" w:rsidRPr="0075202E" w:rsidRDefault="00EE602E" w:rsidP="0075202E">
      <w:pPr>
        <w:spacing w:after="0" w:line="240" w:lineRule="auto"/>
        <w:rPr>
          <w:rFonts w:ascii="Arial" w:hAnsi="Arial" w:cs="Arial"/>
          <w:b/>
          <w:sz w:val="34"/>
          <w:szCs w:val="34"/>
          <w:lang w:eastAsia="es-MX"/>
        </w:rPr>
      </w:pPr>
      <w:r w:rsidRPr="0075202E">
        <w:rPr>
          <w:rFonts w:ascii="Arial" w:hAnsi="Arial" w:cs="Arial"/>
          <w:b/>
          <w:sz w:val="34"/>
          <w:szCs w:val="34"/>
          <w:lang w:eastAsia="es-MX"/>
        </w:rPr>
        <w:t>LAND DEFENDER</w:t>
      </w:r>
      <w:r w:rsidR="00062889" w:rsidRPr="0075202E">
        <w:rPr>
          <w:rFonts w:ascii="Arial" w:hAnsi="Arial" w:cs="Arial"/>
          <w:b/>
          <w:sz w:val="34"/>
          <w:szCs w:val="34"/>
          <w:lang w:eastAsia="es-MX"/>
        </w:rPr>
        <w:t xml:space="preserve">S THREATENED </w:t>
      </w:r>
    </w:p>
    <w:p w14:paraId="5217CC85" w14:textId="3422A6D2" w:rsidR="005D2C37" w:rsidRPr="0075202E" w:rsidRDefault="00452093" w:rsidP="0075202E">
      <w:pPr>
        <w:spacing w:after="0" w:line="240" w:lineRule="auto"/>
        <w:jc w:val="both"/>
        <w:rPr>
          <w:rFonts w:ascii="Arial" w:hAnsi="Arial" w:cs="Arial"/>
          <w:b/>
          <w:sz w:val="22"/>
          <w:szCs w:val="22"/>
          <w:lang w:eastAsia="es-MX"/>
        </w:rPr>
      </w:pPr>
      <w:r w:rsidRPr="0075202E">
        <w:rPr>
          <w:rFonts w:ascii="Arial" w:hAnsi="Arial" w:cs="Arial"/>
          <w:b/>
          <w:sz w:val="22"/>
          <w:szCs w:val="22"/>
          <w:lang w:eastAsia="es-MX"/>
        </w:rPr>
        <w:t>On 2</w:t>
      </w:r>
      <w:r w:rsidR="006A5C1F" w:rsidRPr="0075202E">
        <w:rPr>
          <w:rFonts w:ascii="Arial" w:hAnsi="Arial" w:cs="Arial"/>
          <w:b/>
          <w:sz w:val="22"/>
          <w:szCs w:val="22"/>
          <w:lang w:eastAsia="es-MX"/>
        </w:rPr>
        <w:t>3</w:t>
      </w:r>
      <w:r w:rsidRPr="0075202E">
        <w:rPr>
          <w:rFonts w:ascii="Arial" w:hAnsi="Arial" w:cs="Arial"/>
          <w:b/>
          <w:sz w:val="22"/>
          <w:szCs w:val="22"/>
          <w:lang w:eastAsia="es-MX"/>
        </w:rPr>
        <w:t xml:space="preserve"> June 2020, </w:t>
      </w:r>
      <w:r w:rsidR="00813BED" w:rsidRPr="0075202E">
        <w:rPr>
          <w:rFonts w:ascii="Arial" w:hAnsi="Arial" w:cs="Arial"/>
          <w:b/>
          <w:sz w:val="22"/>
          <w:szCs w:val="22"/>
          <w:lang w:eastAsia="es-MX"/>
        </w:rPr>
        <w:t>the Civic Council of Popular Indigenous Organizations of Honduras (COPINH) publicly denounced threat</w:t>
      </w:r>
      <w:r w:rsidR="006A5C1F" w:rsidRPr="0075202E">
        <w:rPr>
          <w:rFonts w:ascii="Arial" w:hAnsi="Arial" w:cs="Arial"/>
          <w:b/>
          <w:sz w:val="22"/>
          <w:szCs w:val="22"/>
          <w:lang w:eastAsia="es-MX"/>
        </w:rPr>
        <w:t>s</w:t>
      </w:r>
      <w:r w:rsidR="00813BED" w:rsidRPr="0075202E">
        <w:rPr>
          <w:rFonts w:ascii="Arial" w:hAnsi="Arial" w:cs="Arial"/>
          <w:b/>
          <w:sz w:val="22"/>
          <w:szCs w:val="22"/>
          <w:lang w:eastAsia="es-MX"/>
        </w:rPr>
        <w:t xml:space="preserve"> against the organization</w:t>
      </w:r>
      <w:r w:rsidR="006A5C1F" w:rsidRPr="0075202E">
        <w:rPr>
          <w:rFonts w:ascii="Arial" w:hAnsi="Arial" w:cs="Arial"/>
          <w:b/>
          <w:sz w:val="22"/>
          <w:szCs w:val="22"/>
          <w:lang w:eastAsia="es-MX"/>
        </w:rPr>
        <w:t xml:space="preserve">. The previous day, they received </w:t>
      </w:r>
      <w:r w:rsidR="000B64A8" w:rsidRPr="0075202E">
        <w:rPr>
          <w:rFonts w:ascii="Arial" w:hAnsi="Arial" w:cs="Arial"/>
          <w:b/>
          <w:sz w:val="22"/>
          <w:szCs w:val="22"/>
          <w:lang w:eastAsia="es-MX"/>
        </w:rPr>
        <w:t xml:space="preserve">a digital </w:t>
      </w:r>
      <w:r w:rsidR="006A5C1F" w:rsidRPr="0075202E">
        <w:rPr>
          <w:rFonts w:ascii="Arial" w:hAnsi="Arial" w:cs="Arial"/>
          <w:b/>
          <w:sz w:val="22"/>
          <w:szCs w:val="22"/>
          <w:lang w:eastAsia="es-MX"/>
        </w:rPr>
        <w:t>flyer</w:t>
      </w:r>
      <w:r w:rsidR="000B64A8" w:rsidRPr="0075202E">
        <w:rPr>
          <w:rFonts w:ascii="Arial" w:hAnsi="Arial" w:cs="Arial"/>
          <w:b/>
          <w:sz w:val="22"/>
          <w:szCs w:val="22"/>
          <w:lang w:eastAsia="es-MX"/>
        </w:rPr>
        <w:t xml:space="preserve"> in which an unknow</w:t>
      </w:r>
      <w:r w:rsidR="006A5C1F" w:rsidRPr="0075202E">
        <w:rPr>
          <w:rFonts w:ascii="Arial" w:hAnsi="Arial" w:cs="Arial"/>
          <w:b/>
          <w:sz w:val="22"/>
          <w:szCs w:val="22"/>
          <w:lang w:eastAsia="es-MX"/>
        </w:rPr>
        <w:t>n group threatened to burn down the organization’s “Utopia” facility in La Esperanza, Intibucá department, after COPINH offered this space as an isolation cent</w:t>
      </w:r>
      <w:r w:rsidR="0090167A" w:rsidRPr="0075202E">
        <w:rPr>
          <w:rFonts w:ascii="Arial" w:hAnsi="Arial" w:cs="Arial"/>
          <w:b/>
          <w:sz w:val="22"/>
          <w:szCs w:val="22"/>
          <w:lang w:eastAsia="es-MX"/>
        </w:rPr>
        <w:t xml:space="preserve">er for people in prison </w:t>
      </w:r>
      <w:r w:rsidR="006A5C1F" w:rsidRPr="0075202E">
        <w:rPr>
          <w:rFonts w:ascii="Arial" w:hAnsi="Arial" w:cs="Arial"/>
          <w:b/>
          <w:sz w:val="22"/>
          <w:szCs w:val="22"/>
          <w:lang w:eastAsia="es-MX"/>
        </w:rPr>
        <w:t>infected with COVID-19</w:t>
      </w:r>
      <w:r w:rsidR="0090167A" w:rsidRPr="0075202E">
        <w:rPr>
          <w:rFonts w:ascii="Arial" w:hAnsi="Arial" w:cs="Arial"/>
          <w:b/>
          <w:sz w:val="22"/>
          <w:szCs w:val="22"/>
          <w:lang w:eastAsia="es-MX"/>
        </w:rPr>
        <w:t xml:space="preserve">. </w:t>
      </w:r>
      <w:r w:rsidR="002823F2" w:rsidRPr="0075202E">
        <w:rPr>
          <w:rFonts w:ascii="Arial" w:hAnsi="Arial" w:cs="Arial"/>
          <w:b/>
          <w:sz w:val="22"/>
          <w:szCs w:val="22"/>
          <w:lang w:eastAsia="es-MX"/>
        </w:rPr>
        <w:t xml:space="preserve">We urge authorities to </w:t>
      </w:r>
      <w:r w:rsidR="0090167A" w:rsidRPr="0075202E">
        <w:rPr>
          <w:rFonts w:ascii="Arial" w:hAnsi="Arial" w:cs="Arial"/>
          <w:b/>
          <w:sz w:val="22"/>
          <w:szCs w:val="22"/>
          <w:lang w:eastAsia="es-MX"/>
        </w:rPr>
        <w:t>ensure</w:t>
      </w:r>
      <w:r w:rsidR="006A5222" w:rsidRPr="0075202E">
        <w:rPr>
          <w:rFonts w:ascii="Arial" w:hAnsi="Arial" w:cs="Arial"/>
          <w:b/>
          <w:sz w:val="22"/>
          <w:szCs w:val="22"/>
          <w:lang w:eastAsia="es-MX"/>
        </w:rPr>
        <w:t xml:space="preserve"> </w:t>
      </w:r>
      <w:r w:rsidR="008662A1" w:rsidRPr="0075202E">
        <w:rPr>
          <w:rFonts w:ascii="Arial" w:hAnsi="Arial" w:cs="Arial"/>
          <w:b/>
          <w:sz w:val="22"/>
          <w:szCs w:val="22"/>
          <w:lang w:eastAsia="es-MX"/>
        </w:rPr>
        <w:t xml:space="preserve">the </w:t>
      </w:r>
      <w:r w:rsidR="006A5222" w:rsidRPr="0075202E">
        <w:rPr>
          <w:rFonts w:ascii="Arial" w:hAnsi="Arial" w:cs="Arial"/>
          <w:b/>
          <w:sz w:val="22"/>
          <w:szCs w:val="22"/>
          <w:lang w:eastAsia="es-MX"/>
        </w:rPr>
        <w:t xml:space="preserve">safety </w:t>
      </w:r>
      <w:r w:rsidR="008662A1" w:rsidRPr="0075202E">
        <w:rPr>
          <w:rFonts w:ascii="Arial" w:hAnsi="Arial" w:cs="Arial"/>
          <w:b/>
          <w:sz w:val="22"/>
          <w:szCs w:val="22"/>
          <w:lang w:eastAsia="es-MX"/>
        </w:rPr>
        <w:t>of</w:t>
      </w:r>
      <w:r w:rsidR="006A5222" w:rsidRPr="0075202E">
        <w:rPr>
          <w:rFonts w:ascii="Arial" w:hAnsi="Arial" w:cs="Arial"/>
          <w:b/>
          <w:sz w:val="22"/>
          <w:szCs w:val="22"/>
          <w:lang w:eastAsia="es-MX"/>
        </w:rPr>
        <w:t xml:space="preserve"> </w:t>
      </w:r>
      <w:r w:rsidR="0090167A" w:rsidRPr="0075202E">
        <w:rPr>
          <w:rFonts w:ascii="Arial" w:hAnsi="Arial" w:cs="Arial"/>
          <w:b/>
          <w:sz w:val="22"/>
          <w:szCs w:val="22"/>
          <w:lang w:eastAsia="es-MX"/>
        </w:rPr>
        <w:t>COPINH</w:t>
      </w:r>
      <w:r w:rsidR="006A5222" w:rsidRPr="0075202E">
        <w:rPr>
          <w:rFonts w:ascii="Arial" w:hAnsi="Arial" w:cs="Arial"/>
          <w:b/>
          <w:sz w:val="22"/>
          <w:szCs w:val="22"/>
          <w:lang w:eastAsia="es-MX"/>
        </w:rPr>
        <w:t xml:space="preserve"> members and investigate all attacks against them.</w:t>
      </w:r>
    </w:p>
    <w:p w14:paraId="1B4D1CE8" w14:textId="77777777" w:rsidR="000B64A8" w:rsidRPr="0075202E" w:rsidRDefault="000B64A8" w:rsidP="0075202E">
      <w:pPr>
        <w:spacing w:after="0" w:line="240" w:lineRule="auto"/>
        <w:ind w:left="-142"/>
        <w:rPr>
          <w:rFonts w:ascii="Arial" w:hAnsi="Arial" w:cs="Arial"/>
          <w:b/>
          <w:lang w:eastAsia="es-MX"/>
        </w:rPr>
      </w:pPr>
    </w:p>
    <w:p w14:paraId="0AEF97AD" w14:textId="77777777" w:rsidR="0075202E" w:rsidRPr="0007751F" w:rsidRDefault="0075202E" w:rsidP="0075202E">
      <w:pPr>
        <w:spacing w:line="240" w:lineRule="auto"/>
        <w:rPr>
          <w:rFonts w:ascii="Arial" w:hAnsi="Arial" w:cs="Arial"/>
          <w:b/>
          <w:sz w:val="20"/>
          <w:szCs w:val="20"/>
        </w:rPr>
      </w:pPr>
      <w:r w:rsidRPr="0007751F">
        <w:rPr>
          <w:rFonts w:ascii="Arial" w:hAnsi="Arial" w:cs="Arial"/>
          <w:b/>
          <w:sz w:val="20"/>
          <w:szCs w:val="20"/>
        </w:rPr>
        <w:t xml:space="preserve">TAKE ACTION: </w:t>
      </w:r>
    </w:p>
    <w:p w14:paraId="249A8F2E" w14:textId="77777777" w:rsidR="0075202E" w:rsidRPr="004D1533" w:rsidRDefault="0075202E" w:rsidP="0075202E">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007A69C" w14:textId="77777777" w:rsidR="0075202E" w:rsidRDefault="00F5718E" w:rsidP="0075202E">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1" w:history="1">
        <w:r w:rsidR="0075202E" w:rsidRPr="004D1533">
          <w:rPr>
            <w:rStyle w:val="Hyperlink"/>
            <w:rFonts w:ascii="Arial" w:eastAsiaTheme="majorEastAsia" w:hAnsi="Arial" w:cs="Arial"/>
            <w:sz w:val="20"/>
            <w:szCs w:val="20"/>
          </w:rPr>
          <w:t>Click here</w:t>
        </w:r>
      </w:hyperlink>
      <w:r w:rsidR="0075202E" w:rsidRPr="004D1533">
        <w:rPr>
          <w:rFonts w:ascii="Arial" w:hAnsi="Arial" w:cs="Arial"/>
          <w:color w:val="000000"/>
          <w:sz w:val="20"/>
          <w:szCs w:val="20"/>
        </w:rPr>
        <w:t xml:space="preserve"> to let us know the actions you took on </w:t>
      </w:r>
      <w:r w:rsidR="0075202E" w:rsidRPr="004D1533">
        <w:rPr>
          <w:rFonts w:ascii="Arial" w:hAnsi="Arial" w:cs="Arial"/>
          <w:b/>
          <w:i/>
          <w:iCs/>
          <w:color w:val="000000"/>
          <w:sz w:val="20"/>
          <w:szCs w:val="20"/>
        </w:rPr>
        <w:t xml:space="preserve">Urgent Action </w:t>
      </w:r>
      <w:r w:rsidR="0075202E">
        <w:rPr>
          <w:rFonts w:ascii="Arial" w:hAnsi="Arial" w:cs="Arial"/>
          <w:b/>
          <w:i/>
          <w:iCs/>
          <w:color w:val="000000"/>
          <w:sz w:val="20"/>
          <w:szCs w:val="20"/>
        </w:rPr>
        <w:t>109.20</w:t>
      </w:r>
      <w:r w:rsidR="0075202E" w:rsidRPr="004D1533">
        <w:rPr>
          <w:rFonts w:ascii="Arial" w:hAnsi="Arial" w:cs="Arial"/>
          <w:i/>
          <w:iCs/>
          <w:color w:val="000000"/>
          <w:sz w:val="20"/>
          <w:szCs w:val="20"/>
        </w:rPr>
        <w:t xml:space="preserve">. </w:t>
      </w:r>
      <w:r w:rsidR="0075202E"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210676C8" w:rsidR="005D2C37" w:rsidRPr="0075202E" w:rsidRDefault="005D2C37" w:rsidP="0075202E">
      <w:pPr>
        <w:pStyle w:val="NormalWeb"/>
        <w:spacing w:before="0" w:beforeAutospacing="0" w:after="0" w:afterAutospacing="0"/>
        <w:ind w:left="360"/>
        <w:textAlignment w:val="baseline"/>
        <w:rPr>
          <w:rFonts w:ascii="Arial" w:hAnsi="Arial" w:cs="Arial"/>
          <w:color w:val="000000"/>
          <w:sz w:val="20"/>
          <w:szCs w:val="20"/>
        </w:rPr>
      </w:pPr>
      <w:r w:rsidRPr="0075202E">
        <w:rPr>
          <w:noProof/>
        </w:rPr>
        <mc:AlternateContent>
          <mc:Choice Requires="wps">
            <w:drawing>
              <wp:anchor distT="0" distB="0" distL="114300" distR="114300" simplePos="0" relativeHeight="251658240" behindDoc="0" locked="0" layoutInCell="1" allowOverlap="1" wp14:anchorId="77237F70" wp14:editId="07A64742">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9CC8C"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0A80EFAF" w14:textId="77777777" w:rsidR="0075202E" w:rsidRDefault="0075202E" w:rsidP="0075202E">
      <w:pPr>
        <w:spacing w:after="0" w:line="240" w:lineRule="auto"/>
        <w:rPr>
          <w:rFonts w:ascii="Arial" w:hAnsi="Arial" w:cs="Arial"/>
          <w:b/>
          <w:bCs/>
          <w:iCs/>
          <w:szCs w:val="18"/>
          <w:lang w:val="es-MX"/>
        </w:rPr>
        <w:sectPr w:rsidR="0075202E" w:rsidSect="0075202E">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4DE0D710" w14:textId="21C48076" w:rsidR="00F77B52" w:rsidRPr="0075202E" w:rsidRDefault="00F77B52" w:rsidP="0075202E">
      <w:pPr>
        <w:spacing w:after="0" w:line="240" w:lineRule="auto"/>
        <w:rPr>
          <w:rFonts w:ascii="Arial" w:hAnsi="Arial" w:cs="Arial"/>
          <w:b/>
          <w:bCs/>
          <w:iCs/>
          <w:szCs w:val="18"/>
          <w:lang w:val="es-MX"/>
        </w:rPr>
      </w:pPr>
      <w:r w:rsidRPr="0075202E">
        <w:rPr>
          <w:rFonts w:ascii="Arial" w:hAnsi="Arial" w:cs="Arial"/>
          <w:b/>
          <w:bCs/>
          <w:iCs/>
          <w:szCs w:val="18"/>
          <w:lang w:val="es-MX"/>
        </w:rPr>
        <w:t>Karla Eugenia Cueva Aguilar</w:t>
      </w:r>
    </w:p>
    <w:p w14:paraId="748B4A9B" w14:textId="77777777" w:rsidR="0075202E" w:rsidRPr="0075202E" w:rsidRDefault="0090167A" w:rsidP="0075202E">
      <w:pPr>
        <w:spacing w:after="0" w:line="240" w:lineRule="auto"/>
        <w:rPr>
          <w:rFonts w:ascii="Arial" w:hAnsi="Arial" w:cs="Arial"/>
          <w:iCs/>
          <w:szCs w:val="18"/>
          <w:lang w:val="es-MX"/>
        </w:rPr>
      </w:pPr>
      <w:r w:rsidRPr="0075202E">
        <w:rPr>
          <w:rFonts w:ascii="Arial" w:hAnsi="Arial" w:cs="Arial"/>
          <w:iCs/>
          <w:szCs w:val="18"/>
          <w:lang w:val="es-MX"/>
        </w:rPr>
        <w:t>Minister for Human Rights</w:t>
      </w:r>
    </w:p>
    <w:p w14:paraId="759953CB" w14:textId="54B6669C" w:rsidR="0075202E" w:rsidRPr="0075202E" w:rsidRDefault="0075202E" w:rsidP="0075202E">
      <w:pPr>
        <w:spacing w:after="0" w:line="240" w:lineRule="auto"/>
        <w:rPr>
          <w:rFonts w:ascii="Arial" w:hAnsi="Arial" w:cs="Arial"/>
          <w:iCs/>
          <w:szCs w:val="18"/>
          <w:lang w:val="es-MX"/>
        </w:rPr>
      </w:pPr>
      <w:r w:rsidRPr="0075202E">
        <w:rPr>
          <w:rFonts w:ascii="Arial" w:hAnsi="Arial" w:cs="Arial"/>
          <w:b/>
          <w:bCs/>
          <w:iCs/>
          <w:szCs w:val="18"/>
          <w:lang w:val="es-PE"/>
        </w:rPr>
        <w:t>Due to postal restrictions caused by COVID-19, please only send physical mail to the Embassy</w:t>
      </w:r>
    </w:p>
    <w:p w14:paraId="47E3993A" w14:textId="77777777" w:rsidR="0075202E" w:rsidRPr="0075202E" w:rsidRDefault="00F77B52" w:rsidP="0075202E">
      <w:pPr>
        <w:spacing w:after="0" w:line="240" w:lineRule="auto"/>
        <w:rPr>
          <w:rFonts w:ascii="Arial" w:hAnsi="Arial" w:cs="Arial"/>
          <w:iCs/>
          <w:szCs w:val="18"/>
          <w:lang w:val="en-US"/>
        </w:rPr>
      </w:pPr>
      <w:r w:rsidRPr="0075202E">
        <w:rPr>
          <w:rFonts w:ascii="Arial" w:hAnsi="Arial" w:cs="Arial"/>
          <w:iCs/>
          <w:szCs w:val="18"/>
          <w:lang w:val="en-US"/>
        </w:rPr>
        <w:t>Email</w:t>
      </w:r>
      <w:r w:rsidR="0040390F" w:rsidRPr="0075202E">
        <w:rPr>
          <w:rFonts w:ascii="Arial" w:hAnsi="Arial" w:cs="Arial"/>
          <w:iCs/>
          <w:szCs w:val="18"/>
          <w:lang w:val="en-US"/>
        </w:rPr>
        <w:t xml:space="preserve"> (Assistant)</w:t>
      </w:r>
      <w:r w:rsidRPr="0075202E">
        <w:rPr>
          <w:rFonts w:ascii="Arial" w:hAnsi="Arial" w:cs="Arial"/>
          <w:iCs/>
          <w:szCs w:val="18"/>
          <w:lang w:val="en-US"/>
        </w:rPr>
        <w:t>:</w:t>
      </w:r>
      <w:r w:rsidR="0040390F" w:rsidRPr="0075202E">
        <w:rPr>
          <w:rFonts w:ascii="Arial" w:hAnsi="Arial" w:cs="Arial"/>
          <w:iCs/>
          <w:szCs w:val="18"/>
          <w:lang w:val="en-US"/>
        </w:rPr>
        <w:t xml:space="preserve"> </w:t>
      </w:r>
      <w:hyperlink r:id="rId15" w:history="1">
        <w:r w:rsidR="00D3087A" w:rsidRPr="0075202E">
          <w:rPr>
            <w:rStyle w:val="Hyperlink"/>
            <w:rFonts w:ascii="Arial" w:hAnsi="Arial" w:cs="Arial"/>
            <w:iCs/>
            <w:szCs w:val="18"/>
            <w:lang w:val="en-US"/>
          </w:rPr>
          <w:t>karen.lagos@sedh.gob.hn</w:t>
        </w:r>
      </w:hyperlink>
      <w:r w:rsidR="00D3087A" w:rsidRPr="0075202E">
        <w:rPr>
          <w:rFonts w:ascii="Arial" w:hAnsi="Arial" w:cs="Arial"/>
          <w:iCs/>
          <w:szCs w:val="18"/>
          <w:lang w:val="en-US"/>
        </w:rPr>
        <w:t xml:space="preserve"> </w:t>
      </w:r>
    </w:p>
    <w:p w14:paraId="4623F3F0" w14:textId="77777777" w:rsidR="0075202E" w:rsidRPr="0075202E" w:rsidRDefault="0075202E" w:rsidP="0075202E">
      <w:pPr>
        <w:spacing w:after="0" w:line="240" w:lineRule="auto"/>
        <w:ind w:left="-142"/>
        <w:rPr>
          <w:rFonts w:ascii="Arial" w:hAnsi="Arial" w:cs="Arial"/>
          <w:iCs/>
          <w:szCs w:val="18"/>
        </w:rPr>
      </w:pPr>
    </w:p>
    <w:p w14:paraId="61744039" w14:textId="77777777" w:rsidR="0075202E" w:rsidRDefault="0075202E" w:rsidP="0075202E">
      <w:pPr>
        <w:spacing w:after="0" w:line="240" w:lineRule="auto"/>
        <w:rPr>
          <w:rFonts w:ascii="Arial" w:hAnsi="Arial" w:cs="Arial"/>
          <w:iCs/>
          <w:szCs w:val="18"/>
        </w:rPr>
      </w:pPr>
    </w:p>
    <w:p w14:paraId="28660A2D" w14:textId="77777777" w:rsidR="002534A6" w:rsidRDefault="0075202E" w:rsidP="002534A6">
      <w:pPr>
        <w:spacing w:after="0" w:line="240" w:lineRule="auto"/>
        <w:rPr>
          <w:rFonts w:ascii="Arial" w:hAnsi="Arial" w:cs="Arial"/>
          <w:b/>
          <w:bCs/>
          <w:iCs/>
          <w:szCs w:val="18"/>
        </w:rPr>
      </w:pPr>
      <w:r w:rsidRPr="0075202E">
        <w:rPr>
          <w:rFonts w:ascii="Arial" w:hAnsi="Arial" w:cs="Arial"/>
          <w:b/>
          <w:bCs/>
          <w:iCs/>
          <w:szCs w:val="18"/>
        </w:rPr>
        <w:t xml:space="preserve">Ambassador </w:t>
      </w:r>
      <w:r w:rsidR="002534A6" w:rsidRPr="002534A6">
        <w:rPr>
          <w:rFonts w:ascii="Arial" w:hAnsi="Arial" w:cs="Arial"/>
          <w:b/>
          <w:bCs/>
          <w:iCs/>
          <w:szCs w:val="18"/>
        </w:rPr>
        <w:t>Maria Dolores Agüero</w:t>
      </w:r>
    </w:p>
    <w:p w14:paraId="783F4E7E" w14:textId="0F25637A" w:rsidR="0075202E" w:rsidRPr="0075202E" w:rsidRDefault="0075202E" w:rsidP="002534A6">
      <w:pPr>
        <w:spacing w:after="0" w:line="240" w:lineRule="auto"/>
        <w:rPr>
          <w:rFonts w:ascii="Arial" w:hAnsi="Arial" w:cs="Arial"/>
          <w:iCs/>
          <w:szCs w:val="18"/>
        </w:rPr>
      </w:pPr>
      <w:bookmarkStart w:id="0" w:name="_GoBack"/>
      <w:bookmarkEnd w:id="0"/>
      <w:r w:rsidRPr="0075202E">
        <w:rPr>
          <w:rFonts w:ascii="Arial" w:hAnsi="Arial" w:cs="Arial"/>
          <w:iCs/>
          <w:szCs w:val="18"/>
        </w:rPr>
        <w:t>Embassy of Honduras</w:t>
      </w:r>
    </w:p>
    <w:p w14:paraId="2FB3259F" w14:textId="77777777" w:rsidR="0075202E" w:rsidRPr="0075202E" w:rsidRDefault="0075202E" w:rsidP="00604BEC">
      <w:pPr>
        <w:pStyle w:val="PlainText"/>
        <w:rPr>
          <w:rFonts w:ascii="Arial" w:hAnsi="Arial" w:cs="Arial"/>
          <w:iCs/>
          <w:sz w:val="18"/>
          <w:szCs w:val="18"/>
        </w:rPr>
      </w:pPr>
      <w:r w:rsidRPr="0075202E">
        <w:rPr>
          <w:rFonts w:ascii="Arial" w:hAnsi="Arial" w:cs="Arial"/>
          <w:iCs/>
          <w:sz w:val="18"/>
          <w:szCs w:val="18"/>
        </w:rPr>
        <w:t>1250 Connecticut Ave NW, Washington DC 20036</w:t>
      </w:r>
    </w:p>
    <w:p w14:paraId="06B70355" w14:textId="77777777" w:rsidR="0075202E" w:rsidRPr="0075202E" w:rsidRDefault="0075202E" w:rsidP="00604BEC">
      <w:pPr>
        <w:pStyle w:val="PlainText"/>
        <w:rPr>
          <w:rFonts w:ascii="Arial" w:hAnsi="Arial" w:cs="Arial"/>
          <w:iCs/>
          <w:sz w:val="18"/>
          <w:szCs w:val="18"/>
        </w:rPr>
      </w:pPr>
      <w:r w:rsidRPr="0075202E">
        <w:rPr>
          <w:rFonts w:ascii="Arial" w:hAnsi="Arial" w:cs="Arial"/>
          <w:iCs/>
          <w:sz w:val="18"/>
          <w:szCs w:val="18"/>
        </w:rPr>
        <w:t>Phone: 202 966 2604 I Fax: 202 966 9751</w:t>
      </w:r>
    </w:p>
    <w:p w14:paraId="36077AB1" w14:textId="0E0FFDC8" w:rsidR="0075202E" w:rsidRDefault="0075202E" w:rsidP="00604BEC">
      <w:pPr>
        <w:pStyle w:val="PlainText"/>
        <w:rPr>
          <w:rFonts w:ascii="Arial" w:hAnsi="Arial" w:cs="Arial"/>
          <w:iCs/>
          <w:sz w:val="18"/>
          <w:szCs w:val="18"/>
        </w:rPr>
      </w:pPr>
      <w:r w:rsidRPr="0075202E">
        <w:rPr>
          <w:rFonts w:ascii="Arial" w:hAnsi="Arial" w:cs="Arial"/>
          <w:iCs/>
          <w:sz w:val="18"/>
          <w:szCs w:val="18"/>
        </w:rPr>
        <w:t xml:space="preserve">Contact Form: </w:t>
      </w:r>
      <w:hyperlink r:id="rId16" w:history="1">
        <w:r w:rsidRPr="00267C09">
          <w:rPr>
            <w:rStyle w:val="Hyperlink"/>
            <w:rFonts w:ascii="Arial" w:hAnsi="Arial" w:cs="Arial"/>
            <w:iCs/>
            <w:sz w:val="18"/>
            <w:szCs w:val="18"/>
          </w:rPr>
          <w:t>https://bit</w:t>
        </w:r>
        <w:r w:rsidRPr="00267C09">
          <w:rPr>
            <w:rStyle w:val="Hyperlink"/>
            <w:rFonts w:ascii="Arial" w:hAnsi="Arial" w:cs="Arial"/>
            <w:iCs/>
            <w:sz w:val="18"/>
            <w:szCs w:val="18"/>
          </w:rPr>
          <w:t>.ly/2Cst64i</w:t>
        </w:r>
      </w:hyperlink>
      <w:r>
        <w:rPr>
          <w:rFonts w:ascii="Arial" w:hAnsi="Arial" w:cs="Arial"/>
          <w:iCs/>
          <w:sz w:val="18"/>
          <w:szCs w:val="18"/>
        </w:rPr>
        <w:t xml:space="preserve"> </w:t>
      </w:r>
    </w:p>
    <w:p w14:paraId="1687A71E" w14:textId="70B0C6BF" w:rsidR="006B590B" w:rsidRPr="0075202E" w:rsidRDefault="006B590B" w:rsidP="00604BEC">
      <w:pPr>
        <w:pStyle w:val="PlainText"/>
        <w:rPr>
          <w:rFonts w:ascii="Arial" w:hAnsi="Arial" w:cs="Arial"/>
          <w:iCs/>
          <w:sz w:val="18"/>
          <w:szCs w:val="18"/>
        </w:rPr>
      </w:pPr>
      <w:r>
        <w:rPr>
          <w:rFonts w:ascii="Arial" w:hAnsi="Arial" w:cs="Arial"/>
          <w:iCs/>
          <w:sz w:val="18"/>
          <w:szCs w:val="18"/>
        </w:rPr>
        <w:t xml:space="preserve">Twitter: </w:t>
      </w:r>
      <w:hyperlink r:id="rId17" w:history="1">
        <w:r w:rsidRPr="00025E0D">
          <w:rPr>
            <w:rStyle w:val="Hyperlink"/>
            <w:rFonts w:ascii="Arial" w:hAnsi="Arial" w:cs="Arial"/>
            <w:iCs/>
            <w:sz w:val="18"/>
            <w:szCs w:val="18"/>
          </w:rPr>
          <w:t>@Mdaguero17</w:t>
        </w:r>
      </w:hyperlink>
    </w:p>
    <w:p w14:paraId="2CFBB167" w14:textId="6C520631" w:rsidR="00F77B52" w:rsidRPr="0075202E" w:rsidRDefault="0075202E" w:rsidP="0075202E">
      <w:pPr>
        <w:pStyle w:val="PlainText"/>
        <w:rPr>
          <w:rFonts w:ascii="Arial" w:hAnsi="Arial" w:cs="Arial"/>
          <w:iCs/>
          <w:sz w:val="18"/>
          <w:szCs w:val="18"/>
        </w:rPr>
      </w:pPr>
      <w:r w:rsidRPr="0075202E">
        <w:rPr>
          <w:rFonts w:ascii="Arial" w:hAnsi="Arial" w:cs="Arial"/>
          <w:iCs/>
          <w:sz w:val="18"/>
          <w:szCs w:val="18"/>
        </w:rPr>
        <w:t>Salutation: Dear Ambassador</w:t>
      </w:r>
    </w:p>
    <w:p w14:paraId="00BEDC83" w14:textId="77777777" w:rsidR="0075202E" w:rsidRDefault="0075202E" w:rsidP="0075202E">
      <w:pPr>
        <w:spacing w:after="0" w:line="240" w:lineRule="auto"/>
        <w:ind w:left="-142"/>
        <w:rPr>
          <w:rFonts w:ascii="Arial" w:hAnsi="Arial" w:cs="Arial"/>
          <w:i/>
          <w:sz w:val="20"/>
          <w:szCs w:val="20"/>
          <w:lang w:val="en-US"/>
        </w:rPr>
        <w:sectPr w:rsidR="0075202E" w:rsidSect="0075202E">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28EDC8A" w14:textId="77777777" w:rsidR="002F1883" w:rsidRPr="0075202E" w:rsidRDefault="005D2C37" w:rsidP="0075202E">
      <w:pPr>
        <w:spacing w:after="0" w:line="240" w:lineRule="auto"/>
        <w:jc w:val="both"/>
        <w:rPr>
          <w:rFonts w:ascii="Arial" w:hAnsi="Arial" w:cs="Arial"/>
          <w:iCs/>
          <w:sz w:val="20"/>
          <w:szCs w:val="20"/>
          <w:lang w:val="en-US"/>
        </w:rPr>
      </w:pPr>
      <w:r w:rsidRPr="0075202E">
        <w:rPr>
          <w:rFonts w:ascii="Arial" w:hAnsi="Arial" w:cs="Arial"/>
          <w:iCs/>
          <w:sz w:val="20"/>
          <w:szCs w:val="20"/>
          <w:lang w:val="en-US"/>
        </w:rPr>
        <w:t xml:space="preserve">Dear </w:t>
      </w:r>
      <w:r w:rsidR="002F1883" w:rsidRPr="0075202E">
        <w:rPr>
          <w:rFonts w:ascii="Arial" w:hAnsi="Arial" w:cs="Arial"/>
          <w:iCs/>
          <w:sz w:val="20"/>
          <w:szCs w:val="20"/>
          <w:lang w:val="en-US"/>
        </w:rPr>
        <w:t>Minister Cueva,</w:t>
      </w:r>
    </w:p>
    <w:p w14:paraId="2DAF6CA1" w14:textId="77777777" w:rsidR="002F1883" w:rsidRPr="0075202E" w:rsidRDefault="002F1883" w:rsidP="0075202E">
      <w:pPr>
        <w:spacing w:after="0" w:line="240" w:lineRule="auto"/>
        <w:ind w:left="-142"/>
        <w:jc w:val="both"/>
        <w:rPr>
          <w:rFonts w:ascii="Arial" w:hAnsi="Arial" w:cs="Arial"/>
          <w:iCs/>
          <w:sz w:val="20"/>
          <w:szCs w:val="20"/>
          <w:lang w:val="en-US"/>
        </w:rPr>
      </w:pPr>
    </w:p>
    <w:p w14:paraId="40E70215" w14:textId="30668A7A" w:rsidR="0090167A" w:rsidRPr="0075202E" w:rsidRDefault="002F1883" w:rsidP="0075202E">
      <w:pPr>
        <w:spacing w:after="0" w:line="240" w:lineRule="auto"/>
        <w:jc w:val="both"/>
        <w:rPr>
          <w:rFonts w:ascii="Arial" w:hAnsi="Arial" w:cs="Arial"/>
          <w:iCs/>
          <w:sz w:val="20"/>
          <w:szCs w:val="20"/>
        </w:rPr>
      </w:pPr>
      <w:r w:rsidRPr="0075202E">
        <w:rPr>
          <w:rFonts w:ascii="Arial" w:hAnsi="Arial" w:cs="Arial"/>
          <w:iCs/>
          <w:sz w:val="20"/>
          <w:szCs w:val="20"/>
        </w:rPr>
        <w:t xml:space="preserve">I am concerned about recent </w:t>
      </w:r>
      <w:r w:rsidR="004F03A1" w:rsidRPr="0075202E">
        <w:rPr>
          <w:rFonts w:ascii="Arial" w:hAnsi="Arial" w:cs="Arial"/>
          <w:iCs/>
          <w:sz w:val="20"/>
          <w:szCs w:val="20"/>
        </w:rPr>
        <w:t>attack</w:t>
      </w:r>
      <w:r w:rsidRPr="0075202E">
        <w:rPr>
          <w:rFonts w:ascii="Arial" w:hAnsi="Arial" w:cs="Arial"/>
          <w:iCs/>
          <w:sz w:val="20"/>
          <w:szCs w:val="20"/>
        </w:rPr>
        <w:t xml:space="preserve">s against the Civic Council of Popular Indigenous Organizations of Honduras (COPINH). </w:t>
      </w:r>
      <w:r w:rsidR="00254A29" w:rsidRPr="0075202E">
        <w:rPr>
          <w:rFonts w:ascii="Arial" w:hAnsi="Arial" w:cs="Arial"/>
          <w:iCs/>
          <w:sz w:val="20"/>
          <w:szCs w:val="20"/>
        </w:rPr>
        <w:t>According to COPINH,</w:t>
      </w:r>
      <w:r w:rsidR="00170DFB" w:rsidRPr="0075202E">
        <w:rPr>
          <w:rFonts w:ascii="Arial" w:hAnsi="Arial" w:cs="Arial"/>
          <w:iCs/>
          <w:sz w:val="20"/>
          <w:szCs w:val="20"/>
        </w:rPr>
        <w:t xml:space="preserve"> on 22 June</w:t>
      </w:r>
      <w:r w:rsidR="00254A29" w:rsidRPr="0075202E">
        <w:rPr>
          <w:rFonts w:ascii="Arial" w:hAnsi="Arial" w:cs="Arial"/>
          <w:iCs/>
          <w:sz w:val="20"/>
          <w:szCs w:val="20"/>
        </w:rPr>
        <w:t xml:space="preserve">, members of the organization received a digital </w:t>
      </w:r>
      <w:r w:rsidR="0090167A" w:rsidRPr="0075202E">
        <w:rPr>
          <w:rFonts w:ascii="Arial" w:hAnsi="Arial" w:cs="Arial"/>
          <w:iCs/>
          <w:sz w:val="20"/>
          <w:szCs w:val="20"/>
        </w:rPr>
        <w:t>flyer</w:t>
      </w:r>
      <w:r w:rsidR="00254A29" w:rsidRPr="0075202E">
        <w:rPr>
          <w:rFonts w:ascii="Arial" w:hAnsi="Arial" w:cs="Arial"/>
          <w:iCs/>
          <w:sz w:val="20"/>
          <w:szCs w:val="20"/>
        </w:rPr>
        <w:t xml:space="preserve"> in which an unknown group threaten</w:t>
      </w:r>
      <w:r w:rsidR="0090167A" w:rsidRPr="0075202E">
        <w:rPr>
          <w:rFonts w:ascii="Arial" w:hAnsi="Arial" w:cs="Arial"/>
          <w:iCs/>
          <w:sz w:val="20"/>
          <w:szCs w:val="20"/>
        </w:rPr>
        <w:t xml:space="preserve">ed to burn down the group’s “Utopia” facility in La Esperanza, Intibucá, after this space was offered as an isolation center for people in prison infected with COVID-19. </w:t>
      </w:r>
    </w:p>
    <w:p w14:paraId="4480D724" w14:textId="1DCA5AF8" w:rsidR="00F82485" w:rsidRPr="0075202E" w:rsidRDefault="00F82485" w:rsidP="0075202E">
      <w:pPr>
        <w:spacing w:after="0" w:line="240" w:lineRule="auto"/>
        <w:ind w:left="-142"/>
        <w:jc w:val="both"/>
        <w:rPr>
          <w:rFonts w:ascii="Arial" w:hAnsi="Arial" w:cs="Arial"/>
          <w:iCs/>
          <w:sz w:val="20"/>
          <w:szCs w:val="20"/>
        </w:rPr>
      </w:pPr>
    </w:p>
    <w:p w14:paraId="77109C3B" w14:textId="016CA24B" w:rsidR="00F82485" w:rsidRPr="0075202E" w:rsidRDefault="0090167A" w:rsidP="0075202E">
      <w:pPr>
        <w:spacing w:after="0" w:line="240" w:lineRule="auto"/>
        <w:jc w:val="both"/>
        <w:rPr>
          <w:rFonts w:ascii="Arial" w:hAnsi="Arial" w:cs="Arial"/>
          <w:iCs/>
          <w:sz w:val="20"/>
          <w:szCs w:val="20"/>
        </w:rPr>
      </w:pPr>
      <w:r w:rsidRPr="0075202E">
        <w:rPr>
          <w:rFonts w:ascii="Arial" w:hAnsi="Arial" w:cs="Arial"/>
          <w:iCs/>
          <w:sz w:val="20"/>
          <w:szCs w:val="20"/>
        </w:rPr>
        <w:t>The threats made against COPINH</w:t>
      </w:r>
      <w:r w:rsidR="005C420F" w:rsidRPr="0075202E">
        <w:rPr>
          <w:rFonts w:ascii="Arial" w:hAnsi="Arial" w:cs="Arial"/>
          <w:iCs/>
          <w:sz w:val="20"/>
          <w:szCs w:val="20"/>
        </w:rPr>
        <w:t xml:space="preserve"> occur in a context of several </w:t>
      </w:r>
      <w:r w:rsidR="005F1D5A" w:rsidRPr="0075202E">
        <w:rPr>
          <w:rFonts w:ascii="Arial" w:hAnsi="Arial" w:cs="Arial"/>
          <w:iCs/>
          <w:sz w:val="20"/>
          <w:szCs w:val="20"/>
        </w:rPr>
        <w:t xml:space="preserve">recent </w:t>
      </w:r>
      <w:r w:rsidR="005C420F" w:rsidRPr="0075202E">
        <w:rPr>
          <w:rFonts w:ascii="Arial" w:hAnsi="Arial" w:cs="Arial"/>
          <w:iCs/>
          <w:sz w:val="20"/>
          <w:szCs w:val="20"/>
        </w:rPr>
        <w:t xml:space="preserve">attacks </w:t>
      </w:r>
      <w:r w:rsidR="005F1D5A" w:rsidRPr="0075202E">
        <w:rPr>
          <w:rFonts w:ascii="Arial" w:hAnsi="Arial" w:cs="Arial"/>
          <w:iCs/>
          <w:sz w:val="20"/>
          <w:szCs w:val="20"/>
        </w:rPr>
        <w:t xml:space="preserve">denounced by </w:t>
      </w:r>
      <w:r w:rsidRPr="0075202E">
        <w:rPr>
          <w:rFonts w:ascii="Arial" w:hAnsi="Arial" w:cs="Arial"/>
          <w:iCs/>
          <w:sz w:val="20"/>
          <w:szCs w:val="20"/>
        </w:rPr>
        <w:t>the organization</w:t>
      </w:r>
      <w:r w:rsidR="005C420F" w:rsidRPr="0075202E">
        <w:rPr>
          <w:rFonts w:ascii="Arial" w:hAnsi="Arial" w:cs="Arial"/>
          <w:iCs/>
          <w:sz w:val="20"/>
          <w:szCs w:val="20"/>
        </w:rPr>
        <w:t xml:space="preserve">, and in a hostile environment in Honduras for the </w:t>
      </w:r>
      <w:r w:rsidR="00984B8B" w:rsidRPr="0075202E">
        <w:rPr>
          <w:rFonts w:ascii="Arial" w:hAnsi="Arial" w:cs="Arial"/>
          <w:iCs/>
          <w:sz w:val="20"/>
          <w:szCs w:val="20"/>
        </w:rPr>
        <w:t>defen</w:t>
      </w:r>
      <w:r w:rsidR="0075202E">
        <w:rPr>
          <w:rFonts w:ascii="Arial" w:hAnsi="Arial" w:cs="Arial"/>
          <w:iCs/>
          <w:sz w:val="20"/>
          <w:szCs w:val="20"/>
        </w:rPr>
        <w:t>s</w:t>
      </w:r>
      <w:r w:rsidR="00984B8B" w:rsidRPr="0075202E">
        <w:rPr>
          <w:rFonts w:ascii="Arial" w:hAnsi="Arial" w:cs="Arial"/>
          <w:iCs/>
          <w:sz w:val="20"/>
          <w:szCs w:val="20"/>
        </w:rPr>
        <w:t>e</w:t>
      </w:r>
      <w:r w:rsidR="005C420F" w:rsidRPr="0075202E">
        <w:rPr>
          <w:rFonts w:ascii="Arial" w:hAnsi="Arial" w:cs="Arial"/>
          <w:iCs/>
          <w:sz w:val="20"/>
          <w:szCs w:val="20"/>
        </w:rPr>
        <w:t xml:space="preserve"> of human rights</w:t>
      </w:r>
      <w:r w:rsidR="008662A1" w:rsidRPr="0075202E">
        <w:rPr>
          <w:rFonts w:ascii="Arial" w:hAnsi="Arial" w:cs="Arial"/>
          <w:iCs/>
          <w:sz w:val="20"/>
          <w:szCs w:val="20"/>
        </w:rPr>
        <w:t xml:space="preserve"> in general</w:t>
      </w:r>
      <w:r w:rsidRPr="0075202E">
        <w:rPr>
          <w:rFonts w:ascii="Arial" w:hAnsi="Arial" w:cs="Arial"/>
          <w:iCs/>
          <w:sz w:val="20"/>
          <w:szCs w:val="20"/>
        </w:rPr>
        <w:t xml:space="preserve"> </w:t>
      </w:r>
      <w:r w:rsidR="008662A1" w:rsidRPr="0075202E">
        <w:rPr>
          <w:rFonts w:ascii="Arial" w:hAnsi="Arial" w:cs="Arial"/>
          <w:iCs/>
          <w:sz w:val="20"/>
          <w:szCs w:val="20"/>
        </w:rPr>
        <w:t>due to the</w:t>
      </w:r>
      <w:r w:rsidR="005C420F" w:rsidRPr="0075202E">
        <w:rPr>
          <w:rFonts w:ascii="Arial" w:hAnsi="Arial" w:cs="Arial"/>
          <w:iCs/>
          <w:sz w:val="20"/>
          <w:szCs w:val="20"/>
        </w:rPr>
        <w:t xml:space="preserve"> government's measures to confront COVID-19.</w:t>
      </w:r>
    </w:p>
    <w:p w14:paraId="13C09409" w14:textId="77777777" w:rsidR="00254A29" w:rsidRPr="0075202E" w:rsidRDefault="00254A29" w:rsidP="0075202E">
      <w:pPr>
        <w:spacing w:after="0" w:line="240" w:lineRule="auto"/>
        <w:ind w:left="-142"/>
        <w:jc w:val="both"/>
        <w:rPr>
          <w:rFonts w:ascii="Arial" w:hAnsi="Arial" w:cs="Arial"/>
          <w:iCs/>
          <w:sz w:val="20"/>
          <w:szCs w:val="20"/>
        </w:rPr>
      </w:pPr>
    </w:p>
    <w:p w14:paraId="3E9B1C6D" w14:textId="7C2BC093" w:rsidR="002F1883" w:rsidRPr="0075202E" w:rsidRDefault="002F1883" w:rsidP="0075202E">
      <w:pPr>
        <w:spacing w:after="0" w:line="240" w:lineRule="auto"/>
        <w:jc w:val="both"/>
        <w:rPr>
          <w:rFonts w:ascii="Arial" w:hAnsi="Arial" w:cs="Arial"/>
          <w:iCs/>
          <w:sz w:val="20"/>
          <w:szCs w:val="20"/>
        </w:rPr>
      </w:pPr>
      <w:r w:rsidRPr="0075202E">
        <w:rPr>
          <w:rFonts w:ascii="Arial" w:hAnsi="Arial" w:cs="Arial"/>
          <w:iCs/>
          <w:sz w:val="20"/>
          <w:szCs w:val="20"/>
        </w:rPr>
        <w:t xml:space="preserve">I </w:t>
      </w:r>
      <w:r w:rsidR="002E152A" w:rsidRPr="0075202E">
        <w:rPr>
          <w:rFonts w:ascii="Arial" w:hAnsi="Arial" w:cs="Arial"/>
          <w:iCs/>
          <w:sz w:val="20"/>
          <w:szCs w:val="20"/>
        </w:rPr>
        <w:t xml:space="preserve">therefore </w:t>
      </w:r>
      <w:r w:rsidRPr="0075202E">
        <w:rPr>
          <w:rFonts w:ascii="Arial" w:hAnsi="Arial" w:cs="Arial"/>
          <w:iCs/>
          <w:sz w:val="20"/>
          <w:szCs w:val="20"/>
        </w:rPr>
        <w:t>urge you to guarantee the safety of members of COPINH</w:t>
      </w:r>
      <w:r w:rsidR="0075202E">
        <w:rPr>
          <w:rFonts w:ascii="Arial" w:hAnsi="Arial" w:cs="Arial"/>
          <w:iCs/>
          <w:sz w:val="20"/>
          <w:szCs w:val="20"/>
        </w:rPr>
        <w:t xml:space="preserve"> </w:t>
      </w:r>
      <w:r w:rsidRPr="0075202E">
        <w:rPr>
          <w:rFonts w:ascii="Arial" w:hAnsi="Arial" w:cs="Arial"/>
          <w:iCs/>
          <w:sz w:val="20"/>
          <w:szCs w:val="20"/>
        </w:rPr>
        <w:t xml:space="preserve">and to </w:t>
      </w:r>
      <w:r w:rsidR="0090167A" w:rsidRPr="0075202E">
        <w:rPr>
          <w:rFonts w:ascii="Arial" w:hAnsi="Arial" w:cs="Arial"/>
          <w:iCs/>
          <w:sz w:val="20"/>
          <w:szCs w:val="20"/>
        </w:rPr>
        <w:t>ensure</w:t>
      </w:r>
      <w:r w:rsidRPr="0075202E">
        <w:rPr>
          <w:rFonts w:ascii="Arial" w:hAnsi="Arial" w:cs="Arial"/>
          <w:iCs/>
          <w:sz w:val="20"/>
          <w:szCs w:val="20"/>
        </w:rPr>
        <w:t xml:space="preserve"> the </w:t>
      </w:r>
      <w:r w:rsidR="0090167A" w:rsidRPr="0075202E">
        <w:rPr>
          <w:rFonts w:ascii="Arial" w:hAnsi="Arial" w:cs="Arial"/>
          <w:iCs/>
          <w:sz w:val="20"/>
          <w:szCs w:val="20"/>
        </w:rPr>
        <w:t>investigation</w:t>
      </w:r>
      <w:r w:rsidRPr="0075202E">
        <w:rPr>
          <w:rFonts w:ascii="Arial" w:hAnsi="Arial" w:cs="Arial"/>
          <w:iCs/>
          <w:sz w:val="20"/>
          <w:szCs w:val="20"/>
        </w:rPr>
        <w:t xml:space="preserve"> of any attacks against them. </w:t>
      </w:r>
    </w:p>
    <w:p w14:paraId="5F9E555E" w14:textId="77777777" w:rsidR="002F1883" w:rsidRPr="0075202E" w:rsidRDefault="002F1883" w:rsidP="0075202E">
      <w:pPr>
        <w:spacing w:after="0" w:line="240" w:lineRule="auto"/>
        <w:ind w:left="-142"/>
        <w:jc w:val="both"/>
        <w:rPr>
          <w:rFonts w:ascii="Arial" w:hAnsi="Arial" w:cs="Arial"/>
          <w:iCs/>
          <w:sz w:val="20"/>
          <w:szCs w:val="20"/>
        </w:rPr>
      </w:pPr>
    </w:p>
    <w:p w14:paraId="583DD3D5" w14:textId="77777777" w:rsidR="002F1883" w:rsidRPr="0075202E" w:rsidRDefault="002F1883" w:rsidP="0075202E">
      <w:pPr>
        <w:spacing w:after="0" w:line="240" w:lineRule="auto"/>
        <w:jc w:val="both"/>
        <w:rPr>
          <w:rFonts w:ascii="Arial" w:hAnsi="Arial" w:cs="Arial"/>
          <w:iCs/>
          <w:sz w:val="20"/>
          <w:szCs w:val="20"/>
        </w:rPr>
      </w:pPr>
      <w:r w:rsidRPr="0075202E">
        <w:rPr>
          <w:rFonts w:ascii="Arial" w:hAnsi="Arial" w:cs="Arial"/>
          <w:iCs/>
          <w:sz w:val="20"/>
          <w:szCs w:val="20"/>
        </w:rPr>
        <w:t>Yours sincerely,</w:t>
      </w:r>
    </w:p>
    <w:p w14:paraId="4A94B14A" w14:textId="26E17694" w:rsidR="00EA68CE" w:rsidRPr="0075202E" w:rsidRDefault="00EA68CE" w:rsidP="0075202E">
      <w:pPr>
        <w:spacing w:after="0" w:line="240" w:lineRule="auto"/>
        <w:ind w:left="-283"/>
        <w:rPr>
          <w:rFonts w:ascii="Arial" w:hAnsi="Arial" w:cs="Arial"/>
          <w:i/>
          <w:sz w:val="20"/>
          <w:szCs w:val="20"/>
        </w:rPr>
      </w:pPr>
    </w:p>
    <w:p w14:paraId="76FEE4BC" w14:textId="2B99F1AA" w:rsidR="00EA68CE" w:rsidRPr="0075202E" w:rsidRDefault="00EA68CE" w:rsidP="0075202E">
      <w:pPr>
        <w:spacing w:after="0" w:line="240" w:lineRule="auto"/>
        <w:ind w:left="-283"/>
        <w:rPr>
          <w:rFonts w:ascii="Arial" w:hAnsi="Arial" w:cs="Arial"/>
          <w:i/>
          <w:sz w:val="20"/>
          <w:szCs w:val="20"/>
        </w:rPr>
      </w:pPr>
    </w:p>
    <w:p w14:paraId="62D8AB8B" w14:textId="656B1D45" w:rsidR="00EA68CE" w:rsidRPr="0075202E" w:rsidRDefault="00EA68CE" w:rsidP="0075202E">
      <w:pPr>
        <w:spacing w:after="0" w:line="240" w:lineRule="auto"/>
        <w:ind w:left="-283"/>
        <w:rPr>
          <w:rFonts w:ascii="Arial" w:hAnsi="Arial" w:cs="Arial"/>
          <w:i/>
          <w:sz w:val="20"/>
          <w:szCs w:val="20"/>
        </w:rPr>
      </w:pPr>
    </w:p>
    <w:p w14:paraId="594ECA17" w14:textId="3EABAF05" w:rsidR="00D462F4" w:rsidRPr="0075202E" w:rsidRDefault="00D462F4" w:rsidP="0075202E">
      <w:pPr>
        <w:spacing w:after="0" w:line="240" w:lineRule="auto"/>
        <w:ind w:left="-283"/>
        <w:rPr>
          <w:rFonts w:ascii="Arial" w:hAnsi="Arial" w:cs="Arial"/>
          <w:i/>
          <w:sz w:val="20"/>
          <w:szCs w:val="20"/>
        </w:rPr>
      </w:pPr>
    </w:p>
    <w:p w14:paraId="5B662469" w14:textId="788FC8ED" w:rsidR="00D462F4" w:rsidRPr="0075202E" w:rsidRDefault="00D462F4" w:rsidP="0075202E">
      <w:pPr>
        <w:spacing w:after="0" w:line="240" w:lineRule="auto"/>
        <w:ind w:left="-283"/>
        <w:rPr>
          <w:rFonts w:ascii="Arial" w:hAnsi="Arial" w:cs="Arial"/>
          <w:i/>
          <w:sz w:val="20"/>
          <w:szCs w:val="20"/>
        </w:rPr>
      </w:pPr>
    </w:p>
    <w:p w14:paraId="3F1C24CF" w14:textId="35BCE4A7" w:rsidR="00D462F4" w:rsidRPr="0075202E" w:rsidRDefault="00D462F4" w:rsidP="0075202E">
      <w:pPr>
        <w:spacing w:after="0" w:line="240" w:lineRule="auto"/>
        <w:ind w:left="-283"/>
        <w:rPr>
          <w:rFonts w:ascii="Arial" w:hAnsi="Arial" w:cs="Arial"/>
          <w:i/>
          <w:sz w:val="20"/>
          <w:szCs w:val="20"/>
        </w:rPr>
      </w:pPr>
    </w:p>
    <w:p w14:paraId="4DDE1F3A" w14:textId="5FB04E21" w:rsidR="00D462F4" w:rsidRDefault="00D462F4" w:rsidP="0075202E">
      <w:pPr>
        <w:spacing w:line="240" w:lineRule="auto"/>
        <w:rPr>
          <w:rFonts w:ascii="Arial" w:hAnsi="Arial" w:cs="Arial"/>
          <w:b/>
          <w:sz w:val="20"/>
          <w:szCs w:val="20"/>
        </w:rPr>
      </w:pPr>
    </w:p>
    <w:p w14:paraId="09B22A99" w14:textId="77777777" w:rsidR="0075202E" w:rsidRPr="0075202E" w:rsidRDefault="0075202E" w:rsidP="0075202E">
      <w:pPr>
        <w:spacing w:line="240" w:lineRule="auto"/>
        <w:rPr>
          <w:rFonts w:ascii="Arial" w:hAnsi="Arial" w:cs="Arial"/>
          <w:b/>
          <w:sz w:val="20"/>
          <w:szCs w:val="20"/>
        </w:rPr>
      </w:pPr>
    </w:p>
    <w:p w14:paraId="15D754DB" w14:textId="77777777" w:rsidR="0082127B" w:rsidRPr="0075202E" w:rsidRDefault="0082127B" w:rsidP="0075202E">
      <w:pPr>
        <w:pStyle w:val="AIBoxHeading"/>
        <w:shd w:val="clear" w:color="auto" w:fill="D9D9D9" w:themeFill="background1" w:themeFillShade="D9"/>
        <w:spacing w:line="240" w:lineRule="auto"/>
        <w:rPr>
          <w:rFonts w:ascii="Arial" w:hAnsi="Arial" w:cs="Arial"/>
          <w:b/>
          <w:sz w:val="32"/>
          <w:szCs w:val="32"/>
        </w:rPr>
      </w:pPr>
      <w:r w:rsidRPr="0075202E">
        <w:rPr>
          <w:rFonts w:ascii="Arial" w:hAnsi="Arial" w:cs="Arial"/>
          <w:b/>
          <w:sz w:val="32"/>
          <w:szCs w:val="32"/>
        </w:rPr>
        <w:lastRenderedPageBreak/>
        <w:t>Additional information</w:t>
      </w:r>
    </w:p>
    <w:p w14:paraId="05B8A740" w14:textId="1318E48F" w:rsidR="00F118F3" w:rsidRPr="0075202E" w:rsidRDefault="0075202E" w:rsidP="0075202E">
      <w:pPr>
        <w:spacing w:line="240" w:lineRule="auto"/>
        <w:jc w:val="both"/>
        <w:rPr>
          <w:rFonts w:ascii="Arial" w:hAnsi="Arial" w:cs="Arial"/>
          <w:sz w:val="20"/>
          <w:szCs w:val="20"/>
          <w:lang w:eastAsia="en-US"/>
        </w:rPr>
      </w:pPr>
      <w:r>
        <w:rPr>
          <w:rFonts w:ascii="Arial" w:hAnsi="Arial" w:cs="Arial"/>
        </w:rPr>
        <w:br/>
      </w:r>
      <w:r w:rsidR="368FF7EA" w:rsidRPr="0075202E">
        <w:rPr>
          <w:rFonts w:ascii="Arial" w:hAnsi="Arial" w:cs="Arial"/>
          <w:sz w:val="20"/>
          <w:szCs w:val="20"/>
          <w:lang w:eastAsia="en-US"/>
        </w:rPr>
        <w:t>COPINH members have been targeted with threats and harassment for years in connection with their work. Berta Cáceres, leader and co-founder of COPINH, was shot dead on 2 March 2016 in her home in the town of La Esperanza, in the province of Intibucá</w:t>
      </w:r>
      <w:r w:rsidR="002E152A" w:rsidRPr="0075202E">
        <w:rPr>
          <w:rFonts w:ascii="Arial" w:hAnsi="Arial" w:cs="Arial"/>
          <w:sz w:val="20"/>
          <w:szCs w:val="20"/>
          <w:lang w:eastAsia="en-US"/>
        </w:rPr>
        <w:t>. After her death,</w:t>
      </w:r>
      <w:r w:rsidR="368FF7EA" w:rsidRPr="0075202E">
        <w:rPr>
          <w:rFonts w:ascii="Arial" w:hAnsi="Arial" w:cs="Arial"/>
          <w:sz w:val="20"/>
          <w:szCs w:val="20"/>
          <w:lang w:eastAsia="en-US"/>
        </w:rPr>
        <w:t xml:space="preserve"> on 5 March 2016, the Inter-American Commission requested precautionary measures (Precautionary Measure 112/16) in favour of members of the Civic Council of Popular Indigenous Organizations of Honduras (COPINH), relatives of Berta Cáceres and Mexican defender Gustavo Castro on the grounds of the risks posed by their work defending human rights,</w:t>
      </w:r>
      <w:r w:rsidR="0062776C" w:rsidRPr="0075202E">
        <w:rPr>
          <w:rFonts w:ascii="Arial" w:hAnsi="Arial" w:cs="Arial"/>
          <w:sz w:val="20"/>
          <w:szCs w:val="20"/>
          <w:lang w:eastAsia="en-US"/>
        </w:rPr>
        <w:t xml:space="preserve"> the</w:t>
      </w:r>
      <w:r w:rsidR="368FF7EA" w:rsidRPr="0075202E">
        <w:rPr>
          <w:rFonts w:ascii="Arial" w:hAnsi="Arial" w:cs="Arial"/>
          <w:sz w:val="20"/>
          <w:szCs w:val="20"/>
          <w:lang w:eastAsia="en-US"/>
        </w:rPr>
        <w:t xml:space="preserve"> environment and natural resources and their increased vulnerability after</w:t>
      </w:r>
      <w:r w:rsidR="0062776C" w:rsidRPr="0075202E">
        <w:rPr>
          <w:rFonts w:ascii="Arial" w:hAnsi="Arial" w:cs="Arial"/>
          <w:sz w:val="20"/>
          <w:szCs w:val="20"/>
          <w:lang w:eastAsia="en-US"/>
        </w:rPr>
        <w:t xml:space="preserve"> the killing of</w:t>
      </w:r>
      <w:r w:rsidR="368FF7EA" w:rsidRPr="0075202E">
        <w:rPr>
          <w:rFonts w:ascii="Arial" w:hAnsi="Arial" w:cs="Arial"/>
          <w:sz w:val="20"/>
          <w:szCs w:val="20"/>
          <w:lang w:eastAsia="en-US"/>
        </w:rPr>
        <w:t xml:space="preserve"> Berta Cacere</w:t>
      </w:r>
      <w:r w:rsidR="0062776C" w:rsidRPr="0075202E">
        <w:rPr>
          <w:rFonts w:ascii="Arial" w:hAnsi="Arial" w:cs="Arial"/>
          <w:sz w:val="20"/>
          <w:szCs w:val="20"/>
          <w:lang w:eastAsia="en-US"/>
        </w:rPr>
        <w:t>s</w:t>
      </w:r>
      <w:r w:rsidR="368FF7EA" w:rsidRPr="0075202E">
        <w:rPr>
          <w:rFonts w:ascii="Arial" w:hAnsi="Arial" w:cs="Arial"/>
          <w:sz w:val="20"/>
          <w:szCs w:val="20"/>
          <w:lang w:eastAsia="en-US"/>
        </w:rPr>
        <w:t xml:space="preserve">. </w:t>
      </w:r>
      <w:r w:rsidR="002E152A" w:rsidRPr="0075202E">
        <w:rPr>
          <w:rFonts w:ascii="Arial" w:hAnsi="Arial" w:cs="Arial"/>
          <w:sz w:val="20"/>
          <w:szCs w:val="20"/>
          <w:lang w:eastAsia="en-US"/>
        </w:rPr>
        <w:t>Based on these measures</w:t>
      </w:r>
      <w:r w:rsidR="368FF7EA" w:rsidRPr="0075202E">
        <w:rPr>
          <w:rFonts w:ascii="Arial" w:hAnsi="Arial" w:cs="Arial"/>
          <w:sz w:val="20"/>
          <w:szCs w:val="20"/>
          <w:lang w:eastAsia="en-US"/>
        </w:rPr>
        <w:t>, the Honduran Protection System for human rights defenders must enforce security measures to ensure</w:t>
      </w:r>
      <w:r w:rsidR="0062776C" w:rsidRPr="0075202E">
        <w:rPr>
          <w:rFonts w:ascii="Arial" w:hAnsi="Arial" w:cs="Arial"/>
          <w:sz w:val="20"/>
          <w:szCs w:val="20"/>
          <w:lang w:eastAsia="en-US"/>
        </w:rPr>
        <w:t xml:space="preserve"> the safety of</w:t>
      </w:r>
      <w:r w:rsidR="368FF7EA" w:rsidRPr="0075202E">
        <w:rPr>
          <w:rFonts w:ascii="Arial" w:hAnsi="Arial" w:cs="Arial"/>
          <w:sz w:val="20"/>
          <w:szCs w:val="20"/>
          <w:lang w:eastAsia="en-US"/>
        </w:rPr>
        <w:t xml:space="preserve"> members of COPINH</w:t>
      </w:r>
      <w:r w:rsidR="0062776C" w:rsidRPr="0075202E">
        <w:rPr>
          <w:rFonts w:ascii="Arial" w:hAnsi="Arial" w:cs="Arial"/>
          <w:sz w:val="20"/>
          <w:szCs w:val="20"/>
          <w:lang w:eastAsia="en-US"/>
        </w:rPr>
        <w:t>, and</w:t>
      </w:r>
      <w:r w:rsidR="368FF7EA" w:rsidRPr="0075202E">
        <w:rPr>
          <w:rFonts w:ascii="Arial" w:hAnsi="Arial" w:cs="Arial"/>
          <w:sz w:val="20"/>
          <w:szCs w:val="20"/>
          <w:lang w:eastAsia="en-US"/>
        </w:rPr>
        <w:t xml:space="preserve"> their ability to carry out activities as human rights defenders without reprisals.</w:t>
      </w:r>
    </w:p>
    <w:p w14:paraId="387816FD" w14:textId="3F1404DE" w:rsidR="00FF1745" w:rsidRPr="0075202E" w:rsidRDefault="0062776C" w:rsidP="0075202E">
      <w:pPr>
        <w:spacing w:line="240" w:lineRule="auto"/>
        <w:jc w:val="both"/>
        <w:rPr>
          <w:rFonts w:ascii="Arial" w:hAnsi="Arial" w:cs="Arial"/>
          <w:sz w:val="20"/>
          <w:szCs w:val="20"/>
          <w:lang w:eastAsia="en-US"/>
        </w:rPr>
      </w:pPr>
      <w:r w:rsidRPr="0075202E">
        <w:rPr>
          <w:rFonts w:ascii="Arial" w:hAnsi="Arial" w:cs="Arial"/>
          <w:sz w:val="20"/>
          <w:szCs w:val="20"/>
          <w:lang w:eastAsia="en-US"/>
        </w:rPr>
        <w:t>Despite this, COPINH has continued to report attacks</w:t>
      </w:r>
      <w:r w:rsidR="368FF7EA" w:rsidRPr="0075202E">
        <w:rPr>
          <w:rFonts w:ascii="Arial" w:hAnsi="Arial" w:cs="Arial"/>
          <w:sz w:val="20"/>
          <w:szCs w:val="20"/>
          <w:lang w:eastAsia="en-US"/>
        </w:rPr>
        <w:t xml:space="preserve">. Most recently, COPINH publicly denounced attacks against its members and restrictions to resume their work in the context of COVID-19, including the detention </w:t>
      </w:r>
      <w:r w:rsidR="002E152A" w:rsidRPr="0075202E">
        <w:rPr>
          <w:rFonts w:ascii="Arial" w:hAnsi="Arial" w:cs="Arial"/>
          <w:sz w:val="20"/>
          <w:szCs w:val="20"/>
          <w:lang w:eastAsia="en-US"/>
        </w:rPr>
        <w:t xml:space="preserve">on 12 May 2020 </w:t>
      </w:r>
      <w:r w:rsidR="368FF7EA" w:rsidRPr="0075202E">
        <w:rPr>
          <w:rFonts w:ascii="Arial" w:hAnsi="Arial" w:cs="Arial"/>
          <w:sz w:val="20"/>
          <w:szCs w:val="20"/>
          <w:lang w:eastAsia="en-US"/>
        </w:rPr>
        <w:t>of José Trochez, member of COPINH</w:t>
      </w:r>
      <w:r w:rsidRPr="0075202E">
        <w:rPr>
          <w:rFonts w:ascii="Arial" w:hAnsi="Arial" w:cs="Arial"/>
          <w:sz w:val="20"/>
          <w:szCs w:val="20"/>
          <w:lang w:eastAsia="en-US"/>
        </w:rPr>
        <w:t>’s General Coordination</w:t>
      </w:r>
      <w:r w:rsidR="00F37D05" w:rsidRPr="0075202E">
        <w:rPr>
          <w:rFonts w:ascii="Arial" w:hAnsi="Arial" w:cs="Arial"/>
          <w:sz w:val="20"/>
          <w:szCs w:val="20"/>
          <w:lang w:eastAsia="en-US"/>
        </w:rPr>
        <w:t>,</w:t>
      </w:r>
      <w:r w:rsidR="368FF7EA" w:rsidRPr="0075202E">
        <w:rPr>
          <w:rFonts w:ascii="Arial" w:hAnsi="Arial" w:cs="Arial"/>
          <w:sz w:val="20"/>
          <w:szCs w:val="20"/>
          <w:lang w:eastAsia="en-US"/>
        </w:rPr>
        <w:t xml:space="preserve"> </w:t>
      </w:r>
      <w:r w:rsidR="002E152A" w:rsidRPr="0075202E">
        <w:rPr>
          <w:rFonts w:ascii="Arial" w:hAnsi="Arial" w:cs="Arial"/>
          <w:sz w:val="20"/>
          <w:szCs w:val="20"/>
          <w:lang w:eastAsia="en-US"/>
        </w:rPr>
        <w:t xml:space="preserve">by the army </w:t>
      </w:r>
      <w:r w:rsidR="368FF7EA" w:rsidRPr="0075202E">
        <w:rPr>
          <w:rFonts w:ascii="Arial" w:hAnsi="Arial" w:cs="Arial"/>
          <w:sz w:val="20"/>
          <w:szCs w:val="20"/>
          <w:lang w:eastAsia="en-US"/>
        </w:rPr>
        <w:t xml:space="preserve">while he was doing humanitarian work. On 15 June, members of COPINH received information warning </w:t>
      </w:r>
      <w:r w:rsidR="002E152A" w:rsidRPr="0075202E">
        <w:rPr>
          <w:rFonts w:ascii="Arial" w:hAnsi="Arial" w:cs="Arial"/>
          <w:sz w:val="20"/>
          <w:szCs w:val="20"/>
          <w:lang w:eastAsia="en-US"/>
        </w:rPr>
        <w:t xml:space="preserve">them </w:t>
      </w:r>
      <w:r w:rsidR="368FF7EA" w:rsidRPr="0075202E">
        <w:rPr>
          <w:rFonts w:ascii="Arial" w:hAnsi="Arial" w:cs="Arial"/>
          <w:sz w:val="20"/>
          <w:szCs w:val="20"/>
          <w:lang w:eastAsia="en-US"/>
        </w:rPr>
        <w:t xml:space="preserve">about an imminent attack against its members and facilities. Following the incident, COPINH requested </w:t>
      </w:r>
      <w:r w:rsidR="002E152A" w:rsidRPr="0075202E">
        <w:rPr>
          <w:rFonts w:ascii="Arial" w:hAnsi="Arial" w:cs="Arial"/>
          <w:sz w:val="20"/>
          <w:szCs w:val="20"/>
          <w:lang w:eastAsia="en-US"/>
        </w:rPr>
        <w:t xml:space="preserve">further protection from </w:t>
      </w:r>
      <w:r w:rsidR="368FF7EA" w:rsidRPr="0075202E">
        <w:rPr>
          <w:rFonts w:ascii="Arial" w:hAnsi="Arial" w:cs="Arial"/>
          <w:sz w:val="20"/>
          <w:szCs w:val="20"/>
          <w:lang w:eastAsia="en-US"/>
        </w:rPr>
        <w:t>the Protection Mechanism. COPINH also rep</w:t>
      </w:r>
      <w:r w:rsidR="00EB0B95" w:rsidRPr="0075202E">
        <w:rPr>
          <w:rFonts w:ascii="Arial" w:hAnsi="Arial" w:cs="Arial"/>
          <w:sz w:val="20"/>
          <w:szCs w:val="20"/>
          <w:lang w:eastAsia="en-US"/>
        </w:rPr>
        <w:t>or</w:t>
      </w:r>
      <w:r w:rsidR="368FF7EA" w:rsidRPr="0075202E">
        <w:rPr>
          <w:rFonts w:ascii="Arial" w:hAnsi="Arial" w:cs="Arial"/>
          <w:sz w:val="20"/>
          <w:szCs w:val="20"/>
          <w:lang w:eastAsia="en-US"/>
        </w:rPr>
        <w:t xml:space="preserve">ted that on 21 June, a group of around 60 people showed up </w:t>
      </w:r>
      <w:r w:rsidRPr="0075202E">
        <w:rPr>
          <w:rFonts w:ascii="Arial" w:hAnsi="Arial" w:cs="Arial"/>
          <w:sz w:val="20"/>
          <w:szCs w:val="20"/>
          <w:lang w:eastAsia="en-US"/>
        </w:rPr>
        <w:t>at their</w:t>
      </w:r>
      <w:r w:rsidR="368FF7EA" w:rsidRPr="0075202E">
        <w:rPr>
          <w:rFonts w:ascii="Arial" w:hAnsi="Arial" w:cs="Arial"/>
          <w:sz w:val="20"/>
          <w:szCs w:val="20"/>
          <w:lang w:eastAsia="en-US"/>
        </w:rPr>
        <w:t xml:space="preserve"> </w:t>
      </w:r>
      <w:r w:rsidRPr="0075202E">
        <w:rPr>
          <w:rFonts w:ascii="Arial" w:hAnsi="Arial" w:cs="Arial"/>
          <w:sz w:val="20"/>
          <w:szCs w:val="20"/>
          <w:lang w:eastAsia="en-US"/>
        </w:rPr>
        <w:t>“</w:t>
      </w:r>
      <w:r w:rsidR="0095346B" w:rsidRPr="0075202E">
        <w:rPr>
          <w:rFonts w:ascii="Arial" w:hAnsi="Arial" w:cs="Arial"/>
          <w:sz w:val="20"/>
          <w:szCs w:val="20"/>
          <w:lang w:eastAsia="en-US"/>
        </w:rPr>
        <w:t>Utopia</w:t>
      </w:r>
      <w:r w:rsidRPr="0075202E">
        <w:rPr>
          <w:rFonts w:ascii="Arial" w:hAnsi="Arial" w:cs="Arial"/>
          <w:sz w:val="20"/>
          <w:szCs w:val="20"/>
          <w:lang w:eastAsia="en-US"/>
        </w:rPr>
        <w:t>”</w:t>
      </w:r>
      <w:r w:rsidR="0095346B" w:rsidRPr="0075202E">
        <w:rPr>
          <w:rFonts w:ascii="Arial" w:hAnsi="Arial" w:cs="Arial"/>
          <w:sz w:val="20"/>
          <w:szCs w:val="20"/>
          <w:lang w:eastAsia="en-US"/>
        </w:rPr>
        <w:t xml:space="preserve"> </w:t>
      </w:r>
      <w:r w:rsidR="368FF7EA" w:rsidRPr="0075202E">
        <w:rPr>
          <w:rFonts w:ascii="Arial" w:hAnsi="Arial" w:cs="Arial"/>
          <w:sz w:val="20"/>
          <w:szCs w:val="20"/>
          <w:lang w:eastAsia="en-US"/>
        </w:rPr>
        <w:t xml:space="preserve">facility threatening to take </w:t>
      </w:r>
      <w:r w:rsidRPr="0075202E">
        <w:rPr>
          <w:rFonts w:ascii="Arial" w:hAnsi="Arial" w:cs="Arial"/>
          <w:sz w:val="20"/>
          <w:szCs w:val="20"/>
          <w:lang w:eastAsia="en-US"/>
        </w:rPr>
        <w:t>it over</w:t>
      </w:r>
      <w:r w:rsidR="368FF7EA" w:rsidRPr="0075202E">
        <w:rPr>
          <w:rFonts w:ascii="Arial" w:hAnsi="Arial" w:cs="Arial"/>
          <w:sz w:val="20"/>
          <w:szCs w:val="20"/>
          <w:lang w:eastAsia="en-US"/>
        </w:rPr>
        <w:t>. The Protection Mechanism sent two police car</w:t>
      </w:r>
      <w:r w:rsidR="0095346B" w:rsidRPr="0075202E">
        <w:rPr>
          <w:rFonts w:ascii="Arial" w:hAnsi="Arial" w:cs="Arial"/>
          <w:sz w:val="20"/>
          <w:szCs w:val="20"/>
          <w:lang w:eastAsia="en-US"/>
        </w:rPr>
        <w:t>s</w:t>
      </w:r>
      <w:r w:rsidRPr="0075202E">
        <w:rPr>
          <w:rFonts w:ascii="Arial" w:hAnsi="Arial" w:cs="Arial"/>
          <w:sz w:val="20"/>
          <w:szCs w:val="20"/>
          <w:lang w:eastAsia="en-US"/>
        </w:rPr>
        <w:t xml:space="preserve"> in response</w:t>
      </w:r>
      <w:r w:rsidR="368FF7EA" w:rsidRPr="0075202E">
        <w:rPr>
          <w:rFonts w:ascii="Arial" w:hAnsi="Arial" w:cs="Arial"/>
          <w:sz w:val="20"/>
          <w:szCs w:val="20"/>
          <w:lang w:eastAsia="en-US"/>
        </w:rPr>
        <w:t xml:space="preserve">. </w:t>
      </w:r>
      <w:r w:rsidR="002E152A" w:rsidRPr="0075202E">
        <w:rPr>
          <w:rFonts w:ascii="Arial" w:hAnsi="Arial" w:cs="Arial"/>
          <w:sz w:val="20"/>
          <w:szCs w:val="20"/>
          <w:lang w:eastAsia="en-US"/>
        </w:rPr>
        <w:t>D</w:t>
      </w:r>
      <w:r w:rsidR="368FF7EA" w:rsidRPr="0075202E">
        <w:rPr>
          <w:rFonts w:ascii="Arial" w:hAnsi="Arial" w:cs="Arial"/>
          <w:sz w:val="20"/>
          <w:szCs w:val="20"/>
          <w:lang w:eastAsia="en-US"/>
        </w:rPr>
        <w:t xml:space="preserve">ue to the fear of further attacks, COPINH </w:t>
      </w:r>
      <w:r w:rsidR="002E152A" w:rsidRPr="0075202E">
        <w:rPr>
          <w:rFonts w:ascii="Arial" w:hAnsi="Arial" w:cs="Arial"/>
          <w:sz w:val="20"/>
          <w:szCs w:val="20"/>
          <w:lang w:eastAsia="en-US"/>
        </w:rPr>
        <w:t xml:space="preserve">has </w:t>
      </w:r>
      <w:r w:rsidR="368FF7EA" w:rsidRPr="0075202E">
        <w:rPr>
          <w:rFonts w:ascii="Arial" w:hAnsi="Arial" w:cs="Arial"/>
          <w:sz w:val="20"/>
          <w:szCs w:val="20"/>
          <w:lang w:eastAsia="en-US"/>
        </w:rPr>
        <w:t xml:space="preserve">requested </w:t>
      </w:r>
      <w:r w:rsidR="002E152A" w:rsidRPr="0075202E">
        <w:rPr>
          <w:rFonts w:ascii="Arial" w:hAnsi="Arial" w:cs="Arial"/>
          <w:sz w:val="20"/>
          <w:szCs w:val="20"/>
          <w:lang w:eastAsia="en-US"/>
        </w:rPr>
        <w:t xml:space="preserve">ongoing </w:t>
      </w:r>
      <w:r w:rsidR="368FF7EA" w:rsidRPr="0075202E">
        <w:rPr>
          <w:rFonts w:ascii="Arial" w:hAnsi="Arial" w:cs="Arial"/>
          <w:sz w:val="20"/>
          <w:szCs w:val="20"/>
          <w:lang w:eastAsia="en-US"/>
        </w:rPr>
        <w:t xml:space="preserve">protection that, according to the organization, has not </w:t>
      </w:r>
      <w:r w:rsidR="002E152A" w:rsidRPr="0075202E">
        <w:rPr>
          <w:rFonts w:ascii="Arial" w:hAnsi="Arial" w:cs="Arial"/>
          <w:sz w:val="20"/>
          <w:szCs w:val="20"/>
          <w:lang w:eastAsia="en-US"/>
        </w:rPr>
        <w:t xml:space="preserve">been </w:t>
      </w:r>
      <w:r w:rsidR="368FF7EA" w:rsidRPr="0075202E">
        <w:rPr>
          <w:rFonts w:ascii="Arial" w:hAnsi="Arial" w:cs="Arial"/>
          <w:sz w:val="20"/>
          <w:szCs w:val="20"/>
          <w:lang w:eastAsia="en-US"/>
        </w:rPr>
        <w:t>provided</w:t>
      </w:r>
      <w:r w:rsidR="002E152A" w:rsidRPr="0075202E">
        <w:rPr>
          <w:rFonts w:ascii="Arial" w:hAnsi="Arial" w:cs="Arial"/>
          <w:sz w:val="20"/>
          <w:szCs w:val="20"/>
          <w:lang w:eastAsia="en-US"/>
        </w:rPr>
        <w:t xml:space="preserve"> so far</w:t>
      </w:r>
      <w:r w:rsidR="368FF7EA" w:rsidRPr="0075202E">
        <w:rPr>
          <w:rFonts w:ascii="Arial" w:hAnsi="Arial" w:cs="Arial"/>
          <w:sz w:val="20"/>
          <w:szCs w:val="20"/>
          <w:lang w:eastAsia="en-US"/>
        </w:rPr>
        <w:t xml:space="preserve">. </w:t>
      </w:r>
    </w:p>
    <w:p w14:paraId="4A2940D2" w14:textId="498E1F9D" w:rsidR="00FF1745" w:rsidRPr="0075202E" w:rsidRDefault="00FF1745" w:rsidP="0075202E">
      <w:pPr>
        <w:spacing w:line="240" w:lineRule="auto"/>
        <w:jc w:val="both"/>
        <w:rPr>
          <w:rFonts w:ascii="Arial" w:hAnsi="Arial" w:cs="Arial"/>
          <w:sz w:val="20"/>
          <w:szCs w:val="20"/>
          <w:lang w:eastAsia="en-US"/>
        </w:rPr>
      </w:pPr>
      <w:r w:rsidRPr="0075202E">
        <w:rPr>
          <w:rFonts w:ascii="Arial" w:hAnsi="Arial" w:cs="Arial"/>
          <w:sz w:val="20"/>
          <w:szCs w:val="20"/>
          <w:lang w:eastAsia="en-US"/>
        </w:rPr>
        <w:t xml:space="preserve">In Lenca territory, according to COPINH, the people of Río Blanco </w:t>
      </w:r>
      <w:r w:rsidR="006D4DA6" w:rsidRPr="0075202E">
        <w:rPr>
          <w:rFonts w:ascii="Arial" w:hAnsi="Arial" w:cs="Arial"/>
          <w:sz w:val="20"/>
          <w:szCs w:val="20"/>
          <w:lang w:eastAsia="en-US"/>
        </w:rPr>
        <w:t>continue</w:t>
      </w:r>
      <w:r w:rsidRPr="0075202E">
        <w:rPr>
          <w:rFonts w:ascii="Arial" w:hAnsi="Arial" w:cs="Arial"/>
          <w:sz w:val="20"/>
          <w:szCs w:val="20"/>
          <w:lang w:eastAsia="en-US"/>
        </w:rPr>
        <w:t xml:space="preserve"> </w:t>
      </w:r>
      <w:r w:rsidR="002E152A" w:rsidRPr="0075202E">
        <w:rPr>
          <w:rFonts w:ascii="Arial" w:hAnsi="Arial" w:cs="Arial"/>
          <w:sz w:val="20"/>
          <w:szCs w:val="20"/>
          <w:lang w:eastAsia="en-US"/>
        </w:rPr>
        <w:t xml:space="preserve">to </w:t>
      </w:r>
      <w:r w:rsidR="00DC29AB" w:rsidRPr="0075202E">
        <w:rPr>
          <w:rFonts w:ascii="Arial" w:hAnsi="Arial" w:cs="Arial"/>
          <w:sz w:val="20"/>
          <w:szCs w:val="20"/>
          <w:lang w:eastAsia="en-US"/>
        </w:rPr>
        <w:t>suffer</w:t>
      </w:r>
      <w:r w:rsidRPr="0075202E">
        <w:rPr>
          <w:rFonts w:ascii="Arial" w:hAnsi="Arial" w:cs="Arial"/>
          <w:sz w:val="20"/>
          <w:szCs w:val="20"/>
          <w:lang w:eastAsia="en-US"/>
        </w:rPr>
        <w:t xml:space="preserve"> the destruction of their crops, along with other acts of harassment and threats. COPINH </w:t>
      </w:r>
      <w:r w:rsidR="002E152A" w:rsidRPr="0075202E">
        <w:rPr>
          <w:rFonts w:ascii="Arial" w:hAnsi="Arial" w:cs="Arial"/>
          <w:sz w:val="20"/>
          <w:szCs w:val="20"/>
          <w:lang w:eastAsia="en-US"/>
        </w:rPr>
        <w:t xml:space="preserve">told </w:t>
      </w:r>
      <w:r w:rsidRPr="0075202E">
        <w:rPr>
          <w:rFonts w:ascii="Arial" w:hAnsi="Arial" w:cs="Arial"/>
          <w:sz w:val="20"/>
          <w:szCs w:val="20"/>
          <w:lang w:eastAsia="en-US"/>
        </w:rPr>
        <w:t xml:space="preserve">Amnesty International </w:t>
      </w:r>
      <w:r w:rsidR="002E152A" w:rsidRPr="0075202E">
        <w:rPr>
          <w:rFonts w:ascii="Arial" w:hAnsi="Arial" w:cs="Arial"/>
          <w:sz w:val="20"/>
          <w:szCs w:val="20"/>
          <w:lang w:eastAsia="en-US"/>
        </w:rPr>
        <w:t xml:space="preserve">about </w:t>
      </w:r>
      <w:r w:rsidR="0062776C" w:rsidRPr="0075202E">
        <w:rPr>
          <w:rFonts w:ascii="Arial" w:hAnsi="Arial" w:cs="Arial"/>
          <w:sz w:val="20"/>
          <w:szCs w:val="20"/>
          <w:lang w:eastAsia="en-US"/>
        </w:rPr>
        <w:t>these types</w:t>
      </w:r>
      <w:r w:rsidRPr="0075202E">
        <w:rPr>
          <w:rFonts w:ascii="Arial" w:hAnsi="Arial" w:cs="Arial"/>
          <w:sz w:val="20"/>
          <w:szCs w:val="20"/>
          <w:lang w:eastAsia="en-US"/>
        </w:rPr>
        <w:t xml:space="preserve"> of attacks </w:t>
      </w:r>
      <w:r w:rsidR="002E152A" w:rsidRPr="0075202E">
        <w:rPr>
          <w:rFonts w:ascii="Arial" w:hAnsi="Arial" w:cs="Arial"/>
          <w:sz w:val="20"/>
          <w:szCs w:val="20"/>
          <w:lang w:eastAsia="en-US"/>
        </w:rPr>
        <w:t>in 2019</w:t>
      </w:r>
      <w:r w:rsidRPr="0075202E">
        <w:rPr>
          <w:rFonts w:ascii="Arial" w:hAnsi="Arial" w:cs="Arial"/>
          <w:sz w:val="20"/>
          <w:szCs w:val="20"/>
          <w:lang w:eastAsia="en-US"/>
        </w:rPr>
        <w:t>. In July 2019</w:t>
      </w:r>
      <w:r w:rsidR="008662A1" w:rsidRPr="0075202E">
        <w:rPr>
          <w:rFonts w:ascii="Arial" w:hAnsi="Arial" w:cs="Arial"/>
          <w:sz w:val="20"/>
          <w:szCs w:val="20"/>
          <w:lang w:eastAsia="en-US"/>
        </w:rPr>
        <w:t xml:space="preserve">, the food crops of at least 25 families of the Río Blanco community, Intibucá Department, were intentionally destroyed. </w:t>
      </w:r>
      <w:r w:rsidRPr="0075202E">
        <w:rPr>
          <w:rFonts w:ascii="Arial" w:hAnsi="Arial" w:cs="Arial"/>
          <w:sz w:val="20"/>
          <w:szCs w:val="20"/>
          <w:lang w:eastAsia="en-US"/>
        </w:rPr>
        <w:t>In April and May</w:t>
      </w:r>
      <w:r w:rsidR="008662A1" w:rsidRPr="0075202E">
        <w:rPr>
          <w:rFonts w:ascii="Arial" w:hAnsi="Arial" w:cs="Arial"/>
          <w:sz w:val="20"/>
          <w:szCs w:val="20"/>
          <w:lang w:eastAsia="en-US"/>
        </w:rPr>
        <w:t xml:space="preserve"> 2019,</w:t>
      </w:r>
      <w:r w:rsidRPr="0075202E">
        <w:rPr>
          <w:rFonts w:ascii="Arial" w:hAnsi="Arial" w:cs="Arial"/>
          <w:sz w:val="20"/>
          <w:szCs w:val="20"/>
          <w:lang w:eastAsia="en-US"/>
        </w:rPr>
        <w:t xml:space="preserve"> Rosalina Domínguez, finance coordinator for the Indigenous Council of Río Blanco, her four sons, and two other members of her community faced verbal death threats on their way to work by a group of at least seven people, one of them armed. </w:t>
      </w:r>
    </w:p>
    <w:p w14:paraId="0C9E4309" w14:textId="13B590DD" w:rsidR="00C97E25" w:rsidRPr="0075202E" w:rsidRDefault="00F55B89" w:rsidP="0075202E">
      <w:pPr>
        <w:spacing w:line="240" w:lineRule="auto"/>
        <w:jc w:val="both"/>
        <w:rPr>
          <w:rFonts w:ascii="Arial" w:hAnsi="Arial" w:cs="Arial"/>
          <w:sz w:val="20"/>
          <w:szCs w:val="20"/>
          <w:lang w:eastAsia="en-US"/>
        </w:rPr>
      </w:pPr>
      <w:r w:rsidRPr="0075202E">
        <w:rPr>
          <w:rFonts w:ascii="Arial" w:hAnsi="Arial" w:cs="Arial"/>
          <w:sz w:val="20"/>
          <w:szCs w:val="20"/>
          <w:lang w:eastAsia="en-US"/>
        </w:rPr>
        <w:t xml:space="preserve">Amnesty International </w:t>
      </w:r>
      <w:r w:rsidR="002E152A" w:rsidRPr="0075202E">
        <w:rPr>
          <w:rFonts w:ascii="Arial" w:hAnsi="Arial" w:cs="Arial"/>
          <w:sz w:val="20"/>
          <w:szCs w:val="20"/>
          <w:lang w:eastAsia="en-US"/>
        </w:rPr>
        <w:t xml:space="preserve">has also </w:t>
      </w:r>
      <w:r w:rsidRPr="0075202E">
        <w:rPr>
          <w:rFonts w:ascii="Arial" w:hAnsi="Arial" w:cs="Arial"/>
          <w:sz w:val="20"/>
          <w:szCs w:val="20"/>
          <w:lang w:eastAsia="en-US"/>
        </w:rPr>
        <w:t xml:space="preserve">received </w:t>
      </w:r>
      <w:r w:rsidR="00A61505" w:rsidRPr="0075202E">
        <w:rPr>
          <w:rFonts w:ascii="Arial" w:hAnsi="Arial" w:cs="Arial"/>
          <w:sz w:val="20"/>
          <w:szCs w:val="20"/>
          <w:lang w:eastAsia="en-US"/>
        </w:rPr>
        <w:t>information regarding the risks faced by human rights defenders in Honduras</w:t>
      </w:r>
      <w:r w:rsidR="008662A1" w:rsidRPr="0075202E">
        <w:rPr>
          <w:rFonts w:ascii="Arial" w:hAnsi="Arial" w:cs="Arial"/>
          <w:sz w:val="20"/>
          <w:szCs w:val="20"/>
          <w:lang w:eastAsia="en-US"/>
        </w:rPr>
        <w:t xml:space="preserve"> more broadly</w:t>
      </w:r>
      <w:r w:rsidR="00A61505" w:rsidRPr="0075202E">
        <w:rPr>
          <w:rFonts w:ascii="Arial" w:hAnsi="Arial" w:cs="Arial"/>
          <w:sz w:val="20"/>
          <w:szCs w:val="20"/>
          <w:lang w:eastAsia="en-US"/>
        </w:rPr>
        <w:t xml:space="preserve"> in the context of COVID-19. Since Honduras began to take measures to contain the spread of COVID-19, Amnesty International has learned of situations that put the work of human rights defenders in the country at risk, including the</w:t>
      </w:r>
      <w:r w:rsidR="00C97E25" w:rsidRPr="0075202E">
        <w:rPr>
          <w:rFonts w:ascii="Arial" w:hAnsi="Arial" w:cs="Arial"/>
          <w:sz w:val="20"/>
          <w:szCs w:val="20"/>
          <w:lang w:eastAsia="en-US"/>
        </w:rPr>
        <w:t xml:space="preserve"> w</w:t>
      </w:r>
      <w:r w:rsidR="00A61505" w:rsidRPr="0075202E">
        <w:rPr>
          <w:rFonts w:ascii="Arial" w:hAnsi="Arial" w:cs="Arial"/>
          <w:sz w:val="20"/>
          <w:szCs w:val="20"/>
          <w:lang w:eastAsia="en-US"/>
        </w:rPr>
        <w:t>ithdrawal of protection schemes</w:t>
      </w:r>
      <w:r w:rsidR="00E74A9F" w:rsidRPr="0075202E">
        <w:rPr>
          <w:rFonts w:ascii="Arial" w:hAnsi="Arial" w:cs="Arial"/>
          <w:sz w:val="20"/>
          <w:szCs w:val="20"/>
          <w:lang w:eastAsia="en-US"/>
        </w:rPr>
        <w:t xml:space="preserve"> as a result of executive decrees PCM-021, PCM-02, PCM-026 and PCM-02.</w:t>
      </w:r>
      <w:r w:rsidR="00A61505" w:rsidRPr="0075202E">
        <w:rPr>
          <w:rFonts w:ascii="Arial" w:hAnsi="Arial" w:cs="Arial"/>
          <w:sz w:val="20"/>
          <w:szCs w:val="20"/>
          <w:lang w:eastAsia="en-US"/>
        </w:rPr>
        <w:t>.</w:t>
      </w:r>
      <w:r w:rsidR="00321695" w:rsidRPr="0075202E">
        <w:rPr>
          <w:rFonts w:ascii="Arial" w:hAnsi="Arial" w:cs="Arial"/>
          <w:sz w:val="20"/>
          <w:szCs w:val="20"/>
          <w:lang w:eastAsia="en-US"/>
        </w:rPr>
        <w:t xml:space="preserve"> </w:t>
      </w:r>
      <w:r w:rsidR="00C97E25" w:rsidRPr="0075202E">
        <w:rPr>
          <w:rFonts w:ascii="Arial" w:hAnsi="Arial" w:cs="Arial"/>
          <w:sz w:val="20"/>
          <w:szCs w:val="20"/>
          <w:lang w:eastAsia="en-US"/>
        </w:rPr>
        <w:t xml:space="preserve">On 7 April, Amnesty International published a </w:t>
      </w:r>
      <w:hyperlink r:id="rId18" w:history="1">
        <w:r w:rsidR="00C97E25" w:rsidRPr="0075202E">
          <w:rPr>
            <w:rStyle w:val="Hyperlink"/>
            <w:rFonts w:ascii="Arial" w:hAnsi="Arial" w:cs="Arial"/>
            <w:sz w:val="20"/>
            <w:szCs w:val="20"/>
            <w:lang w:eastAsia="en-US"/>
          </w:rPr>
          <w:t>document</w:t>
        </w:r>
      </w:hyperlink>
      <w:r w:rsidR="00C97E25" w:rsidRPr="0075202E">
        <w:rPr>
          <w:rFonts w:ascii="Arial" w:hAnsi="Arial" w:cs="Arial"/>
          <w:sz w:val="20"/>
          <w:szCs w:val="20"/>
          <w:lang w:eastAsia="en-US"/>
        </w:rPr>
        <w:t xml:space="preserve"> on the importance of human rights defenders during the COVID-19 pandemic</w:t>
      </w:r>
      <w:r w:rsidR="00937180" w:rsidRPr="0075202E">
        <w:rPr>
          <w:rFonts w:ascii="Arial" w:hAnsi="Arial" w:cs="Arial"/>
          <w:sz w:val="20"/>
          <w:szCs w:val="20"/>
          <w:lang w:eastAsia="en-US"/>
        </w:rPr>
        <w:t xml:space="preserve">, whose role is essential to guarantee human rights in these </w:t>
      </w:r>
      <w:r w:rsidR="00321695" w:rsidRPr="0075202E">
        <w:rPr>
          <w:rFonts w:ascii="Arial" w:hAnsi="Arial" w:cs="Arial"/>
          <w:sz w:val="20"/>
          <w:szCs w:val="20"/>
          <w:lang w:eastAsia="en-US"/>
        </w:rPr>
        <w:t>challenging times</w:t>
      </w:r>
      <w:r w:rsidR="003B619F" w:rsidRPr="0075202E">
        <w:rPr>
          <w:rFonts w:ascii="Arial" w:hAnsi="Arial" w:cs="Arial"/>
          <w:sz w:val="20"/>
          <w:szCs w:val="20"/>
          <w:lang w:eastAsia="en-US"/>
        </w:rPr>
        <w:t>,</w:t>
      </w:r>
      <w:r w:rsidR="008662A1" w:rsidRPr="0075202E">
        <w:rPr>
          <w:rFonts w:ascii="Arial" w:hAnsi="Arial" w:cs="Arial"/>
          <w:sz w:val="20"/>
          <w:szCs w:val="20"/>
          <w:lang w:eastAsia="en-US"/>
        </w:rPr>
        <w:t xml:space="preserve"> and</w:t>
      </w:r>
      <w:r w:rsidR="00DC29AB" w:rsidRPr="0075202E">
        <w:rPr>
          <w:rFonts w:ascii="Arial" w:hAnsi="Arial" w:cs="Arial"/>
          <w:sz w:val="20"/>
          <w:szCs w:val="20"/>
          <w:lang w:eastAsia="en-US"/>
        </w:rPr>
        <w:t xml:space="preserve"> therefore,</w:t>
      </w:r>
      <w:r w:rsidR="003B619F" w:rsidRPr="0075202E">
        <w:rPr>
          <w:rFonts w:ascii="Arial" w:hAnsi="Arial" w:cs="Arial"/>
          <w:sz w:val="20"/>
          <w:szCs w:val="20"/>
          <w:lang w:eastAsia="en-US"/>
        </w:rPr>
        <w:t xml:space="preserve"> must continu</w:t>
      </w:r>
      <w:r w:rsidR="008662A1" w:rsidRPr="0075202E">
        <w:rPr>
          <w:rFonts w:ascii="Arial" w:hAnsi="Arial" w:cs="Arial"/>
          <w:sz w:val="20"/>
          <w:szCs w:val="20"/>
          <w:lang w:eastAsia="en-US"/>
        </w:rPr>
        <w:t xml:space="preserve">e </w:t>
      </w:r>
      <w:r w:rsidR="003B619F" w:rsidRPr="0075202E">
        <w:rPr>
          <w:rFonts w:ascii="Arial" w:hAnsi="Arial" w:cs="Arial"/>
          <w:sz w:val="20"/>
          <w:szCs w:val="20"/>
          <w:lang w:eastAsia="en-US"/>
        </w:rPr>
        <w:t>in the current situation</w:t>
      </w:r>
      <w:r w:rsidR="008662A1" w:rsidRPr="0075202E">
        <w:rPr>
          <w:rFonts w:ascii="Arial" w:hAnsi="Arial" w:cs="Arial"/>
          <w:sz w:val="20"/>
          <w:szCs w:val="20"/>
          <w:lang w:eastAsia="en-US"/>
        </w:rPr>
        <w:t>, with appropriate modifications</w:t>
      </w:r>
      <w:r w:rsidR="003B619F" w:rsidRPr="0075202E">
        <w:rPr>
          <w:rFonts w:ascii="Arial" w:hAnsi="Arial" w:cs="Arial"/>
          <w:sz w:val="20"/>
          <w:szCs w:val="20"/>
          <w:lang w:eastAsia="en-US"/>
        </w:rPr>
        <w:t xml:space="preserve">.  </w:t>
      </w:r>
    </w:p>
    <w:p w14:paraId="3B1D71D4" w14:textId="3D050589" w:rsidR="00D23D90" w:rsidRPr="0075202E" w:rsidRDefault="00725808" w:rsidP="0075202E">
      <w:pPr>
        <w:spacing w:line="240" w:lineRule="auto"/>
        <w:jc w:val="both"/>
        <w:rPr>
          <w:rFonts w:ascii="Arial" w:hAnsi="Arial" w:cs="Arial"/>
          <w:sz w:val="20"/>
          <w:szCs w:val="20"/>
          <w:lang w:eastAsia="en-US"/>
        </w:rPr>
      </w:pPr>
      <w:r w:rsidRPr="0075202E">
        <w:rPr>
          <w:rFonts w:ascii="Arial" w:hAnsi="Arial" w:cs="Arial"/>
          <w:sz w:val="20"/>
          <w:szCs w:val="20"/>
          <w:lang w:eastAsia="en-US"/>
        </w:rPr>
        <w:t xml:space="preserve">Over the last three years Amnesty International has </w:t>
      </w:r>
      <w:r w:rsidR="008662A1" w:rsidRPr="0075202E">
        <w:rPr>
          <w:rFonts w:ascii="Arial" w:hAnsi="Arial" w:cs="Arial"/>
          <w:sz w:val="20"/>
          <w:szCs w:val="20"/>
          <w:lang w:eastAsia="en-US"/>
        </w:rPr>
        <w:t>spoken out on many occasions regarding</w:t>
      </w:r>
      <w:r w:rsidRPr="0075202E">
        <w:rPr>
          <w:rFonts w:ascii="Arial" w:hAnsi="Arial" w:cs="Arial"/>
          <w:sz w:val="20"/>
          <w:szCs w:val="20"/>
          <w:lang w:eastAsia="en-US"/>
        </w:rPr>
        <w:t xml:space="preserve"> threats, intimidation, harassment and the killings of activists in Honduras</w:t>
      </w:r>
      <w:r w:rsidR="008662A1" w:rsidRPr="0075202E">
        <w:rPr>
          <w:rFonts w:ascii="Arial" w:hAnsi="Arial" w:cs="Arial"/>
          <w:sz w:val="20"/>
          <w:szCs w:val="20"/>
          <w:lang w:eastAsia="en-US"/>
        </w:rPr>
        <w:t xml:space="preserve">, </w:t>
      </w:r>
      <w:r w:rsidRPr="0075202E">
        <w:rPr>
          <w:rFonts w:ascii="Arial" w:hAnsi="Arial" w:cs="Arial"/>
          <w:sz w:val="20"/>
          <w:szCs w:val="20"/>
          <w:lang w:eastAsia="en-US"/>
        </w:rPr>
        <w:t xml:space="preserve">which </w:t>
      </w:r>
      <w:r w:rsidR="008662A1" w:rsidRPr="0075202E">
        <w:rPr>
          <w:rFonts w:ascii="Arial" w:hAnsi="Arial" w:cs="Arial"/>
          <w:sz w:val="20"/>
          <w:szCs w:val="20"/>
          <w:lang w:eastAsia="en-US"/>
        </w:rPr>
        <w:t>remains</w:t>
      </w:r>
      <w:r w:rsidRPr="0075202E">
        <w:rPr>
          <w:rFonts w:ascii="Arial" w:hAnsi="Arial" w:cs="Arial"/>
          <w:sz w:val="20"/>
          <w:szCs w:val="20"/>
          <w:lang w:eastAsia="en-US"/>
        </w:rPr>
        <w:t xml:space="preserve"> one of the deadliest countries in the world to be a human rights defender.</w:t>
      </w:r>
    </w:p>
    <w:p w14:paraId="630DE217" w14:textId="77777777" w:rsidR="0075202E" w:rsidRDefault="0075202E" w:rsidP="0075202E">
      <w:pPr>
        <w:spacing w:after="0" w:line="240" w:lineRule="auto"/>
        <w:rPr>
          <w:rFonts w:ascii="Arial" w:hAnsi="Arial" w:cs="Arial"/>
          <w:b/>
          <w:sz w:val="20"/>
          <w:szCs w:val="20"/>
        </w:rPr>
      </w:pPr>
    </w:p>
    <w:p w14:paraId="44F78A38" w14:textId="081D31D8" w:rsidR="005D2C37" w:rsidRPr="0075202E" w:rsidRDefault="005D2C37" w:rsidP="0075202E">
      <w:pPr>
        <w:spacing w:after="0" w:line="240" w:lineRule="auto"/>
        <w:rPr>
          <w:rFonts w:ascii="Arial" w:hAnsi="Arial" w:cs="Arial"/>
          <w:b/>
          <w:sz w:val="20"/>
          <w:szCs w:val="20"/>
        </w:rPr>
      </w:pPr>
      <w:r w:rsidRPr="0075202E">
        <w:rPr>
          <w:rFonts w:ascii="Arial" w:hAnsi="Arial" w:cs="Arial"/>
          <w:b/>
          <w:sz w:val="20"/>
          <w:szCs w:val="20"/>
        </w:rPr>
        <w:t>PREFERRED LANGUAGE TO ADDRESS TARGET:</w:t>
      </w:r>
      <w:r w:rsidR="0082127B" w:rsidRPr="0075202E">
        <w:rPr>
          <w:rFonts w:ascii="Arial" w:hAnsi="Arial" w:cs="Arial"/>
          <w:b/>
          <w:sz w:val="20"/>
          <w:szCs w:val="20"/>
        </w:rPr>
        <w:t xml:space="preserve"> </w:t>
      </w:r>
      <w:r w:rsidR="00965942" w:rsidRPr="0075202E">
        <w:rPr>
          <w:rFonts w:ascii="Arial" w:hAnsi="Arial" w:cs="Arial"/>
          <w:sz w:val="20"/>
          <w:szCs w:val="20"/>
        </w:rPr>
        <w:t>Spanish</w:t>
      </w:r>
    </w:p>
    <w:p w14:paraId="677E723D" w14:textId="77777777" w:rsidR="005D2C37" w:rsidRPr="0075202E" w:rsidRDefault="005D2C37" w:rsidP="0075202E">
      <w:pPr>
        <w:spacing w:after="0" w:line="240" w:lineRule="auto"/>
        <w:rPr>
          <w:rFonts w:ascii="Arial" w:hAnsi="Arial" w:cs="Arial"/>
          <w:color w:val="0070C0"/>
          <w:sz w:val="20"/>
          <w:szCs w:val="20"/>
        </w:rPr>
      </w:pPr>
      <w:r w:rsidRPr="0075202E">
        <w:rPr>
          <w:rFonts w:ascii="Arial" w:hAnsi="Arial" w:cs="Arial"/>
          <w:sz w:val="20"/>
          <w:szCs w:val="20"/>
        </w:rPr>
        <w:t>You can also write in your own language.</w:t>
      </w:r>
    </w:p>
    <w:p w14:paraId="78F17D93" w14:textId="77777777" w:rsidR="005D2C37" w:rsidRPr="0075202E" w:rsidRDefault="005D2C37" w:rsidP="0075202E">
      <w:pPr>
        <w:spacing w:after="0" w:line="240" w:lineRule="auto"/>
        <w:rPr>
          <w:rFonts w:ascii="Arial" w:hAnsi="Arial" w:cs="Arial"/>
          <w:color w:val="0070C0"/>
          <w:sz w:val="20"/>
          <w:szCs w:val="20"/>
        </w:rPr>
      </w:pPr>
    </w:p>
    <w:p w14:paraId="636B746D" w14:textId="74E0C7E3" w:rsidR="005D2C37" w:rsidRPr="0075202E" w:rsidRDefault="005D2C37" w:rsidP="0075202E">
      <w:pPr>
        <w:spacing w:after="0" w:line="240" w:lineRule="auto"/>
        <w:rPr>
          <w:rFonts w:ascii="Arial" w:hAnsi="Arial" w:cs="Arial"/>
          <w:sz w:val="20"/>
          <w:szCs w:val="20"/>
        </w:rPr>
      </w:pPr>
      <w:r w:rsidRPr="0075202E">
        <w:rPr>
          <w:rFonts w:ascii="Arial" w:hAnsi="Arial" w:cs="Arial"/>
          <w:b/>
          <w:sz w:val="20"/>
          <w:szCs w:val="20"/>
        </w:rPr>
        <w:t xml:space="preserve">PLEASE TAKE ACTION AS SOON AS POSSIBLE UNTIL: </w:t>
      </w:r>
      <w:r w:rsidR="00FC5DD6" w:rsidRPr="0075202E">
        <w:rPr>
          <w:rFonts w:ascii="Arial" w:hAnsi="Arial" w:cs="Arial"/>
          <w:sz w:val="20"/>
          <w:szCs w:val="20"/>
        </w:rPr>
        <w:t>6 August</w:t>
      </w:r>
      <w:r w:rsidRPr="0075202E">
        <w:rPr>
          <w:rFonts w:ascii="Arial" w:hAnsi="Arial" w:cs="Arial"/>
          <w:sz w:val="20"/>
          <w:szCs w:val="20"/>
        </w:rPr>
        <w:t xml:space="preserve"> 20</w:t>
      </w:r>
      <w:r w:rsidR="00FC5DD6" w:rsidRPr="0075202E">
        <w:rPr>
          <w:rFonts w:ascii="Arial" w:hAnsi="Arial" w:cs="Arial"/>
          <w:sz w:val="20"/>
          <w:szCs w:val="20"/>
        </w:rPr>
        <w:t>20</w:t>
      </w:r>
    </w:p>
    <w:p w14:paraId="2C5E5589" w14:textId="77777777" w:rsidR="005D2C37" w:rsidRPr="0075202E" w:rsidRDefault="005D2C37" w:rsidP="0075202E">
      <w:pPr>
        <w:spacing w:after="0" w:line="240" w:lineRule="auto"/>
        <w:rPr>
          <w:rFonts w:ascii="Arial" w:hAnsi="Arial" w:cs="Arial"/>
          <w:sz w:val="20"/>
          <w:szCs w:val="20"/>
        </w:rPr>
      </w:pPr>
      <w:r w:rsidRPr="0075202E">
        <w:rPr>
          <w:rFonts w:ascii="Arial" w:hAnsi="Arial" w:cs="Arial"/>
          <w:sz w:val="20"/>
          <w:szCs w:val="20"/>
        </w:rPr>
        <w:t>Please check with the Amnesty office in your country if you wish to send appeals after the deadline.</w:t>
      </w:r>
    </w:p>
    <w:p w14:paraId="3A043DBD" w14:textId="77777777" w:rsidR="005D2C37" w:rsidRPr="0075202E" w:rsidRDefault="005D2C37" w:rsidP="0075202E">
      <w:pPr>
        <w:spacing w:after="0" w:line="240" w:lineRule="auto"/>
        <w:rPr>
          <w:rFonts w:ascii="Arial" w:hAnsi="Arial" w:cs="Arial"/>
          <w:b/>
          <w:sz w:val="20"/>
          <w:szCs w:val="20"/>
        </w:rPr>
      </w:pPr>
    </w:p>
    <w:p w14:paraId="4FC154C0" w14:textId="6F2F6406" w:rsidR="005D2C37" w:rsidRPr="0075202E" w:rsidRDefault="368FF7EA" w:rsidP="0075202E">
      <w:pPr>
        <w:spacing w:after="0" w:line="240" w:lineRule="auto"/>
        <w:rPr>
          <w:rFonts w:ascii="Arial" w:hAnsi="Arial" w:cs="Arial"/>
          <w:sz w:val="20"/>
          <w:szCs w:val="20"/>
        </w:rPr>
      </w:pPr>
      <w:r w:rsidRPr="0075202E">
        <w:rPr>
          <w:rFonts w:ascii="Arial" w:hAnsi="Arial" w:cs="Arial"/>
          <w:b/>
          <w:bCs/>
          <w:sz w:val="20"/>
          <w:szCs w:val="20"/>
        </w:rPr>
        <w:t xml:space="preserve">NAME AND PRONOUN: Civic Council of Popular and Indigenous Organizations of Honduras (COPINH) </w:t>
      </w:r>
      <w:r w:rsidRPr="0075202E">
        <w:rPr>
          <w:rFonts w:ascii="Arial" w:hAnsi="Arial" w:cs="Arial"/>
          <w:sz w:val="20"/>
          <w:szCs w:val="20"/>
        </w:rPr>
        <w:t>(it/its)</w:t>
      </w:r>
    </w:p>
    <w:p w14:paraId="46DD2277" w14:textId="77777777" w:rsidR="005D2C37" w:rsidRPr="0075202E" w:rsidRDefault="005D2C37" w:rsidP="0075202E">
      <w:pPr>
        <w:spacing w:after="0" w:line="240" w:lineRule="auto"/>
        <w:rPr>
          <w:rFonts w:ascii="Arial" w:hAnsi="Arial" w:cs="Arial"/>
          <w:b/>
          <w:sz w:val="20"/>
          <w:szCs w:val="20"/>
        </w:rPr>
      </w:pPr>
    </w:p>
    <w:p w14:paraId="0CD61DE1" w14:textId="42BFC939" w:rsidR="00B92AEC" w:rsidRPr="0075202E" w:rsidRDefault="005D2C37" w:rsidP="0075202E">
      <w:pPr>
        <w:spacing w:line="240" w:lineRule="auto"/>
        <w:rPr>
          <w:rFonts w:ascii="Arial" w:hAnsi="Arial" w:cs="Arial"/>
        </w:rPr>
      </w:pPr>
      <w:r w:rsidRPr="0075202E">
        <w:rPr>
          <w:rFonts w:ascii="Arial" w:hAnsi="Arial" w:cs="Arial"/>
          <w:b/>
          <w:sz w:val="20"/>
          <w:szCs w:val="20"/>
        </w:rPr>
        <w:t xml:space="preserve">LINK TO PREVIOUS UA: </w:t>
      </w:r>
      <w:r w:rsidR="008662A1" w:rsidRPr="0075202E">
        <w:rPr>
          <w:rFonts w:ascii="Arial" w:hAnsi="Arial" w:cs="Arial"/>
          <w:sz w:val="20"/>
          <w:szCs w:val="20"/>
        </w:rPr>
        <w:t>N/a</w:t>
      </w:r>
    </w:p>
    <w:sectPr w:rsidR="00B92AEC" w:rsidRPr="0075202E" w:rsidSect="0075202E">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AC40B9" w16cex:dateUtc="2020-06-24T19:33:17.77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1FDF7" w14:textId="77777777" w:rsidR="00F5718E" w:rsidRDefault="00F5718E">
      <w:r>
        <w:separator/>
      </w:r>
    </w:p>
  </w:endnote>
  <w:endnote w:type="continuationSeparator" w:id="0">
    <w:p w14:paraId="6DF7F4BD" w14:textId="77777777" w:rsidR="00F5718E" w:rsidRDefault="00F5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6676" w14:textId="636F0693" w:rsidR="00797D31" w:rsidRDefault="0075202E">
    <w:pPr>
      <w:pStyle w:val="Footer"/>
    </w:pPr>
    <w:r w:rsidRPr="009160F6">
      <w:rPr>
        <w:noProof/>
        <w:lang w:val="es-MX" w:eastAsia="es-MX"/>
      </w:rPr>
      <w:drawing>
        <wp:inline distT="0" distB="0" distL="0" distR="0" wp14:anchorId="355C2BA4" wp14:editId="2C02FE2F">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A4972" w14:textId="77777777" w:rsidR="0075202E" w:rsidRPr="004D1533" w:rsidRDefault="0075202E" w:rsidP="0075202E">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0A06232" w14:textId="77777777" w:rsidR="0075202E" w:rsidRPr="004D1533" w:rsidRDefault="0075202E" w:rsidP="0075202E">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ED21FBE" w14:textId="41EF631E" w:rsidR="0075202E" w:rsidRDefault="00752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8F6C5" w14:textId="77777777" w:rsidR="00F5718E" w:rsidRDefault="00F5718E">
      <w:r>
        <w:separator/>
      </w:r>
    </w:p>
  </w:footnote>
  <w:footnote w:type="continuationSeparator" w:id="0">
    <w:p w14:paraId="68502F7D" w14:textId="77777777" w:rsidR="00F5718E" w:rsidRDefault="00F5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147D0C72" w:rsidR="00355617" w:rsidRDefault="00164629" w:rsidP="0082127B">
    <w:pPr>
      <w:tabs>
        <w:tab w:val="left" w:pos="6060"/>
        <w:tab w:val="right" w:pos="10203"/>
      </w:tabs>
      <w:spacing w:after="0"/>
      <w:rPr>
        <w:sz w:val="16"/>
        <w:szCs w:val="16"/>
      </w:rPr>
    </w:pPr>
    <w:r w:rsidRPr="0093619C">
      <w:rPr>
        <w:sz w:val="16"/>
        <w:szCs w:val="16"/>
      </w:rPr>
      <w:t>First UA</w:t>
    </w:r>
    <w:r w:rsidR="007A3AEA" w:rsidRPr="0093619C">
      <w:rPr>
        <w:sz w:val="16"/>
        <w:szCs w:val="16"/>
      </w:rPr>
      <w:t xml:space="preserve">: </w:t>
    </w:r>
    <w:r w:rsidRPr="0093619C">
      <w:rPr>
        <w:sz w:val="16"/>
        <w:szCs w:val="16"/>
      </w:rPr>
      <w:t xml:space="preserve">109/20 </w:t>
    </w:r>
    <w:r w:rsidR="007A3AEA" w:rsidRPr="0093619C">
      <w:rPr>
        <w:sz w:val="16"/>
        <w:szCs w:val="16"/>
      </w:rPr>
      <w:t>Index:</w:t>
    </w:r>
    <w:r w:rsidRPr="0093619C">
      <w:rPr>
        <w:sz w:val="16"/>
        <w:szCs w:val="16"/>
      </w:rPr>
      <w:t xml:space="preserve"> AMR 37/2598/2020</w:t>
    </w:r>
    <w:r w:rsidR="007A3AEA" w:rsidRPr="0093619C">
      <w:rPr>
        <w:sz w:val="16"/>
        <w:szCs w:val="16"/>
      </w:rPr>
      <w:t xml:space="preserve"> </w:t>
    </w:r>
    <w:r w:rsidRPr="0093619C">
      <w:rPr>
        <w:sz w:val="16"/>
        <w:szCs w:val="16"/>
      </w:rPr>
      <w:t>Honduras</w:t>
    </w:r>
    <w:r w:rsidR="007A3AEA" w:rsidRPr="0093619C">
      <w:rPr>
        <w:sz w:val="16"/>
        <w:szCs w:val="16"/>
      </w:rPr>
      <w:tab/>
    </w:r>
    <w:r w:rsidR="0082127B" w:rsidRPr="0093619C">
      <w:rPr>
        <w:sz w:val="16"/>
        <w:szCs w:val="16"/>
      </w:rPr>
      <w:tab/>
    </w:r>
    <w:r w:rsidR="007A3AEA" w:rsidRPr="0093619C">
      <w:rPr>
        <w:sz w:val="16"/>
        <w:szCs w:val="16"/>
      </w:rPr>
      <w:t>Date:</w:t>
    </w:r>
    <w:r w:rsidRPr="0093619C">
      <w:rPr>
        <w:sz w:val="16"/>
        <w:szCs w:val="16"/>
      </w:rPr>
      <w:t xml:space="preserve"> 24 June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CE27A72"/>
    <w:multiLevelType w:val="hybridMultilevel"/>
    <w:tmpl w:val="675A467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1"/>
  </w:num>
  <w:num w:numId="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569"/>
    <w:rsid w:val="00004D79"/>
    <w:rsid w:val="000058B2"/>
    <w:rsid w:val="00006629"/>
    <w:rsid w:val="00014E90"/>
    <w:rsid w:val="0002386F"/>
    <w:rsid w:val="00025E0D"/>
    <w:rsid w:val="00040F1B"/>
    <w:rsid w:val="00057A7E"/>
    <w:rsid w:val="00062889"/>
    <w:rsid w:val="00076037"/>
    <w:rsid w:val="00083462"/>
    <w:rsid w:val="00087E2B"/>
    <w:rsid w:val="0009130D"/>
    <w:rsid w:val="00092DFA"/>
    <w:rsid w:val="000957C5"/>
    <w:rsid w:val="000A1F14"/>
    <w:rsid w:val="000B02B4"/>
    <w:rsid w:val="000B1EFC"/>
    <w:rsid w:val="000B4A38"/>
    <w:rsid w:val="000B5362"/>
    <w:rsid w:val="000B64A8"/>
    <w:rsid w:val="000C2A0D"/>
    <w:rsid w:val="000C6196"/>
    <w:rsid w:val="000D0ABB"/>
    <w:rsid w:val="000D6C0B"/>
    <w:rsid w:val="000D70C1"/>
    <w:rsid w:val="000E0D61"/>
    <w:rsid w:val="000E57D4"/>
    <w:rsid w:val="000F2135"/>
    <w:rsid w:val="000F3012"/>
    <w:rsid w:val="000F6235"/>
    <w:rsid w:val="00100FE4"/>
    <w:rsid w:val="0010425E"/>
    <w:rsid w:val="00106837"/>
    <w:rsid w:val="00106D61"/>
    <w:rsid w:val="00114556"/>
    <w:rsid w:val="00121F8E"/>
    <w:rsid w:val="0012305C"/>
    <w:rsid w:val="00123F4A"/>
    <w:rsid w:val="0012544D"/>
    <w:rsid w:val="0012762C"/>
    <w:rsid w:val="001300C3"/>
    <w:rsid w:val="00130B8A"/>
    <w:rsid w:val="00141286"/>
    <w:rsid w:val="0014617E"/>
    <w:rsid w:val="001526C3"/>
    <w:rsid w:val="001561F4"/>
    <w:rsid w:val="0016118D"/>
    <w:rsid w:val="00164629"/>
    <w:rsid w:val="001648DB"/>
    <w:rsid w:val="00170DFB"/>
    <w:rsid w:val="00174398"/>
    <w:rsid w:val="00176678"/>
    <w:rsid w:val="001773D1"/>
    <w:rsid w:val="00177779"/>
    <w:rsid w:val="0019118D"/>
    <w:rsid w:val="00194CD5"/>
    <w:rsid w:val="001A635D"/>
    <w:rsid w:val="001A6AC9"/>
    <w:rsid w:val="001D52A5"/>
    <w:rsid w:val="001E2045"/>
    <w:rsid w:val="001F1032"/>
    <w:rsid w:val="001F6E4D"/>
    <w:rsid w:val="001F6FCE"/>
    <w:rsid w:val="00200B0F"/>
    <w:rsid w:val="00201189"/>
    <w:rsid w:val="002036C0"/>
    <w:rsid w:val="0021026B"/>
    <w:rsid w:val="00214833"/>
    <w:rsid w:val="00215C3E"/>
    <w:rsid w:val="00215E33"/>
    <w:rsid w:val="00220667"/>
    <w:rsid w:val="00225A11"/>
    <w:rsid w:val="002534A6"/>
    <w:rsid w:val="00254A29"/>
    <w:rsid w:val="002558D7"/>
    <w:rsid w:val="0025792F"/>
    <w:rsid w:val="00257EBC"/>
    <w:rsid w:val="00261CC7"/>
    <w:rsid w:val="002665C3"/>
    <w:rsid w:val="00267383"/>
    <w:rsid w:val="002703E7"/>
    <w:rsid w:val="002709C3"/>
    <w:rsid w:val="002739C9"/>
    <w:rsid w:val="00273E9A"/>
    <w:rsid w:val="00277CE7"/>
    <w:rsid w:val="002823F2"/>
    <w:rsid w:val="00285F9E"/>
    <w:rsid w:val="002A2F36"/>
    <w:rsid w:val="002B2E9B"/>
    <w:rsid w:val="002C06A6"/>
    <w:rsid w:val="002C5FE4"/>
    <w:rsid w:val="002C77BB"/>
    <w:rsid w:val="002C7F1F"/>
    <w:rsid w:val="002D48CD"/>
    <w:rsid w:val="002D5454"/>
    <w:rsid w:val="002D7E45"/>
    <w:rsid w:val="002E152A"/>
    <w:rsid w:val="002E3658"/>
    <w:rsid w:val="002F1883"/>
    <w:rsid w:val="002F3C80"/>
    <w:rsid w:val="0031230A"/>
    <w:rsid w:val="00313E8B"/>
    <w:rsid w:val="00320461"/>
    <w:rsid w:val="00321695"/>
    <w:rsid w:val="0033624A"/>
    <w:rsid w:val="003373A5"/>
    <w:rsid w:val="00337826"/>
    <w:rsid w:val="0034128A"/>
    <w:rsid w:val="0034324D"/>
    <w:rsid w:val="0034671E"/>
    <w:rsid w:val="00350371"/>
    <w:rsid w:val="0035329F"/>
    <w:rsid w:val="00355617"/>
    <w:rsid w:val="00366E5B"/>
    <w:rsid w:val="00372F81"/>
    <w:rsid w:val="0037544E"/>
    <w:rsid w:val="0037614D"/>
    <w:rsid w:val="00376EF4"/>
    <w:rsid w:val="003904F0"/>
    <w:rsid w:val="003975C9"/>
    <w:rsid w:val="003B1AED"/>
    <w:rsid w:val="003B2777"/>
    <w:rsid w:val="003B294A"/>
    <w:rsid w:val="003B3C7B"/>
    <w:rsid w:val="003B4E60"/>
    <w:rsid w:val="003B619F"/>
    <w:rsid w:val="003C3035"/>
    <w:rsid w:val="003C3210"/>
    <w:rsid w:val="003C5EEA"/>
    <w:rsid w:val="003C6F50"/>
    <w:rsid w:val="003C7CB6"/>
    <w:rsid w:val="003D7541"/>
    <w:rsid w:val="003E64B8"/>
    <w:rsid w:val="003F1E2C"/>
    <w:rsid w:val="003F2700"/>
    <w:rsid w:val="003F3D5D"/>
    <w:rsid w:val="0040390F"/>
    <w:rsid w:val="0041490D"/>
    <w:rsid w:val="0042210F"/>
    <w:rsid w:val="004334BF"/>
    <w:rsid w:val="004408A1"/>
    <w:rsid w:val="00442E5B"/>
    <w:rsid w:val="00443637"/>
    <w:rsid w:val="0044379B"/>
    <w:rsid w:val="00445D50"/>
    <w:rsid w:val="00452093"/>
    <w:rsid w:val="00453538"/>
    <w:rsid w:val="00454D66"/>
    <w:rsid w:val="004603A2"/>
    <w:rsid w:val="0048345F"/>
    <w:rsid w:val="00486088"/>
    <w:rsid w:val="00492FA8"/>
    <w:rsid w:val="004A1BDD"/>
    <w:rsid w:val="004A660E"/>
    <w:rsid w:val="004B1E15"/>
    <w:rsid w:val="004B2367"/>
    <w:rsid w:val="004B23B1"/>
    <w:rsid w:val="004B381D"/>
    <w:rsid w:val="004C265C"/>
    <w:rsid w:val="004C71F5"/>
    <w:rsid w:val="004D41DC"/>
    <w:rsid w:val="004F03A1"/>
    <w:rsid w:val="004F54F7"/>
    <w:rsid w:val="00504FBC"/>
    <w:rsid w:val="00517E88"/>
    <w:rsid w:val="00527A77"/>
    <w:rsid w:val="0053247D"/>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B7285"/>
    <w:rsid w:val="005C420F"/>
    <w:rsid w:val="005C751F"/>
    <w:rsid w:val="005D14AA"/>
    <w:rsid w:val="005D2C37"/>
    <w:rsid w:val="005D36FC"/>
    <w:rsid w:val="005D7287"/>
    <w:rsid w:val="005D7D1C"/>
    <w:rsid w:val="005E0BE2"/>
    <w:rsid w:val="005F0355"/>
    <w:rsid w:val="005F1D5A"/>
    <w:rsid w:val="005F5E43"/>
    <w:rsid w:val="00606108"/>
    <w:rsid w:val="00612227"/>
    <w:rsid w:val="0061790D"/>
    <w:rsid w:val="006201FC"/>
    <w:rsid w:val="00620ADD"/>
    <w:rsid w:val="0062776C"/>
    <w:rsid w:val="0063439F"/>
    <w:rsid w:val="00640EF2"/>
    <w:rsid w:val="00642928"/>
    <w:rsid w:val="0064718C"/>
    <w:rsid w:val="0065049B"/>
    <w:rsid w:val="00650D73"/>
    <w:rsid w:val="0065371D"/>
    <w:rsid w:val="006558EE"/>
    <w:rsid w:val="00657231"/>
    <w:rsid w:val="00667FBC"/>
    <w:rsid w:val="0069571A"/>
    <w:rsid w:val="006A0BB9"/>
    <w:rsid w:val="006A5222"/>
    <w:rsid w:val="006A5C1F"/>
    <w:rsid w:val="006B115C"/>
    <w:rsid w:val="006B12FA"/>
    <w:rsid w:val="006B461E"/>
    <w:rsid w:val="006B590B"/>
    <w:rsid w:val="006C1B28"/>
    <w:rsid w:val="006C3C21"/>
    <w:rsid w:val="006C7A31"/>
    <w:rsid w:val="006D3387"/>
    <w:rsid w:val="006D4DA6"/>
    <w:rsid w:val="006F4C28"/>
    <w:rsid w:val="0070364E"/>
    <w:rsid w:val="007079C3"/>
    <w:rsid w:val="007104E8"/>
    <w:rsid w:val="007156FC"/>
    <w:rsid w:val="00716942"/>
    <w:rsid w:val="007173E9"/>
    <w:rsid w:val="007223DE"/>
    <w:rsid w:val="00723AF1"/>
    <w:rsid w:val="00725808"/>
    <w:rsid w:val="00727519"/>
    <w:rsid w:val="00727CA7"/>
    <w:rsid w:val="0073431C"/>
    <w:rsid w:val="007375B7"/>
    <w:rsid w:val="007415B3"/>
    <w:rsid w:val="0074394A"/>
    <w:rsid w:val="00751EED"/>
    <w:rsid w:val="0075202E"/>
    <w:rsid w:val="007656E7"/>
    <w:rsid w:val="007666A4"/>
    <w:rsid w:val="00773365"/>
    <w:rsid w:val="00776898"/>
    <w:rsid w:val="00781624"/>
    <w:rsid w:val="00781E3C"/>
    <w:rsid w:val="007858BA"/>
    <w:rsid w:val="00797D31"/>
    <w:rsid w:val="007A2ABA"/>
    <w:rsid w:val="007A3AEA"/>
    <w:rsid w:val="007A53FE"/>
    <w:rsid w:val="007A7F97"/>
    <w:rsid w:val="007B4F3E"/>
    <w:rsid w:val="007B7197"/>
    <w:rsid w:val="007C6CD0"/>
    <w:rsid w:val="007E151F"/>
    <w:rsid w:val="007E63D8"/>
    <w:rsid w:val="007F72FF"/>
    <w:rsid w:val="007F7B5E"/>
    <w:rsid w:val="008023FC"/>
    <w:rsid w:val="008056E9"/>
    <w:rsid w:val="0081049F"/>
    <w:rsid w:val="00813BED"/>
    <w:rsid w:val="00814632"/>
    <w:rsid w:val="0082127B"/>
    <w:rsid w:val="00827A40"/>
    <w:rsid w:val="008409A9"/>
    <w:rsid w:val="00844006"/>
    <w:rsid w:val="00844F48"/>
    <w:rsid w:val="008455C2"/>
    <w:rsid w:val="00846E45"/>
    <w:rsid w:val="00862ED2"/>
    <w:rsid w:val="00864035"/>
    <w:rsid w:val="008662A1"/>
    <w:rsid w:val="00866873"/>
    <w:rsid w:val="008763F4"/>
    <w:rsid w:val="0088368C"/>
    <w:rsid w:val="008849EA"/>
    <w:rsid w:val="00891FE8"/>
    <w:rsid w:val="008A3A40"/>
    <w:rsid w:val="008D16ED"/>
    <w:rsid w:val="008D2A6B"/>
    <w:rsid w:val="008D49A5"/>
    <w:rsid w:val="008E0B66"/>
    <w:rsid w:val="008E11F3"/>
    <w:rsid w:val="008E172D"/>
    <w:rsid w:val="008F02ED"/>
    <w:rsid w:val="0090167A"/>
    <w:rsid w:val="00902730"/>
    <w:rsid w:val="00906C9F"/>
    <w:rsid w:val="00912A80"/>
    <w:rsid w:val="00921577"/>
    <w:rsid w:val="009259E1"/>
    <w:rsid w:val="0093619C"/>
    <w:rsid w:val="00937180"/>
    <w:rsid w:val="00944540"/>
    <w:rsid w:val="0095188F"/>
    <w:rsid w:val="0095346B"/>
    <w:rsid w:val="009550A0"/>
    <w:rsid w:val="00957191"/>
    <w:rsid w:val="00960C64"/>
    <w:rsid w:val="00963D4F"/>
    <w:rsid w:val="00965942"/>
    <w:rsid w:val="0097218E"/>
    <w:rsid w:val="00980425"/>
    <w:rsid w:val="00984B8B"/>
    <w:rsid w:val="00991C69"/>
    <w:rsid w:val="009923C0"/>
    <w:rsid w:val="009A4E28"/>
    <w:rsid w:val="009B78FE"/>
    <w:rsid w:val="009C1DA6"/>
    <w:rsid w:val="009C3521"/>
    <w:rsid w:val="009C4461"/>
    <w:rsid w:val="009C6B5A"/>
    <w:rsid w:val="009E097D"/>
    <w:rsid w:val="009E7C78"/>
    <w:rsid w:val="009E7E6E"/>
    <w:rsid w:val="009F42BB"/>
    <w:rsid w:val="00A07E67"/>
    <w:rsid w:val="00A14AD0"/>
    <w:rsid w:val="00A273C7"/>
    <w:rsid w:val="00A31F72"/>
    <w:rsid w:val="00A36D72"/>
    <w:rsid w:val="00A374E1"/>
    <w:rsid w:val="00A41FC6"/>
    <w:rsid w:val="00A44B1B"/>
    <w:rsid w:val="00A4583A"/>
    <w:rsid w:val="00A61505"/>
    <w:rsid w:val="00A70D9D"/>
    <w:rsid w:val="00A7548F"/>
    <w:rsid w:val="00A81673"/>
    <w:rsid w:val="00A85874"/>
    <w:rsid w:val="00A90EA6"/>
    <w:rsid w:val="00AA14A2"/>
    <w:rsid w:val="00AA626C"/>
    <w:rsid w:val="00AB5744"/>
    <w:rsid w:val="00AB5C6E"/>
    <w:rsid w:val="00AB7E5D"/>
    <w:rsid w:val="00AC15B7"/>
    <w:rsid w:val="00AC367F"/>
    <w:rsid w:val="00AE4214"/>
    <w:rsid w:val="00AF0FCD"/>
    <w:rsid w:val="00AF5FF0"/>
    <w:rsid w:val="00B03E41"/>
    <w:rsid w:val="00B205B0"/>
    <w:rsid w:val="00B206A8"/>
    <w:rsid w:val="00B21313"/>
    <w:rsid w:val="00B27341"/>
    <w:rsid w:val="00B408D4"/>
    <w:rsid w:val="00B45D1A"/>
    <w:rsid w:val="00B46F66"/>
    <w:rsid w:val="00B52B01"/>
    <w:rsid w:val="00B53B5A"/>
    <w:rsid w:val="00B54DDB"/>
    <w:rsid w:val="00B56E18"/>
    <w:rsid w:val="00B6690B"/>
    <w:rsid w:val="00B7545C"/>
    <w:rsid w:val="00B75FF4"/>
    <w:rsid w:val="00B802FD"/>
    <w:rsid w:val="00B92AEC"/>
    <w:rsid w:val="00B957E6"/>
    <w:rsid w:val="00B97626"/>
    <w:rsid w:val="00BA0E81"/>
    <w:rsid w:val="00BA6913"/>
    <w:rsid w:val="00BB0B3B"/>
    <w:rsid w:val="00BC1C2F"/>
    <w:rsid w:val="00BC7111"/>
    <w:rsid w:val="00BD0B43"/>
    <w:rsid w:val="00BD57FA"/>
    <w:rsid w:val="00BD7093"/>
    <w:rsid w:val="00BE0D92"/>
    <w:rsid w:val="00BE4685"/>
    <w:rsid w:val="00BE6035"/>
    <w:rsid w:val="00BF4778"/>
    <w:rsid w:val="00BF7136"/>
    <w:rsid w:val="00BF7E9D"/>
    <w:rsid w:val="00C162AD"/>
    <w:rsid w:val="00C17D6F"/>
    <w:rsid w:val="00C20227"/>
    <w:rsid w:val="00C359CF"/>
    <w:rsid w:val="00C370BB"/>
    <w:rsid w:val="00C415B8"/>
    <w:rsid w:val="00C460DB"/>
    <w:rsid w:val="00C46F87"/>
    <w:rsid w:val="00C50CEC"/>
    <w:rsid w:val="00C538D1"/>
    <w:rsid w:val="00C607FB"/>
    <w:rsid w:val="00C62A69"/>
    <w:rsid w:val="00C76EE0"/>
    <w:rsid w:val="00C8330C"/>
    <w:rsid w:val="00C85BFA"/>
    <w:rsid w:val="00C85EFE"/>
    <w:rsid w:val="00C934DE"/>
    <w:rsid w:val="00C93CB2"/>
    <w:rsid w:val="00C97A47"/>
    <w:rsid w:val="00C97E25"/>
    <w:rsid w:val="00CA13A3"/>
    <w:rsid w:val="00CA51AF"/>
    <w:rsid w:val="00CA5CB1"/>
    <w:rsid w:val="00CB3940"/>
    <w:rsid w:val="00CB6B07"/>
    <w:rsid w:val="00CD2995"/>
    <w:rsid w:val="00CD4175"/>
    <w:rsid w:val="00CF19EB"/>
    <w:rsid w:val="00CF7805"/>
    <w:rsid w:val="00D007F8"/>
    <w:rsid w:val="00D030C9"/>
    <w:rsid w:val="00D05A52"/>
    <w:rsid w:val="00D07A70"/>
    <w:rsid w:val="00D114C6"/>
    <w:rsid w:val="00D142D0"/>
    <w:rsid w:val="00D23D90"/>
    <w:rsid w:val="00D26BF9"/>
    <w:rsid w:val="00D30158"/>
    <w:rsid w:val="00D3087A"/>
    <w:rsid w:val="00D35879"/>
    <w:rsid w:val="00D41221"/>
    <w:rsid w:val="00D43148"/>
    <w:rsid w:val="00D462F4"/>
    <w:rsid w:val="00D47210"/>
    <w:rsid w:val="00D54217"/>
    <w:rsid w:val="00D57929"/>
    <w:rsid w:val="00D62977"/>
    <w:rsid w:val="00D635A1"/>
    <w:rsid w:val="00D6411A"/>
    <w:rsid w:val="00D66D61"/>
    <w:rsid w:val="00D67ABF"/>
    <w:rsid w:val="00D749E6"/>
    <w:rsid w:val="00D834E2"/>
    <w:rsid w:val="00D839E9"/>
    <w:rsid w:val="00D844EE"/>
    <w:rsid w:val="00D847F8"/>
    <w:rsid w:val="00D90465"/>
    <w:rsid w:val="00D95AC7"/>
    <w:rsid w:val="00DB7D74"/>
    <w:rsid w:val="00DC29AB"/>
    <w:rsid w:val="00DC65A4"/>
    <w:rsid w:val="00DC6AF5"/>
    <w:rsid w:val="00DD346F"/>
    <w:rsid w:val="00DE161B"/>
    <w:rsid w:val="00DE67B3"/>
    <w:rsid w:val="00DF1141"/>
    <w:rsid w:val="00DF3644"/>
    <w:rsid w:val="00DF3DF5"/>
    <w:rsid w:val="00DF63A6"/>
    <w:rsid w:val="00DF7D26"/>
    <w:rsid w:val="00E04AF0"/>
    <w:rsid w:val="00E12FD3"/>
    <w:rsid w:val="00E22AAE"/>
    <w:rsid w:val="00E37B98"/>
    <w:rsid w:val="00E406B4"/>
    <w:rsid w:val="00E40EAA"/>
    <w:rsid w:val="00E43F3A"/>
    <w:rsid w:val="00E45B15"/>
    <w:rsid w:val="00E638EE"/>
    <w:rsid w:val="00E63CEF"/>
    <w:rsid w:val="00E65D5E"/>
    <w:rsid w:val="00E67C6B"/>
    <w:rsid w:val="00E707D9"/>
    <w:rsid w:val="00E74A9F"/>
    <w:rsid w:val="00E7569C"/>
    <w:rsid w:val="00E76516"/>
    <w:rsid w:val="00E778FE"/>
    <w:rsid w:val="00EA1562"/>
    <w:rsid w:val="00EA68CE"/>
    <w:rsid w:val="00EB0B95"/>
    <w:rsid w:val="00EB1C45"/>
    <w:rsid w:val="00EB51EB"/>
    <w:rsid w:val="00EC3100"/>
    <w:rsid w:val="00EC677A"/>
    <w:rsid w:val="00ED672F"/>
    <w:rsid w:val="00EE1F4F"/>
    <w:rsid w:val="00EE602E"/>
    <w:rsid w:val="00EF284E"/>
    <w:rsid w:val="00F006E7"/>
    <w:rsid w:val="00F118F3"/>
    <w:rsid w:val="00F14688"/>
    <w:rsid w:val="00F25445"/>
    <w:rsid w:val="00F322A8"/>
    <w:rsid w:val="00F3436F"/>
    <w:rsid w:val="00F37D05"/>
    <w:rsid w:val="00F43452"/>
    <w:rsid w:val="00F452AC"/>
    <w:rsid w:val="00F45927"/>
    <w:rsid w:val="00F55B89"/>
    <w:rsid w:val="00F5718E"/>
    <w:rsid w:val="00F655B6"/>
    <w:rsid w:val="00F65D4B"/>
    <w:rsid w:val="00F717C7"/>
    <w:rsid w:val="00F7333C"/>
    <w:rsid w:val="00F7577A"/>
    <w:rsid w:val="00F771BD"/>
    <w:rsid w:val="00F77B52"/>
    <w:rsid w:val="00F82485"/>
    <w:rsid w:val="00F83EDB"/>
    <w:rsid w:val="00F91619"/>
    <w:rsid w:val="00F93094"/>
    <w:rsid w:val="00F9400E"/>
    <w:rsid w:val="00FA1C07"/>
    <w:rsid w:val="00FA24F5"/>
    <w:rsid w:val="00FA471D"/>
    <w:rsid w:val="00FA48E3"/>
    <w:rsid w:val="00FA4E88"/>
    <w:rsid w:val="00FA7368"/>
    <w:rsid w:val="00FB2CBD"/>
    <w:rsid w:val="00FB54DD"/>
    <w:rsid w:val="00FB6A97"/>
    <w:rsid w:val="00FC01A6"/>
    <w:rsid w:val="00FC5DD6"/>
    <w:rsid w:val="00FF1745"/>
    <w:rsid w:val="00FF4725"/>
    <w:rsid w:val="00FF53B7"/>
    <w:rsid w:val="00FF799B"/>
    <w:rsid w:val="368FF7E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75202E"/>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5202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023486">
      <w:bodyDiv w:val="1"/>
      <w:marLeft w:val="0"/>
      <w:marRight w:val="0"/>
      <w:marTop w:val="0"/>
      <w:marBottom w:val="0"/>
      <w:divBdr>
        <w:top w:val="none" w:sz="0" w:space="0" w:color="auto"/>
        <w:left w:val="none" w:sz="0" w:space="0" w:color="auto"/>
        <w:bottom w:val="none" w:sz="0" w:space="0" w:color="auto"/>
        <w:right w:val="none" w:sz="0" w:space="0" w:color="auto"/>
      </w:divBdr>
      <w:divsChild>
        <w:div w:id="322466964">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download/Documents/ACT3021022020ENGLISH.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mdaguero17?lang=en" TargetMode="External"/><Relationship Id="rId2" Type="http://schemas.openxmlformats.org/officeDocument/2006/relationships/customXml" Target="../customXml/item2.xml"/><Relationship Id="rId16" Type="http://schemas.openxmlformats.org/officeDocument/2006/relationships/hyperlink" Target="https://bit.ly/2Cst64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karen.lagos@sedh.gob.hn" TargetMode="External"/><Relationship Id="R903a01b988844a2b"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DF702-A18D-4599-9047-0C9EA00CE0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F52E1C-9AC4-4C35-8164-8AF0F2CFEB9D}">
  <ds:schemaRefs>
    <ds:schemaRef ds:uri="http://schemas.microsoft.com/sharepoint/v3/contenttype/forms"/>
  </ds:schemaRefs>
</ds:datastoreItem>
</file>

<file path=customXml/itemProps3.xml><?xml version="1.0" encoding="utf-8"?>
<ds:datastoreItem xmlns:ds="http://schemas.openxmlformats.org/officeDocument/2006/customXml" ds:itemID="{C5EB7F98-24E9-470C-AB7E-801542543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3471A-514D-4B95-A198-3DE98E80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5</cp:revision>
  <cp:lastPrinted>2019-01-25T20:51:00Z</cp:lastPrinted>
  <dcterms:created xsi:type="dcterms:W3CDTF">2020-06-25T14:12:00Z</dcterms:created>
  <dcterms:modified xsi:type="dcterms:W3CDTF">2020-06-25T20:27:00Z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