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659B9" w14:textId="77777777" w:rsidR="007C7F7E" w:rsidRPr="00017B51" w:rsidRDefault="007C7F7E" w:rsidP="00017B51">
      <w:pPr>
        <w:pStyle w:val="AIUrgentActionTopHeading"/>
        <w:tabs>
          <w:tab w:val="clear" w:pos="567"/>
        </w:tabs>
        <w:spacing w:line="240" w:lineRule="auto"/>
        <w:rPr>
          <w:rFonts w:cs="Arial"/>
          <w:sz w:val="80"/>
          <w:szCs w:val="80"/>
        </w:rPr>
      </w:pPr>
      <w:r w:rsidRPr="00017B51">
        <w:rPr>
          <w:rFonts w:cs="Arial"/>
          <w:sz w:val="80"/>
          <w:szCs w:val="80"/>
          <w:highlight w:val="yellow"/>
        </w:rPr>
        <w:t>URGENT ACTION</w:t>
      </w:r>
    </w:p>
    <w:p w14:paraId="3E7CEFD7" w14:textId="77777777" w:rsidR="007C7F7E" w:rsidRPr="00017B51" w:rsidRDefault="007C7F7E" w:rsidP="00017B51">
      <w:pPr>
        <w:pStyle w:val="Default"/>
        <w:rPr>
          <w:b/>
        </w:rPr>
      </w:pPr>
    </w:p>
    <w:p w14:paraId="5A09D894" w14:textId="77777777" w:rsidR="007C7F7E" w:rsidRPr="00017B51" w:rsidRDefault="007C7F7E" w:rsidP="00017B51">
      <w:pPr>
        <w:spacing w:after="0" w:line="240" w:lineRule="auto"/>
        <w:rPr>
          <w:rFonts w:ascii="Arial" w:hAnsi="Arial" w:cs="Arial"/>
          <w:b/>
          <w:sz w:val="36"/>
          <w:lang w:eastAsia="es-MX"/>
        </w:rPr>
      </w:pPr>
      <w:r w:rsidRPr="00017B51">
        <w:rPr>
          <w:rFonts w:ascii="Arial" w:hAnsi="Arial" w:cs="Arial"/>
          <w:b/>
          <w:sz w:val="36"/>
          <w:lang w:eastAsia="es-MX"/>
        </w:rPr>
        <w:t xml:space="preserve">UYGHUR JAILED FOR 15 YEARS IN SECRET TRIAL </w:t>
      </w:r>
    </w:p>
    <w:p w14:paraId="46C69EED" w14:textId="77777777" w:rsidR="007C7F7E" w:rsidRPr="00017B51" w:rsidRDefault="007C7F7E" w:rsidP="00017B51">
      <w:pPr>
        <w:spacing w:after="0" w:line="240" w:lineRule="auto"/>
        <w:rPr>
          <w:rFonts w:ascii="Arial" w:hAnsi="Arial" w:cs="Arial"/>
          <w:b/>
          <w:sz w:val="22"/>
          <w:szCs w:val="22"/>
          <w:lang w:eastAsia="es-MX"/>
        </w:rPr>
      </w:pPr>
      <w:proofErr w:type="spellStart"/>
      <w:r w:rsidRPr="00017B51">
        <w:rPr>
          <w:rFonts w:ascii="Arial" w:hAnsi="Arial" w:cs="Arial"/>
          <w:b/>
          <w:sz w:val="22"/>
          <w:szCs w:val="22"/>
          <w:lang w:eastAsia="es-MX"/>
        </w:rPr>
        <w:t>Ekpar</w:t>
      </w:r>
      <w:proofErr w:type="spellEnd"/>
      <w:r w:rsidRPr="00017B51">
        <w:rPr>
          <w:rFonts w:ascii="Arial" w:hAnsi="Arial" w:cs="Arial"/>
          <w:b/>
          <w:sz w:val="22"/>
          <w:szCs w:val="22"/>
          <w:lang w:eastAsia="es-MX"/>
        </w:rPr>
        <w:t xml:space="preserve"> </w:t>
      </w:r>
      <w:proofErr w:type="spellStart"/>
      <w:r w:rsidRPr="00017B51">
        <w:rPr>
          <w:rFonts w:ascii="Arial" w:hAnsi="Arial" w:cs="Arial"/>
          <w:b/>
          <w:sz w:val="22"/>
          <w:szCs w:val="22"/>
          <w:lang w:eastAsia="es-MX"/>
        </w:rPr>
        <w:t>Asat</w:t>
      </w:r>
      <w:proofErr w:type="spellEnd"/>
      <w:r w:rsidRPr="00017B51">
        <w:rPr>
          <w:rFonts w:ascii="Arial" w:hAnsi="Arial" w:cs="Arial"/>
          <w:b/>
          <w:sz w:val="22"/>
          <w:szCs w:val="22"/>
          <w:lang w:eastAsia="es-MX"/>
        </w:rPr>
        <w:t xml:space="preserve">, a Uyghur entrepreneur and philanthropist, was convicted in a secret trial on charges of “inciting ethnic hatred and ethnic discrimination” and sentenced to 15 years in prison. He went missing in April 2016, after returning to Xinjiang from attending a US State Department leadership training program. No contact has been made with him for more than four years and, without official information about his whereabouts, there are grave concerns for </w:t>
      </w:r>
      <w:proofErr w:type="spellStart"/>
      <w:r w:rsidRPr="00017B51">
        <w:rPr>
          <w:rFonts w:ascii="Arial" w:hAnsi="Arial" w:cs="Arial"/>
          <w:b/>
          <w:sz w:val="22"/>
          <w:szCs w:val="22"/>
          <w:lang w:eastAsia="es-MX"/>
        </w:rPr>
        <w:t>Ekpar</w:t>
      </w:r>
      <w:proofErr w:type="spellEnd"/>
      <w:r w:rsidRPr="00017B51">
        <w:rPr>
          <w:rFonts w:ascii="Arial" w:hAnsi="Arial" w:cs="Arial"/>
          <w:b/>
          <w:sz w:val="22"/>
          <w:szCs w:val="22"/>
          <w:lang w:eastAsia="es-MX"/>
        </w:rPr>
        <w:t xml:space="preserve"> </w:t>
      </w:r>
      <w:proofErr w:type="spellStart"/>
      <w:r w:rsidRPr="00017B51">
        <w:rPr>
          <w:rFonts w:ascii="Arial" w:hAnsi="Arial" w:cs="Arial"/>
          <w:b/>
          <w:sz w:val="22"/>
          <w:szCs w:val="22"/>
          <w:lang w:eastAsia="es-MX"/>
        </w:rPr>
        <w:t>Asat’s</w:t>
      </w:r>
      <w:proofErr w:type="spellEnd"/>
      <w:r w:rsidRPr="00017B51">
        <w:rPr>
          <w:rFonts w:ascii="Arial" w:hAnsi="Arial" w:cs="Arial"/>
          <w:b/>
          <w:sz w:val="22"/>
          <w:szCs w:val="22"/>
          <w:lang w:eastAsia="es-MX"/>
        </w:rPr>
        <w:t xml:space="preserve"> condition and wellbeing.</w:t>
      </w:r>
    </w:p>
    <w:p w14:paraId="4CCBB8EC" w14:textId="77777777" w:rsidR="007C7F7E" w:rsidRPr="00017B51" w:rsidRDefault="007C7F7E" w:rsidP="00017B51">
      <w:pPr>
        <w:spacing w:after="0" w:line="240" w:lineRule="auto"/>
        <w:ind w:left="-283"/>
        <w:rPr>
          <w:rFonts w:ascii="Arial" w:hAnsi="Arial" w:cs="Arial"/>
          <w:b/>
          <w:lang w:eastAsia="es-MX"/>
        </w:rPr>
      </w:pPr>
    </w:p>
    <w:p w14:paraId="3E8212DF" w14:textId="77777777" w:rsidR="007C7F7E" w:rsidRPr="00017B51" w:rsidRDefault="007C7F7E" w:rsidP="00017B51">
      <w:pPr>
        <w:spacing w:after="0" w:line="240" w:lineRule="auto"/>
        <w:ind w:left="-283"/>
        <w:rPr>
          <w:rFonts w:ascii="Arial" w:hAnsi="Arial" w:cs="Arial"/>
          <w:b/>
          <w:lang w:eastAsia="es-MX"/>
        </w:rPr>
      </w:pPr>
    </w:p>
    <w:p w14:paraId="1F1AC663" w14:textId="77777777" w:rsidR="00017B51" w:rsidRPr="0007751F" w:rsidRDefault="00017B51" w:rsidP="00017B51">
      <w:pPr>
        <w:spacing w:line="240" w:lineRule="auto"/>
        <w:rPr>
          <w:rFonts w:ascii="Arial" w:hAnsi="Arial" w:cs="Arial"/>
          <w:b/>
          <w:sz w:val="20"/>
          <w:szCs w:val="20"/>
        </w:rPr>
      </w:pPr>
      <w:r w:rsidRPr="0007751F">
        <w:rPr>
          <w:rFonts w:ascii="Arial" w:hAnsi="Arial" w:cs="Arial"/>
          <w:b/>
          <w:sz w:val="20"/>
          <w:szCs w:val="20"/>
        </w:rPr>
        <w:t xml:space="preserve">TAKE ACTION: </w:t>
      </w:r>
    </w:p>
    <w:p w14:paraId="6139817B" w14:textId="77777777" w:rsidR="00017B51" w:rsidRPr="004D1533" w:rsidRDefault="00017B51" w:rsidP="00017B51">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292A64" w14:textId="77777777" w:rsidR="00017B51" w:rsidRDefault="00017B51" w:rsidP="00017B51">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44C2EF3" w14:textId="77777777" w:rsidR="007C7F7E" w:rsidRPr="00017B51" w:rsidRDefault="007C7F7E" w:rsidP="00017B51">
      <w:pPr>
        <w:pStyle w:val="NormalWeb"/>
        <w:spacing w:before="0" w:beforeAutospacing="0" w:after="0" w:afterAutospacing="0"/>
        <w:ind w:left="360"/>
        <w:textAlignment w:val="baseline"/>
        <w:rPr>
          <w:rFonts w:ascii="Arial" w:hAnsi="Arial" w:cs="Arial"/>
          <w:color w:val="000000"/>
          <w:sz w:val="20"/>
          <w:szCs w:val="20"/>
        </w:rPr>
      </w:pPr>
      <w:r w:rsidRPr="00017B51">
        <w:rPr>
          <w:noProof/>
        </w:rPr>
        <mc:AlternateContent>
          <mc:Choice Requires="wps">
            <w:drawing>
              <wp:anchor distT="0" distB="0" distL="114300" distR="114300" simplePos="0" relativeHeight="251659264" behindDoc="1" locked="0" layoutInCell="1" allowOverlap="1" wp14:anchorId="542C635B" wp14:editId="45EC6A6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B8DB2"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9B1D40E" w14:textId="77777777" w:rsidR="00017B51" w:rsidRDefault="00017B51" w:rsidP="00017B51">
      <w:pPr>
        <w:spacing w:after="0" w:line="240" w:lineRule="auto"/>
        <w:rPr>
          <w:rFonts w:ascii="Arial" w:hAnsi="Arial" w:cs="Arial"/>
          <w:b/>
          <w:iCs/>
          <w:szCs w:val="18"/>
        </w:rPr>
        <w:sectPr w:rsidR="00017B51" w:rsidSect="00017B51">
          <w:headerReference w:type="default" r:id="rId11"/>
          <w:footerReference w:type="default" r:id="rId12"/>
          <w:pgSz w:w="12240" w:h="15840" w:code="1"/>
          <w:pgMar w:top="720" w:right="720" w:bottom="1800" w:left="720" w:header="708" w:footer="708" w:gutter="0"/>
          <w:cols w:space="708"/>
          <w:docGrid w:linePitch="360"/>
        </w:sectPr>
      </w:pPr>
    </w:p>
    <w:p w14:paraId="5620E444" w14:textId="77777777" w:rsidR="007C7F7E" w:rsidRPr="00017B51" w:rsidRDefault="007C7F7E" w:rsidP="00017B51">
      <w:pPr>
        <w:spacing w:after="0" w:line="240" w:lineRule="auto"/>
        <w:rPr>
          <w:rFonts w:ascii="Arial" w:hAnsi="Arial" w:cs="Arial"/>
          <w:b/>
          <w:iCs/>
          <w:szCs w:val="18"/>
        </w:rPr>
      </w:pPr>
      <w:r w:rsidRPr="00017B51">
        <w:rPr>
          <w:rFonts w:ascii="Arial" w:hAnsi="Arial" w:cs="Arial"/>
          <w:b/>
          <w:iCs/>
          <w:szCs w:val="18"/>
        </w:rPr>
        <w:t>President of the People’s Republic of China</w:t>
      </w:r>
    </w:p>
    <w:p w14:paraId="46E1F3F9" w14:textId="77777777" w:rsidR="007C7F7E" w:rsidRPr="00017B51" w:rsidRDefault="007C7F7E" w:rsidP="00017B51">
      <w:pPr>
        <w:spacing w:after="0" w:line="240" w:lineRule="auto"/>
        <w:rPr>
          <w:rFonts w:ascii="Arial" w:hAnsi="Arial" w:cs="Arial"/>
          <w:iCs/>
          <w:szCs w:val="18"/>
        </w:rPr>
      </w:pPr>
      <w:r w:rsidRPr="00017B51">
        <w:rPr>
          <w:rFonts w:ascii="Arial" w:hAnsi="Arial" w:cs="Arial"/>
          <w:iCs/>
          <w:szCs w:val="18"/>
        </w:rPr>
        <w:t>Xi Jinping</w:t>
      </w:r>
    </w:p>
    <w:p w14:paraId="6559672E" w14:textId="77777777" w:rsidR="007C7F7E" w:rsidRPr="00017B51" w:rsidRDefault="007C7F7E" w:rsidP="00017B51">
      <w:pPr>
        <w:spacing w:after="0" w:line="240" w:lineRule="auto"/>
        <w:rPr>
          <w:rFonts w:ascii="Arial" w:hAnsi="Arial" w:cs="Arial"/>
          <w:iCs/>
          <w:szCs w:val="18"/>
        </w:rPr>
      </w:pPr>
      <w:r w:rsidRPr="00017B51">
        <w:rPr>
          <w:rFonts w:ascii="Arial" w:hAnsi="Arial" w:cs="Arial"/>
          <w:iCs/>
          <w:szCs w:val="18"/>
        </w:rPr>
        <w:t>Zhongnanhai</w:t>
      </w:r>
    </w:p>
    <w:p w14:paraId="31D833BE" w14:textId="77777777" w:rsidR="007C7F7E" w:rsidRPr="00017B51" w:rsidRDefault="007C7F7E" w:rsidP="00017B51">
      <w:pPr>
        <w:spacing w:after="0" w:line="240" w:lineRule="auto"/>
        <w:rPr>
          <w:rFonts w:ascii="Arial" w:hAnsi="Arial" w:cs="Arial"/>
          <w:iCs/>
          <w:szCs w:val="18"/>
        </w:rPr>
      </w:pPr>
      <w:proofErr w:type="spellStart"/>
      <w:r w:rsidRPr="00017B51">
        <w:rPr>
          <w:rFonts w:ascii="Arial" w:hAnsi="Arial" w:cs="Arial"/>
          <w:iCs/>
          <w:szCs w:val="18"/>
        </w:rPr>
        <w:t>Xichangan’jie</w:t>
      </w:r>
      <w:proofErr w:type="spellEnd"/>
      <w:r w:rsidRPr="00017B51">
        <w:rPr>
          <w:rFonts w:ascii="Arial" w:hAnsi="Arial" w:cs="Arial"/>
          <w:iCs/>
          <w:szCs w:val="18"/>
        </w:rPr>
        <w:t xml:space="preserve"> </w:t>
      </w:r>
      <w:proofErr w:type="spellStart"/>
      <w:r w:rsidRPr="00017B51">
        <w:rPr>
          <w:rFonts w:ascii="Arial" w:hAnsi="Arial" w:cs="Arial"/>
          <w:iCs/>
          <w:szCs w:val="18"/>
        </w:rPr>
        <w:t>Xichengqu</w:t>
      </w:r>
      <w:proofErr w:type="spellEnd"/>
      <w:r w:rsidRPr="00017B51">
        <w:rPr>
          <w:rFonts w:ascii="Arial" w:hAnsi="Arial" w:cs="Arial"/>
          <w:iCs/>
          <w:szCs w:val="18"/>
        </w:rPr>
        <w:t>, Beijing Shi 100017</w:t>
      </w:r>
    </w:p>
    <w:p w14:paraId="4E45C64E" w14:textId="77777777" w:rsidR="007C7F7E" w:rsidRPr="00017B51" w:rsidRDefault="007C7F7E" w:rsidP="00017B51">
      <w:pPr>
        <w:spacing w:after="0" w:line="240" w:lineRule="auto"/>
        <w:rPr>
          <w:rFonts w:ascii="Arial" w:hAnsi="Arial" w:cs="Arial"/>
          <w:iCs/>
          <w:szCs w:val="18"/>
        </w:rPr>
      </w:pPr>
      <w:r w:rsidRPr="00017B51">
        <w:rPr>
          <w:rFonts w:ascii="Arial" w:hAnsi="Arial" w:cs="Arial"/>
          <w:iCs/>
          <w:szCs w:val="18"/>
        </w:rPr>
        <w:t>People’s Republic of China</w:t>
      </w:r>
    </w:p>
    <w:p w14:paraId="65D586B6" w14:textId="77777777" w:rsidR="007C7F7E" w:rsidRPr="00017B51" w:rsidRDefault="007C7F7E" w:rsidP="00017B51">
      <w:pPr>
        <w:spacing w:after="0" w:line="240" w:lineRule="auto"/>
        <w:rPr>
          <w:rFonts w:ascii="Arial" w:hAnsi="Arial" w:cs="Arial"/>
          <w:iCs/>
          <w:szCs w:val="18"/>
        </w:rPr>
      </w:pPr>
      <w:r w:rsidRPr="00017B51">
        <w:rPr>
          <w:rFonts w:ascii="Arial" w:hAnsi="Arial" w:cs="Arial"/>
          <w:iCs/>
          <w:szCs w:val="18"/>
        </w:rPr>
        <w:t>Fax: +86 10 6238 1025</w:t>
      </w:r>
    </w:p>
    <w:p w14:paraId="4B9DCEEE" w14:textId="77777777" w:rsidR="00017B51" w:rsidRPr="00017B51" w:rsidRDefault="007C7F7E" w:rsidP="00017B51">
      <w:pPr>
        <w:spacing w:after="0" w:line="240" w:lineRule="auto"/>
        <w:rPr>
          <w:rFonts w:ascii="Arial" w:hAnsi="Arial" w:cs="Arial"/>
          <w:iCs/>
          <w:szCs w:val="18"/>
        </w:rPr>
      </w:pPr>
      <w:r w:rsidRPr="00017B51">
        <w:rPr>
          <w:rFonts w:ascii="Arial" w:hAnsi="Arial" w:cs="Arial"/>
          <w:iCs/>
          <w:szCs w:val="18"/>
        </w:rPr>
        <w:t xml:space="preserve">Email: </w:t>
      </w:r>
      <w:hyperlink r:id="rId13" w:history="1">
        <w:r w:rsidR="00017B51" w:rsidRPr="00017B51">
          <w:rPr>
            <w:rStyle w:val="Hyperlink"/>
            <w:rFonts w:ascii="Arial" w:hAnsi="Arial" w:cs="Arial"/>
            <w:iCs/>
            <w:szCs w:val="18"/>
          </w:rPr>
          <w:t>english@mail.gov.cn</w:t>
        </w:r>
      </w:hyperlink>
    </w:p>
    <w:p w14:paraId="00186000" w14:textId="77777777" w:rsidR="00017B51" w:rsidRPr="00017B51" w:rsidRDefault="00017B51" w:rsidP="00100BD7">
      <w:pPr>
        <w:pStyle w:val="PlainText"/>
        <w:rPr>
          <w:rFonts w:ascii="Arial" w:hAnsi="Arial" w:cs="Arial"/>
          <w:b/>
          <w:bCs/>
          <w:iCs/>
          <w:sz w:val="18"/>
          <w:szCs w:val="18"/>
        </w:rPr>
      </w:pPr>
      <w:r w:rsidRPr="00017B51">
        <w:rPr>
          <w:rFonts w:ascii="Arial" w:hAnsi="Arial" w:cs="Arial"/>
          <w:b/>
          <w:bCs/>
          <w:iCs/>
          <w:sz w:val="18"/>
          <w:szCs w:val="18"/>
        </w:rPr>
        <w:t xml:space="preserve">Ambassador Cui </w:t>
      </w:r>
      <w:proofErr w:type="spellStart"/>
      <w:r w:rsidRPr="00017B51">
        <w:rPr>
          <w:rFonts w:ascii="Arial" w:hAnsi="Arial" w:cs="Arial"/>
          <w:b/>
          <w:bCs/>
          <w:iCs/>
          <w:sz w:val="18"/>
          <w:szCs w:val="18"/>
        </w:rPr>
        <w:t>Tiankai</w:t>
      </w:r>
      <w:proofErr w:type="spellEnd"/>
    </w:p>
    <w:p w14:paraId="422783D1" w14:textId="77777777" w:rsidR="00017B51" w:rsidRPr="00017B51" w:rsidRDefault="00017B51" w:rsidP="00100BD7">
      <w:pPr>
        <w:pStyle w:val="PlainText"/>
        <w:rPr>
          <w:rFonts w:ascii="Arial" w:hAnsi="Arial" w:cs="Arial"/>
          <w:iCs/>
          <w:sz w:val="18"/>
          <w:szCs w:val="18"/>
        </w:rPr>
      </w:pPr>
      <w:r w:rsidRPr="00017B51">
        <w:rPr>
          <w:rFonts w:ascii="Arial" w:hAnsi="Arial" w:cs="Arial"/>
          <w:iCs/>
          <w:sz w:val="18"/>
          <w:szCs w:val="18"/>
        </w:rPr>
        <w:t>Embassy of the People's Republic of China</w:t>
      </w:r>
    </w:p>
    <w:p w14:paraId="00F8BC07" w14:textId="77777777" w:rsidR="00017B51" w:rsidRPr="00017B51" w:rsidRDefault="00017B51" w:rsidP="00100BD7">
      <w:pPr>
        <w:pStyle w:val="PlainText"/>
        <w:rPr>
          <w:rFonts w:ascii="Arial" w:hAnsi="Arial" w:cs="Arial"/>
          <w:iCs/>
          <w:sz w:val="18"/>
          <w:szCs w:val="18"/>
        </w:rPr>
      </w:pPr>
      <w:r w:rsidRPr="00017B51">
        <w:rPr>
          <w:rFonts w:ascii="Arial" w:hAnsi="Arial" w:cs="Arial"/>
          <w:iCs/>
          <w:sz w:val="18"/>
          <w:szCs w:val="18"/>
        </w:rPr>
        <w:t>3505 International Place NW, Washington DC 20008</w:t>
      </w:r>
    </w:p>
    <w:p w14:paraId="61520426" w14:textId="77777777" w:rsidR="00017B51" w:rsidRPr="00017B51" w:rsidRDefault="00017B51" w:rsidP="00100BD7">
      <w:pPr>
        <w:pStyle w:val="PlainText"/>
        <w:rPr>
          <w:rFonts w:ascii="Arial" w:hAnsi="Arial" w:cs="Arial"/>
          <w:iCs/>
          <w:sz w:val="18"/>
          <w:szCs w:val="18"/>
        </w:rPr>
      </w:pPr>
      <w:r w:rsidRPr="00017B51">
        <w:rPr>
          <w:rFonts w:ascii="Arial" w:hAnsi="Arial" w:cs="Arial"/>
          <w:iCs/>
          <w:sz w:val="18"/>
          <w:szCs w:val="18"/>
        </w:rPr>
        <w:t xml:space="preserve">Phone: 202 495 2266 I Fax: 202 495 2138 </w:t>
      </w:r>
    </w:p>
    <w:p w14:paraId="22761B12" w14:textId="77777777" w:rsidR="00017B51" w:rsidRPr="00017B51" w:rsidRDefault="00017B51" w:rsidP="00100BD7">
      <w:pPr>
        <w:pStyle w:val="PlainText"/>
        <w:rPr>
          <w:rFonts w:ascii="Arial" w:hAnsi="Arial" w:cs="Arial"/>
          <w:iCs/>
          <w:sz w:val="18"/>
          <w:szCs w:val="18"/>
        </w:rPr>
      </w:pPr>
      <w:r w:rsidRPr="00017B51">
        <w:rPr>
          <w:rFonts w:ascii="Arial" w:hAnsi="Arial" w:cs="Arial"/>
          <w:iCs/>
          <w:sz w:val="18"/>
          <w:szCs w:val="18"/>
        </w:rPr>
        <w:t xml:space="preserve">Email: </w:t>
      </w:r>
      <w:hyperlink r:id="rId14" w:history="1">
        <w:r w:rsidRPr="00117BEE">
          <w:rPr>
            <w:rStyle w:val="Hyperlink"/>
            <w:rFonts w:ascii="Arial" w:hAnsi="Arial" w:cs="Arial"/>
            <w:iCs/>
            <w:sz w:val="18"/>
            <w:szCs w:val="18"/>
          </w:rPr>
          <w:t>chinaembpress_us@mfa.gov.cn</w:t>
        </w:r>
      </w:hyperlink>
      <w:r>
        <w:rPr>
          <w:rFonts w:ascii="Arial" w:hAnsi="Arial" w:cs="Arial"/>
          <w:iCs/>
          <w:sz w:val="18"/>
          <w:szCs w:val="18"/>
        </w:rPr>
        <w:t xml:space="preserve"> </w:t>
      </w:r>
    </w:p>
    <w:p w14:paraId="27F94ABF" w14:textId="77777777" w:rsidR="00017B51" w:rsidRPr="00017B51" w:rsidRDefault="00017B51" w:rsidP="00017B51">
      <w:pPr>
        <w:pStyle w:val="PlainText"/>
        <w:rPr>
          <w:rFonts w:ascii="Arial" w:hAnsi="Arial" w:cs="Arial"/>
          <w:iCs/>
          <w:sz w:val="18"/>
          <w:szCs w:val="18"/>
        </w:rPr>
      </w:pPr>
      <w:r w:rsidRPr="00017B51">
        <w:rPr>
          <w:rFonts w:ascii="Arial" w:hAnsi="Arial" w:cs="Arial"/>
          <w:iCs/>
          <w:sz w:val="18"/>
          <w:szCs w:val="18"/>
        </w:rPr>
        <w:t>Salutation: Dear Ambassador</w:t>
      </w:r>
    </w:p>
    <w:p w14:paraId="21B5469F" w14:textId="77777777" w:rsidR="00017B51" w:rsidRDefault="00017B51" w:rsidP="00017B51">
      <w:pPr>
        <w:spacing w:after="0" w:line="240" w:lineRule="auto"/>
        <w:ind w:left="-283"/>
        <w:jc w:val="right"/>
        <w:rPr>
          <w:rFonts w:ascii="Arial" w:hAnsi="Arial" w:cs="Arial"/>
          <w:i/>
          <w:sz w:val="20"/>
          <w:szCs w:val="20"/>
        </w:rPr>
        <w:sectPr w:rsidR="00017B51" w:rsidSect="00017B51">
          <w:type w:val="continuous"/>
          <w:pgSz w:w="12240" w:h="15840" w:code="1"/>
          <w:pgMar w:top="720" w:right="720" w:bottom="1800" w:left="720" w:header="708" w:footer="708" w:gutter="0"/>
          <w:cols w:num="2" w:space="708"/>
          <w:docGrid w:linePitch="360"/>
        </w:sectPr>
      </w:pPr>
    </w:p>
    <w:p w14:paraId="4263154F" w14:textId="77777777" w:rsidR="007C7F7E" w:rsidRPr="00017B51" w:rsidRDefault="007C7F7E" w:rsidP="00017B51">
      <w:pPr>
        <w:spacing w:after="0" w:line="240" w:lineRule="auto"/>
        <w:ind w:left="-283"/>
        <w:jc w:val="right"/>
        <w:rPr>
          <w:rFonts w:ascii="Arial" w:hAnsi="Arial" w:cs="Arial"/>
          <w:i/>
          <w:sz w:val="20"/>
          <w:szCs w:val="20"/>
        </w:rPr>
      </w:pPr>
    </w:p>
    <w:p w14:paraId="6E353F7A" w14:textId="77777777" w:rsidR="007C7F7E" w:rsidRPr="00017B51" w:rsidRDefault="007C7F7E" w:rsidP="00017B51">
      <w:pPr>
        <w:spacing w:after="0" w:line="240" w:lineRule="auto"/>
        <w:rPr>
          <w:rFonts w:ascii="Arial" w:hAnsi="Arial" w:cs="Arial"/>
          <w:iCs/>
          <w:sz w:val="20"/>
          <w:szCs w:val="20"/>
        </w:rPr>
      </w:pPr>
      <w:r w:rsidRPr="00017B51">
        <w:rPr>
          <w:rFonts w:ascii="Arial" w:hAnsi="Arial" w:cs="Arial"/>
          <w:iCs/>
          <w:sz w:val="20"/>
          <w:szCs w:val="20"/>
        </w:rPr>
        <w:t>Dear President Xi</w:t>
      </w:r>
      <w:r w:rsidR="00017B51">
        <w:rPr>
          <w:rFonts w:ascii="Arial" w:hAnsi="Arial" w:cs="Arial"/>
          <w:iCs/>
          <w:sz w:val="20"/>
          <w:szCs w:val="20"/>
        </w:rPr>
        <w:t>,</w:t>
      </w:r>
    </w:p>
    <w:p w14:paraId="0BD12BFA" w14:textId="77777777" w:rsidR="007C7F7E" w:rsidRPr="00017B51" w:rsidRDefault="007C7F7E" w:rsidP="00017B51">
      <w:pPr>
        <w:spacing w:after="0" w:line="240" w:lineRule="auto"/>
        <w:ind w:left="-283"/>
        <w:rPr>
          <w:rFonts w:ascii="Arial" w:hAnsi="Arial" w:cs="Arial"/>
          <w:iCs/>
          <w:sz w:val="20"/>
          <w:szCs w:val="20"/>
        </w:rPr>
      </w:pPr>
    </w:p>
    <w:p w14:paraId="7290C4A6" w14:textId="77777777" w:rsidR="007C7F7E" w:rsidRPr="00017B51" w:rsidRDefault="007C7F7E" w:rsidP="00017B51">
      <w:pPr>
        <w:spacing w:after="0" w:line="240" w:lineRule="auto"/>
        <w:rPr>
          <w:rFonts w:ascii="Arial" w:hAnsi="Arial" w:cs="Arial"/>
          <w:iCs/>
          <w:sz w:val="20"/>
          <w:szCs w:val="20"/>
        </w:rPr>
      </w:pPr>
      <w:r w:rsidRPr="00017B51">
        <w:rPr>
          <w:rFonts w:ascii="Arial" w:hAnsi="Arial" w:cs="Arial"/>
          <w:iCs/>
          <w:sz w:val="20"/>
          <w:szCs w:val="20"/>
        </w:rPr>
        <w:t xml:space="preserve">I am writing to express my concern about Uyghur entrepreneur and philanthropist </w:t>
      </w:r>
      <w:proofErr w:type="spellStart"/>
      <w:r w:rsidRPr="00017B51">
        <w:rPr>
          <w:rFonts w:ascii="Arial" w:hAnsi="Arial" w:cs="Arial"/>
          <w:iCs/>
          <w:sz w:val="20"/>
          <w:szCs w:val="20"/>
        </w:rPr>
        <w:t>Ekpar</w:t>
      </w:r>
      <w:proofErr w:type="spellEnd"/>
      <w:r w:rsidRPr="00017B51">
        <w:rPr>
          <w:rFonts w:ascii="Arial" w:hAnsi="Arial" w:cs="Arial"/>
          <w:iCs/>
          <w:sz w:val="20"/>
          <w:szCs w:val="20"/>
        </w:rPr>
        <w:t xml:space="preserve"> </w:t>
      </w:r>
      <w:proofErr w:type="spellStart"/>
      <w:r w:rsidRPr="00017B51">
        <w:rPr>
          <w:rFonts w:ascii="Arial" w:hAnsi="Arial" w:cs="Arial"/>
          <w:iCs/>
          <w:sz w:val="20"/>
          <w:szCs w:val="20"/>
        </w:rPr>
        <w:t>Asat</w:t>
      </w:r>
      <w:proofErr w:type="spellEnd"/>
      <w:r w:rsidRPr="00017B51">
        <w:rPr>
          <w:rFonts w:ascii="Arial" w:hAnsi="Arial" w:cs="Arial"/>
          <w:iCs/>
          <w:sz w:val="20"/>
          <w:szCs w:val="20"/>
        </w:rPr>
        <w:t xml:space="preserve"> (</w:t>
      </w:r>
      <w:r w:rsidRPr="00017B51">
        <w:rPr>
          <w:rFonts w:ascii="Arial" w:hAnsi="Arial" w:cs="Arial"/>
          <w:iCs/>
          <w:sz w:val="20"/>
          <w:szCs w:val="20"/>
        </w:rPr>
        <w:t>伊克帕</w:t>
      </w:r>
      <w:r w:rsidRPr="00017B51">
        <w:rPr>
          <w:rFonts w:ascii="Arial" w:hAnsi="Arial" w:cs="Arial"/>
          <w:iCs/>
          <w:sz w:val="20"/>
          <w:szCs w:val="20"/>
        </w:rPr>
        <w:t>·</w:t>
      </w:r>
      <w:r w:rsidRPr="00017B51">
        <w:rPr>
          <w:rFonts w:ascii="Arial" w:hAnsi="Arial" w:cs="Arial"/>
          <w:iCs/>
          <w:sz w:val="20"/>
          <w:szCs w:val="20"/>
        </w:rPr>
        <w:t>阿</w:t>
      </w:r>
      <w:r w:rsidRPr="00017B51">
        <w:rPr>
          <w:rFonts w:ascii="Arial" w:eastAsia="Microsoft JhengHei" w:hAnsi="Arial" w:cs="Arial"/>
          <w:iCs/>
          <w:sz w:val="20"/>
          <w:szCs w:val="20"/>
        </w:rPr>
        <w:t>萨</w:t>
      </w:r>
      <w:r w:rsidRPr="00017B51">
        <w:rPr>
          <w:rFonts w:ascii="Arial" w:hAnsi="Arial" w:cs="Arial"/>
          <w:iCs/>
          <w:sz w:val="20"/>
          <w:szCs w:val="20"/>
        </w:rPr>
        <w:t>特</w:t>
      </w:r>
      <w:r w:rsidRPr="00017B51">
        <w:rPr>
          <w:rFonts w:ascii="Arial" w:eastAsiaTheme="minorEastAsia" w:hAnsi="Arial" w:cs="Arial"/>
          <w:iCs/>
          <w:sz w:val="20"/>
          <w:szCs w:val="20"/>
          <w:lang w:eastAsia="zh-TW"/>
        </w:rPr>
        <w:t>)</w:t>
      </w:r>
      <w:r w:rsidRPr="00017B51">
        <w:rPr>
          <w:rFonts w:ascii="Arial" w:hAnsi="Arial" w:cs="Arial"/>
          <w:iCs/>
          <w:sz w:val="20"/>
          <w:szCs w:val="20"/>
        </w:rPr>
        <w:t>, who was convicted in a secret trial on charges of “inciting ethnic hatred and ethnic discrimination” (</w:t>
      </w:r>
      <w:r w:rsidRPr="00017B51">
        <w:rPr>
          <w:rFonts w:ascii="Arial" w:hAnsi="Arial" w:cs="Arial"/>
          <w:iCs/>
          <w:sz w:val="20"/>
          <w:szCs w:val="20"/>
        </w:rPr>
        <w:t>煽</w:t>
      </w:r>
      <w:r w:rsidRPr="00017B51">
        <w:rPr>
          <w:rFonts w:ascii="Arial" w:eastAsia="Microsoft JhengHei" w:hAnsi="Arial" w:cs="Arial"/>
          <w:iCs/>
          <w:sz w:val="20"/>
          <w:szCs w:val="20"/>
        </w:rPr>
        <w:t>动</w:t>
      </w:r>
      <w:r w:rsidRPr="00017B51">
        <w:rPr>
          <w:rFonts w:ascii="Arial" w:hAnsi="Arial" w:cs="Arial"/>
          <w:iCs/>
          <w:sz w:val="20"/>
          <w:szCs w:val="20"/>
        </w:rPr>
        <w:t>民族仇恨、民族歧</w:t>
      </w:r>
      <w:r w:rsidRPr="00017B51">
        <w:rPr>
          <w:rFonts w:ascii="Arial" w:eastAsia="Microsoft JhengHei" w:hAnsi="Arial" w:cs="Arial"/>
          <w:iCs/>
          <w:sz w:val="20"/>
          <w:szCs w:val="20"/>
        </w:rPr>
        <w:t>视</w:t>
      </w:r>
      <w:r w:rsidRPr="00017B51">
        <w:rPr>
          <w:rFonts w:ascii="Arial" w:eastAsia="Microsoft JhengHei" w:hAnsi="Arial" w:cs="Arial"/>
          <w:iCs/>
          <w:sz w:val="20"/>
          <w:szCs w:val="20"/>
        </w:rPr>
        <w:t>)</w:t>
      </w:r>
      <w:r w:rsidRPr="00017B51">
        <w:rPr>
          <w:rFonts w:ascii="Arial" w:hAnsi="Arial" w:cs="Arial"/>
          <w:iCs/>
          <w:sz w:val="20"/>
          <w:szCs w:val="20"/>
        </w:rPr>
        <w:t xml:space="preserve"> and sentenced to 15 years in prison. </w:t>
      </w:r>
    </w:p>
    <w:p w14:paraId="36D5024D" w14:textId="77777777" w:rsidR="007C7F7E" w:rsidRPr="00017B51" w:rsidRDefault="007C7F7E" w:rsidP="00017B51">
      <w:pPr>
        <w:spacing w:after="0" w:line="240" w:lineRule="auto"/>
        <w:ind w:left="-283"/>
        <w:rPr>
          <w:rFonts w:ascii="Arial" w:hAnsi="Arial" w:cs="Arial"/>
          <w:iCs/>
          <w:sz w:val="20"/>
          <w:szCs w:val="20"/>
        </w:rPr>
      </w:pPr>
    </w:p>
    <w:p w14:paraId="24C61054" w14:textId="77777777" w:rsidR="007C7F7E" w:rsidRPr="00017B51" w:rsidRDefault="007C7F7E" w:rsidP="00017B51">
      <w:pPr>
        <w:spacing w:after="0" w:line="240" w:lineRule="auto"/>
        <w:rPr>
          <w:rFonts w:ascii="Arial" w:hAnsi="Arial" w:cs="Arial"/>
          <w:iCs/>
          <w:sz w:val="20"/>
          <w:szCs w:val="20"/>
        </w:rPr>
      </w:pPr>
      <w:proofErr w:type="spellStart"/>
      <w:r w:rsidRPr="00017B51">
        <w:rPr>
          <w:rFonts w:ascii="Arial" w:hAnsi="Arial" w:cs="Arial"/>
          <w:iCs/>
          <w:sz w:val="20"/>
          <w:szCs w:val="20"/>
        </w:rPr>
        <w:t>Ekpar</w:t>
      </w:r>
      <w:proofErr w:type="spellEnd"/>
      <w:r w:rsidRPr="00017B51">
        <w:rPr>
          <w:rFonts w:ascii="Arial" w:hAnsi="Arial" w:cs="Arial"/>
          <w:iCs/>
          <w:sz w:val="20"/>
          <w:szCs w:val="20"/>
        </w:rPr>
        <w:t xml:space="preserve"> </w:t>
      </w:r>
      <w:proofErr w:type="spellStart"/>
      <w:r w:rsidRPr="00017B51">
        <w:rPr>
          <w:rFonts w:ascii="Arial" w:hAnsi="Arial" w:cs="Arial"/>
          <w:iCs/>
          <w:sz w:val="20"/>
          <w:szCs w:val="20"/>
        </w:rPr>
        <w:t>Asat</w:t>
      </w:r>
      <w:proofErr w:type="spellEnd"/>
      <w:r w:rsidRPr="00017B51">
        <w:rPr>
          <w:rFonts w:ascii="Arial" w:hAnsi="Arial" w:cs="Arial"/>
          <w:iCs/>
          <w:sz w:val="20"/>
          <w:szCs w:val="20"/>
        </w:rPr>
        <w:t xml:space="preserve"> went missing in April 2016 three weeks after returning to Xinjiang from the United States, where he had just attended the International Visitors Leadership Program organized by the US State Department. </w:t>
      </w:r>
    </w:p>
    <w:p w14:paraId="5D6D1D83" w14:textId="77777777" w:rsidR="007C7F7E" w:rsidRPr="00017B51" w:rsidRDefault="007C7F7E" w:rsidP="00017B51">
      <w:pPr>
        <w:spacing w:after="0" w:line="240" w:lineRule="auto"/>
        <w:ind w:left="-283"/>
        <w:rPr>
          <w:rFonts w:ascii="Arial" w:hAnsi="Arial" w:cs="Arial"/>
          <w:iCs/>
          <w:sz w:val="20"/>
          <w:szCs w:val="20"/>
        </w:rPr>
      </w:pPr>
    </w:p>
    <w:p w14:paraId="3E1210DE" w14:textId="77777777" w:rsidR="007C7F7E" w:rsidRPr="00017B51" w:rsidRDefault="007C7F7E" w:rsidP="00017B51">
      <w:pPr>
        <w:spacing w:after="0" w:line="240" w:lineRule="auto"/>
        <w:rPr>
          <w:rFonts w:ascii="Arial" w:hAnsi="Arial" w:cs="Arial"/>
          <w:iCs/>
          <w:sz w:val="20"/>
          <w:szCs w:val="20"/>
        </w:rPr>
      </w:pPr>
      <w:r w:rsidRPr="00017B51">
        <w:rPr>
          <w:rFonts w:ascii="Arial" w:hAnsi="Arial" w:cs="Arial"/>
          <w:iCs/>
          <w:sz w:val="20"/>
          <w:szCs w:val="20"/>
        </w:rPr>
        <w:t xml:space="preserve">It has now been four years since anyone has seen </w:t>
      </w:r>
      <w:proofErr w:type="spellStart"/>
      <w:r w:rsidRPr="00017B51">
        <w:rPr>
          <w:rFonts w:ascii="Arial" w:hAnsi="Arial" w:cs="Arial"/>
          <w:iCs/>
          <w:sz w:val="20"/>
          <w:szCs w:val="20"/>
        </w:rPr>
        <w:t>Ekpar</w:t>
      </w:r>
      <w:proofErr w:type="spellEnd"/>
      <w:r w:rsidRPr="00017B51">
        <w:rPr>
          <w:rFonts w:ascii="Arial" w:hAnsi="Arial" w:cs="Arial"/>
          <w:iCs/>
          <w:sz w:val="20"/>
          <w:szCs w:val="20"/>
        </w:rPr>
        <w:t xml:space="preserve"> </w:t>
      </w:r>
      <w:proofErr w:type="spellStart"/>
      <w:r w:rsidRPr="00017B51">
        <w:rPr>
          <w:rFonts w:ascii="Arial" w:hAnsi="Arial" w:cs="Arial"/>
          <w:iCs/>
          <w:sz w:val="20"/>
          <w:szCs w:val="20"/>
        </w:rPr>
        <w:t>Asat</w:t>
      </w:r>
      <w:proofErr w:type="spellEnd"/>
      <w:r w:rsidRPr="00017B51">
        <w:rPr>
          <w:rFonts w:ascii="Arial" w:hAnsi="Arial" w:cs="Arial"/>
          <w:iCs/>
          <w:sz w:val="20"/>
          <w:szCs w:val="20"/>
        </w:rPr>
        <w:t xml:space="preserve">, with no information about his whereabouts, condition or the evidence against him having been made public. In fact, it was only through communications between the Chinese authorities and a few US senators in December 2019 and January 2020 that his sister found out about his sentencing. It is distressing to learn that the authorities have provided no further details about his case. </w:t>
      </w:r>
    </w:p>
    <w:p w14:paraId="561DEC2A" w14:textId="77777777" w:rsidR="007C7F7E" w:rsidRPr="00017B51" w:rsidRDefault="007C7F7E" w:rsidP="00017B51">
      <w:pPr>
        <w:spacing w:after="0" w:line="240" w:lineRule="auto"/>
        <w:rPr>
          <w:rFonts w:ascii="Arial" w:hAnsi="Arial" w:cs="Arial"/>
          <w:iCs/>
          <w:sz w:val="20"/>
          <w:szCs w:val="20"/>
        </w:rPr>
      </w:pPr>
    </w:p>
    <w:p w14:paraId="54F9E717" w14:textId="77777777" w:rsidR="007C7F7E" w:rsidRPr="00017B51" w:rsidRDefault="007C7F7E" w:rsidP="00017B51">
      <w:pPr>
        <w:spacing w:after="0" w:line="240" w:lineRule="auto"/>
        <w:rPr>
          <w:rFonts w:ascii="Arial" w:hAnsi="Arial" w:cs="Arial"/>
          <w:iCs/>
          <w:sz w:val="20"/>
          <w:szCs w:val="20"/>
        </w:rPr>
      </w:pPr>
      <w:r w:rsidRPr="00017B51">
        <w:rPr>
          <w:rFonts w:ascii="Arial" w:hAnsi="Arial" w:cs="Arial"/>
          <w:iCs/>
          <w:sz w:val="20"/>
          <w:szCs w:val="20"/>
        </w:rPr>
        <w:t xml:space="preserve">I am deeply concerned about reports that the trial was conducted in secret and that </w:t>
      </w:r>
      <w:proofErr w:type="spellStart"/>
      <w:r w:rsidRPr="00017B51">
        <w:rPr>
          <w:rFonts w:ascii="Arial" w:hAnsi="Arial" w:cs="Arial"/>
          <w:iCs/>
          <w:sz w:val="20"/>
          <w:szCs w:val="20"/>
        </w:rPr>
        <w:t>Ekpar</w:t>
      </w:r>
      <w:proofErr w:type="spellEnd"/>
      <w:r w:rsidRPr="00017B51">
        <w:rPr>
          <w:rFonts w:ascii="Arial" w:hAnsi="Arial" w:cs="Arial"/>
          <w:iCs/>
          <w:sz w:val="20"/>
          <w:szCs w:val="20"/>
        </w:rPr>
        <w:t xml:space="preserve"> </w:t>
      </w:r>
      <w:proofErr w:type="spellStart"/>
      <w:r w:rsidRPr="00017B51">
        <w:rPr>
          <w:rFonts w:ascii="Arial" w:hAnsi="Arial" w:cs="Arial"/>
          <w:iCs/>
          <w:sz w:val="20"/>
          <w:szCs w:val="20"/>
        </w:rPr>
        <w:t>Asat</w:t>
      </w:r>
      <w:proofErr w:type="spellEnd"/>
      <w:r w:rsidRPr="00017B51">
        <w:rPr>
          <w:rFonts w:ascii="Arial" w:hAnsi="Arial" w:cs="Arial"/>
          <w:iCs/>
          <w:sz w:val="20"/>
          <w:szCs w:val="20"/>
        </w:rPr>
        <w:t xml:space="preserve"> was not allowed access to a lawyer of his choice. I </w:t>
      </w:r>
      <w:r w:rsidR="00017B51">
        <w:rPr>
          <w:rFonts w:ascii="Arial" w:hAnsi="Arial" w:cs="Arial"/>
          <w:iCs/>
          <w:sz w:val="20"/>
          <w:szCs w:val="20"/>
        </w:rPr>
        <w:t>call</w:t>
      </w:r>
      <w:r w:rsidRPr="00017B51">
        <w:rPr>
          <w:rFonts w:ascii="Arial" w:hAnsi="Arial" w:cs="Arial"/>
          <w:iCs/>
          <w:sz w:val="20"/>
          <w:szCs w:val="20"/>
        </w:rPr>
        <w:t xml:space="preserve"> on you to</w:t>
      </w:r>
      <w:r w:rsidR="00017B51">
        <w:rPr>
          <w:rFonts w:ascii="Arial" w:hAnsi="Arial" w:cs="Arial"/>
          <w:iCs/>
          <w:sz w:val="20"/>
          <w:szCs w:val="20"/>
        </w:rPr>
        <w:t xml:space="preserve"> r</w:t>
      </w:r>
      <w:r w:rsidRPr="00017B51">
        <w:rPr>
          <w:rFonts w:ascii="Arial" w:hAnsi="Arial" w:cs="Arial"/>
          <w:iCs/>
          <w:sz w:val="20"/>
          <w:szCs w:val="20"/>
        </w:rPr>
        <w:t xml:space="preserve">elease </w:t>
      </w:r>
      <w:proofErr w:type="spellStart"/>
      <w:r w:rsidRPr="00017B51">
        <w:rPr>
          <w:rFonts w:ascii="Arial" w:hAnsi="Arial" w:cs="Arial"/>
          <w:iCs/>
          <w:sz w:val="20"/>
          <w:szCs w:val="20"/>
        </w:rPr>
        <w:t>Ekpar</w:t>
      </w:r>
      <w:proofErr w:type="spellEnd"/>
      <w:r w:rsidRPr="00017B51">
        <w:rPr>
          <w:rFonts w:ascii="Arial" w:hAnsi="Arial" w:cs="Arial"/>
          <w:iCs/>
          <w:sz w:val="20"/>
          <w:szCs w:val="20"/>
        </w:rPr>
        <w:t xml:space="preserve"> </w:t>
      </w:r>
      <w:proofErr w:type="spellStart"/>
      <w:r w:rsidRPr="00017B51">
        <w:rPr>
          <w:rFonts w:ascii="Arial" w:hAnsi="Arial" w:cs="Arial"/>
          <w:iCs/>
          <w:sz w:val="20"/>
          <w:szCs w:val="20"/>
        </w:rPr>
        <w:t>Asat</w:t>
      </w:r>
      <w:proofErr w:type="spellEnd"/>
      <w:r w:rsidRPr="00017B51">
        <w:rPr>
          <w:rFonts w:ascii="Arial" w:hAnsi="Arial" w:cs="Arial"/>
          <w:iCs/>
          <w:sz w:val="20"/>
          <w:szCs w:val="20"/>
        </w:rPr>
        <w:t xml:space="preserve"> immediately and unconditionally, unless there is sufficient, credible and admissible evidence that he committed an internationally recognized offen</w:t>
      </w:r>
      <w:r w:rsidR="00017B51">
        <w:rPr>
          <w:rFonts w:ascii="Arial" w:hAnsi="Arial" w:cs="Arial"/>
          <w:iCs/>
          <w:sz w:val="20"/>
          <w:szCs w:val="20"/>
        </w:rPr>
        <w:t>s</w:t>
      </w:r>
      <w:r w:rsidRPr="00017B51">
        <w:rPr>
          <w:rFonts w:ascii="Arial" w:hAnsi="Arial" w:cs="Arial"/>
          <w:iCs/>
          <w:sz w:val="20"/>
          <w:szCs w:val="20"/>
        </w:rPr>
        <w:t>e and is granted a fair trial in line with international standards</w:t>
      </w:r>
      <w:r w:rsidRPr="00017B51">
        <w:rPr>
          <w:rFonts w:ascii="Arial" w:eastAsiaTheme="minorEastAsia" w:hAnsi="Arial" w:cs="Arial"/>
          <w:iCs/>
          <w:sz w:val="20"/>
          <w:szCs w:val="20"/>
          <w:lang w:eastAsia="zh-TW"/>
        </w:rPr>
        <w:t>;</w:t>
      </w:r>
      <w:r w:rsidR="00017B51">
        <w:rPr>
          <w:rFonts w:ascii="Arial" w:hAnsi="Arial" w:cs="Arial"/>
          <w:iCs/>
          <w:sz w:val="20"/>
          <w:szCs w:val="20"/>
        </w:rPr>
        <w:t xml:space="preserve"> and p</w:t>
      </w:r>
      <w:r w:rsidRPr="00017B51">
        <w:rPr>
          <w:rFonts w:ascii="Arial" w:hAnsi="Arial" w:cs="Arial"/>
          <w:iCs/>
          <w:sz w:val="20"/>
          <w:szCs w:val="20"/>
        </w:rPr>
        <w:t xml:space="preserve">ending his release, disclose </w:t>
      </w:r>
      <w:proofErr w:type="spellStart"/>
      <w:r w:rsidRPr="00017B51">
        <w:rPr>
          <w:rFonts w:ascii="Arial" w:hAnsi="Arial" w:cs="Arial"/>
          <w:iCs/>
          <w:sz w:val="20"/>
          <w:szCs w:val="20"/>
        </w:rPr>
        <w:t>Ekpar</w:t>
      </w:r>
      <w:proofErr w:type="spellEnd"/>
      <w:r w:rsidRPr="00017B51">
        <w:rPr>
          <w:rFonts w:ascii="Arial" w:hAnsi="Arial" w:cs="Arial"/>
          <w:iCs/>
          <w:sz w:val="20"/>
          <w:szCs w:val="20"/>
        </w:rPr>
        <w:t xml:space="preserve"> </w:t>
      </w:r>
      <w:proofErr w:type="spellStart"/>
      <w:r w:rsidRPr="00017B51">
        <w:rPr>
          <w:rFonts w:ascii="Arial" w:hAnsi="Arial" w:cs="Arial"/>
          <w:iCs/>
          <w:sz w:val="20"/>
          <w:szCs w:val="20"/>
        </w:rPr>
        <w:t>Asat’s</w:t>
      </w:r>
      <w:proofErr w:type="spellEnd"/>
      <w:r w:rsidRPr="00017B51">
        <w:rPr>
          <w:rFonts w:ascii="Arial" w:hAnsi="Arial" w:cs="Arial"/>
          <w:iCs/>
          <w:sz w:val="20"/>
          <w:szCs w:val="20"/>
        </w:rPr>
        <w:t xml:space="preserve"> whereabouts, allow him access to his family and a lawyer of his choice, and ensure he is not subjected to torture and other ill-treatment</w:t>
      </w:r>
      <w:r w:rsidRPr="00017B51">
        <w:rPr>
          <w:rFonts w:ascii="Arial" w:eastAsiaTheme="minorEastAsia" w:hAnsi="Arial" w:cs="Arial"/>
          <w:iCs/>
          <w:sz w:val="20"/>
          <w:szCs w:val="20"/>
          <w:lang w:eastAsia="zh-TW"/>
        </w:rPr>
        <w:t>.</w:t>
      </w:r>
    </w:p>
    <w:p w14:paraId="12234369" w14:textId="77777777" w:rsidR="007C7F7E" w:rsidRPr="00017B51" w:rsidRDefault="007C7F7E" w:rsidP="00017B51">
      <w:pPr>
        <w:spacing w:after="0" w:line="240" w:lineRule="auto"/>
        <w:ind w:left="-283"/>
        <w:rPr>
          <w:rFonts w:ascii="Arial" w:hAnsi="Arial" w:cs="Arial"/>
          <w:iCs/>
          <w:sz w:val="20"/>
          <w:szCs w:val="20"/>
        </w:rPr>
      </w:pPr>
    </w:p>
    <w:p w14:paraId="6DDDD5C1" w14:textId="77777777" w:rsidR="007C7F7E" w:rsidRPr="00017B51" w:rsidRDefault="007C7F7E" w:rsidP="00017B51">
      <w:pPr>
        <w:spacing w:after="0" w:line="240" w:lineRule="auto"/>
        <w:rPr>
          <w:rFonts w:ascii="Arial" w:hAnsi="Arial" w:cs="Arial"/>
          <w:iCs/>
          <w:sz w:val="20"/>
          <w:szCs w:val="20"/>
        </w:rPr>
      </w:pPr>
      <w:r w:rsidRPr="00017B51">
        <w:rPr>
          <w:rFonts w:ascii="Arial" w:hAnsi="Arial" w:cs="Arial"/>
          <w:iCs/>
          <w:sz w:val="20"/>
          <w:szCs w:val="20"/>
        </w:rPr>
        <w:t>Yours sincerely,</w:t>
      </w:r>
    </w:p>
    <w:p w14:paraId="725E394F" w14:textId="77777777" w:rsidR="007C7F7E" w:rsidRDefault="007C7F7E" w:rsidP="00017B51">
      <w:pPr>
        <w:spacing w:line="240" w:lineRule="auto"/>
        <w:rPr>
          <w:rFonts w:ascii="Arial" w:hAnsi="Arial" w:cs="Arial"/>
          <w:b/>
          <w:sz w:val="20"/>
          <w:szCs w:val="20"/>
        </w:rPr>
      </w:pPr>
    </w:p>
    <w:p w14:paraId="23C970A1" w14:textId="77777777" w:rsidR="00017B51" w:rsidRPr="00017B51" w:rsidRDefault="00017B51" w:rsidP="00017B51">
      <w:pPr>
        <w:spacing w:line="240" w:lineRule="auto"/>
        <w:rPr>
          <w:rFonts w:ascii="Arial" w:hAnsi="Arial" w:cs="Arial"/>
          <w:b/>
          <w:sz w:val="20"/>
          <w:szCs w:val="20"/>
        </w:rPr>
      </w:pPr>
    </w:p>
    <w:p w14:paraId="01F29DBE" w14:textId="77777777" w:rsidR="007C7F7E" w:rsidRPr="00017B51" w:rsidRDefault="007C7F7E" w:rsidP="00017B51">
      <w:pPr>
        <w:pStyle w:val="AIBoxHeading"/>
        <w:shd w:val="clear" w:color="auto" w:fill="D9D9D9" w:themeFill="background1" w:themeFillShade="D9"/>
        <w:spacing w:line="240" w:lineRule="auto"/>
        <w:rPr>
          <w:rFonts w:ascii="Arial" w:hAnsi="Arial" w:cs="Arial"/>
          <w:b/>
          <w:sz w:val="32"/>
          <w:szCs w:val="32"/>
        </w:rPr>
      </w:pPr>
      <w:r w:rsidRPr="00017B51">
        <w:rPr>
          <w:rFonts w:ascii="Arial" w:hAnsi="Arial" w:cs="Arial"/>
          <w:b/>
          <w:sz w:val="32"/>
          <w:szCs w:val="32"/>
        </w:rPr>
        <w:lastRenderedPageBreak/>
        <w:t>Additional information</w:t>
      </w:r>
    </w:p>
    <w:p w14:paraId="539A3FEA" w14:textId="77777777" w:rsidR="007C7F7E" w:rsidRPr="00017B51" w:rsidRDefault="00017B51" w:rsidP="00017B51">
      <w:pPr>
        <w:spacing w:line="240" w:lineRule="auto"/>
        <w:jc w:val="both"/>
        <w:rPr>
          <w:rFonts w:ascii="Arial" w:hAnsi="Arial" w:cs="Arial"/>
          <w:color w:val="auto"/>
          <w:sz w:val="20"/>
          <w:szCs w:val="20"/>
        </w:rPr>
      </w:pPr>
      <w:r>
        <w:rPr>
          <w:rFonts w:ascii="Arial" w:hAnsi="Arial" w:cs="Arial"/>
        </w:rPr>
        <w:br/>
      </w:r>
      <w:proofErr w:type="spellStart"/>
      <w:r w:rsidR="007C7F7E" w:rsidRPr="00017B51">
        <w:rPr>
          <w:rFonts w:ascii="Arial" w:hAnsi="Arial" w:cs="Arial"/>
          <w:sz w:val="20"/>
          <w:szCs w:val="20"/>
        </w:rPr>
        <w:t>Ekpar</w:t>
      </w:r>
      <w:proofErr w:type="spellEnd"/>
      <w:r w:rsidR="007C7F7E" w:rsidRPr="00017B51">
        <w:rPr>
          <w:rFonts w:ascii="Arial" w:hAnsi="Arial" w:cs="Arial"/>
          <w:sz w:val="20"/>
          <w:szCs w:val="20"/>
        </w:rPr>
        <w:t xml:space="preserve"> </w:t>
      </w:r>
      <w:proofErr w:type="spellStart"/>
      <w:r w:rsidR="007C7F7E" w:rsidRPr="00017B51">
        <w:rPr>
          <w:rFonts w:ascii="Arial" w:hAnsi="Arial" w:cs="Arial"/>
          <w:sz w:val="20"/>
          <w:szCs w:val="20"/>
        </w:rPr>
        <w:t>Asat</w:t>
      </w:r>
      <w:proofErr w:type="spellEnd"/>
      <w:r w:rsidR="007C7F7E" w:rsidRPr="00017B51">
        <w:rPr>
          <w:rFonts w:ascii="Arial" w:hAnsi="Arial" w:cs="Arial"/>
          <w:sz w:val="20"/>
          <w:szCs w:val="20"/>
        </w:rPr>
        <w:t xml:space="preserve"> is a Uyghur entrepreneur and philanthropist dedicated to helping older people and children with disabilities. He founded a popular social media </w:t>
      </w:r>
      <w:proofErr w:type="spellStart"/>
      <w:r w:rsidR="007C7F7E" w:rsidRPr="00017B51">
        <w:rPr>
          <w:rFonts w:ascii="Arial" w:hAnsi="Arial" w:cs="Arial"/>
          <w:sz w:val="20"/>
          <w:szCs w:val="20"/>
        </w:rPr>
        <w:t>appthat</w:t>
      </w:r>
      <w:proofErr w:type="spellEnd"/>
      <w:r w:rsidR="007C7F7E" w:rsidRPr="00017B51">
        <w:rPr>
          <w:rFonts w:ascii="Arial" w:hAnsi="Arial" w:cs="Arial"/>
          <w:sz w:val="20"/>
          <w:szCs w:val="20"/>
        </w:rPr>
        <w:t xml:space="preserve"> featured news, history, literature, column, entertainment, music and legal updates. After </w:t>
      </w:r>
      <w:proofErr w:type="spellStart"/>
      <w:r w:rsidR="007C7F7E" w:rsidRPr="00017B51">
        <w:rPr>
          <w:rFonts w:ascii="Arial" w:hAnsi="Arial" w:cs="Arial"/>
          <w:sz w:val="20"/>
          <w:szCs w:val="20"/>
        </w:rPr>
        <w:t>Ekpar</w:t>
      </w:r>
      <w:proofErr w:type="spellEnd"/>
      <w:r w:rsidR="007C7F7E" w:rsidRPr="00017B51">
        <w:rPr>
          <w:rFonts w:ascii="Arial" w:hAnsi="Arial" w:cs="Arial"/>
          <w:sz w:val="20"/>
          <w:szCs w:val="20"/>
        </w:rPr>
        <w:t xml:space="preserve"> </w:t>
      </w:r>
      <w:proofErr w:type="spellStart"/>
      <w:r w:rsidR="007C7F7E" w:rsidRPr="00017B51">
        <w:rPr>
          <w:rFonts w:ascii="Arial" w:hAnsi="Arial" w:cs="Arial"/>
          <w:sz w:val="20"/>
          <w:szCs w:val="20"/>
        </w:rPr>
        <w:t>Asat</w:t>
      </w:r>
      <w:proofErr w:type="spellEnd"/>
      <w:r w:rsidR="007C7F7E" w:rsidRPr="00017B51">
        <w:rPr>
          <w:rFonts w:ascii="Arial" w:hAnsi="Arial" w:cs="Arial"/>
          <w:sz w:val="20"/>
          <w:szCs w:val="20"/>
        </w:rPr>
        <w:t xml:space="preserve"> went missing in April 2016, the app kept operation for a year until April 2017. His parents are members of the </w:t>
      </w:r>
      <w:r w:rsidR="007C7F7E" w:rsidRPr="00017B51">
        <w:rPr>
          <w:rFonts w:ascii="Arial" w:hAnsi="Arial" w:cs="Arial"/>
          <w:color w:val="auto"/>
          <w:sz w:val="20"/>
          <w:szCs w:val="20"/>
        </w:rPr>
        <w:t>Chinese Communist Party and he participated in events organized by the Chinese authorities before he went missing.</w:t>
      </w:r>
      <w:r w:rsidR="007C7F7E" w:rsidRPr="00017B51" w:rsidDel="00CB7E66">
        <w:rPr>
          <w:rFonts w:ascii="Arial" w:hAnsi="Arial" w:cs="Arial"/>
          <w:color w:val="auto"/>
          <w:sz w:val="20"/>
          <w:szCs w:val="20"/>
        </w:rPr>
        <w:t xml:space="preserve"> </w:t>
      </w:r>
    </w:p>
    <w:p w14:paraId="5F92CF32" w14:textId="77777777" w:rsidR="007C7F7E" w:rsidRPr="00017B51" w:rsidRDefault="007C7F7E" w:rsidP="00017B51">
      <w:pPr>
        <w:widowControl/>
        <w:suppressAutoHyphens w:val="0"/>
        <w:autoSpaceDE w:val="0"/>
        <w:autoSpaceDN w:val="0"/>
        <w:adjustRightInd w:val="0"/>
        <w:spacing w:after="0" w:line="240" w:lineRule="auto"/>
        <w:jc w:val="both"/>
        <w:rPr>
          <w:rFonts w:ascii="Arial" w:hAnsi="Arial" w:cs="Arial"/>
          <w:color w:val="auto"/>
          <w:sz w:val="20"/>
          <w:szCs w:val="20"/>
          <w:shd w:val="clear" w:color="auto" w:fill="FFFFFF"/>
        </w:rPr>
      </w:pPr>
      <w:r w:rsidRPr="00017B51">
        <w:rPr>
          <w:rFonts w:ascii="Arial" w:hAnsi="Arial" w:cs="Arial"/>
          <w:color w:val="auto"/>
          <w:sz w:val="20"/>
          <w:szCs w:val="20"/>
        </w:rPr>
        <w:t xml:space="preserve">The US Embassy in Beijing encouraged </w:t>
      </w:r>
      <w:proofErr w:type="spellStart"/>
      <w:r w:rsidRPr="00017B51">
        <w:rPr>
          <w:rFonts w:ascii="Arial" w:hAnsi="Arial" w:cs="Arial"/>
          <w:color w:val="auto"/>
          <w:sz w:val="20"/>
          <w:szCs w:val="20"/>
        </w:rPr>
        <w:t>Ekpar</w:t>
      </w:r>
      <w:proofErr w:type="spellEnd"/>
      <w:r w:rsidRPr="00017B51">
        <w:rPr>
          <w:rFonts w:ascii="Arial" w:hAnsi="Arial" w:cs="Arial"/>
          <w:color w:val="auto"/>
          <w:sz w:val="20"/>
          <w:szCs w:val="20"/>
        </w:rPr>
        <w:t xml:space="preserve"> </w:t>
      </w:r>
      <w:proofErr w:type="spellStart"/>
      <w:r w:rsidRPr="00017B51">
        <w:rPr>
          <w:rFonts w:ascii="Arial" w:hAnsi="Arial" w:cs="Arial"/>
          <w:color w:val="auto"/>
          <w:sz w:val="20"/>
          <w:szCs w:val="20"/>
        </w:rPr>
        <w:t>Asat</w:t>
      </w:r>
      <w:proofErr w:type="spellEnd"/>
      <w:r w:rsidRPr="00017B51">
        <w:rPr>
          <w:rFonts w:ascii="Arial" w:hAnsi="Arial" w:cs="Arial"/>
          <w:color w:val="auto"/>
          <w:sz w:val="20"/>
          <w:szCs w:val="20"/>
        </w:rPr>
        <w:t xml:space="preserve"> to apply for the State Department’s International Visitor Leadership Program (IVLP) after he met with Max Baucus, then the American ambassador to China, in Xinjiang in 2014, </w:t>
      </w:r>
      <w:r w:rsidRPr="00017B51">
        <w:rPr>
          <w:rFonts w:ascii="Arial" w:hAnsi="Arial" w:cs="Arial"/>
          <w:color w:val="auto"/>
          <w:sz w:val="20"/>
          <w:szCs w:val="20"/>
          <w:shd w:val="clear" w:color="auto" w:fill="FFFFFF"/>
        </w:rPr>
        <w:t>The IVLP is the US Department of State’s premier professional exchange programme in which current and emerging foreign leaders in a variety of fields experience the US first hand and build relationships with American counterparts.</w:t>
      </w:r>
    </w:p>
    <w:p w14:paraId="1E23A42E" w14:textId="77777777" w:rsidR="007C7F7E" w:rsidRPr="00017B51" w:rsidRDefault="007C7F7E" w:rsidP="00017B51">
      <w:pPr>
        <w:widowControl/>
        <w:suppressAutoHyphens w:val="0"/>
        <w:autoSpaceDE w:val="0"/>
        <w:autoSpaceDN w:val="0"/>
        <w:adjustRightInd w:val="0"/>
        <w:spacing w:after="0" w:line="240" w:lineRule="auto"/>
        <w:jc w:val="both"/>
        <w:rPr>
          <w:rFonts w:ascii="Arial" w:hAnsi="Arial" w:cs="Arial"/>
          <w:color w:val="auto"/>
          <w:sz w:val="20"/>
          <w:szCs w:val="20"/>
          <w:shd w:val="clear" w:color="auto" w:fill="FFFFFF"/>
        </w:rPr>
      </w:pPr>
    </w:p>
    <w:p w14:paraId="585E4B95" w14:textId="77777777" w:rsidR="007C7F7E" w:rsidRPr="00017B51" w:rsidRDefault="007C7F7E" w:rsidP="00017B51">
      <w:pPr>
        <w:widowControl/>
        <w:suppressAutoHyphens w:val="0"/>
        <w:autoSpaceDE w:val="0"/>
        <w:autoSpaceDN w:val="0"/>
        <w:adjustRightInd w:val="0"/>
        <w:spacing w:after="0" w:line="240" w:lineRule="auto"/>
        <w:jc w:val="both"/>
        <w:rPr>
          <w:rFonts w:ascii="Arial" w:hAnsi="Arial" w:cs="Arial"/>
          <w:color w:val="353535"/>
          <w:sz w:val="20"/>
          <w:szCs w:val="20"/>
          <w:shd w:val="clear" w:color="auto" w:fill="FFFFFF"/>
        </w:rPr>
      </w:pPr>
      <w:r w:rsidRPr="00017B51">
        <w:rPr>
          <w:rFonts w:ascii="Arial" w:eastAsia="Munged-Nlq6tvqpZ3" w:hAnsi="Arial" w:cs="Arial"/>
          <w:color w:val="auto"/>
          <w:sz w:val="20"/>
          <w:szCs w:val="20"/>
          <w:lang w:eastAsia="en-GB"/>
        </w:rPr>
        <w:t xml:space="preserve">The US State Department mentioned </w:t>
      </w:r>
      <w:proofErr w:type="spellStart"/>
      <w:r w:rsidRPr="00017B51">
        <w:rPr>
          <w:rFonts w:ascii="Arial" w:eastAsia="Munged-Nlq6tvqpZ3" w:hAnsi="Arial" w:cs="Arial"/>
          <w:color w:val="auto"/>
          <w:sz w:val="20"/>
          <w:szCs w:val="20"/>
          <w:lang w:eastAsia="en-GB"/>
        </w:rPr>
        <w:t>Ekpar</w:t>
      </w:r>
      <w:proofErr w:type="spellEnd"/>
      <w:r w:rsidRPr="00017B51">
        <w:rPr>
          <w:rFonts w:ascii="Arial" w:eastAsia="Munged-Nlq6tvqpZ3" w:hAnsi="Arial" w:cs="Arial"/>
          <w:color w:val="auto"/>
          <w:sz w:val="20"/>
          <w:szCs w:val="20"/>
          <w:lang w:eastAsia="en-GB"/>
        </w:rPr>
        <w:t xml:space="preserve"> </w:t>
      </w:r>
      <w:proofErr w:type="spellStart"/>
      <w:r w:rsidRPr="00017B51">
        <w:rPr>
          <w:rFonts w:ascii="Arial" w:eastAsia="Munged-Nlq6tvqpZ3" w:hAnsi="Arial" w:cs="Arial"/>
          <w:color w:val="auto"/>
          <w:sz w:val="20"/>
          <w:szCs w:val="20"/>
          <w:lang w:eastAsia="en-GB"/>
        </w:rPr>
        <w:t>Asat’s</w:t>
      </w:r>
      <w:proofErr w:type="spellEnd"/>
      <w:r w:rsidRPr="00017B51">
        <w:rPr>
          <w:rFonts w:ascii="Arial" w:eastAsia="Munged-Nlq6tvqpZ3" w:hAnsi="Arial" w:cs="Arial"/>
          <w:color w:val="auto"/>
          <w:sz w:val="20"/>
          <w:szCs w:val="20"/>
          <w:lang w:eastAsia="en-GB"/>
        </w:rPr>
        <w:t xml:space="preserve"> case in its 2019 human rights report on China. </w:t>
      </w:r>
      <w:r w:rsidRPr="00017B51">
        <w:rPr>
          <w:rFonts w:ascii="Arial" w:hAnsi="Arial" w:cs="Arial"/>
          <w:color w:val="auto"/>
          <w:sz w:val="20"/>
          <w:szCs w:val="20"/>
          <w:shd w:val="clear" w:color="auto" w:fill="FFFFFF"/>
        </w:rPr>
        <w:t xml:space="preserve">After a bipartisan group of US senators urged China to release </w:t>
      </w:r>
      <w:proofErr w:type="spellStart"/>
      <w:r w:rsidRPr="00017B51">
        <w:rPr>
          <w:rFonts w:ascii="Arial" w:hAnsi="Arial" w:cs="Arial"/>
          <w:color w:val="auto"/>
          <w:sz w:val="20"/>
          <w:szCs w:val="20"/>
          <w:shd w:val="clear" w:color="auto" w:fill="FFFFFF"/>
        </w:rPr>
        <w:t>Ekpar</w:t>
      </w:r>
      <w:proofErr w:type="spellEnd"/>
      <w:r w:rsidRPr="00017B51">
        <w:rPr>
          <w:rFonts w:ascii="Arial" w:hAnsi="Arial" w:cs="Arial"/>
          <w:color w:val="auto"/>
          <w:sz w:val="20"/>
          <w:szCs w:val="20"/>
          <w:shd w:val="clear" w:color="auto" w:fill="FFFFFF"/>
        </w:rPr>
        <w:t xml:space="preserve"> </w:t>
      </w:r>
      <w:proofErr w:type="spellStart"/>
      <w:r w:rsidRPr="00017B51">
        <w:rPr>
          <w:rFonts w:ascii="Arial" w:hAnsi="Arial" w:cs="Arial"/>
          <w:color w:val="auto"/>
          <w:sz w:val="20"/>
          <w:szCs w:val="20"/>
          <w:shd w:val="clear" w:color="auto" w:fill="FFFFFF"/>
        </w:rPr>
        <w:t>As</w:t>
      </w:r>
      <w:bookmarkStart w:id="0" w:name="_GoBack"/>
      <w:bookmarkEnd w:id="0"/>
      <w:r w:rsidRPr="00017B51">
        <w:rPr>
          <w:rFonts w:ascii="Arial" w:hAnsi="Arial" w:cs="Arial"/>
          <w:color w:val="auto"/>
          <w:sz w:val="20"/>
          <w:szCs w:val="20"/>
          <w:shd w:val="clear" w:color="auto" w:fill="FFFFFF"/>
        </w:rPr>
        <w:t>at</w:t>
      </w:r>
      <w:proofErr w:type="spellEnd"/>
      <w:r w:rsidRPr="00017B51">
        <w:rPr>
          <w:rFonts w:ascii="Arial" w:hAnsi="Arial" w:cs="Arial"/>
          <w:color w:val="auto"/>
          <w:sz w:val="20"/>
          <w:szCs w:val="20"/>
          <w:shd w:val="clear" w:color="auto" w:fill="FFFFFF"/>
        </w:rPr>
        <w:t xml:space="preserve">, the Chinese Embassy in Washington, DC, responded by email in January 2020 </w:t>
      </w:r>
      <w:r w:rsidRPr="00017B51">
        <w:rPr>
          <w:rFonts w:ascii="Arial" w:hAnsi="Arial" w:cs="Arial"/>
          <w:color w:val="auto"/>
          <w:sz w:val="20"/>
          <w:szCs w:val="20"/>
        </w:rPr>
        <w:t xml:space="preserve">with information about </w:t>
      </w:r>
      <w:proofErr w:type="spellStart"/>
      <w:r w:rsidRPr="00017B51">
        <w:rPr>
          <w:rFonts w:ascii="Arial" w:hAnsi="Arial" w:cs="Arial"/>
          <w:color w:val="auto"/>
          <w:sz w:val="20"/>
          <w:szCs w:val="20"/>
        </w:rPr>
        <w:t>Ekpar</w:t>
      </w:r>
      <w:proofErr w:type="spellEnd"/>
      <w:r w:rsidRPr="00017B51">
        <w:rPr>
          <w:rFonts w:ascii="Arial" w:hAnsi="Arial" w:cs="Arial"/>
          <w:color w:val="auto"/>
          <w:sz w:val="20"/>
          <w:szCs w:val="20"/>
        </w:rPr>
        <w:t xml:space="preserve"> </w:t>
      </w:r>
      <w:proofErr w:type="spellStart"/>
      <w:r w:rsidRPr="00017B51">
        <w:rPr>
          <w:rFonts w:ascii="Arial" w:hAnsi="Arial" w:cs="Arial"/>
          <w:color w:val="auto"/>
          <w:sz w:val="20"/>
          <w:szCs w:val="20"/>
        </w:rPr>
        <w:t>Asat’s</w:t>
      </w:r>
      <w:proofErr w:type="spellEnd"/>
      <w:r w:rsidRPr="00017B51">
        <w:rPr>
          <w:rFonts w:ascii="Arial" w:hAnsi="Arial" w:cs="Arial"/>
          <w:color w:val="auto"/>
          <w:sz w:val="20"/>
          <w:szCs w:val="20"/>
        </w:rPr>
        <w:t xml:space="preserve"> conviction and sentencing but without providing any further details</w:t>
      </w:r>
      <w:r w:rsidRPr="00017B51">
        <w:rPr>
          <w:rFonts w:ascii="Arial" w:hAnsi="Arial" w:cs="Arial"/>
          <w:sz w:val="20"/>
          <w:szCs w:val="20"/>
        </w:rPr>
        <w:t xml:space="preserve">. </w:t>
      </w:r>
    </w:p>
    <w:p w14:paraId="348668EC" w14:textId="77777777" w:rsidR="007C7F7E" w:rsidRPr="00017B51" w:rsidRDefault="007C7F7E" w:rsidP="00017B51">
      <w:pPr>
        <w:widowControl/>
        <w:suppressAutoHyphens w:val="0"/>
        <w:autoSpaceDE w:val="0"/>
        <w:autoSpaceDN w:val="0"/>
        <w:adjustRightInd w:val="0"/>
        <w:spacing w:after="0" w:line="240" w:lineRule="auto"/>
        <w:rPr>
          <w:rFonts w:ascii="Arial" w:hAnsi="Arial" w:cs="Arial"/>
          <w:sz w:val="20"/>
          <w:szCs w:val="20"/>
        </w:rPr>
      </w:pPr>
    </w:p>
    <w:p w14:paraId="2373FEC0" w14:textId="77777777" w:rsidR="007C7F7E" w:rsidRPr="00017B51" w:rsidRDefault="007C7F7E" w:rsidP="00017B51">
      <w:pPr>
        <w:spacing w:line="240" w:lineRule="auto"/>
        <w:jc w:val="both"/>
        <w:rPr>
          <w:rFonts w:ascii="Arial" w:hAnsi="Arial" w:cs="Arial"/>
          <w:sz w:val="20"/>
          <w:szCs w:val="20"/>
        </w:rPr>
      </w:pPr>
      <w:r w:rsidRPr="00017B51">
        <w:rPr>
          <w:rFonts w:ascii="Arial" w:hAnsi="Arial" w:cs="Arial"/>
          <w:sz w:val="20"/>
          <w:szCs w:val="20"/>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3400DD7F" w14:textId="77777777" w:rsidR="007C7F7E" w:rsidRPr="00017B51" w:rsidRDefault="007C7F7E" w:rsidP="00017B51">
      <w:pPr>
        <w:spacing w:line="240" w:lineRule="auto"/>
        <w:jc w:val="both"/>
        <w:rPr>
          <w:rFonts w:ascii="Arial" w:hAnsi="Arial" w:cs="Arial"/>
          <w:sz w:val="20"/>
          <w:szCs w:val="20"/>
        </w:rPr>
      </w:pPr>
      <w:r w:rsidRPr="00017B51">
        <w:rPr>
          <w:rFonts w:ascii="Arial" w:hAnsi="Arial" w:cs="Arial"/>
          <w:sz w:val="20"/>
          <w:szCs w:val="20"/>
        </w:rPr>
        <w:t xml:space="preserve">Media reports have illustrated the extent of new draconian security measures implemented since Chen </w:t>
      </w:r>
      <w:proofErr w:type="spellStart"/>
      <w:r w:rsidRPr="00017B51">
        <w:rPr>
          <w:rFonts w:ascii="Arial" w:hAnsi="Arial" w:cs="Arial"/>
          <w:sz w:val="20"/>
          <w:szCs w:val="20"/>
        </w:rPr>
        <w:t>Quanguo</w:t>
      </w:r>
      <w:proofErr w:type="spellEnd"/>
      <w:r w:rsidRPr="00017B51">
        <w:rPr>
          <w:rFonts w:ascii="Arial" w:hAnsi="Arial" w:cs="Arial"/>
          <w:sz w:val="20"/>
          <w:szCs w:val="20"/>
        </w:rPr>
        <w:t xml:space="preserve"> came into power as Xinjiang’s Party Secretary in 2016. In October 2016, there were numerous reports that authorities in the region had confiscated Uyghur passports </w:t>
      </w:r>
      <w:proofErr w:type="gramStart"/>
      <w:r w:rsidRPr="00017B51">
        <w:rPr>
          <w:rFonts w:ascii="Arial" w:hAnsi="Arial" w:cs="Arial"/>
          <w:sz w:val="20"/>
          <w:szCs w:val="20"/>
        </w:rPr>
        <w:t>in an attempt to</w:t>
      </w:r>
      <w:proofErr w:type="gramEnd"/>
      <w:r w:rsidRPr="00017B51">
        <w:rPr>
          <w:rFonts w:ascii="Arial" w:hAnsi="Arial" w:cs="Arial"/>
          <w:sz w:val="20"/>
          <w:szCs w:val="20"/>
        </w:rPr>
        <w:t xml:space="preserve"> further curtail their freedom of movement. In March 2017, the Xinjiang government enacted the “De-</w:t>
      </w:r>
      <w:proofErr w:type="spellStart"/>
      <w:r w:rsidRPr="00017B51">
        <w:rPr>
          <w:rFonts w:ascii="Arial" w:hAnsi="Arial" w:cs="Arial"/>
          <w:sz w:val="20"/>
          <w:szCs w:val="20"/>
        </w:rPr>
        <w:t>extremification</w:t>
      </w:r>
      <w:proofErr w:type="spellEnd"/>
      <w:r w:rsidRPr="00017B51">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203E317F" w14:textId="77777777" w:rsidR="007C7F7E" w:rsidRPr="00017B51" w:rsidRDefault="007C7F7E" w:rsidP="00017B51">
      <w:pPr>
        <w:spacing w:line="240" w:lineRule="auto"/>
        <w:jc w:val="both"/>
        <w:rPr>
          <w:rFonts w:ascii="Arial" w:hAnsi="Arial" w:cs="Arial"/>
          <w:sz w:val="20"/>
          <w:szCs w:val="20"/>
        </w:rPr>
      </w:pPr>
      <w:r w:rsidRPr="00017B51">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0CFD9F3F" w14:textId="77777777" w:rsidR="007C7F7E" w:rsidRDefault="007C7F7E" w:rsidP="00017B51">
      <w:pPr>
        <w:spacing w:line="240" w:lineRule="auto"/>
        <w:jc w:val="both"/>
        <w:rPr>
          <w:rFonts w:ascii="Arial" w:hAnsi="Arial" w:cs="Arial"/>
          <w:sz w:val="20"/>
          <w:szCs w:val="20"/>
        </w:rPr>
      </w:pPr>
      <w:r w:rsidRPr="00017B51">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78D2D9A6" w14:textId="77777777" w:rsidR="00017B51" w:rsidRPr="00017B51" w:rsidRDefault="00017B51" w:rsidP="00017B51">
      <w:pPr>
        <w:spacing w:line="240" w:lineRule="auto"/>
        <w:jc w:val="both"/>
        <w:rPr>
          <w:rFonts w:ascii="Arial" w:hAnsi="Arial" w:cs="Arial"/>
          <w:sz w:val="20"/>
          <w:szCs w:val="20"/>
        </w:rPr>
      </w:pPr>
    </w:p>
    <w:p w14:paraId="4BF4A420" w14:textId="77777777" w:rsidR="007C7F7E" w:rsidRPr="00017B51" w:rsidRDefault="007C7F7E" w:rsidP="00017B51">
      <w:pPr>
        <w:spacing w:after="0" w:line="240" w:lineRule="auto"/>
        <w:rPr>
          <w:rFonts w:ascii="Arial" w:hAnsi="Arial" w:cs="Arial"/>
          <w:b/>
          <w:sz w:val="20"/>
          <w:szCs w:val="20"/>
        </w:rPr>
      </w:pPr>
      <w:r w:rsidRPr="00017B51">
        <w:rPr>
          <w:rFonts w:ascii="Arial" w:hAnsi="Arial" w:cs="Arial"/>
          <w:b/>
          <w:sz w:val="20"/>
          <w:szCs w:val="20"/>
        </w:rPr>
        <w:t xml:space="preserve">PREFERRED LANGUAGE TO ADDRESS TARGET: </w:t>
      </w:r>
      <w:r w:rsidRPr="00017B51">
        <w:rPr>
          <w:rFonts w:ascii="Arial" w:hAnsi="Arial" w:cs="Arial"/>
          <w:sz w:val="20"/>
          <w:szCs w:val="20"/>
        </w:rPr>
        <w:t>Chinese, English</w:t>
      </w:r>
    </w:p>
    <w:p w14:paraId="03492BFB" w14:textId="77777777" w:rsidR="007C7F7E" w:rsidRPr="00017B51" w:rsidRDefault="007C7F7E" w:rsidP="00017B51">
      <w:pPr>
        <w:spacing w:after="0" w:line="240" w:lineRule="auto"/>
        <w:rPr>
          <w:rFonts w:ascii="Arial" w:hAnsi="Arial" w:cs="Arial"/>
          <w:color w:val="0070C0"/>
          <w:sz w:val="20"/>
          <w:szCs w:val="20"/>
        </w:rPr>
      </w:pPr>
      <w:r w:rsidRPr="00017B51">
        <w:rPr>
          <w:rFonts w:ascii="Arial" w:hAnsi="Arial" w:cs="Arial"/>
          <w:sz w:val="20"/>
          <w:szCs w:val="20"/>
        </w:rPr>
        <w:t>You can also write in your own language.</w:t>
      </w:r>
    </w:p>
    <w:p w14:paraId="2928F32F" w14:textId="77777777" w:rsidR="007C7F7E" w:rsidRPr="00017B51" w:rsidRDefault="007C7F7E" w:rsidP="00017B51">
      <w:pPr>
        <w:spacing w:after="0" w:line="240" w:lineRule="auto"/>
        <w:rPr>
          <w:rFonts w:ascii="Arial" w:hAnsi="Arial" w:cs="Arial"/>
          <w:color w:val="0070C0"/>
          <w:sz w:val="20"/>
          <w:szCs w:val="20"/>
        </w:rPr>
      </w:pPr>
    </w:p>
    <w:p w14:paraId="230611FE" w14:textId="77777777" w:rsidR="007C7F7E" w:rsidRPr="00017B51" w:rsidRDefault="007C7F7E" w:rsidP="00017B51">
      <w:pPr>
        <w:spacing w:after="0" w:line="240" w:lineRule="auto"/>
        <w:rPr>
          <w:rFonts w:ascii="Arial" w:hAnsi="Arial" w:cs="Arial"/>
          <w:sz w:val="20"/>
          <w:szCs w:val="20"/>
        </w:rPr>
      </w:pPr>
      <w:r w:rsidRPr="00017B51">
        <w:rPr>
          <w:rFonts w:ascii="Arial" w:hAnsi="Arial" w:cs="Arial"/>
          <w:b/>
          <w:sz w:val="20"/>
          <w:szCs w:val="20"/>
        </w:rPr>
        <w:t xml:space="preserve">PLEASE TAKE ACTION AS SOON AS POSSIBLE UNTIL: </w:t>
      </w:r>
      <w:r w:rsidRPr="00017B51">
        <w:rPr>
          <w:rFonts w:ascii="Arial" w:hAnsi="Arial" w:cs="Arial"/>
          <w:sz w:val="20"/>
          <w:szCs w:val="20"/>
        </w:rPr>
        <w:t>24 June 2020</w:t>
      </w:r>
    </w:p>
    <w:p w14:paraId="3AED056E" w14:textId="77777777" w:rsidR="007C7F7E" w:rsidRPr="00017B51" w:rsidRDefault="007C7F7E" w:rsidP="00017B51">
      <w:pPr>
        <w:spacing w:after="0" w:line="240" w:lineRule="auto"/>
        <w:rPr>
          <w:rFonts w:ascii="Arial" w:hAnsi="Arial" w:cs="Arial"/>
          <w:sz w:val="20"/>
          <w:szCs w:val="20"/>
        </w:rPr>
      </w:pPr>
      <w:r w:rsidRPr="00017B51">
        <w:rPr>
          <w:rFonts w:ascii="Arial" w:hAnsi="Arial" w:cs="Arial"/>
          <w:sz w:val="20"/>
          <w:szCs w:val="20"/>
        </w:rPr>
        <w:t>Please check with the Amnesty office in your country if you wish to send appeals after the deadline.</w:t>
      </w:r>
    </w:p>
    <w:p w14:paraId="31F623BB" w14:textId="77777777" w:rsidR="007C7F7E" w:rsidRPr="00017B51" w:rsidRDefault="007C7F7E" w:rsidP="00017B51">
      <w:pPr>
        <w:spacing w:after="0" w:line="240" w:lineRule="auto"/>
        <w:rPr>
          <w:rFonts w:ascii="Arial" w:hAnsi="Arial" w:cs="Arial"/>
          <w:b/>
          <w:sz w:val="20"/>
          <w:szCs w:val="20"/>
        </w:rPr>
      </w:pPr>
    </w:p>
    <w:p w14:paraId="4AC57D72" w14:textId="77777777" w:rsidR="007C7F7E" w:rsidRPr="00017B51" w:rsidRDefault="007C7F7E" w:rsidP="00017B51">
      <w:pPr>
        <w:spacing w:after="0" w:line="240" w:lineRule="auto"/>
        <w:rPr>
          <w:rFonts w:ascii="Arial" w:hAnsi="Arial" w:cs="Arial"/>
          <w:b/>
          <w:sz w:val="20"/>
          <w:szCs w:val="20"/>
        </w:rPr>
      </w:pPr>
      <w:r w:rsidRPr="00017B51">
        <w:rPr>
          <w:rFonts w:ascii="Arial" w:hAnsi="Arial" w:cs="Arial"/>
          <w:b/>
          <w:sz w:val="20"/>
          <w:szCs w:val="20"/>
        </w:rPr>
        <w:t xml:space="preserve">NAME AND PRONOUN: </w:t>
      </w:r>
      <w:proofErr w:type="spellStart"/>
      <w:r w:rsidRPr="00017B51">
        <w:rPr>
          <w:rFonts w:ascii="Arial" w:hAnsi="Arial" w:cs="Arial"/>
          <w:b/>
          <w:sz w:val="20"/>
          <w:szCs w:val="20"/>
        </w:rPr>
        <w:t>Ekpar</w:t>
      </w:r>
      <w:proofErr w:type="spellEnd"/>
      <w:r w:rsidRPr="00017B51">
        <w:rPr>
          <w:rFonts w:ascii="Arial" w:hAnsi="Arial" w:cs="Arial"/>
          <w:b/>
          <w:sz w:val="20"/>
          <w:szCs w:val="20"/>
        </w:rPr>
        <w:t xml:space="preserve"> </w:t>
      </w:r>
      <w:proofErr w:type="spellStart"/>
      <w:r w:rsidRPr="00017B51">
        <w:rPr>
          <w:rFonts w:ascii="Arial" w:hAnsi="Arial" w:cs="Arial"/>
          <w:b/>
          <w:sz w:val="20"/>
          <w:szCs w:val="20"/>
        </w:rPr>
        <w:t>Asat</w:t>
      </w:r>
      <w:proofErr w:type="spellEnd"/>
      <w:r w:rsidRPr="00017B51">
        <w:rPr>
          <w:rFonts w:ascii="Arial" w:hAnsi="Arial" w:cs="Arial"/>
          <w:b/>
          <w:sz w:val="20"/>
          <w:szCs w:val="20"/>
        </w:rPr>
        <w:t xml:space="preserve"> </w:t>
      </w:r>
      <w:r w:rsidRPr="00017B51">
        <w:rPr>
          <w:rFonts w:ascii="Arial" w:hAnsi="Arial" w:cs="Arial"/>
          <w:sz w:val="20"/>
          <w:szCs w:val="20"/>
        </w:rPr>
        <w:t>(he/him)</w:t>
      </w:r>
    </w:p>
    <w:p w14:paraId="156A6751" w14:textId="77777777" w:rsidR="002D45FD" w:rsidRPr="00017B51" w:rsidRDefault="00017B51" w:rsidP="00017B51">
      <w:pPr>
        <w:spacing w:line="240" w:lineRule="auto"/>
        <w:rPr>
          <w:rFonts w:ascii="Arial" w:hAnsi="Arial" w:cs="Arial"/>
        </w:rPr>
      </w:pPr>
    </w:p>
    <w:sectPr w:rsidR="002D45FD" w:rsidRPr="00017B51" w:rsidSect="00017B51">
      <w:footerReference w:type="default" r:id="rId15"/>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DF62" w14:textId="77777777" w:rsidR="00C321B6" w:rsidRDefault="00C321B6" w:rsidP="007C7F7E">
      <w:pPr>
        <w:spacing w:after="0" w:line="240" w:lineRule="auto"/>
      </w:pPr>
      <w:r>
        <w:separator/>
      </w:r>
    </w:p>
  </w:endnote>
  <w:endnote w:type="continuationSeparator" w:id="0">
    <w:p w14:paraId="1548BCE9" w14:textId="77777777" w:rsidR="00C321B6" w:rsidRDefault="00C321B6" w:rsidP="007C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JhengHei">
    <w:altName w:val="微軟正黑體"/>
    <w:panose1 w:val="020B0604030504040204"/>
    <w:charset w:val="88"/>
    <w:family w:val="swiss"/>
    <w:pitch w:val="variable"/>
    <w:sig w:usb0="000002A7" w:usb1="28CF4400" w:usb2="00000016" w:usb3="00000000" w:csb0="00100009" w:csb1="00000000"/>
  </w:font>
  <w:font w:name="Munged-Nlq6tvqpZ3">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409A" w14:textId="77777777" w:rsidR="00017B51" w:rsidRDefault="00017B51">
    <w:pPr>
      <w:pStyle w:val="Footer"/>
    </w:pPr>
    <w:r w:rsidRPr="009160F6">
      <w:rPr>
        <w:noProof/>
        <w:lang w:val="es-MX" w:eastAsia="es-MX"/>
      </w:rPr>
      <w:drawing>
        <wp:inline distT="0" distB="0" distL="0" distR="0" wp14:anchorId="0125E079" wp14:editId="252141F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BCC3" w14:textId="77777777" w:rsidR="00017B51" w:rsidRPr="004D1533" w:rsidRDefault="00017B51" w:rsidP="00017B51">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66141C3" w14:textId="77777777" w:rsidR="00017B51" w:rsidRPr="004D1533" w:rsidRDefault="00017B51" w:rsidP="00017B5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C247CCD" w14:textId="77777777" w:rsidR="00017B51" w:rsidRDefault="0001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F7D0" w14:textId="77777777" w:rsidR="00C321B6" w:rsidRDefault="00C321B6" w:rsidP="007C7F7E">
      <w:pPr>
        <w:spacing w:after="0" w:line="240" w:lineRule="auto"/>
      </w:pPr>
      <w:r>
        <w:separator/>
      </w:r>
    </w:p>
  </w:footnote>
  <w:footnote w:type="continuationSeparator" w:id="0">
    <w:p w14:paraId="1A52E031" w14:textId="77777777" w:rsidR="00C321B6" w:rsidRDefault="00C321B6" w:rsidP="007C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53B0" w14:textId="77777777" w:rsidR="007C7F7E" w:rsidRPr="007C7F7E" w:rsidRDefault="007C7F7E" w:rsidP="007C7F7E">
    <w:pPr>
      <w:tabs>
        <w:tab w:val="left" w:pos="6060"/>
        <w:tab w:val="right" w:pos="10203"/>
      </w:tabs>
      <w:spacing w:after="0"/>
      <w:rPr>
        <w:sz w:val="16"/>
        <w:szCs w:val="16"/>
      </w:rPr>
    </w:pPr>
    <w:r>
      <w:rPr>
        <w:sz w:val="16"/>
        <w:szCs w:val="16"/>
      </w:rPr>
      <w:t xml:space="preserve">First UA: 79/20 Index: </w:t>
    </w:r>
    <w:r w:rsidRPr="002C1625">
      <w:rPr>
        <w:sz w:val="16"/>
        <w:szCs w:val="16"/>
      </w:rPr>
      <w:t>ASA 17/2314/2020</w:t>
    </w:r>
    <w:r>
      <w:rPr>
        <w:sz w:val="16"/>
        <w:szCs w:val="16"/>
      </w:rPr>
      <w:t xml:space="preserve"> China</w:t>
    </w:r>
    <w:r>
      <w:rPr>
        <w:sz w:val="16"/>
        <w:szCs w:val="16"/>
      </w:rPr>
      <w:tab/>
    </w:r>
    <w:r>
      <w:rPr>
        <w:sz w:val="16"/>
        <w:szCs w:val="16"/>
      </w:rPr>
      <w:tab/>
      <w:t>Date: 13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7E"/>
    <w:rsid w:val="00017B51"/>
    <w:rsid w:val="00177A99"/>
    <w:rsid w:val="00236E06"/>
    <w:rsid w:val="003B7100"/>
    <w:rsid w:val="007C7F7E"/>
    <w:rsid w:val="00951747"/>
    <w:rsid w:val="00C321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4B53"/>
  <w15:chartTrackingRefBased/>
  <w15:docId w15:val="{8F3FF8AD-A1FB-463C-8B62-F36EF8BE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7F7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7F7E"/>
  </w:style>
  <w:style w:type="paragraph" w:styleId="Footer">
    <w:name w:val="footer"/>
    <w:basedOn w:val="Normal"/>
    <w:link w:val="FooterChar"/>
    <w:uiPriority w:val="99"/>
    <w:unhideWhenUsed/>
    <w:rsid w:val="007C7F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7F7E"/>
  </w:style>
  <w:style w:type="paragraph" w:customStyle="1" w:styleId="AIBoxHeading">
    <w:name w:val="AI Box Heading"/>
    <w:basedOn w:val="Normal"/>
    <w:rsid w:val="007C7F7E"/>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7C7F7E"/>
    <w:pPr>
      <w:ind w:left="720"/>
      <w:contextualSpacing/>
    </w:pPr>
  </w:style>
  <w:style w:type="paragraph" w:customStyle="1" w:styleId="AIUrgentActionTopHeading">
    <w:name w:val="AI Urgent Action Top Heading"/>
    <w:basedOn w:val="Normal"/>
    <w:rsid w:val="007C7F7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C7F7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017B51"/>
    <w:rPr>
      <w:color w:val="0563C1" w:themeColor="hyperlink"/>
      <w:u w:val="single"/>
    </w:rPr>
  </w:style>
  <w:style w:type="paragraph" w:styleId="NormalWeb">
    <w:name w:val="Normal (Web)"/>
    <w:basedOn w:val="Normal"/>
    <w:uiPriority w:val="99"/>
    <w:unhideWhenUsed/>
    <w:rsid w:val="00017B5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017B51"/>
    <w:rPr>
      <w:color w:val="605E5C"/>
      <w:shd w:val="clear" w:color="auto" w:fill="E1DFDD"/>
    </w:rPr>
  </w:style>
  <w:style w:type="paragraph" w:styleId="PlainText">
    <w:name w:val="Plain Text"/>
    <w:basedOn w:val="Normal"/>
    <w:link w:val="PlainTextChar"/>
    <w:uiPriority w:val="99"/>
    <w:unhideWhenUsed/>
    <w:rsid w:val="00017B5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17B51"/>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ish@mail.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0442F-106B-4BD2-B6D9-0C01379C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F1B14-DC55-4D65-8F35-41723E5C12A7}">
  <ds:schemaRefs>
    <ds:schemaRef ds:uri="http://schemas.microsoft.com/sharepoint/v3/contenttype/forms"/>
  </ds:schemaRefs>
</ds:datastoreItem>
</file>

<file path=customXml/itemProps3.xml><?xml version="1.0" encoding="utf-8"?>
<ds:datastoreItem xmlns:ds="http://schemas.openxmlformats.org/officeDocument/2006/customXml" ds:itemID="{42D5E45C-6A67-4743-8900-E91FFAAA95C5}">
  <ds:schemaRefs>
    <ds:schemaRef ds:uri="http://schemas.microsoft.com/office/2006/documentManagement/types"/>
    <ds:schemaRef ds:uri="106ac91d-d4ab-4687-802e-6fe3051e6a0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2020-05-13T13:58:00Z</dcterms:created>
  <dcterms:modified xsi:type="dcterms:W3CDTF">2020-05-13T13:58:00Z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