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0B6FF0" w:rsidRDefault="0034128A" w:rsidP="000B6FF0">
      <w:pPr>
        <w:pStyle w:val="AIUrgentActionTopHeading"/>
        <w:tabs>
          <w:tab w:val="clear" w:pos="567"/>
        </w:tabs>
        <w:spacing w:line="240" w:lineRule="auto"/>
        <w:rPr>
          <w:rFonts w:cs="Arial"/>
          <w:sz w:val="80"/>
          <w:szCs w:val="80"/>
        </w:rPr>
      </w:pPr>
      <w:r w:rsidRPr="000B6FF0">
        <w:rPr>
          <w:rFonts w:cs="Arial"/>
          <w:sz w:val="80"/>
          <w:szCs w:val="80"/>
          <w:highlight w:val="yellow"/>
        </w:rPr>
        <w:t>URGENT ACTION</w:t>
      </w:r>
    </w:p>
    <w:p w14:paraId="76BC4611" w14:textId="77777777" w:rsidR="005D2C37" w:rsidRPr="000B6FF0" w:rsidRDefault="005D2C37" w:rsidP="000B6FF0">
      <w:pPr>
        <w:pStyle w:val="Default"/>
        <w:ind w:left="-283"/>
        <w:rPr>
          <w:b/>
          <w:sz w:val="20"/>
          <w:szCs w:val="20"/>
        </w:rPr>
      </w:pPr>
    </w:p>
    <w:p w14:paraId="48ED1961" w14:textId="0A3FFE8D" w:rsidR="0034128A" w:rsidRPr="000B6FF0" w:rsidRDefault="005D66D2" w:rsidP="000B6FF0">
      <w:pPr>
        <w:spacing w:after="0" w:line="240" w:lineRule="auto"/>
        <w:rPr>
          <w:rFonts w:ascii="Arial" w:hAnsi="Arial" w:cs="Arial"/>
          <w:b/>
          <w:i/>
          <w:sz w:val="34"/>
          <w:szCs w:val="34"/>
          <w:lang w:eastAsia="es-MX"/>
        </w:rPr>
      </w:pPr>
      <w:r w:rsidRPr="000B6FF0">
        <w:rPr>
          <w:rFonts w:ascii="Arial" w:hAnsi="Arial" w:cs="Arial"/>
          <w:b/>
          <w:sz w:val="34"/>
          <w:szCs w:val="34"/>
          <w:lang w:eastAsia="es-MX"/>
        </w:rPr>
        <w:t xml:space="preserve">LENGTHY IMPRISONMENT FOR RETIRED </w:t>
      </w:r>
      <w:r w:rsidR="000B6FF0">
        <w:rPr>
          <w:rFonts w:ascii="Arial" w:hAnsi="Arial" w:cs="Arial"/>
          <w:b/>
          <w:sz w:val="34"/>
          <w:szCs w:val="34"/>
          <w:lang w:eastAsia="es-MX"/>
        </w:rPr>
        <w:t xml:space="preserve">UYGHUR </w:t>
      </w:r>
      <w:r w:rsidRPr="000B6FF0">
        <w:rPr>
          <w:rFonts w:ascii="Arial" w:hAnsi="Arial" w:cs="Arial"/>
          <w:b/>
          <w:sz w:val="34"/>
          <w:szCs w:val="34"/>
          <w:lang w:eastAsia="es-MX"/>
        </w:rPr>
        <w:t>DOCTOR</w:t>
      </w:r>
    </w:p>
    <w:p w14:paraId="1AC0959F" w14:textId="2ECF3642" w:rsidR="00071D97" w:rsidRPr="000B6FF0" w:rsidRDefault="00A7293A" w:rsidP="000B6FF0">
      <w:pPr>
        <w:spacing w:after="0" w:line="240" w:lineRule="auto"/>
        <w:rPr>
          <w:rFonts w:ascii="Arial" w:hAnsi="Arial" w:cs="Arial"/>
          <w:b/>
          <w:sz w:val="22"/>
          <w:szCs w:val="22"/>
          <w:lang w:eastAsia="es-MX"/>
        </w:rPr>
      </w:pPr>
      <w:r w:rsidRPr="000B6FF0">
        <w:rPr>
          <w:rFonts w:ascii="Arial" w:hAnsi="Arial" w:cs="Arial"/>
          <w:b/>
          <w:sz w:val="22"/>
          <w:szCs w:val="22"/>
          <w:lang w:eastAsia="es-MX"/>
        </w:rPr>
        <w:t>Retired</w:t>
      </w:r>
      <w:r w:rsidR="00071D97" w:rsidRPr="000B6FF0">
        <w:rPr>
          <w:rFonts w:ascii="Arial" w:hAnsi="Arial" w:cs="Arial"/>
          <w:b/>
          <w:sz w:val="22"/>
          <w:szCs w:val="22"/>
          <w:lang w:eastAsia="es-MX"/>
        </w:rPr>
        <w:t xml:space="preserve"> Uyghur</w:t>
      </w:r>
      <w:r w:rsidRPr="000B6FF0">
        <w:rPr>
          <w:rFonts w:ascii="Arial" w:hAnsi="Arial" w:cs="Arial"/>
          <w:b/>
          <w:sz w:val="22"/>
          <w:szCs w:val="22"/>
          <w:lang w:eastAsia="es-MX"/>
        </w:rPr>
        <w:t xml:space="preserve"> doctor Gulshan Abbas </w:t>
      </w:r>
      <w:r w:rsidR="00071D97" w:rsidRPr="000B6FF0">
        <w:rPr>
          <w:rFonts w:ascii="Arial" w:hAnsi="Arial" w:cs="Arial"/>
          <w:b/>
          <w:sz w:val="22"/>
          <w:szCs w:val="22"/>
          <w:lang w:eastAsia="es-MX"/>
        </w:rPr>
        <w:t xml:space="preserve">was sentenced to 20 years’ imprisonment in a secret trial for “taking part in organized terrorism, aiding terrorist activities and seriously disrupting social order” in March 2019. </w:t>
      </w:r>
      <w:r w:rsidR="00FC535E" w:rsidRPr="000B6FF0">
        <w:rPr>
          <w:rFonts w:ascii="Arial" w:hAnsi="Arial" w:cs="Arial"/>
          <w:b/>
          <w:sz w:val="22"/>
          <w:szCs w:val="22"/>
          <w:lang w:eastAsia="es-MX"/>
        </w:rPr>
        <w:t>Her</w:t>
      </w:r>
      <w:r w:rsidR="00FA5C4B" w:rsidRPr="000B6FF0">
        <w:rPr>
          <w:rFonts w:ascii="Arial" w:hAnsi="Arial" w:cs="Arial"/>
          <w:b/>
          <w:sz w:val="22"/>
          <w:szCs w:val="22"/>
          <w:lang w:eastAsia="es-MX"/>
        </w:rPr>
        <w:t xml:space="preserve"> family </w:t>
      </w:r>
      <w:r w:rsidR="004A6711" w:rsidRPr="000B6FF0">
        <w:rPr>
          <w:rFonts w:ascii="Arial" w:hAnsi="Arial" w:cs="Arial"/>
          <w:b/>
          <w:sz w:val="22"/>
          <w:szCs w:val="22"/>
          <w:lang w:eastAsia="es-MX"/>
        </w:rPr>
        <w:t xml:space="preserve">learned </w:t>
      </w:r>
      <w:r w:rsidR="00FC535E" w:rsidRPr="000B6FF0">
        <w:rPr>
          <w:rFonts w:ascii="Arial" w:hAnsi="Arial" w:cs="Arial"/>
          <w:b/>
          <w:sz w:val="22"/>
          <w:szCs w:val="22"/>
          <w:lang w:eastAsia="es-MX"/>
        </w:rPr>
        <w:t xml:space="preserve">about this sentencing </w:t>
      </w:r>
      <w:r w:rsidR="00EE68A5" w:rsidRPr="000B6FF0">
        <w:rPr>
          <w:rFonts w:ascii="Arial" w:hAnsi="Arial" w:cs="Arial"/>
          <w:b/>
          <w:sz w:val="22"/>
          <w:szCs w:val="22"/>
          <w:lang w:eastAsia="es-MX"/>
        </w:rPr>
        <w:t xml:space="preserve">through a trusted source </w:t>
      </w:r>
      <w:r w:rsidR="0073170E" w:rsidRPr="000B6FF0">
        <w:rPr>
          <w:rFonts w:ascii="Arial" w:hAnsi="Arial" w:cs="Arial"/>
          <w:b/>
          <w:sz w:val="22"/>
          <w:szCs w:val="22"/>
          <w:lang w:eastAsia="es-MX"/>
        </w:rPr>
        <w:t>21 months later in December 2020</w:t>
      </w:r>
      <w:r w:rsidR="004E04D6" w:rsidRPr="000B6FF0">
        <w:rPr>
          <w:rFonts w:ascii="Arial" w:hAnsi="Arial" w:cs="Arial"/>
          <w:b/>
          <w:sz w:val="22"/>
          <w:szCs w:val="22"/>
          <w:lang w:eastAsia="es-MX"/>
        </w:rPr>
        <w:t>. T</w:t>
      </w:r>
      <w:r w:rsidR="00071D97" w:rsidRPr="000B6FF0">
        <w:rPr>
          <w:rFonts w:ascii="Arial" w:hAnsi="Arial" w:cs="Arial"/>
          <w:b/>
          <w:sz w:val="22"/>
          <w:szCs w:val="22"/>
          <w:lang w:eastAsia="es-MX"/>
        </w:rPr>
        <w:t xml:space="preserve">hey believe that Gulshan </w:t>
      </w:r>
      <w:r w:rsidR="008540AD" w:rsidRPr="000B6FF0">
        <w:rPr>
          <w:rFonts w:ascii="Arial" w:hAnsi="Arial" w:cs="Arial"/>
          <w:b/>
          <w:sz w:val="22"/>
          <w:szCs w:val="22"/>
          <w:lang w:eastAsia="es-MX"/>
        </w:rPr>
        <w:t>Abbas</w:t>
      </w:r>
      <w:r w:rsidR="00071D97" w:rsidRPr="000B6FF0">
        <w:rPr>
          <w:rFonts w:ascii="Arial" w:hAnsi="Arial" w:cs="Arial"/>
          <w:b/>
          <w:sz w:val="22"/>
          <w:szCs w:val="22"/>
          <w:lang w:eastAsia="es-MX"/>
        </w:rPr>
        <w:t>’s lengthy sentenc</w:t>
      </w:r>
      <w:r w:rsidR="004430F4" w:rsidRPr="000B6FF0">
        <w:rPr>
          <w:rFonts w:ascii="Arial" w:hAnsi="Arial" w:cs="Arial"/>
          <w:b/>
          <w:sz w:val="22"/>
          <w:szCs w:val="22"/>
          <w:lang w:eastAsia="es-MX"/>
        </w:rPr>
        <w:t>ing</w:t>
      </w:r>
      <w:r w:rsidR="00071D97" w:rsidRPr="000B6FF0">
        <w:rPr>
          <w:rFonts w:ascii="Arial" w:hAnsi="Arial" w:cs="Arial"/>
          <w:b/>
          <w:sz w:val="22"/>
          <w:szCs w:val="22"/>
          <w:lang w:eastAsia="es-MX"/>
        </w:rPr>
        <w:t xml:space="preserve"> </w:t>
      </w:r>
      <w:r w:rsidR="008540AD" w:rsidRPr="000B6FF0">
        <w:rPr>
          <w:rFonts w:ascii="Arial" w:hAnsi="Arial" w:cs="Arial"/>
          <w:b/>
          <w:sz w:val="22"/>
          <w:szCs w:val="22"/>
          <w:lang w:eastAsia="es-MX"/>
        </w:rPr>
        <w:t xml:space="preserve">is </w:t>
      </w:r>
      <w:r w:rsidR="00406DDD" w:rsidRPr="000B6FF0">
        <w:rPr>
          <w:rFonts w:ascii="Arial" w:hAnsi="Arial" w:cs="Arial"/>
          <w:b/>
          <w:sz w:val="22"/>
          <w:szCs w:val="22"/>
          <w:lang w:eastAsia="es-MX"/>
        </w:rPr>
        <w:t>linked to</w:t>
      </w:r>
      <w:r w:rsidR="008540AD" w:rsidRPr="000B6FF0">
        <w:rPr>
          <w:rFonts w:ascii="Arial" w:hAnsi="Arial" w:cs="Arial"/>
          <w:b/>
          <w:sz w:val="22"/>
          <w:szCs w:val="22"/>
          <w:lang w:eastAsia="es-MX"/>
        </w:rPr>
        <w:t xml:space="preserve"> the activism for Uyghurs of Gulshan Abbas’ relatives in the US. </w:t>
      </w:r>
      <w:r w:rsidR="00225305" w:rsidRPr="000B6FF0">
        <w:rPr>
          <w:rFonts w:ascii="Arial" w:hAnsi="Arial" w:cs="Arial"/>
          <w:b/>
          <w:sz w:val="22"/>
          <w:szCs w:val="22"/>
          <w:lang w:eastAsia="es-MX"/>
        </w:rPr>
        <w:t xml:space="preserve">Gulshan Abbas has </w:t>
      </w:r>
      <w:r w:rsidR="008540AD" w:rsidRPr="000B6FF0">
        <w:rPr>
          <w:rFonts w:ascii="Arial" w:hAnsi="Arial" w:cs="Arial"/>
          <w:b/>
          <w:sz w:val="22"/>
          <w:szCs w:val="22"/>
          <w:lang w:eastAsia="es-MX"/>
        </w:rPr>
        <w:t xml:space="preserve">multiple chronic diseases that require </w:t>
      </w:r>
      <w:r w:rsidR="00CB4DFD" w:rsidRPr="000B6FF0">
        <w:rPr>
          <w:rFonts w:ascii="Arial" w:hAnsi="Arial" w:cs="Arial"/>
          <w:b/>
          <w:sz w:val="22"/>
          <w:szCs w:val="22"/>
          <w:lang w:eastAsia="es-MX"/>
        </w:rPr>
        <w:t xml:space="preserve">constant </w:t>
      </w:r>
      <w:r w:rsidR="008540AD" w:rsidRPr="000B6FF0">
        <w:rPr>
          <w:rFonts w:ascii="Arial" w:hAnsi="Arial" w:cs="Arial"/>
          <w:b/>
          <w:sz w:val="22"/>
          <w:szCs w:val="22"/>
          <w:lang w:eastAsia="es-MX"/>
        </w:rPr>
        <w:t xml:space="preserve">monitoring and regular </w:t>
      </w:r>
      <w:r w:rsidR="00225305" w:rsidRPr="000B6FF0">
        <w:rPr>
          <w:rFonts w:ascii="Arial" w:hAnsi="Arial" w:cs="Arial"/>
          <w:b/>
          <w:sz w:val="22"/>
          <w:szCs w:val="22"/>
          <w:lang w:eastAsia="es-MX"/>
        </w:rPr>
        <w:t xml:space="preserve">medical </w:t>
      </w:r>
      <w:r w:rsidR="008540AD" w:rsidRPr="000B6FF0">
        <w:rPr>
          <w:rFonts w:ascii="Arial" w:hAnsi="Arial" w:cs="Arial"/>
          <w:b/>
          <w:sz w:val="22"/>
          <w:szCs w:val="22"/>
          <w:lang w:eastAsia="es-MX"/>
        </w:rPr>
        <w:t>treatment</w:t>
      </w:r>
      <w:r w:rsidR="009C7A22" w:rsidRPr="000B6FF0">
        <w:rPr>
          <w:rFonts w:ascii="Arial" w:hAnsi="Arial" w:cs="Arial"/>
          <w:b/>
          <w:sz w:val="22"/>
          <w:szCs w:val="22"/>
          <w:lang w:eastAsia="es-MX"/>
        </w:rPr>
        <w:t>. T</w:t>
      </w:r>
      <w:r w:rsidR="00632969" w:rsidRPr="000B6FF0">
        <w:rPr>
          <w:rFonts w:ascii="Arial" w:hAnsi="Arial" w:cs="Arial"/>
          <w:b/>
          <w:sz w:val="22"/>
          <w:szCs w:val="22"/>
          <w:lang w:eastAsia="es-MX"/>
        </w:rPr>
        <w:t xml:space="preserve">he fact that Gulshan has </w:t>
      </w:r>
      <w:r w:rsidR="000B6FF0">
        <w:rPr>
          <w:rFonts w:ascii="Arial" w:hAnsi="Arial" w:cs="Arial"/>
          <w:b/>
          <w:sz w:val="22"/>
          <w:szCs w:val="22"/>
          <w:lang w:eastAsia="es-MX"/>
        </w:rPr>
        <w:t xml:space="preserve">had </w:t>
      </w:r>
      <w:r w:rsidR="00632969" w:rsidRPr="000B6FF0">
        <w:rPr>
          <w:rFonts w:ascii="Arial" w:hAnsi="Arial" w:cs="Arial"/>
          <w:b/>
          <w:sz w:val="22"/>
          <w:szCs w:val="22"/>
          <w:lang w:eastAsia="es-MX"/>
        </w:rPr>
        <w:t>no access to her</w:t>
      </w:r>
      <w:r w:rsidR="008540AD" w:rsidRPr="000B6FF0">
        <w:rPr>
          <w:rFonts w:ascii="Arial" w:hAnsi="Arial" w:cs="Arial"/>
          <w:b/>
          <w:sz w:val="22"/>
          <w:szCs w:val="22"/>
          <w:lang w:eastAsia="es-MX"/>
        </w:rPr>
        <w:t xml:space="preserve"> family members </w:t>
      </w:r>
      <w:r w:rsidR="00253696" w:rsidRPr="000B6FF0">
        <w:rPr>
          <w:rFonts w:ascii="Arial" w:hAnsi="Arial" w:cs="Arial"/>
          <w:b/>
          <w:sz w:val="22"/>
          <w:szCs w:val="22"/>
          <w:lang w:eastAsia="es-MX"/>
        </w:rPr>
        <w:t xml:space="preserve">for more than </w:t>
      </w:r>
      <w:r w:rsidR="00CB4DFD" w:rsidRPr="000B6FF0">
        <w:rPr>
          <w:rFonts w:ascii="Arial" w:hAnsi="Arial" w:cs="Arial"/>
          <w:b/>
          <w:sz w:val="22"/>
          <w:szCs w:val="22"/>
          <w:lang w:eastAsia="es-MX"/>
        </w:rPr>
        <w:t>two</w:t>
      </w:r>
      <w:r w:rsidR="00253696" w:rsidRPr="000B6FF0">
        <w:rPr>
          <w:rFonts w:ascii="Arial" w:hAnsi="Arial" w:cs="Arial"/>
          <w:b/>
          <w:sz w:val="22"/>
          <w:szCs w:val="22"/>
          <w:lang w:eastAsia="es-MX"/>
        </w:rPr>
        <w:t xml:space="preserve"> years</w:t>
      </w:r>
      <w:r w:rsidR="008540AD" w:rsidRPr="000B6FF0">
        <w:rPr>
          <w:rFonts w:ascii="Arial" w:hAnsi="Arial" w:cs="Arial"/>
          <w:b/>
          <w:sz w:val="22"/>
          <w:szCs w:val="22"/>
          <w:lang w:eastAsia="es-MX"/>
        </w:rPr>
        <w:t xml:space="preserve"> </w:t>
      </w:r>
      <w:r w:rsidR="00632969" w:rsidRPr="000B6FF0">
        <w:rPr>
          <w:rFonts w:ascii="Arial" w:hAnsi="Arial" w:cs="Arial"/>
          <w:b/>
          <w:sz w:val="22"/>
          <w:szCs w:val="22"/>
          <w:lang w:eastAsia="es-MX"/>
        </w:rPr>
        <w:t>raises serious</w:t>
      </w:r>
      <w:r w:rsidR="008540AD" w:rsidRPr="000B6FF0">
        <w:rPr>
          <w:rFonts w:ascii="Arial" w:hAnsi="Arial" w:cs="Arial"/>
          <w:b/>
          <w:sz w:val="22"/>
          <w:szCs w:val="22"/>
          <w:lang w:eastAsia="es-MX"/>
        </w:rPr>
        <w:t xml:space="preserve"> concerns for her </w:t>
      </w:r>
      <w:r w:rsidR="00632969" w:rsidRPr="000B6FF0">
        <w:rPr>
          <w:rFonts w:ascii="Arial" w:hAnsi="Arial" w:cs="Arial"/>
          <w:b/>
          <w:sz w:val="22"/>
          <w:szCs w:val="22"/>
          <w:lang w:eastAsia="es-MX"/>
        </w:rPr>
        <w:t xml:space="preserve">health and </w:t>
      </w:r>
      <w:r w:rsidR="008540AD" w:rsidRPr="000B6FF0">
        <w:rPr>
          <w:rFonts w:ascii="Arial" w:hAnsi="Arial" w:cs="Arial"/>
          <w:b/>
          <w:sz w:val="22"/>
          <w:szCs w:val="22"/>
          <w:lang w:eastAsia="es-MX"/>
        </w:rPr>
        <w:t>wellbeing.</w:t>
      </w:r>
    </w:p>
    <w:p w14:paraId="5217CC85" w14:textId="77777777" w:rsidR="005D2C37" w:rsidRPr="000B6FF0" w:rsidRDefault="005D2C37" w:rsidP="000B6FF0">
      <w:pPr>
        <w:spacing w:after="0" w:line="240" w:lineRule="auto"/>
        <w:ind w:left="-283"/>
        <w:rPr>
          <w:rFonts w:ascii="Arial" w:hAnsi="Arial" w:cs="Arial"/>
          <w:b/>
          <w:lang w:eastAsia="es-MX"/>
        </w:rPr>
      </w:pPr>
    </w:p>
    <w:p w14:paraId="71BC9DE7" w14:textId="77777777" w:rsidR="000B6FF0" w:rsidRPr="0007751F" w:rsidRDefault="000B6FF0" w:rsidP="000B6FF0">
      <w:pPr>
        <w:spacing w:line="240" w:lineRule="auto"/>
        <w:rPr>
          <w:rFonts w:ascii="Arial" w:hAnsi="Arial" w:cs="Arial"/>
          <w:b/>
          <w:sz w:val="20"/>
          <w:szCs w:val="20"/>
        </w:rPr>
      </w:pPr>
      <w:r w:rsidRPr="0007751F">
        <w:rPr>
          <w:rFonts w:ascii="Arial" w:hAnsi="Arial" w:cs="Arial"/>
          <w:b/>
          <w:sz w:val="20"/>
          <w:szCs w:val="20"/>
        </w:rPr>
        <w:t xml:space="preserve">TAKE ACTION: </w:t>
      </w:r>
    </w:p>
    <w:p w14:paraId="6C02A10C" w14:textId="77777777" w:rsidR="000B6FF0" w:rsidRPr="004D1533" w:rsidRDefault="000B6FF0" w:rsidP="000B6FF0">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7F18B06F" w:rsidR="005D2C37" w:rsidRDefault="000B6FF0" w:rsidP="000B6FF0">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88.20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1358B68" w14:textId="77777777" w:rsidR="000B6FF0" w:rsidRPr="000B6FF0" w:rsidRDefault="000B6FF0" w:rsidP="000B6FF0">
      <w:pPr>
        <w:pStyle w:val="NormalWeb"/>
        <w:spacing w:before="0" w:beforeAutospacing="0" w:after="0" w:afterAutospacing="0"/>
        <w:ind w:left="360"/>
        <w:textAlignment w:val="baseline"/>
        <w:rPr>
          <w:rFonts w:ascii="Arial" w:hAnsi="Arial" w:cs="Arial"/>
          <w:color w:val="000000"/>
          <w:sz w:val="20"/>
          <w:szCs w:val="20"/>
        </w:rPr>
      </w:pPr>
    </w:p>
    <w:p w14:paraId="0D1C3DAD" w14:textId="77777777" w:rsidR="000B6FF0" w:rsidRDefault="000B6FF0" w:rsidP="000B6FF0">
      <w:pPr>
        <w:spacing w:after="0" w:line="240" w:lineRule="auto"/>
        <w:rPr>
          <w:rFonts w:ascii="Arial" w:hAnsi="Arial" w:cs="Arial"/>
          <w:b/>
          <w:iCs/>
          <w:szCs w:val="18"/>
        </w:rPr>
        <w:sectPr w:rsidR="000B6FF0" w:rsidSect="000B6FF0">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A698090" w14:textId="14FEC6C5" w:rsidR="005D2C37" w:rsidRPr="000B6FF0" w:rsidRDefault="008540AD" w:rsidP="000B6FF0">
      <w:pPr>
        <w:spacing w:after="0" w:line="240" w:lineRule="auto"/>
        <w:rPr>
          <w:rFonts w:ascii="Arial" w:hAnsi="Arial" w:cs="Arial"/>
          <w:b/>
          <w:iCs/>
          <w:szCs w:val="18"/>
        </w:rPr>
      </w:pPr>
      <w:r w:rsidRPr="000B6FF0">
        <w:rPr>
          <w:rFonts w:ascii="Arial" w:hAnsi="Arial" w:cs="Arial"/>
          <w:b/>
          <w:iCs/>
          <w:szCs w:val="18"/>
        </w:rPr>
        <w:t>Director Wang Jiang</w:t>
      </w:r>
    </w:p>
    <w:p w14:paraId="6C760C92" w14:textId="27BD61AC" w:rsidR="005D2C37" w:rsidRPr="000B6FF0" w:rsidRDefault="008540AD" w:rsidP="000B6FF0">
      <w:pPr>
        <w:spacing w:after="0" w:line="240" w:lineRule="auto"/>
        <w:rPr>
          <w:rFonts w:ascii="Arial" w:hAnsi="Arial" w:cs="Arial"/>
          <w:iCs/>
          <w:szCs w:val="18"/>
        </w:rPr>
      </w:pPr>
      <w:r w:rsidRPr="000B6FF0">
        <w:rPr>
          <w:rFonts w:ascii="Arial" w:hAnsi="Arial" w:cs="Arial"/>
          <w:iCs/>
          <w:szCs w:val="18"/>
        </w:rPr>
        <w:t>Prison Administration Bureau of Xinjiang Uyghur Autonomous Region</w:t>
      </w:r>
    </w:p>
    <w:p w14:paraId="07CD2B56" w14:textId="2758D023" w:rsidR="005D2C37" w:rsidRPr="000B6FF0" w:rsidRDefault="008540AD" w:rsidP="000B6FF0">
      <w:pPr>
        <w:spacing w:after="0" w:line="240" w:lineRule="auto"/>
        <w:rPr>
          <w:rFonts w:ascii="Arial" w:hAnsi="Arial" w:cs="Arial"/>
          <w:iCs/>
          <w:szCs w:val="18"/>
        </w:rPr>
      </w:pPr>
      <w:r w:rsidRPr="000B6FF0">
        <w:rPr>
          <w:rFonts w:ascii="Arial" w:hAnsi="Arial" w:cs="Arial"/>
          <w:iCs/>
          <w:szCs w:val="18"/>
        </w:rPr>
        <w:t>No 380, Huanghe lu, Urumqi</w:t>
      </w:r>
    </w:p>
    <w:p w14:paraId="6504441A" w14:textId="0661B55D" w:rsidR="005D2C37" w:rsidRPr="000B6FF0" w:rsidRDefault="008540AD" w:rsidP="000B6FF0">
      <w:pPr>
        <w:spacing w:after="0" w:line="240" w:lineRule="auto"/>
        <w:rPr>
          <w:rFonts w:ascii="Arial" w:hAnsi="Arial" w:cs="Arial"/>
          <w:iCs/>
          <w:szCs w:val="18"/>
        </w:rPr>
      </w:pPr>
      <w:r w:rsidRPr="000B6FF0">
        <w:rPr>
          <w:rFonts w:ascii="Arial" w:hAnsi="Arial" w:cs="Arial"/>
          <w:iCs/>
          <w:szCs w:val="18"/>
        </w:rPr>
        <w:t>830000, Xinjiang Uyghur Autonomous Region</w:t>
      </w:r>
    </w:p>
    <w:p w14:paraId="72CA19B4" w14:textId="56CF875F" w:rsidR="008540AD" w:rsidRPr="000B6FF0" w:rsidRDefault="008540AD" w:rsidP="000B6FF0">
      <w:pPr>
        <w:spacing w:after="0" w:line="240" w:lineRule="auto"/>
        <w:rPr>
          <w:rFonts w:ascii="Arial" w:hAnsi="Arial" w:cs="Arial"/>
          <w:iCs/>
          <w:szCs w:val="18"/>
        </w:rPr>
      </w:pPr>
      <w:r w:rsidRPr="000B6FF0">
        <w:rPr>
          <w:rFonts w:ascii="Arial" w:hAnsi="Arial" w:cs="Arial"/>
          <w:iCs/>
          <w:szCs w:val="18"/>
        </w:rPr>
        <w:t>People’s Republic of China</w:t>
      </w:r>
    </w:p>
    <w:p w14:paraId="7289368D" w14:textId="77777777" w:rsidR="000B6FF0" w:rsidRPr="000B6FF0" w:rsidRDefault="000B6FF0" w:rsidP="000B6FF0">
      <w:pPr>
        <w:spacing w:after="0" w:line="240" w:lineRule="auto"/>
        <w:rPr>
          <w:rFonts w:ascii="Arial" w:hAnsi="Arial" w:cs="Arial"/>
          <w:iCs/>
          <w:szCs w:val="18"/>
        </w:rPr>
      </w:pPr>
    </w:p>
    <w:p w14:paraId="63B93D55" w14:textId="77777777" w:rsidR="000B6FF0" w:rsidRPr="000B6FF0" w:rsidRDefault="000B6FF0" w:rsidP="000B6FF0">
      <w:pPr>
        <w:pStyle w:val="PlainText"/>
        <w:rPr>
          <w:rFonts w:ascii="Arial" w:hAnsi="Arial" w:cs="Arial"/>
          <w:b/>
          <w:bCs/>
          <w:iCs/>
          <w:sz w:val="18"/>
          <w:szCs w:val="18"/>
        </w:rPr>
      </w:pPr>
      <w:r w:rsidRPr="000B6FF0">
        <w:rPr>
          <w:rFonts w:ascii="Arial" w:hAnsi="Arial" w:cs="Arial"/>
          <w:b/>
          <w:bCs/>
          <w:iCs/>
          <w:sz w:val="18"/>
          <w:szCs w:val="18"/>
        </w:rPr>
        <w:t xml:space="preserve">Ambassador Cui </w:t>
      </w:r>
      <w:proofErr w:type="spellStart"/>
      <w:r w:rsidRPr="000B6FF0">
        <w:rPr>
          <w:rFonts w:ascii="Arial" w:hAnsi="Arial" w:cs="Arial"/>
          <w:b/>
          <w:bCs/>
          <w:iCs/>
          <w:sz w:val="18"/>
          <w:szCs w:val="18"/>
        </w:rPr>
        <w:t>Tiankai</w:t>
      </w:r>
      <w:proofErr w:type="spellEnd"/>
    </w:p>
    <w:p w14:paraId="5472CD0E"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Embassy of the People's Republic of China</w:t>
      </w:r>
    </w:p>
    <w:p w14:paraId="5331707F"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3505 International Place NW, Washington DC 20008</w:t>
      </w:r>
    </w:p>
    <w:p w14:paraId="2AB58CE2"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 xml:space="preserve">Phone: 202 495 2266 I Fax: 202 495 2138 </w:t>
      </w:r>
    </w:p>
    <w:p w14:paraId="11EA7E4A"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 xml:space="preserve">Email: </w:t>
      </w:r>
      <w:hyperlink r:id="rId12" w:history="1">
        <w:r w:rsidRPr="000B6FF0">
          <w:rPr>
            <w:rStyle w:val="Hyperlink"/>
            <w:rFonts w:ascii="Arial" w:hAnsi="Arial" w:cs="Arial"/>
            <w:iCs/>
            <w:sz w:val="18"/>
            <w:szCs w:val="18"/>
          </w:rPr>
          <w:t>chineseembassyspokesperson@gmail.com</w:t>
        </w:r>
      </w:hyperlink>
      <w:r w:rsidRPr="000B6FF0">
        <w:rPr>
          <w:rFonts w:ascii="Arial" w:hAnsi="Arial" w:cs="Arial"/>
          <w:iCs/>
          <w:sz w:val="18"/>
          <w:szCs w:val="18"/>
        </w:rPr>
        <w:t xml:space="preserve"> </w:t>
      </w:r>
    </w:p>
    <w:p w14:paraId="6BFB9B98"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 xml:space="preserve">Twitter: </w:t>
      </w:r>
      <w:hyperlink r:id="rId13" w:history="1">
        <w:r w:rsidRPr="000B6FF0">
          <w:rPr>
            <w:rStyle w:val="Hyperlink"/>
            <w:rFonts w:ascii="Arial" w:hAnsi="Arial" w:cs="Arial"/>
            <w:iCs/>
            <w:sz w:val="18"/>
            <w:szCs w:val="18"/>
          </w:rPr>
          <w:t>@ChineseEmbinUS</w:t>
        </w:r>
      </w:hyperlink>
    </w:p>
    <w:p w14:paraId="2E8D17B2" w14:textId="77777777" w:rsidR="000B6FF0" w:rsidRPr="000B6FF0" w:rsidRDefault="000B6FF0" w:rsidP="000B6FF0">
      <w:pPr>
        <w:pStyle w:val="PlainText"/>
        <w:rPr>
          <w:rFonts w:ascii="Arial" w:hAnsi="Arial" w:cs="Arial"/>
          <w:iCs/>
          <w:sz w:val="18"/>
          <w:szCs w:val="18"/>
        </w:rPr>
      </w:pPr>
      <w:r w:rsidRPr="000B6FF0">
        <w:rPr>
          <w:rFonts w:ascii="Arial" w:hAnsi="Arial" w:cs="Arial"/>
          <w:iCs/>
          <w:sz w:val="18"/>
          <w:szCs w:val="18"/>
        </w:rPr>
        <w:t>Salutation: Dear Ambassador</w:t>
      </w:r>
    </w:p>
    <w:p w14:paraId="59083E7D" w14:textId="77777777" w:rsidR="000B6FF0" w:rsidRDefault="000B6FF0" w:rsidP="000B6FF0">
      <w:pPr>
        <w:spacing w:after="0" w:line="240" w:lineRule="auto"/>
        <w:rPr>
          <w:rFonts w:ascii="Arial" w:hAnsi="Arial" w:cs="Arial"/>
          <w:i/>
          <w:sz w:val="20"/>
          <w:szCs w:val="20"/>
        </w:rPr>
        <w:sectPr w:rsidR="000B6FF0" w:rsidSect="000B6FF0">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D4AA939" w14:textId="68A3AD1D" w:rsidR="00EA68CE" w:rsidRPr="000B6FF0" w:rsidRDefault="008540AD" w:rsidP="000B6FF0">
      <w:pPr>
        <w:spacing w:after="0" w:line="240" w:lineRule="auto"/>
        <w:rPr>
          <w:rFonts w:ascii="Arial" w:hAnsi="Arial" w:cs="Arial"/>
          <w:iCs/>
          <w:sz w:val="20"/>
          <w:szCs w:val="20"/>
        </w:rPr>
      </w:pPr>
      <w:r w:rsidRPr="000B6FF0">
        <w:rPr>
          <w:rFonts w:ascii="Arial" w:hAnsi="Arial" w:cs="Arial"/>
          <w:iCs/>
          <w:sz w:val="20"/>
          <w:szCs w:val="20"/>
        </w:rPr>
        <w:t>Dear Director Wang</w:t>
      </w:r>
      <w:r w:rsidR="000B6FF0">
        <w:rPr>
          <w:rFonts w:ascii="Arial" w:hAnsi="Arial" w:cs="Arial"/>
          <w:iCs/>
          <w:sz w:val="20"/>
          <w:szCs w:val="20"/>
        </w:rPr>
        <w:t>,</w:t>
      </w:r>
    </w:p>
    <w:p w14:paraId="6A472165" w14:textId="45D9031F" w:rsidR="00EA68CE" w:rsidRPr="000B6FF0" w:rsidRDefault="00EA68CE" w:rsidP="000B6FF0">
      <w:pPr>
        <w:spacing w:after="0" w:line="240" w:lineRule="auto"/>
        <w:rPr>
          <w:rFonts w:ascii="Arial" w:hAnsi="Arial" w:cs="Arial"/>
          <w:iCs/>
          <w:sz w:val="20"/>
          <w:szCs w:val="20"/>
        </w:rPr>
      </w:pPr>
    </w:p>
    <w:p w14:paraId="2C519F22" w14:textId="72727742" w:rsidR="003579FD" w:rsidRPr="000B6FF0" w:rsidRDefault="003579FD" w:rsidP="000B6FF0">
      <w:pPr>
        <w:spacing w:after="0" w:line="240" w:lineRule="auto"/>
        <w:rPr>
          <w:rFonts w:ascii="Arial" w:eastAsia="SimSun" w:hAnsi="Arial" w:cs="Arial"/>
          <w:iCs/>
          <w:sz w:val="20"/>
          <w:szCs w:val="20"/>
          <w:lang w:eastAsia="zh-CN"/>
        </w:rPr>
      </w:pPr>
      <w:r w:rsidRPr="000B6FF0">
        <w:rPr>
          <w:rFonts w:ascii="Arial" w:hAnsi="Arial" w:cs="Arial"/>
          <w:iCs/>
          <w:sz w:val="20"/>
          <w:szCs w:val="20"/>
        </w:rPr>
        <w:t xml:space="preserve">I am writing to express my </w:t>
      </w:r>
      <w:r w:rsidR="00480F17" w:rsidRPr="000B6FF0">
        <w:rPr>
          <w:rFonts w:ascii="Arial" w:hAnsi="Arial" w:cs="Arial"/>
          <w:iCs/>
          <w:sz w:val="20"/>
          <w:szCs w:val="20"/>
        </w:rPr>
        <w:t xml:space="preserve">grave </w:t>
      </w:r>
      <w:r w:rsidRPr="000B6FF0">
        <w:rPr>
          <w:rFonts w:ascii="Arial" w:hAnsi="Arial" w:cs="Arial"/>
          <w:iCs/>
          <w:sz w:val="20"/>
          <w:szCs w:val="20"/>
        </w:rPr>
        <w:t>concern about Gulshan Abbas (</w:t>
      </w:r>
      <w:r w:rsidRPr="000B6FF0">
        <w:rPr>
          <w:rFonts w:ascii="Arial" w:eastAsia="SimSun" w:hAnsi="Arial" w:cs="Arial"/>
          <w:iCs/>
          <w:sz w:val="20"/>
          <w:szCs w:val="20"/>
          <w:lang w:eastAsia="zh-CN"/>
        </w:rPr>
        <w:t>古丽先</w:t>
      </w:r>
      <w:r w:rsidRPr="000B6FF0">
        <w:rPr>
          <w:rFonts w:ascii="Arial" w:eastAsiaTheme="minorEastAsia" w:hAnsi="Arial" w:cs="Arial"/>
          <w:iCs/>
          <w:sz w:val="20"/>
          <w:szCs w:val="20"/>
          <w:lang w:eastAsia="zh-TW"/>
        </w:rPr>
        <w:t>．</w:t>
      </w:r>
      <w:r w:rsidRPr="000B6FF0">
        <w:rPr>
          <w:rFonts w:ascii="Arial" w:eastAsia="SimSun" w:hAnsi="Arial" w:cs="Arial"/>
          <w:iCs/>
          <w:sz w:val="20"/>
          <w:szCs w:val="20"/>
          <w:lang w:eastAsia="zh-CN"/>
        </w:rPr>
        <w:t>阿巴斯</w:t>
      </w:r>
      <w:r w:rsidRPr="000B6FF0">
        <w:rPr>
          <w:rFonts w:ascii="Arial" w:eastAsia="SimSun" w:hAnsi="Arial" w:cs="Arial"/>
          <w:iCs/>
          <w:sz w:val="20"/>
          <w:szCs w:val="20"/>
          <w:lang w:eastAsia="zh-CN"/>
        </w:rPr>
        <w:t xml:space="preserve">), a </w:t>
      </w:r>
      <w:r w:rsidRPr="000B6FF0">
        <w:rPr>
          <w:rFonts w:ascii="Arial" w:hAnsi="Arial" w:cs="Arial"/>
          <w:iCs/>
          <w:sz w:val="20"/>
          <w:szCs w:val="20"/>
        </w:rPr>
        <w:t xml:space="preserve">retired Uyghur doctor </w:t>
      </w:r>
      <w:r w:rsidRPr="000B6FF0">
        <w:rPr>
          <w:rFonts w:ascii="Arial" w:eastAsia="SimSun" w:hAnsi="Arial" w:cs="Arial"/>
          <w:iCs/>
          <w:sz w:val="20"/>
          <w:szCs w:val="20"/>
          <w:lang w:eastAsia="zh-CN"/>
        </w:rPr>
        <w:t>who was sentenced to 20 years’ imprisonment in a secret trial</w:t>
      </w:r>
      <w:r w:rsidR="002F1945" w:rsidRPr="000B6FF0">
        <w:rPr>
          <w:rFonts w:ascii="Arial" w:eastAsia="SimSun" w:hAnsi="Arial" w:cs="Arial"/>
          <w:iCs/>
          <w:sz w:val="20"/>
          <w:szCs w:val="20"/>
          <w:lang w:eastAsia="zh-CN"/>
        </w:rPr>
        <w:t xml:space="preserve"> for “taking part in organized terrorism, aiding terrorist activities and seriously disrupting social order”</w:t>
      </w:r>
      <w:r w:rsidRPr="000B6FF0">
        <w:rPr>
          <w:rFonts w:ascii="Arial" w:eastAsia="SimSun" w:hAnsi="Arial" w:cs="Arial"/>
          <w:iCs/>
          <w:sz w:val="20"/>
          <w:szCs w:val="20"/>
          <w:lang w:eastAsia="zh-CN"/>
        </w:rPr>
        <w:t xml:space="preserve"> in March 2019.</w:t>
      </w:r>
      <w:r w:rsidR="00D50FA7" w:rsidRPr="000B6FF0">
        <w:rPr>
          <w:rFonts w:ascii="Arial" w:eastAsia="SimSun" w:hAnsi="Arial" w:cs="Arial"/>
          <w:iCs/>
          <w:sz w:val="20"/>
          <w:szCs w:val="20"/>
          <w:lang w:eastAsia="zh-CN"/>
        </w:rPr>
        <w:t xml:space="preserve"> Her relatives only knew about the lengthy sentencing </w:t>
      </w:r>
      <w:r w:rsidR="00EC7D90" w:rsidRPr="000B6FF0">
        <w:rPr>
          <w:rFonts w:ascii="Arial" w:eastAsia="SimSun" w:hAnsi="Arial" w:cs="Arial"/>
          <w:iCs/>
          <w:sz w:val="20"/>
          <w:szCs w:val="20"/>
          <w:lang w:eastAsia="zh-CN"/>
        </w:rPr>
        <w:t xml:space="preserve">more than </w:t>
      </w:r>
      <w:r w:rsidR="00DD7742" w:rsidRPr="000B6FF0">
        <w:rPr>
          <w:rFonts w:ascii="Arial" w:eastAsia="SimSun" w:hAnsi="Arial" w:cs="Arial"/>
          <w:iCs/>
          <w:sz w:val="20"/>
          <w:szCs w:val="20"/>
          <w:lang w:eastAsia="zh-CN"/>
        </w:rPr>
        <w:t xml:space="preserve">21 months later </w:t>
      </w:r>
      <w:r w:rsidR="00D50FA7" w:rsidRPr="000B6FF0">
        <w:rPr>
          <w:rFonts w:ascii="Arial" w:eastAsia="SimSun" w:hAnsi="Arial" w:cs="Arial"/>
          <w:iCs/>
          <w:sz w:val="20"/>
          <w:szCs w:val="20"/>
          <w:lang w:eastAsia="zh-CN"/>
        </w:rPr>
        <w:t xml:space="preserve">in December 2020 and </w:t>
      </w:r>
      <w:r w:rsidR="00F323A6" w:rsidRPr="000B6FF0">
        <w:rPr>
          <w:rFonts w:ascii="Arial" w:eastAsia="SimSun" w:hAnsi="Arial" w:cs="Arial"/>
          <w:iCs/>
          <w:sz w:val="20"/>
          <w:szCs w:val="20"/>
          <w:lang w:eastAsia="zh-CN"/>
        </w:rPr>
        <w:t xml:space="preserve">have subsequently </w:t>
      </w:r>
      <w:r w:rsidR="00D50FA7" w:rsidRPr="000B6FF0">
        <w:rPr>
          <w:rFonts w:ascii="Arial" w:eastAsia="SimSun" w:hAnsi="Arial" w:cs="Arial"/>
          <w:iCs/>
          <w:sz w:val="20"/>
          <w:szCs w:val="20"/>
          <w:lang w:eastAsia="zh-CN"/>
        </w:rPr>
        <w:t xml:space="preserve">confirmed </w:t>
      </w:r>
      <w:r w:rsidR="00F323A6" w:rsidRPr="000B6FF0">
        <w:rPr>
          <w:rFonts w:ascii="Arial" w:eastAsia="SimSun" w:hAnsi="Arial" w:cs="Arial"/>
          <w:iCs/>
          <w:sz w:val="20"/>
          <w:szCs w:val="20"/>
          <w:lang w:eastAsia="zh-CN"/>
        </w:rPr>
        <w:t xml:space="preserve">it </w:t>
      </w:r>
      <w:r w:rsidR="00F71A4B" w:rsidRPr="000B6FF0">
        <w:rPr>
          <w:rFonts w:ascii="Arial" w:eastAsia="SimSun" w:hAnsi="Arial" w:cs="Arial"/>
          <w:iCs/>
          <w:sz w:val="20"/>
          <w:szCs w:val="20"/>
          <w:lang w:eastAsia="zh-CN"/>
        </w:rPr>
        <w:t>with</w:t>
      </w:r>
      <w:r w:rsidR="00D50FA7" w:rsidRPr="000B6FF0">
        <w:rPr>
          <w:rFonts w:ascii="Arial" w:eastAsia="SimSun" w:hAnsi="Arial" w:cs="Arial"/>
          <w:iCs/>
          <w:sz w:val="20"/>
          <w:szCs w:val="20"/>
          <w:lang w:eastAsia="zh-CN"/>
        </w:rPr>
        <w:t xml:space="preserve"> Chinese authorities.</w:t>
      </w:r>
    </w:p>
    <w:p w14:paraId="5A724A12" w14:textId="6D908155" w:rsidR="009A57B6" w:rsidRPr="000B6FF0" w:rsidRDefault="009A57B6" w:rsidP="000B6FF0">
      <w:pPr>
        <w:spacing w:after="0" w:line="240" w:lineRule="auto"/>
        <w:rPr>
          <w:rFonts w:ascii="Arial" w:eastAsia="SimSun" w:hAnsi="Arial" w:cs="Arial"/>
          <w:iCs/>
          <w:sz w:val="20"/>
          <w:szCs w:val="20"/>
          <w:lang w:eastAsia="zh-CN"/>
        </w:rPr>
      </w:pPr>
    </w:p>
    <w:p w14:paraId="5BBE9030" w14:textId="4F308078" w:rsidR="009A57B6" w:rsidRPr="000B6FF0" w:rsidRDefault="009A57B6" w:rsidP="000B6FF0">
      <w:pPr>
        <w:spacing w:after="0" w:line="240" w:lineRule="auto"/>
        <w:rPr>
          <w:rFonts w:ascii="Arial" w:eastAsia="SimSun" w:hAnsi="Arial" w:cs="Arial"/>
          <w:iCs/>
          <w:sz w:val="20"/>
          <w:szCs w:val="20"/>
          <w:lang w:eastAsia="zh-CN"/>
        </w:rPr>
      </w:pPr>
      <w:r w:rsidRPr="000B6FF0">
        <w:rPr>
          <w:rFonts w:ascii="Arial" w:eastAsia="SimSun" w:hAnsi="Arial" w:cs="Arial"/>
          <w:iCs/>
          <w:sz w:val="20"/>
          <w:szCs w:val="20"/>
          <w:lang w:eastAsia="zh-CN"/>
        </w:rPr>
        <w:t xml:space="preserve">I </w:t>
      </w:r>
      <w:r w:rsidR="004A6711" w:rsidRPr="000B6FF0">
        <w:rPr>
          <w:rFonts w:ascii="Arial" w:eastAsia="SimSun" w:hAnsi="Arial" w:cs="Arial"/>
          <w:iCs/>
          <w:sz w:val="20"/>
          <w:szCs w:val="20"/>
          <w:lang w:eastAsia="zh-CN"/>
        </w:rPr>
        <w:t xml:space="preserve">find </w:t>
      </w:r>
      <w:r w:rsidRPr="000B6FF0">
        <w:rPr>
          <w:rFonts w:ascii="Arial" w:eastAsia="SimSun" w:hAnsi="Arial" w:cs="Arial"/>
          <w:iCs/>
          <w:sz w:val="20"/>
          <w:szCs w:val="20"/>
          <w:lang w:eastAsia="zh-CN"/>
        </w:rPr>
        <w:t>it distressing to learn that</w:t>
      </w:r>
      <w:r w:rsidR="003F07D2" w:rsidRPr="000B6FF0">
        <w:rPr>
          <w:rFonts w:ascii="Arial" w:eastAsia="SimSun" w:hAnsi="Arial" w:cs="Arial"/>
          <w:iCs/>
          <w:sz w:val="20"/>
          <w:szCs w:val="20"/>
          <w:lang w:eastAsia="zh-CN"/>
        </w:rPr>
        <w:t>,</w:t>
      </w:r>
      <w:r w:rsidRPr="000B6FF0">
        <w:rPr>
          <w:rFonts w:ascii="Arial" w:eastAsia="SimSun" w:hAnsi="Arial" w:cs="Arial"/>
          <w:iCs/>
          <w:sz w:val="20"/>
          <w:szCs w:val="20"/>
          <w:lang w:eastAsia="zh-CN"/>
        </w:rPr>
        <w:t xml:space="preserve"> </w:t>
      </w:r>
      <w:r w:rsidR="00F71A4B" w:rsidRPr="000B6FF0">
        <w:rPr>
          <w:rFonts w:ascii="Arial" w:eastAsia="SimSun" w:hAnsi="Arial" w:cs="Arial"/>
          <w:iCs/>
          <w:sz w:val="20"/>
          <w:szCs w:val="20"/>
          <w:lang w:eastAsia="zh-CN"/>
        </w:rPr>
        <w:t>ever</w:t>
      </w:r>
      <w:r w:rsidRPr="000B6FF0">
        <w:rPr>
          <w:rFonts w:ascii="Arial" w:eastAsia="SimSun" w:hAnsi="Arial" w:cs="Arial"/>
          <w:iCs/>
          <w:sz w:val="20"/>
          <w:szCs w:val="20"/>
          <w:lang w:eastAsia="zh-CN"/>
        </w:rPr>
        <w:t xml:space="preserve"> </w:t>
      </w:r>
      <w:r w:rsidR="00690912" w:rsidRPr="000B6FF0">
        <w:rPr>
          <w:rFonts w:ascii="Arial" w:eastAsia="SimSun" w:hAnsi="Arial" w:cs="Arial"/>
          <w:iCs/>
          <w:sz w:val="20"/>
          <w:szCs w:val="20"/>
          <w:lang w:eastAsia="zh-CN"/>
        </w:rPr>
        <w:t>since Gulshan Abbas went missing in Ur</w:t>
      </w:r>
      <w:r w:rsidR="00EF5675" w:rsidRPr="000B6FF0">
        <w:rPr>
          <w:rFonts w:ascii="Arial" w:eastAsia="SimSun" w:hAnsi="Arial" w:cs="Arial"/>
          <w:iCs/>
          <w:sz w:val="20"/>
          <w:szCs w:val="20"/>
          <w:lang w:eastAsia="zh-CN"/>
        </w:rPr>
        <w:t xml:space="preserve">umqi </w:t>
      </w:r>
      <w:r w:rsidR="00F1787C" w:rsidRPr="000B6FF0">
        <w:rPr>
          <w:rFonts w:ascii="Arial" w:eastAsia="SimSun" w:hAnsi="Arial" w:cs="Arial"/>
          <w:iCs/>
          <w:sz w:val="20"/>
          <w:szCs w:val="20"/>
          <w:lang w:eastAsia="zh-CN"/>
        </w:rPr>
        <w:t xml:space="preserve">on 10 September 2018, </w:t>
      </w:r>
      <w:r w:rsidRPr="000B6FF0">
        <w:rPr>
          <w:rFonts w:ascii="Arial" w:hAnsi="Arial" w:cs="Arial"/>
          <w:iCs/>
          <w:sz w:val="20"/>
          <w:szCs w:val="20"/>
        </w:rPr>
        <w:t xml:space="preserve">no official information about </w:t>
      </w:r>
      <w:r w:rsidR="009778AC" w:rsidRPr="000B6FF0">
        <w:rPr>
          <w:rFonts w:ascii="Arial" w:hAnsi="Arial" w:cs="Arial"/>
          <w:iCs/>
          <w:sz w:val="20"/>
          <w:szCs w:val="20"/>
        </w:rPr>
        <w:t xml:space="preserve">her </w:t>
      </w:r>
      <w:r w:rsidRPr="000B6FF0">
        <w:rPr>
          <w:rFonts w:ascii="Arial" w:hAnsi="Arial" w:cs="Arial"/>
          <w:iCs/>
          <w:sz w:val="20"/>
          <w:szCs w:val="20"/>
        </w:rPr>
        <w:t xml:space="preserve">whereabouts </w:t>
      </w:r>
      <w:r w:rsidR="00795EF8" w:rsidRPr="000B6FF0">
        <w:rPr>
          <w:rFonts w:ascii="Arial" w:hAnsi="Arial" w:cs="Arial"/>
          <w:iCs/>
          <w:sz w:val="20"/>
          <w:szCs w:val="20"/>
        </w:rPr>
        <w:t xml:space="preserve">or </w:t>
      </w:r>
      <w:r w:rsidR="001976E4" w:rsidRPr="000B6FF0">
        <w:rPr>
          <w:rFonts w:ascii="Arial" w:hAnsi="Arial" w:cs="Arial"/>
          <w:iCs/>
          <w:sz w:val="20"/>
          <w:szCs w:val="20"/>
        </w:rPr>
        <w:t xml:space="preserve">condition </w:t>
      </w:r>
      <w:r w:rsidRPr="000B6FF0">
        <w:rPr>
          <w:rFonts w:ascii="Arial" w:hAnsi="Arial" w:cs="Arial"/>
          <w:iCs/>
          <w:sz w:val="20"/>
          <w:szCs w:val="20"/>
        </w:rPr>
        <w:t>has been shared with her family.</w:t>
      </w:r>
      <w:r w:rsidR="00011877" w:rsidRPr="000B6FF0">
        <w:rPr>
          <w:rFonts w:ascii="Arial" w:hAnsi="Arial" w:cs="Arial"/>
          <w:iCs/>
          <w:sz w:val="20"/>
          <w:szCs w:val="20"/>
        </w:rPr>
        <w:t xml:space="preserve"> Her family believe that she might have been sent to a “transformation-through-education” facility</w:t>
      </w:r>
      <w:r w:rsidR="001B13DA" w:rsidRPr="000B6FF0">
        <w:rPr>
          <w:rFonts w:ascii="Arial" w:hAnsi="Arial" w:cs="Arial"/>
          <w:iCs/>
          <w:sz w:val="20"/>
          <w:szCs w:val="20"/>
        </w:rPr>
        <w:t xml:space="preserve"> before she was imprisoned</w:t>
      </w:r>
      <w:r w:rsidR="00011877" w:rsidRPr="000B6FF0">
        <w:rPr>
          <w:rFonts w:ascii="Arial" w:hAnsi="Arial" w:cs="Arial"/>
          <w:iCs/>
          <w:sz w:val="20"/>
          <w:szCs w:val="20"/>
        </w:rPr>
        <w:t>.</w:t>
      </w:r>
    </w:p>
    <w:p w14:paraId="46495526" w14:textId="77777777" w:rsidR="003579FD" w:rsidRPr="000B6FF0" w:rsidRDefault="003579FD" w:rsidP="000B6FF0">
      <w:pPr>
        <w:spacing w:after="0" w:line="240" w:lineRule="auto"/>
        <w:rPr>
          <w:rFonts w:ascii="Arial" w:eastAsia="SimSun" w:hAnsi="Arial" w:cs="Arial"/>
          <w:iCs/>
          <w:sz w:val="20"/>
          <w:szCs w:val="20"/>
          <w:lang w:eastAsia="zh-CN"/>
        </w:rPr>
      </w:pPr>
    </w:p>
    <w:p w14:paraId="1212264D" w14:textId="132BCE70" w:rsidR="003579FD" w:rsidRPr="000B6FF0" w:rsidRDefault="00011877" w:rsidP="000B6FF0">
      <w:pPr>
        <w:spacing w:after="0" w:line="240" w:lineRule="auto"/>
        <w:rPr>
          <w:rFonts w:ascii="Arial" w:eastAsiaTheme="minorEastAsia" w:hAnsi="Arial" w:cs="Arial"/>
          <w:iCs/>
          <w:sz w:val="20"/>
          <w:szCs w:val="20"/>
          <w:lang w:val="en-US" w:eastAsia="zh-TW"/>
        </w:rPr>
      </w:pPr>
      <w:r w:rsidRPr="000B6FF0">
        <w:rPr>
          <w:rFonts w:ascii="Arial" w:eastAsia="SimSun" w:hAnsi="Arial" w:cs="Arial"/>
          <w:iCs/>
          <w:sz w:val="20"/>
          <w:szCs w:val="20"/>
          <w:lang w:eastAsia="zh-CN"/>
        </w:rPr>
        <w:t xml:space="preserve">No concrete evidence against Gulshan Abbas has been made public, but </w:t>
      </w:r>
      <w:r w:rsidR="00D50FA7" w:rsidRPr="000B6FF0">
        <w:rPr>
          <w:rFonts w:ascii="Arial" w:eastAsia="SimSun" w:hAnsi="Arial" w:cs="Arial"/>
          <w:iCs/>
          <w:sz w:val="20"/>
          <w:szCs w:val="20"/>
          <w:lang w:eastAsia="zh-CN"/>
        </w:rPr>
        <w:t>Gulshan Abbas</w:t>
      </w:r>
      <w:r w:rsidRPr="000B6FF0">
        <w:rPr>
          <w:rFonts w:ascii="Arial" w:eastAsia="SimSun" w:hAnsi="Arial" w:cs="Arial"/>
          <w:iCs/>
          <w:sz w:val="20"/>
          <w:szCs w:val="20"/>
          <w:lang w:eastAsia="zh-CN"/>
        </w:rPr>
        <w:t xml:space="preserve">’ family </w:t>
      </w:r>
      <w:r w:rsidR="00D50FA7" w:rsidRPr="000B6FF0">
        <w:rPr>
          <w:rFonts w:ascii="Arial" w:eastAsia="SimSun" w:hAnsi="Arial" w:cs="Arial"/>
          <w:iCs/>
          <w:sz w:val="20"/>
          <w:szCs w:val="20"/>
          <w:lang w:eastAsia="zh-CN"/>
        </w:rPr>
        <w:t xml:space="preserve">believe that her lengthy sentencing is because of </w:t>
      </w:r>
      <w:r w:rsidRPr="000B6FF0">
        <w:rPr>
          <w:rFonts w:ascii="Arial" w:eastAsia="SimSun" w:hAnsi="Arial" w:cs="Arial"/>
          <w:iCs/>
          <w:sz w:val="20"/>
          <w:szCs w:val="20"/>
          <w:lang w:eastAsia="zh-CN"/>
        </w:rPr>
        <w:t xml:space="preserve">the </w:t>
      </w:r>
      <w:r w:rsidR="00D50FA7" w:rsidRPr="000B6FF0">
        <w:rPr>
          <w:rFonts w:ascii="Arial" w:eastAsiaTheme="minorEastAsia" w:hAnsi="Arial" w:cs="Arial"/>
          <w:iCs/>
          <w:sz w:val="20"/>
          <w:szCs w:val="20"/>
          <w:lang w:eastAsia="zh-TW"/>
        </w:rPr>
        <w:t>activism for Uyghurs</w:t>
      </w:r>
      <w:r w:rsidRPr="000B6FF0">
        <w:rPr>
          <w:rFonts w:ascii="Arial" w:eastAsiaTheme="minorEastAsia" w:hAnsi="Arial" w:cs="Arial"/>
          <w:iCs/>
          <w:sz w:val="20"/>
          <w:szCs w:val="20"/>
          <w:lang w:eastAsia="zh-TW"/>
        </w:rPr>
        <w:t xml:space="preserve"> by her relatives overseas</w:t>
      </w:r>
      <w:r w:rsidR="00D50FA7" w:rsidRPr="000B6FF0">
        <w:rPr>
          <w:rFonts w:ascii="Arial" w:eastAsiaTheme="minorEastAsia" w:hAnsi="Arial" w:cs="Arial"/>
          <w:iCs/>
          <w:sz w:val="20"/>
          <w:szCs w:val="20"/>
          <w:lang w:eastAsia="zh-TW"/>
        </w:rPr>
        <w:t xml:space="preserve">. </w:t>
      </w:r>
      <w:r w:rsidR="001E0E8F" w:rsidRPr="000B6FF0">
        <w:rPr>
          <w:rFonts w:ascii="Arial" w:eastAsiaTheme="minorEastAsia" w:hAnsi="Arial" w:cs="Arial"/>
          <w:iCs/>
          <w:sz w:val="20"/>
          <w:szCs w:val="20"/>
          <w:lang w:eastAsia="zh-TW"/>
        </w:rPr>
        <w:t xml:space="preserve">This </w:t>
      </w:r>
      <w:r w:rsidR="00D56FE8" w:rsidRPr="000B6FF0">
        <w:rPr>
          <w:rFonts w:ascii="Arial" w:eastAsiaTheme="minorEastAsia" w:hAnsi="Arial" w:cs="Arial"/>
          <w:iCs/>
          <w:sz w:val="20"/>
          <w:szCs w:val="20"/>
          <w:lang w:eastAsia="zh-TW"/>
        </w:rPr>
        <w:t>would appear to be</w:t>
      </w:r>
      <w:r w:rsidR="001E0E8F" w:rsidRPr="000B6FF0">
        <w:rPr>
          <w:rFonts w:ascii="Arial" w:eastAsiaTheme="minorEastAsia" w:hAnsi="Arial" w:cs="Arial"/>
          <w:iCs/>
          <w:sz w:val="20"/>
          <w:szCs w:val="20"/>
          <w:lang w:eastAsia="zh-TW"/>
        </w:rPr>
        <w:t xml:space="preserve"> an exam</w:t>
      </w:r>
      <w:r w:rsidR="00D56FE8" w:rsidRPr="000B6FF0">
        <w:rPr>
          <w:rFonts w:ascii="Arial" w:eastAsiaTheme="minorEastAsia" w:hAnsi="Arial" w:cs="Arial"/>
          <w:iCs/>
          <w:sz w:val="20"/>
          <w:szCs w:val="20"/>
          <w:lang w:eastAsia="zh-TW"/>
        </w:rPr>
        <w:t xml:space="preserve">ple of collective </w:t>
      </w:r>
      <w:r w:rsidR="003E46B1" w:rsidRPr="000B6FF0">
        <w:rPr>
          <w:rFonts w:ascii="Arial" w:eastAsiaTheme="minorEastAsia" w:hAnsi="Arial" w:cs="Arial"/>
          <w:iCs/>
          <w:sz w:val="20"/>
          <w:szCs w:val="20"/>
          <w:lang w:eastAsia="zh-TW"/>
        </w:rPr>
        <w:t xml:space="preserve">punishment aimed at restricting </w:t>
      </w:r>
      <w:r w:rsidR="00620C3F" w:rsidRPr="000B6FF0">
        <w:rPr>
          <w:rFonts w:ascii="Arial" w:eastAsiaTheme="minorEastAsia" w:hAnsi="Arial" w:cs="Arial"/>
          <w:iCs/>
          <w:sz w:val="20"/>
          <w:szCs w:val="20"/>
          <w:lang w:eastAsia="zh-TW"/>
        </w:rPr>
        <w:t>the right</w:t>
      </w:r>
      <w:r w:rsidR="00620C02" w:rsidRPr="000B6FF0">
        <w:rPr>
          <w:rFonts w:ascii="Arial" w:eastAsiaTheme="minorEastAsia" w:hAnsi="Arial" w:cs="Arial"/>
          <w:iCs/>
          <w:sz w:val="20"/>
          <w:szCs w:val="20"/>
          <w:lang w:eastAsia="zh-TW"/>
        </w:rPr>
        <w:t xml:space="preserve"> to free expression </w:t>
      </w:r>
      <w:r w:rsidR="007C5EE4" w:rsidRPr="000B6FF0">
        <w:rPr>
          <w:rFonts w:ascii="Arial" w:eastAsiaTheme="minorEastAsia" w:hAnsi="Arial" w:cs="Arial"/>
          <w:iCs/>
          <w:sz w:val="20"/>
          <w:szCs w:val="20"/>
          <w:lang w:eastAsia="zh-TW"/>
        </w:rPr>
        <w:t xml:space="preserve">and </w:t>
      </w:r>
      <w:r w:rsidR="007764A2" w:rsidRPr="000B6FF0">
        <w:rPr>
          <w:rFonts w:ascii="Arial" w:eastAsiaTheme="minorEastAsia" w:hAnsi="Arial" w:cs="Arial"/>
          <w:iCs/>
          <w:sz w:val="20"/>
          <w:szCs w:val="20"/>
          <w:lang w:eastAsia="zh-TW"/>
        </w:rPr>
        <w:t>the work of human rights defenders.</w:t>
      </w:r>
      <w:r w:rsidR="000B6FF0">
        <w:rPr>
          <w:rFonts w:ascii="Arial" w:eastAsiaTheme="minorEastAsia" w:hAnsi="Arial" w:cs="Arial"/>
          <w:iCs/>
          <w:sz w:val="20"/>
          <w:szCs w:val="20"/>
          <w:lang w:val="en-US" w:eastAsia="zh-TW"/>
        </w:rPr>
        <w:t xml:space="preserve"> </w:t>
      </w:r>
      <w:r w:rsidR="003579FD" w:rsidRPr="000B6FF0">
        <w:rPr>
          <w:rFonts w:ascii="Arial" w:hAnsi="Arial" w:cs="Arial"/>
          <w:iCs/>
          <w:sz w:val="20"/>
          <w:szCs w:val="20"/>
        </w:rPr>
        <w:t>I find it very troubling to also learn that Gulshan Abbas has undergone surgery on both her eyes and suffers from multiple chronic diseases including high blood pressure, back pain</w:t>
      </w:r>
      <w:r w:rsidR="000B6FF0">
        <w:rPr>
          <w:rFonts w:ascii="Arial" w:hAnsi="Arial" w:cs="Arial"/>
          <w:iCs/>
          <w:sz w:val="20"/>
          <w:szCs w:val="20"/>
        </w:rPr>
        <w:t>,</w:t>
      </w:r>
      <w:r w:rsidR="003579FD" w:rsidRPr="000B6FF0">
        <w:rPr>
          <w:rFonts w:ascii="Arial" w:hAnsi="Arial" w:cs="Arial"/>
          <w:iCs/>
          <w:sz w:val="20"/>
          <w:szCs w:val="20"/>
        </w:rPr>
        <w:t xml:space="preserve"> and severe recurring migraines. It is</w:t>
      </w:r>
      <w:r w:rsidR="000B6FF0">
        <w:rPr>
          <w:rFonts w:ascii="Arial" w:hAnsi="Arial" w:cs="Arial"/>
          <w:iCs/>
          <w:sz w:val="20"/>
          <w:szCs w:val="20"/>
        </w:rPr>
        <w:t xml:space="preserve"> </w:t>
      </w:r>
      <w:r w:rsidR="003579FD" w:rsidRPr="000B6FF0">
        <w:rPr>
          <w:rFonts w:ascii="Arial" w:hAnsi="Arial" w:cs="Arial"/>
          <w:iCs/>
          <w:sz w:val="20"/>
          <w:szCs w:val="20"/>
        </w:rPr>
        <w:t>of critical importance that she receives regular and adequate medical care.</w:t>
      </w:r>
    </w:p>
    <w:p w14:paraId="4FAD790D" w14:textId="77777777" w:rsidR="0082127B" w:rsidRPr="000B6FF0" w:rsidRDefault="0082127B" w:rsidP="000B6FF0">
      <w:pPr>
        <w:spacing w:after="0" w:line="240" w:lineRule="auto"/>
        <w:rPr>
          <w:rFonts w:ascii="Arial" w:hAnsi="Arial" w:cs="Arial"/>
          <w:iCs/>
          <w:sz w:val="20"/>
          <w:szCs w:val="20"/>
        </w:rPr>
      </w:pPr>
    </w:p>
    <w:p w14:paraId="02C3AF3C" w14:textId="5A16CE57" w:rsidR="001976E4" w:rsidRPr="000B6FF0" w:rsidRDefault="00011877" w:rsidP="000B6FF0">
      <w:pPr>
        <w:spacing w:after="0" w:line="240" w:lineRule="auto"/>
        <w:rPr>
          <w:rFonts w:ascii="Arial" w:hAnsi="Arial" w:cs="Arial"/>
          <w:iCs/>
          <w:sz w:val="20"/>
          <w:szCs w:val="20"/>
        </w:rPr>
      </w:pPr>
      <w:r w:rsidRPr="000B6FF0">
        <w:rPr>
          <w:rFonts w:ascii="Arial" w:hAnsi="Arial" w:cs="Arial"/>
          <w:iCs/>
          <w:sz w:val="20"/>
          <w:szCs w:val="20"/>
        </w:rPr>
        <w:t>I call on you to</w:t>
      </w:r>
      <w:r w:rsidR="000B6FF0">
        <w:rPr>
          <w:rFonts w:ascii="Arial" w:hAnsi="Arial" w:cs="Arial"/>
          <w:iCs/>
          <w:sz w:val="20"/>
          <w:szCs w:val="20"/>
        </w:rPr>
        <w:t xml:space="preserve"> r</w:t>
      </w:r>
      <w:r w:rsidR="001976E4" w:rsidRPr="000B6FF0">
        <w:rPr>
          <w:rFonts w:ascii="Arial" w:hAnsi="Arial" w:cs="Arial"/>
          <w:iCs/>
          <w:sz w:val="20"/>
          <w:szCs w:val="20"/>
        </w:rPr>
        <w:t xml:space="preserve">elease Gulshan Abbas unless there is sufficient, </w:t>
      </w:r>
      <w:proofErr w:type="gramStart"/>
      <w:r w:rsidR="001976E4" w:rsidRPr="000B6FF0">
        <w:rPr>
          <w:rFonts w:ascii="Arial" w:hAnsi="Arial" w:cs="Arial"/>
          <w:iCs/>
          <w:sz w:val="20"/>
          <w:szCs w:val="20"/>
        </w:rPr>
        <w:t>credible</w:t>
      </w:r>
      <w:proofErr w:type="gramEnd"/>
      <w:r w:rsidR="001976E4" w:rsidRPr="000B6FF0">
        <w:rPr>
          <w:rFonts w:ascii="Arial" w:hAnsi="Arial" w:cs="Arial"/>
          <w:iCs/>
          <w:sz w:val="20"/>
          <w:szCs w:val="20"/>
        </w:rPr>
        <w:t xml:space="preserve"> and admissible evidence that she committed an internationally recognized offen</w:t>
      </w:r>
      <w:r w:rsidR="000B6FF0">
        <w:rPr>
          <w:rFonts w:ascii="Arial" w:hAnsi="Arial" w:cs="Arial"/>
          <w:iCs/>
          <w:sz w:val="20"/>
          <w:szCs w:val="20"/>
        </w:rPr>
        <w:t>s</w:t>
      </w:r>
      <w:r w:rsidR="001976E4" w:rsidRPr="000B6FF0">
        <w:rPr>
          <w:rFonts w:ascii="Arial" w:hAnsi="Arial" w:cs="Arial"/>
          <w:iCs/>
          <w:sz w:val="20"/>
          <w:szCs w:val="20"/>
        </w:rPr>
        <w:t>e and is granted a fair trial in line with international standards;</w:t>
      </w:r>
      <w:r w:rsidR="000B6FF0">
        <w:rPr>
          <w:rFonts w:ascii="Arial" w:hAnsi="Arial" w:cs="Arial"/>
          <w:iCs/>
          <w:sz w:val="20"/>
          <w:szCs w:val="20"/>
        </w:rPr>
        <w:t xml:space="preserve"> p</w:t>
      </w:r>
      <w:r w:rsidR="001976E4" w:rsidRPr="000B6FF0">
        <w:rPr>
          <w:rFonts w:ascii="Arial" w:hAnsi="Arial" w:cs="Arial"/>
          <w:iCs/>
          <w:sz w:val="20"/>
          <w:szCs w:val="20"/>
        </w:rPr>
        <w:t>ending her release, disclose Gulshan Abbas’ whereabouts, allow her access to her family, a lawyer of her choice as well as prompt and adequate medical care, as necessary or requested, and ensure she is not subjected to torture and other ill-treatment.</w:t>
      </w:r>
    </w:p>
    <w:p w14:paraId="231B3251" w14:textId="77777777" w:rsidR="00011877" w:rsidRPr="000B6FF0" w:rsidRDefault="00011877" w:rsidP="000B6FF0">
      <w:pPr>
        <w:spacing w:after="0" w:line="240" w:lineRule="auto"/>
        <w:rPr>
          <w:rFonts w:ascii="Arial" w:hAnsi="Arial" w:cs="Arial"/>
          <w:iCs/>
          <w:sz w:val="20"/>
          <w:szCs w:val="20"/>
        </w:rPr>
      </w:pPr>
    </w:p>
    <w:p w14:paraId="4B705AA8" w14:textId="50678C06" w:rsidR="00F95DCF" w:rsidRPr="000B6FF0" w:rsidRDefault="005D2C37" w:rsidP="000B6FF0">
      <w:pPr>
        <w:spacing w:after="0" w:line="240" w:lineRule="auto"/>
        <w:rPr>
          <w:rFonts w:ascii="Arial" w:hAnsi="Arial" w:cs="Arial"/>
          <w:iCs/>
          <w:sz w:val="20"/>
          <w:szCs w:val="20"/>
        </w:rPr>
      </w:pPr>
      <w:r w:rsidRPr="000B6FF0">
        <w:rPr>
          <w:rFonts w:ascii="Arial" w:hAnsi="Arial" w:cs="Arial"/>
          <w:iCs/>
          <w:sz w:val="20"/>
          <w:szCs w:val="20"/>
        </w:rPr>
        <w:t>Yours sincerely</w:t>
      </w:r>
      <w:r w:rsidR="000B6FF0">
        <w:rPr>
          <w:rFonts w:ascii="Arial" w:hAnsi="Arial" w:cs="Arial"/>
          <w:iCs/>
          <w:sz w:val="20"/>
          <w:szCs w:val="20"/>
        </w:rPr>
        <w:t>,</w:t>
      </w:r>
    </w:p>
    <w:p w14:paraId="2605B17E" w14:textId="7ADBBBB1" w:rsidR="005D2C37" w:rsidRPr="000B6FF0" w:rsidRDefault="0082127B" w:rsidP="000B6FF0">
      <w:pPr>
        <w:pStyle w:val="AIBoxHeading"/>
        <w:shd w:val="clear" w:color="auto" w:fill="D9D9D9" w:themeFill="background1" w:themeFillShade="D9"/>
        <w:spacing w:line="240" w:lineRule="auto"/>
        <w:rPr>
          <w:rFonts w:ascii="Arial" w:hAnsi="Arial" w:cs="Arial"/>
          <w:b/>
          <w:sz w:val="32"/>
          <w:szCs w:val="32"/>
        </w:rPr>
      </w:pPr>
      <w:r w:rsidRPr="000B6FF0">
        <w:rPr>
          <w:rFonts w:ascii="Arial" w:hAnsi="Arial" w:cs="Arial"/>
          <w:b/>
          <w:sz w:val="32"/>
          <w:szCs w:val="32"/>
        </w:rPr>
        <w:lastRenderedPageBreak/>
        <w:t>Additional information</w:t>
      </w:r>
    </w:p>
    <w:p w14:paraId="3129E74B" w14:textId="2F739D85" w:rsidR="001976E4" w:rsidRPr="000B6FF0" w:rsidRDefault="000B6FF0" w:rsidP="000B6FF0">
      <w:pPr>
        <w:spacing w:line="240" w:lineRule="auto"/>
        <w:rPr>
          <w:rFonts w:ascii="Arial" w:hAnsi="Arial" w:cs="Arial"/>
          <w:sz w:val="20"/>
          <w:szCs w:val="20"/>
          <w:lang w:eastAsia="en-US"/>
        </w:rPr>
      </w:pPr>
      <w:r>
        <w:rPr>
          <w:rFonts w:ascii="Arial" w:hAnsi="Arial" w:cs="Arial"/>
          <w:szCs w:val="20"/>
          <w:lang w:eastAsia="en-US"/>
        </w:rPr>
        <w:br/>
      </w:r>
      <w:r w:rsidR="001976E4" w:rsidRPr="000B6FF0">
        <w:rPr>
          <w:rFonts w:ascii="Arial" w:hAnsi="Arial" w:cs="Arial"/>
          <w:sz w:val="20"/>
          <w:szCs w:val="20"/>
          <w:lang w:eastAsia="en-US"/>
        </w:rPr>
        <w:t>Gulshan Abbas is a retired doctor from the Xinjiang Oil Field Company Ming Yuan Workers Hospital in Urumqi, Xinjiang Uyghur Autonomous Region (Xinjiang). She had an early retirement because of her health problems.</w:t>
      </w:r>
    </w:p>
    <w:p w14:paraId="1E261947" w14:textId="65EC4251" w:rsidR="001976E4" w:rsidRPr="000B6FF0" w:rsidRDefault="00FA6A57" w:rsidP="000B6FF0">
      <w:pPr>
        <w:spacing w:line="240" w:lineRule="auto"/>
        <w:rPr>
          <w:rFonts w:ascii="Arial" w:hAnsi="Arial" w:cs="Arial"/>
          <w:sz w:val="20"/>
          <w:szCs w:val="20"/>
          <w:lang w:eastAsia="en-US"/>
        </w:rPr>
      </w:pPr>
      <w:r w:rsidRPr="000B6FF0">
        <w:rPr>
          <w:rFonts w:ascii="Arial" w:hAnsi="Arial" w:cs="Arial"/>
          <w:sz w:val="20"/>
          <w:szCs w:val="20"/>
          <w:lang w:eastAsia="en-US"/>
        </w:rPr>
        <w:t xml:space="preserve">It is believed </w:t>
      </w:r>
      <w:r w:rsidR="001976E4" w:rsidRPr="000B6FF0">
        <w:rPr>
          <w:rFonts w:ascii="Arial" w:hAnsi="Arial" w:cs="Arial"/>
          <w:sz w:val="20"/>
          <w:szCs w:val="20"/>
          <w:lang w:eastAsia="en-US"/>
        </w:rPr>
        <w:t xml:space="preserve">that Gulshan Abbas was taken away just days after </w:t>
      </w:r>
      <w:r w:rsidRPr="000B6FF0">
        <w:rPr>
          <w:rFonts w:ascii="Arial" w:hAnsi="Arial" w:cs="Arial"/>
          <w:sz w:val="20"/>
          <w:szCs w:val="20"/>
          <w:lang w:eastAsia="en-US"/>
        </w:rPr>
        <w:t xml:space="preserve">her </w:t>
      </w:r>
      <w:r w:rsidR="00650389" w:rsidRPr="000B6FF0">
        <w:rPr>
          <w:rFonts w:ascii="Arial" w:hAnsi="Arial" w:cs="Arial"/>
          <w:sz w:val="20"/>
          <w:szCs w:val="20"/>
          <w:lang w:eastAsia="en-US"/>
        </w:rPr>
        <w:t xml:space="preserve">sister </w:t>
      </w:r>
      <w:r w:rsidR="001976E4" w:rsidRPr="000B6FF0">
        <w:rPr>
          <w:rFonts w:ascii="Arial" w:hAnsi="Arial" w:cs="Arial"/>
          <w:sz w:val="20"/>
          <w:szCs w:val="20"/>
          <w:lang w:eastAsia="en-US"/>
        </w:rPr>
        <w:t xml:space="preserve">Rushan </w:t>
      </w:r>
      <w:r w:rsidR="00650389" w:rsidRPr="000B6FF0">
        <w:rPr>
          <w:rFonts w:ascii="Arial" w:hAnsi="Arial" w:cs="Arial"/>
          <w:sz w:val="20"/>
          <w:szCs w:val="20"/>
          <w:lang w:eastAsia="en-US"/>
        </w:rPr>
        <w:t xml:space="preserve">Abbas, a Uyghur activist in the US, </w:t>
      </w:r>
      <w:r w:rsidR="001976E4" w:rsidRPr="000B6FF0">
        <w:rPr>
          <w:rFonts w:ascii="Arial" w:hAnsi="Arial" w:cs="Arial"/>
          <w:sz w:val="20"/>
          <w:szCs w:val="20"/>
          <w:lang w:eastAsia="en-US"/>
        </w:rPr>
        <w:t xml:space="preserve">made a speech about the mass detention of Uyghurs in Xinjiang. Rushan has since come under attack by Chinese official media, such as the </w:t>
      </w:r>
      <w:r w:rsidR="001976E4" w:rsidRPr="000B6FF0">
        <w:rPr>
          <w:rFonts w:ascii="Arial" w:hAnsi="Arial" w:cs="Arial"/>
          <w:i/>
          <w:sz w:val="20"/>
          <w:szCs w:val="20"/>
          <w:lang w:eastAsia="en-US"/>
        </w:rPr>
        <w:t>Global Times</w:t>
      </w:r>
      <w:r w:rsidR="001976E4" w:rsidRPr="000B6FF0">
        <w:rPr>
          <w:rFonts w:ascii="Arial" w:hAnsi="Arial" w:cs="Arial"/>
          <w:sz w:val="20"/>
          <w:szCs w:val="20"/>
          <w:lang w:eastAsia="en-US"/>
        </w:rPr>
        <w:t xml:space="preserve">, which has accused her of being a “separatist” and spreading rumours about the detention of Uyghurs in Xinjiang. This would not be the first time that relatives of activists have been targeted, as Amnesty International has documented several cases of harassment and intimidation of Uyghurs overseas by the Chinese authorities. </w:t>
      </w:r>
    </w:p>
    <w:p w14:paraId="6AFF353E" w14:textId="77777777" w:rsidR="00703C3F" w:rsidRPr="000B6FF0" w:rsidRDefault="001976E4" w:rsidP="000B6FF0">
      <w:pPr>
        <w:spacing w:line="240" w:lineRule="auto"/>
        <w:rPr>
          <w:rFonts w:ascii="Arial" w:hAnsi="Arial" w:cs="Arial"/>
          <w:sz w:val="20"/>
          <w:szCs w:val="20"/>
          <w:lang w:eastAsia="en-US"/>
        </w:rPr>
      </w:pPr>
      <w:r w:rsidRPr="000B6FF0">
        <w:rPr>
          <w:rFonts w:ascii="Arial" w:hAnsi="Arial" w:cs="Arial"/>
          <w:sz w:val="20"/>
          <w:szCs w:val="20"/>
          <w:lang w:eastAsia="en-US"/>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39042D37" w14:textId="77777777" w:rsidR="00703C3F" w:rsidRPr="000B6FF0" w:rsidRDefault="001976E4" w:rsidP="000B6FF0">
      <w:pPr>
        <w:spacing w:line="240" w:lineRule="auto"/>
        <w:rPr>
          <w:rFonts w:ascii="Arial" w:hAnsi="Arial" w:cs="Arial"/>
          <w:sz w:val="20"/>
          <w:szCs w:val="20"/>
          <w:lang w:eastAsia="en-US"/>
        </w:rPr>
      </w:pPr>
      <w:r w:rsidRPr="000B6FF0">
        <w:rPr>
          <w:rFonts w:ascii="Arial" w:hAnsi="Arial" w:cs="Arial"/>
          <w:sz w:val="20"/>
          <w:szCs w:val="20"/>
          <w:lang w:eastAsia="en-US"/>
        </w:rPr>
        <w:t>In March 2017, the Xinjiang government enacted the “De-extremification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p>
    <w:p w14:paraId="3164064D" w14:textId="70476128" w:rsidR="00D23D90" w:rsidRPr="000B6FF0" w:rsidRDefault="001976E4" w:rsidP="000B6FF0">
      <w:pPr>
        <w:spacing w:line="240" w:lineRule="auto"/>
        <w:rPr>
          <w:rFonts w:ascii="Arial" w:hAnsi="Arial" w:cs="Arial"/>
          <w:sz w:val="20"/>
          <w:szCs w:val="20"/>
          <w:lang w:eastAsia="en-US"/>
        </w:rPr>
      </w:pPr>
      <w:r w:rsidRPr="000B6FF0">
        <w:rPr>
          <w:rFonts w:ascii="Arial" w:hAnsi="Arial" w:cs="Arial"/>
          <w:sz w:val="20"/>
          <w:szCs w:val="20"/>
          <w:lang w:eastAsia="en-US"/>
        </w:rPr>
        <w:t>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1A3CF9E6" w14:textId="77777777" w:rsidR="000B6FF0" w:rsidRDefault="000B6FF0" w:rsidP="000B6FF0">
      <w:pPr>
        <w:spacing w:after="0" w:line="240" w:lineRule="auto"/>
        <w:rPr>
          <w:rFonts w:ascii="Arial" w:hAnsi="Arial" w:cs="Arial"/>
          <w:b/>
          <w:sz w:val="20"/>
          <w:szCs w:val="20"/>
        </w:rPr>
      </w:pPr>
    </w:p>
    <w:p w14:paraId="607DC21F" w14:textId="77777777" w:rsidR="000B6FF0" w:rsidRDefault="000B6FF0" w:rsidP="000B6FF0">
      <w:pPr>
        <w:spacing w:after="0" w:line="240" w:lineRule="auto"/>
        <w:rPr>
          <w:rFonts w:ascii="Arial" w:hAnsi="Arial" w:cs="Arial"/>
          <w:b/>
          <w:sz w:val="20"/>
          <w:szCs w:val="20"/>
        </w:rPr>
      </w:pPr>
    </w:p>
    <w:p w14:paraId="44F78A38" w14:textId="304BA175" w:rsidR="005D2C37" w:rsidRPr="000B6FF0" w:rsidRDefault="005D2C37" w:rsidP="000B6FF0">
      <w:pPr>
        <w:spacing w:after="0" w:line="240" w:lineRule="auto"/>
        <w:rPr>
          <w:rFonts w:ascii="Arial" w:hAnsi="Arial" w:cs="Arial"/>
          <w:b/>
          <w:sz w:val="20"/>
          <w:szCs w:val="20"/>
        </w:rPr>
      </w:pPr>
      <w:r w:rsidRPr="000B6FF0">
        <w:rPr>
          <w:rFonts w:ascii="Arial" w:hAnsi="Arial" w:cs="Arial"/>
          <w:b/>
          <w:sz w:val="20"/>
          <w:szCs w:val="20"/>
        </w:rPr>
        <w:t>PREFERRED LANGUAGE TO ADDRESS TARGET:</w:t>
      </w:r>
      <w:r w:rsidR="0082127B" w:rsidRPr="000B6FF0">
        <w:rPr>
          <w:rFonts w:ascii="Arial" w:hAnsi="Arial" w:cs="Arial"/>
          <w:b/>
          <w:sz w:val="20"/>
          <w:szCs w:val="20"/>
        </w:rPr>
        <w:t xml:space="preserve"> </w:t>
      </w:r>
      <w:r w:rsidR="00703C3F" w:rsidRPr="000B6FF0">
        <w:rPr>
          <w:rFonts w:ascii="Arial" w:hAnsi="Arial" w:cs="Arial"/>
          <w:sz w:val="20"/>
          <w:szCs w:val="20"/>
        </w:rPr>
        <w:t>Chinese, English</w:t>
      </w:r>
    </w:p>
    <w:p w14:paraId="677E723D" w14:textId="77777777" w:rsidR="005D2C37" w:rsidRPr="000B6FF0" w:rsidRDefault="005D2C37" w:rsidP="000B6FF0">
      <w:pPr>
        <w:spacing w:after="0" w:line="240" w:lineRule="auto"/>
        <w:rPr>
          <w:rFonts w:ascii="Arial" w:hAnsi="Arial" w:cs="Arial"/>
          <w:color w:val="0070C0"/>
          <w:sz w:val="20"/>
          <w:szCs w:val="20"/>
        </w:rPr>
      </w:pPr>
      <w:r w:rsidRPr="000B6FF0">
        <w:rPr>
          <w:rFonts w:ascii="Arial" w:hAnsi="Arial" w:cs="Arial"/>
          <w:sz w:val="20"/>
          <w:szCs w:val="20"/>
        </w:rPr>
        <w:t>You can also write in your own language.</w:t>
      </w:r>
    </w:p>
    <w:p w14:paraId="78F17D93" w14:textId="77777777" w:rsidR="005D2C37" w:rsidRPr="000B6FF0" w:rsidRDefault="005D2C37" w:rsidP="000B6FF0">
      <w:pPr>
        <w:spacing w:after="0" w:line="240" w:lineRule="auto"/>
        <w:rPr>
          <w:rFonts w:ascii="Arial" w:hAnsi="Arial" w:cs="Arial"/>
          <w:color w:val="0070C0"/>
          <w:sz w:val="20"/>
          <w:szCs w:val="20"/>
        </w:rPr>
      </w:pPr>
    </w:p>
    <w:p w14:paraId="636B746D" w14:textId="61EE01FD" w:rsidR="005D2C37" w:rsidRPr="000B6FF0" w:rsidRDefault="005D2C37" w:rsidP="000B6FF0">
      <w:pPr>
        <w:spacing w:after="0" w:line="240" w:lineRule="auto"/>
        <w:rPr>
          <w:rFonts w:ascii="Arial" w:hAnsi="Arial" w:cs="Arial"/>
          <w:sz w:val="20"/>
          <w:szCs w:val="20"/>
        </w:rPr>
      </w:pPr>
      <w:r w:rsidRPr="000B6FF0">
        <w:rPr>
          <w:rFonts w:ascii="Arial" w:hAnsi="Arial" w:cs="Arial"/>
          <w:b/>
          <w:sz w:val="20"/>
          <w:szCs w:val="20"/>
        </w:rPr>
        <w:t xml:space="preserve">PLEASE TAKE ACTION AS SOON AS POSSIBLE UNTIL: </w:t>
      </w:r>
      <w:r w:rsidR="00FA0AE0" w:rsidRPr="000B6FF0">
        <w:rPr>
          <w:rFonts w:ascii="Arial" w:hAnsi="Arial" w:cs="Arial"/>
          <w:sz w:val="20"/>
          <w:szCs w:val="20"/>
        </w:rPr>
        <w:t>23 February 2021</w:t>
      </w:r>
      <w:r w:rsidRPr="000B6FF0">
        <w:rPr>
          <w:rFonts w:ascii="Arial" w:hAnsi="Arial" w:cs="Arial"/>
          <w:sz w:val="20"/>
          <w:szCs w:val="20"/>
        </w:rPr>
        <w:t xml:space="preserve"> </w:t>
      </w:r>
    </w:p>
    <w:p w14:paraId="2C5E5589" w14:textId="77777777" w:rsidR="005D2C37" w:rsidRPr="000B6FF0" w:rsidRDefault="005D2C37" w:rsidP="000B6FF0">
      <w:pPr>
        <w:spacing w:after="0" w:line="240" w:lineRule="auto"/>
        <w:rPr>
          <w:rFonts w:ascii="Arial" w:hAnsi="Arial" w:cs="Arial"/>
          <w:sz w:val="20"/>
          <w:szCs w:val="20"/>
        </w:rPr>
      </w:pPr>
      <w:r w:rsidRPr="000B6FF0">
        <w:rPr>
          <w:rFonts w:ascii="Arial" w:hAnsi="Arial" w:cs="Arial"/>
          <w:sz w:val="20"/>
          <w:szCs w:val="20"/>
        </w:rPr>
        <w:t>Please check with the Amnesty office in your country if you wish to send appeals after the deadline.</w:t>
      </w:r>
    </w:p>
    <w:p w14:paraId="3A043DBD" w14:textId="77777777" w:rsidR="005D2C37" w:rsidRPr="000B6FF0" w:rsidRDefault="005D2C37" w:rsidP="000B6FF0">
      <w:pPr>
        <w:spacing w:after="0" w:line="240" w:lineRule="auto"/>
        <w:rPr>
          <w:rFonts w:ascii="Arial" w:hAnsi="Arial" w:cs="Arial"/>
          <w:b/>
          <w:sz w:val="20"/>
          <w:szCs w:val="20"/>
        </w:rPr>
      </w:pPr>
    </w:p>
    <w:p w14:paraId="4FC154C0" w14:textId="538CF714" w:rsidR="005D2C37" w:rsidRPr="000B6FF0" w:rsidRDefault="005D2C37" w:rsidP="000B6FF0">
      <w:pPr>
        <w:spacing w:after="0" w:line="240" w:lineRule="auto"/>
        <w:rPr>
          <w:rFonts w:ascii="Arial" w:hAnsi="Arial" w:cs="Arial"/>
          <w:b/>
          <w:sz w:val="20"/>
          <w:szCs w:val="20"/>
        </w:rPr>
      </w:pPr>
      <w:r w:rsidRPr="000B6FF0">
        <w:rPr>
          <w:rFonts w:ascii="Arial" w:hAnsi="Arial" w:cs="Arial"/>
          <w:b/>
          <w:sz w:val="20"/>
          <w:szCs w:val="20"/>
        </w:rPr>
        <w:t xml:space="preserve">NAME AND PRONOUN: </w:t>
      </w:r>
      <w:r w:rsidR="00703C3F" w:rsidRPr="000B6FF0">
        <w:rPr>
          <w:rFonts w:ascii="Arial" w:hAnsi="Arial" w:cs="Arial"/>
          <w:b/>
          <w:sz w:val="20"/>
          <w:szCs w:val="20"/>
        </w:rPr>
        <w:t>Gulshan Abbas</w:t>
      </w:r>
      <w:r w:rsidRPr="000B6FF0">
        <w:rPr>
          <w:rFonts w:ascii="Arial" w:hAnsi="Arial" w:cs="Arial"/>
          <w:b/>
          <w:sz w:val="20"/>
          <w:szCs w:val="20"/>
        </w:rPr>
        <w:t xml:space="preserve"> </w:t>
      </w:r>
      <w:r w:rsidRPr="000B6FF0">
        <w:rPr>
          <w:rFonts w:ascii="Arial" w:hAnsi="Arial" w:cs="Arial"/>
          <w:sz w:val="20"/>
          <w:szCs w:val="20"/>
        </w:rPr>
        <w:t>(</w:t>
      </w:r>
      <w:r w:rsidR="00703C3F" w:rsidRPr="000B6FF0">
        <w:rPr>
          <w:rFonts w:ascii="Arial" w:hAnsi="Arial" w:cs="Arial"/>
          <w:sz w:val="20"/>
          <w:szCs w:val="20"/>
        </w:rPr>
        <w:t>she</w:t>
      </w:r>
      <w:r w:rsidRPr="000B6FF0">
        <w:rPr>
          <w:rFonts w:ascii="Arial" w:hAnsi="Arial" w:cs="Arial"/>
          <w:sz w:val="20"/>
          <w:szCs w:val="20"/>
        </w:rPr>
        <w:t>)</w:t>
      </w:r>
    </w:p>
    <w:p w14:paraId="46DD2277" w14:textId="77777777" w:rsidR="005D2C37" w:rsidRPr="000B6FF0" w:rsidRDefault="005D2C37" w:rsidP="000B6FF0">
      <w:pPr>
        <w:spacing w:after="0" w:line="240" w:lineRule="auto"/>
        <w:rPr>
          <w:rFonts w:ascii="Arial" w:hAnsi="Arial" w:cs="Arial"/>
          <w:b/>
          <w:sz w:val="20"/>
          <w:szCs w:val="20"/>
        </w:rPr>
      </w:pPr>
    </w:p>
    <w:p w14:paraId="2C800B78" w14:textId="3525446D" w:rsidR="005D2C37" w:rsidRPr="000B6FF0" w:rsidRDefault="005D2C37" w:rsidP="000B6FF0">
      <w:pPr>
        <w:spacing w:after="0" w:line="240" w:lineRule="auto"/>
        <w:rPr>
          <w:rFonts w:ascii="Arial" w:hAnsi="Arial" w:cs="Arial"/>
          <w:sz w:val="20"/>
          <w:szCs w:val="20"/>
        </w:rPr>
      </w:pPr>
      <w:r w:rsidRPr="000B6FF0">
        <w:rPr>
          <w:rFonts w:ascii="Arial" w:hAnsi="Arial" w:cs="Arial"/>
          <w:b/>
          <w:sz w:val="20"/>
          <w:szCs w:val="20"/>
        </w:rPr>
        <w:t xml:space="preserve">LINK TO PREVIOUS UA: </w:t>
      </w:r>
      <w:hyperlink r:id="rId14" w:history="1">
        <w:r w:rsidR="00703C3F" w:rsidRPr="000B6FF0">
          <w:rPr>
            <w:rStyle w:val="Hyperlink"/>
            <w:rFonts w:ascii="Arial" w:hAnsi="Arial" w:cs="Arial"/>
            <w:sz w:val="20"/>
            <w:szCs w:val="20"/>
          </w:rPr>
          <w:t>https://www.amnesty.org/en/documents/asa17/2401/2020/en/</w:t>
        </w:r>
      </w:hyperlink>
    </w:p>
    <w:p w14:paraId="6B48B11D" w14:textId="77777777" w:rsidR="00703C3F" w:rsidRPr="000B6FF0" w:rsidRDefault="00703C3F" w:rsidP="000B6FF0">
      <w:pPr>
        <w:spacing w:after="0" w:line="240" w:lineRule="auto"/>
        <w:rPr>
          <w:rFonts w:ascii="Arial" w:hAnsi="Arial" w:cs="Arial"/>
          <w:sz w:val="20"/>
          <w:szCs w:val="20"/>
        </w:rPr>
      </w:pPr>
    </w:p>
    <w:p w14:paraId="4744C513" w14:textId="74AE1201" w:rsidR="005D2C37" w:rsidRPr="000B6FF0" w:rsidRDefault="005D2C37" w:rsidP="000B6FF0">
      <w:pPr>
        <w:spacing w:line="240" w:lineRule="auto"/>
        <w:rPr>
          <w:rFonts w:ascii="Arial" w:hAnsi="Arial" w:cs="Arial"/>
          <w:sz w:val="20"/>
          <w:szCs w:val="20"/>
        </w:rPr>
      </w:pPr>
    </w:p>
    <w:p w14:paraId="34493282" w14:textId="01BB457D" w:rsidR="005D2C37" w:rsidRPr="000B6FF0" w:rsidRDefault="005D2C37" w:rsidP="000B6FF0">
      <w:pPr>
        <w:spacing w:line="240" w:lineRule="auto"/>
        <w:rPr>
          <w:rFonts w:ascii="Arial" w:hAnsi="Arial" w:cs="Arial"/>
          <w:sz w:val="20"/>
          <w:szCs w:val="20"/>
        </w:rPr>
      </w:pPr>
    </w:p>
    <w:p w14:paraId="0CD61DE1" w14:textId="04B09B9B" w:rsidR="00B92AEC" w:rsidRPr="000B6FF0" w:rsidRDefault="000C6196" w:rsidP="000B6FF0">
      <w:pPr>
        <w:spacing w:line="240" w:lineRule="auto"/>
        <w:rPr>
          <w:rFonts w:ascii="Arial" w:hAnsi="Arial" w:cs="Arial"/>
        </w:rPr>
      </w:pPr>
      <w:r w:rsidRPr="000B6FF0">
        <w:rPr>
          <w:rFonts w:ascii="Arial" w:hAnsi="Arial" w:cs="Arial"/>
        </w:rPr>
        <w:softHyphen/>
      </w:r>
      <w:r w:rsidRPr="000B6FF0">
        <w:rPr>
          <w:rFonts w:ascii="Arial" w:hAnsi="Arial" w:cs="Arial"/>
        </w:rPr>
        <w:softHyphen/>
      </w:r>
      <w:r w:rsidRPr="000B6FF0">
        <w:rPr>
          <w:rFonts w:ascii="Arial" w:hAnsi="Arial" w:cs="Arial"/>
        </w:rPr>
        <w:softHyphen/>
      </w:r>
    </w:p>
    <w:sectPr w:rsidR="00B92AEC" w:rsidRPr="000B6FF0" w:rsidSect="000B6FF0">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B391B" w14:textId="77777777" w:rsidR="0006749B" w:rsidRDefault="0006749B">
      <w:r>
        <w:separator/>
      </w:r>
    </w:p>
  </w:endnote>
  <w:endnote w:type="continuationSeparator" w:id="0">
    <w:p w14:paraId="34937A98" w14:textId="77777777" w:rsidR="0006749B" w:rsidRDefault="0006749B">
      <w:r>
        <w:continuationSeparator/>
      </w:r>
    </w:p>
  </w:endnote>
  <w:endnote w:type="continuationNotice" w:id="1">
    <w:p w14:paraId="6D8A31BA" w14:textId="77777777" w:rsidR="0006749B" w:rsidRDefault="00067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8576" w14:textId="642D2AD7" w:rsidR="000B6FF0" w:rsidRDefault="000B6FF0">
    <w:pPr>
      <w:pStyle w:val="Footer"/>
    </w:pPr>
    <w:r w:rsidRPr="009160F6">
      <w:rPr>
        <w:noProof/>
        <w:lang w:val="es-MX" w:eastAsia="es-MX"/>
      </w:rPr>
      <w:drawing>
        <wp:inline distT="0" distB="0" distL="0" distR="0" wp14:anchorId="33D1590A" wp14:editId="0151B3C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3B00" w14:textId="77777777" w:rsidR="000B6FF0" w:rsidRPr="004D1533" w:rsidRDefault="000B6FF0" w:rsidP="000B6FF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4C348A" w14:textId="77777777" w:rsidR="000B6FF0" w:rsidRPr="004D1533" w:rsidRDefault="000B6FF0" w:rsidP="000B6F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C70091A" w14:textId="1F72EA03" w:rsidR="000B6FF0" w:rsidRDefault="000B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07B9" w14:textId="77777777" w:rsidR="0006749B" w:rsidRDefault="0006749B">
      <w:r>
        <w:separator/>
      </w:r>
    </w:p>
  </w:footnote>
  <w:footnote w:type="continuationSeparator" w:id="0">
    <w:p w14:paraId="1834882C" w14:textId="77777777" w:rsidR="0006749B" w:rsidRDefault="0006749B">
      <w:r>
        <w:continuationSeparator/>
      </w:r>
    </w:p>
  </w:footnote>
  <w:footnote w:type="continuationNotice" w:id="1">
    <w:p w14:paraId="125C2B59" w14:textId="77777777" w:rsidR="0006749B" w:rsidRDefault="00067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1909FEB3" w:rsidR="00355617" w:rsidRPr="00A56536" w:rsidRDefault="00F95DCF" w:rsidP="0082127B">
    <w:pPr>
      <w:tabs>
        <w:tab w:val="left" w:pos="6060"/>
        <w:tab w:val="right" w:pos="10203"/>
      </w:tabs>
      <w:spacing w:after="0"/>
      <w:rPr>
        <w:sz w:val="16"/>
        <w:szCs w:val="16"/>
      </w:rPr>
    </w:pPr>
    <w:r>
      <w:rPr>
        <w:sz w:val="16"/>
        <w:szCs w:val="16"/>
      </w:rPr>
      <w:t xml:space="preserve">Second </w:t>
    </w:r>
    <w:r w:rsidR="007A3AEA" w:rsidRPr="00A56536">
      <w:rPr>
        <w:sz w:val="16"/>
        <w:szCs w:val="16"/>
      </w:rPr>
      <w:t>UA</w:t>
    </w:r>
    <w:r w:rsidR="00A56536" w:rsidRPr="00A56536">
      <w:rPr>
        <w:sz w:val="16"/>
        <w:szCs w:val="16"/>
      </w:rPr>
      <w:t xml:space="preserve"> 88/20</w:t>
    </w:r>
    <w:r w:rsidR="007A3AEA" w:rsidRPr="00A56536">
      <w:rPr>
        <w:sz w:val="16"/>
        <w:szCs w:val="16"/>
      </w:rPr>
      <w:t xml:space="preserve"> Index:</w:t>
    </w:r>
    <w:r w:rsidR="00A56536" w:rsidRPr="00A56536">
      <w:rPr>
        <w:sz w:val="16"/>
        <w:szCs w:val="16"/>
      </w:rPr>
      <w:t xml:space="preserve"> ASA 17/3508/2021 CHINA</w:t>
    </w:r>
    <w:r w:rsidR="007A3AEA" w:rsidRPr="00A56536">
      <w:rPr>
        <w:sz w:val="16"/>
        <w:szCs w:val="16"/>
      </w:rPr>
      <w:tab/>
    </w:r>
    <w:r w:rsidR="0082127B" w:rsidRPr="00A56536">
      <w:rPr>
        <w:sz w:val="16"/>
        <w:szCs w:val="16"/>
      </w:rPr>
      <w:tab/>
    </w:r>
    <w:r w:rsidR="007A3AEA" w:rsidRPr="00A56536">
      <w:rPr>
        <w:sz w:val="16"/>
        <w:szCs w:val="16"/>
      </w:rPr>
      <w:t xml:space="preserve">Date: </w:t>
    </w:r>
    <w:r w:rsidR="00A56536" w:rsidRPr="00A56536">
      <w:rPr>
        <w:sz w:val="16"/>
        <w:szCs w:val="16"/>
      </w:rPr>
      <w:t>12 January 2021</w:t>
    </w:r>
  </w:p>
  <w:p w14:paraId="76F9B49C" w14:textId="77777777" w:rsidR="007A3AEA" w:rsidRPr="00A56536"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A1511"/>
    <w:multiLevelType w:val="hybridMultilevel"/>
    <w:tmpl w:val="B7E2018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hybrid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hybrid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hybridMultilevel"/>
    <w:tmpl w:val="5B58B218"/>
    <w:numStyleLink w:val="AIBulletList"/>
  </w:abstractNum>
  <w:abstractNum w:abstractNumId="21" w15:restartNumberingAfterBreak="0">
    <w:nsid w:val="76A97347"/>
    <w:multiLevelType w:val="hybridMultilevel"/>
    <w:tmpl w:val="79787F56"/>
    <w:styleLink w:val="AINumberedList"/>
    <w:lvl w:ilvl="0" w:tplc="3E84AD0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4932852C">
      <w:start w:val="1"/>
      <w:numFmt w:val="lowerLetter"/>
      <w:lvlText w:val="%2."/>
      <w:lvlJc w:val="left"/>
      <w:pPr>
        <w:tabs>
          <w:tab w:val="num" w:pos="357"/>
        </w:tabs>
        <w:ind w:left="357" w:firstLine="0"/>
      </w:pPr>
      <w:rPr>
        <w:rFonts w:hint="default"/>
        <w:b/>
        <w:i w:val="0"/>
      </w:rPr>
    </w:lvl>
    <w:lvl w:ilvl="2" w:tplc="779E7C88">
      <w:start w:val="1"/>
      <w:numFmt w:val="lowerRoman"/>
      <w:lvlText w:val="%3."/>
      <w:lvlJc w:val="left"/>
      <w:pPr>
        <w:tabs>
          <w:tab w:val="num" w:pos="357"/>
        </w:tabs>
        <w:ind w:left="714" w:firstLine="0"/>
      </w:pPr>
      <w:rPr>
        <w:rFonts w:hint="default"/>
        <w:b/>
        <w:i w:val="0"/>
      </w:rPr>
    </w:lvl>
    <w:lvl w:ilvl="3" w:tplc="F1A4E878">
      <w:start w:val="1"/>
      <w:numFmt w:val="decimal"/>
      <w:lvlText w:val="%4."/>
      <w:lvlJc w:val="left"/>
      <w:pPr>
        <w:tabs>
          <w:tab w:val="num" w:pos="357"/>
        </w:tabs>
        <w:ind w:left="714" w:firstLine="0"/>
      </w:pPr>
      <w:rPr>
        <w:rFonts w:hint="default"/>
        <w:b/>
        <w:i w:val="0"/>
      </w:rPr>
    </w:lvl>
    <w:lvl w:ilvl="4" w:tplc="0BC4B33E">
      <w:start w:val="1"/>
      <w:numFmt w:val="decimal"/>
      <w:lvlText w:val="%5."/>
      <w:lvlJc w:val="left"/>
      <w:pPr>
        <w:tabs>
          <w:tab w:val="num" w:pos="357"/>
        </w:tabs>
        <w:ind w:left="714" w:firstLine="0"/>
      </w:pPr>
      <w:rPr>
        <w:rFonts w:hint="default"/>
        <w:b/>
        <w:i w:val="0"/>
      </w:rPr>
    </w:lvl>
    <w:lvl w:ilvl="5" w:tplc="D3029B06">
      <w:start w:val="1"/>
      <w:numFmt w:val="decimal"/>
      <w:lvlText w:val="%6."/>
      <w:lvlJc w:val="left"/>
      <w:pPr>
        <w:tabs>
          <w:tab w:val="num" w:pos="357"/>
        </w:tabs>
        <w:ind w:left="714" w:firstLine="0"/>
      </w:pPr>
      <w:rPr>
        <w:rFonts w:hint="default"/>
        <w:b/>
        <w:i w:val="0"/>
      </w:rPr>
    </w:lvl>
    <w:lvl w:ilvl="6" w:tplc="BCCC674A">
      <w:start w:val="1"/>
      <w:numFmt w:val="decimal"/>
      <w:lvlText w:val="%7."/>
      <w:lvlJc w:val="left"/>
      <w:pPr>
        <w:tabs>
          <w:tab w:val="num" w:pos="357"/>
        </w:tabs>
        <w:ind w:left="714" w:firstLine="0"/>
      </w:pPr>
      <w:rPr>
        <w:rFonts w:hint="default"/>
        <w:b/>
        <w:i w:val="0"/>
      </w:rPr>
    </w:lvl>
    <w:lvl w:ilvl="7" w:tplc="E4C4D27E">
      <w:start w:val="1"/>
      <w:numFmt w:val="decimal"/>
      <w:lvlText w:val="%8."/>
      <w:lvlJc w:val="left"/>
      <w:pPr>
        <w:tabs>
          <w:tab w:val="num" w:pos="357"/>
        </w:tabs>
        <w:ind w:left="714" w:firstLine="0"/>
      </w:pPr>
      <w:rPr>
        <w:rFonts w:hint="default"/>
        <w:b/>
        <w:i w:val="0"/>
      </w:rPr>
    </w:lvl>
    <w:lvl w:ilvl="8" w:tplc="D25EE562">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hybridMultilevel"/>
    <w:tmpl w:val="5B58B218"/>
    <w:styleLink w:val="AIBulletList"/>
    <w:lvl w:ilvl="0" w:tplc="87F09EA0">
      <w:start w:val="1"/>
      <w:numFmt w:val="bullet"/>
      <w:lvlText w:val=""/>
      <w:lvlJc w:val="left"/>
      <w:pPr>
        <w:tabs>
          <w:tab w:val="num" w:pos="357"/>
        </w:tabs>
        <w:ind w:left="0" w:firstLine="0"/>
      </w:pPr>
      <w:rPr>
        <w:rFonts w:ascii="Wingdings" w:hAnsi="Wingdings" w:cs="Times New Roman" w:hint="default"/>
        <w:b/>
        <w:color w:val="999999"/>
        <w:sz w:val="14"/>
        <w:szCs w:val="14"/>
      </w:rPr>
    </w:lvl>
    <w:lvl w:ilvl="1" w:tplc="CE9A6F36">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FAD67F7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7BB6898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F2900C6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C37E30E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10A4B73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3858E10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1DA00D6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0F"/>
    <w:rsid w:val="00004D79"/>
    <w:rsid w:val="000058B2"/>
    <w:rsid w:val="00006629"/>
    <w:rsid w:val="00007765"/>
    <w:rsid w:val="00011877"/>
    <w:rsid w:val="000129DB"/>
    <w:rsid w:val="000209DA"/>
    <w:rsid w:val="0002386F"/>
    <w:rsid w:val="00057A7E"/>
    <w:rsid w:val="0006749B"/>
    <w:rsid w:val="00071D97"/>
    <w:rsid w:val="00073F4F"/>
    <w:rsid w:val="00076037"/>
    <w:rsid w:val="00083384"/>
    <w:rsid w:val="00083462"/>
    <w:rsid w:val="00087E2B"/>
    <w:rsid w:val="0009130D"/>
    <w:rsid w:val="000915B7"/>
    <w:rsid w:val="00092DFA"/>
    <w:rsid w:val="00093332"/>
    <w:rsid w:val="000957C5"/>
    <w:rsid w:val="000A1F14"/>
    <w:rsid w:val="000B02B4"/>
    <w:rsid w:val="000B4A38"/>
    <w:rsid w:val="000B6FF0"/>
    <w:rsid w:val="000C2A0D"/>
    <w:rsid w:val="000C3E1B"/>
    <w:rsid w:val="000C6196"/>
    <w:rsid w:val="000C7F96"/>
    <w:rsid w:val="000D0ABB"/>
    <w:rsid w:val="000D70C1"/>
    <w:rsid w:val="000E0D61"/>
    <w:rsid w:val="000E57D4"/>
    <w:rsid w:val="000F3012"/>
    <w:rsid w:val="00100FE4"/>
    <w:rsid w:val="0010425E"/>
    <w:rsid w:val="00106837"/>
    <w:rsid w:val="00106D61"/>
    <w:rsid w:val="00114556"/>
    <w:rsid w:val="0012508F"/>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5C32"/>
    <w:rsid w:val="001976E4"/>
    <w:rsid w:val="001A635D"/>
    <w:rsid w:val="001A6AC9"/>
    <w:rsid w:val="001B13DA"/>
    <w:rsid w:val="001B3B37"/>
    <w:rsid w:val="001C3DA1"/>
    <w:rsid w:val="001D52A5"/>
    <w:rsid w:val="001E0E8F"/>
    <w:rsid w:val="001E2045"/>
    <w:rsid w:val="002009EF"/>
    <w:rsid w:val="00201189"/>
    <w:rsid w:val="002036C0"/>
    <w:rsid w:val="00215C3E"/>
    <w:rsid w:val="00215E33"/>
    <w:rsid w:val="00225305"/>
    <w:rsid w:val="00225A11"/>
    <w:rsid w:val="00240A02"/>
    <w:rsid w:val="00253696"/>
    <w:rsid w:val="002558D7"/>
    <w:rsid w:val="0025792F"/>
    <w:rsid w:val="00261CC7"/>
    <w:rsid w:val="0026376D"/>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1945"/>
    <w:rsid w:val="002F3C80"/>
    <w:rsid w:val="00306B22"/>
    <w:rsid w:val="0031230A"/>
    <w:rsid w:val="00313E8B"/>
    <w:rsid w:val="00320461"/>
    <w:rsid w:val="00336235"/>
    <w:rsid w:val="0033624A"/>
    <w:rsid w:val="003373A5"/>
    <w:rsid w:val="00337826"/>
    <w:rsid w:val="0034128A"/>
    <w:rsid w:val="0034324D"/>
    <w:rsid w:val="0035329F"/>
    <w:rsid w:val="00355617"/>
    <w:rsid w:val="003579FD"/>
    <w:rsid w:val="00361DE1"/>
    <w:rsid w:val="00376EF4"/>
    <w:rsid w:val="003904F0"/>
    <w:rsid w:val="003961FE"/>
    <w:rsid w:val="003975C9"/>
    <w:rsid w:val="003B294A"/>
    <w:rsid w:val="003C0503"/>
    <w:rsid w:val="003C3210"/>
    <w:rsid w:val="003C5EEA"/>
    <w:rsid w:val="003C7CB6"/>
    <w:rsid w:val="003E0BDF"/>
    <w:rsid w:val="003E3A62"/>
    <w:rsid w:val="003E46B1"/>
    <w:rsid w:val="003F07D2"/>
    <w:rsid w:val="003F3D5D"/>
    <w:rsid w:val="00406DDD"/>
    <w:rsid w:val="00415D92"/>
    <w:rsid w:val="0042194A"/>
    <w:rsid w:val="0042210F"/>
    <w:rsid w:val="0042298E"/>
    <w:rsid w:val="004334BF"/>
    <w:rsid w:val="0043416C"/>
    <w:rsid w:val="004377F5"/>
    <w:rsid w:val="004408A1"/>
    <w:rsid w:val="00442E5B"/>
    <w:rsid w:val="004430F4"/>
    <w:rsid w:val="0044379B"/>
    <w:rsid w:val="00445D50"/>
    <w:rsid w:val="00453538"/>
    <w:rsid w:val="004603A2"/>
    <w:rsid w:val="00480F17"/>
    <w:rsid w:val="004825B9"/>
    <w:rsid w:val="00486088"/>
    <w:rsid w:val="00492FA8"/>
    <w:rsid w:val="0049754F"/>
    <w:rsid w:val="004A1AD7"/>
    <w:rsid w:val="004A1BDD"/>
    <w:rsid w:val="004A6711"/>
    <w:rsid w:val="004B1E15"/>
    <w:rsid w:val="004B2367"/>
    <w:rsid w:val="004B381D"/>
    <w:rsid w:val="004C265C"/>
    <w:rsid w:val="004C71F5"/>
    <w:rsid w:val="004D41DC"/>
    <w:rsid w:val="004D63CB"/>
    <w:rsid w:val="004E04D6"/>
    <w:rsid w:val="004E195A"/>
    <w:rsid w:val="004E76AF"/>
    <w:rsid w:val="005040C0"/>
    <w:rsid w:val="00504FBC"/>
    <w:rsid w:val="00517E88"/>
    <w:rsid w:val="00522565"/>
    <w:rsid w:val="005363CA"/>
    <w:rsid w:val="00542F58"/>
    <w:rsid w:val="00545423"/>
    <w:rsid w:val="00547E71"/>
    <w:rsid w:val="00555F70"/>
    <w:rsid w:val="00565462"/>
    <w:rsid w:val="005668D0"/>
    <w:rsid w:val="00572CCD"/>
    <w:rsid w:val="0057440A"/>
    <w:rsid w:val="00574B4C"/>
    <w:rsid w:val="00576A74"/>
    <w:rsid w:val="00581A12"/>
    <w:rsid w:val="00592C3E"/>
    <w:rsid w:val="00596449"/>
    <w:rsid w:val="005A10CD"/>
    <w:rsid w:val="005A3E28"/>
    <w:rsid w:val="005A71AD"/>
    <w:rsid w:val="005A7F1B"/>
    <w:rsid w:val="005B227F"/>
    <w:rsid w:val="005B5056"/>
    <w:rsid w:val="005B59ED"/>
    <w:rsid w:val="005B5C5A"/>
    <w:rsid w:val="005C664A"/>
    <w:rsid w:val="005C751F"/>
    <w:rsid w:val="005D14AA"/>
    <w:rsid w:val="005D2C37"/>
    <w:rsid w:val="005D66D2"/>
    <w:rsid w:val="005D7287"/>
    <w:rsid w:val="005D7D1C"/>
    <w:rsid w:val="005E50A6"/>
    <w:rsid w:val="005F0355"/>
    <w:rsid w:val="005F3CF0"/>
    <w:rsid w:val="005F5E43"/>
    <w:rsid w:val="00602C70"/>
    <w:rsid w:val="00606108"/>
    <w:rsid w:val="00607F48"/>
    <w:rsid w:val="006201FC"/>
    <w:rsid w:val="00620ADD"/>
    <w:rsid w:val="00620C02"/>
    <w:rsid w:val="00620C3F"/>
    <w:rsid w:val="00632969"/>
    <w:rsid w:val="00640EF2"/>
    <w:rsid w:val="00642E8D"/>
    <w:rsid w:val="0064718C"/>
    <w:rsid w:val="00650389"/>
    <w:rsid w:val="0065049B"/>
    <w:rsid w:val="00650D73"/>
    <w:rsid w:val="006558EE"/>
    <w:rsid w:val="00657231"/>
    <w:rsid w:val="00667FBC"/>
    <w:rsid w:val="00690912"/>
    <w:rsid w:val="0069571A"/>
    <w:rsid w:val="006A0BB9"/>
    <w:rsid w:val="006B12FA"/>
    <w:rsid w:val="006B461E"/>
    <w:rsid w:val="006C3C21"/>
    <w:rsid w:val="006C7A31"/>
    <w:rsid w:val="006F4C28"/>
    <w:rsid w:val="0070364E"/>
    <w:rsid w:val="00703C3F"/>
    <w:rsid w:val="007104E8"/>
    <w:rsid w:val="00710AED"/>
    <w:rsid w:val="00712983"/>
    <w:rsid w:val="007156FC"/>
    <w:rsid w:val="00716942"/>
    <w:rsid w:val="007173E9"/>
    <w:rsid w:val="00726FC2"/>
    <w:rsid w:val="00727519"/>
    <w:rsid w:val="00727CA7"/>
    <w:rsid w:val="0073170E"/>
    <w:rsid w:val="0073431C"/>
    <w:rsid w:val="00742D66"/>
    <w:rsid w:val="00742D78"/>
    <w:rsid w:val="007656E7"/>
    <w:rsid w:val="00766298"/>
    <w:rsid w:val="007666A4"/>
    <w:rsid w:val="00773365"/>
    <w:rsid w:val="007764A2"/>
    <w:rsid w:val="00781624"/>
    <w:rsid w:val="00781E3C"/>
    <w:rsid w:val="007858BA"/>
    <w:rsid w:val="00795EF8"/>
    <w:rsid w:val="007A2ABA"/>
    <w:rsid w:val="007A3AEA"/>
    <w:rsid w:val="007A7303"/>
    <w:rsid w:val="007A7F97"/>
    <w:rsid w:val="007B4F3E"/>
    <w:rsid w:val="007B7197"/>
    <w:rsid w:val="007C5EE4"/>
    <w:rsid w:val="007C6CD0"/>
    <w:rsid w:val="007E7812"/>
    <w:rsid w:val="007F72FF"/>
    <w:rsid w:val="007F7B5E"/>
    <w:rsid w:val="008056E9"/>
    <w:rsid w:val="0081049F"/>
    <w:rsid w:val="00814632"/>
    <w:rsid w:val="0082127B"/>
    <w:rsid w:val="00827A40"/>
    <w:rsid w:val="00844F48"/>
    <w:rsid w:val="008455C2"/>
    <w:rsid w:val="00846E45"/>
    <w:rsid w:val="008540AD"/>
    <w:rsid w:val="00864035"/>
    <w:rsid w:val="00866873"/>
    <w:rsid w:val="008763F4"/>
    <w:rsid w:val="008849EA"/>
    <w:rsid w:val="00891FE8"/>
    <w:rsid w:val="008D16ED"/>
    <w:rsid w:val="008D2A6B"/>
    <w:rsid w:val="008D49A5"/>
    <w:rsid w:val="008E0B66"/>
    <w:rsid w:val="008E172D"/>
    <w:rsid w:val="008F6AAF"/>
    <w:rsid w:val="00902730"/>
    <w:rsid w:val="009061C0"/>
    <w:rsid w:val="00906C9F"/>
    <w:rsid w:val="00921577"/>
    <w:rsid w:val="009259E1"/>
    <w:rsid w:val="00937A38"/>
    <w:rsid w:val="0095188F"/>
    <w:rsid w:val="00954C89"/>
    <w:rsid w:val="009550A0"/>
    <w:rsid w:val="00956D1C"/>
    <w:rsid w:val="00960C64"/>
    <w:rsid w:val="00963D4F"/>
    <w:rsid w:val="00965E51"/>
    <w:rsid w:val="0097218E"/>
    <w:rsid w:val="009778AC"/>
    <w:rsid w:val="00980425"/>
    <w:rsid w:val="00991C69"/>
    <w:rsid w:val="009923C0"/>
    <w:rsid w:val="009A4BA8"/>
    <w:rsid w:val="009A57B6"/>
    <w:rsid w:val="009A5E9B"/>
    <w:rsid w:val="009B566E"/>
    <w:rsid w:val="009B78FE"/>
    <w:rsid w:val="009C3521"/>
    <w:rsid w:val="009C4461"/>
    <w:rsid w:val="009C6B5A"/>
    <w:rsid w:val="009C7A22"/>
    <w:rsid w:val="009E097D"/>
    <w:rsid w:val="009E7E6E"/>
    <w:rsid w:val="009F0509"/>
    <w:rsid w:val="009F190D"/>
    <w:rsid w:val="009F3EC7"/>
    <w:rsid w:val="00A058E1"/>
    <w:rsid w:val="00A07E67"/>
    <w:rsid w:val="00A31F72"/>
    <w:rsid w:val="00A41FC6"/>
    <w:rsid w:val="00A44B1B"/>
    <w:rsid w:val="00A4583A"/>
    <w:rsid w:val="00A56536"/>
    <w:rsid w:val="00A70D9D"/>
    <w:rsid w:val="00A7293A"/>
    <w:rsid w:val="00A7548F"/>
    <w:rsid w:val="00A81673"/>
    <w:rsid w:val="00A90EA6"/>
    <w:rsid w:val="00A9490E"/>
    <w:rsid w:val="00AA41F7"/>
    <w:rsid w:val="00AB5744"/>
    <w:rsid w:val="00AB5C6E"/>
    <w:rsid w:val="00AB7E5D"/>
    <w:rsid w:val="00AC15B7"/>
    <w:rsid w:val="00AC367F"/>
    <w:rsid w:val="00AE4214"/>
    <w:rsid w:val="00AF0AEF"/>
    <w:rsid w:val="00AF0FCD"/>
    <w:rsid w:val="00AF5FF0"/>
    <w:rsid w:val="00B02B91"/>
    <w:rsid w:val="00B206A8"/>
    <w:rsid w:val="00B27341"/>
    <w:rsid w:val="00B408D4"/>
    <w:rsid w:val="00B52B01"/>
    <w:rsid w:val="00B6054D"/>
    <w:rsid w:val="00B6690B"/>
    <w:rsid w:val="00B7545C"/>
    <w:rsid w:val="00B92AEC"/>
    <w:rsid w:val="00B957E6"/>
    <w:rsid w:val="00B97626"/>
    <w:rsid w:val="00BA0E81"/>
    <w:rsid w:val="00BA6913"/>
    <w:rsid w:val="00BB0B3B"/>
    <w:rsid w:val="00BB6473"/>
    <w:rsid w:val="00BC53DD"/>
    <w:rsid w:val="00BC7111"/>
    <w:rsid w:val="00BD0B43"/>
    <w:rsid w:val="00BD5C59"/>
    <w:rsid w:val="00BE0D92"/>
    <w:rsid w:val="00BE4685"/>
    <w:rsid w:val="00BE6035"/>
    <w:rsid w:val="00BF4778"/>
    <w:rsid w:val="00BF7136"/>
    <w:rsid w:val="00C034FC"/>
    <w:rsid w:val="00C0757D"/>
    <w:rsid w:val="00C162AD"/>
    <w:rsid w:val="00C17D6F"/>
    <w:rsid w:val="00C359CF"/>
    <w:rsid w:val="00C370BB"/>
    <w:rsid w:val="00C415B8"/>
    <w:rsid w:val="00C4313D"/>
    <w:rsid w:val="00C4520D"/>
    <w:rsid w:val="00C460DB"/>
    <w:rsid w:val="00C50CEC"/>
    <w:rsid w:val="00C538D1"/>
    <w:rsid w:val="00C56B34"/>
    <w:rsid w:val="00C607FB"/>
    <w:rsid w:val="00C76EE0"/>
    <w:rsid w:val="00C8330C"/>
    <w:rsid w:val="00C83826"/>
    <w:rsid w:val="00C85BFA"/>
    <w:rsid w:val="00C85EFE"/>
    <w:rsid w:val="00C8748F"/>
    <w:rsid w:val="00C934DE"/>
    <w:rsid w:val="00C93CB2"/>
    <w:rsid w:val="00CA13A3"/>
    <w:rsid w:val="00CA51AF"/>
    <w:rsid w:val="00CA5CB1"/>
    <w:rsid w:val="00CB4DFD"/>
    <w:rsid w:val="00CD2995"/>
    <w:rsid w:val="00CF7805"/>
    <w:rsid w:val="00D007F8"/>
    <w:rsid w:val="00D030C9"/>
    <w:rsid w:val="00D05A52"/>
    <w:rsid w:val="00D114C6"/>
    <w:rsid w:val="00D142D0"/>
    <w:rsid w:val="00D17C70"/>
    <w:rsid w:val="00D23D90"/>
    <w:rsid w:val="00D26BF9"/>
    <w:rsid w:val="00D35879"/>
    <w:rsid w:val="00D47210"/>
    <w:rsid w:val="00D50FA7"/>
    <w:rsid w:val="00D54217"/>
    <w:rsid w:val="00D56FE8"/>
    <w:rsid w:val="00D62977"/>
    <w:rsid w:val="00D635A1"/>
    <w:rsid w:val="00D6411A"/>
    <w:rsid w:val="00D67ABF"/>
    <w:rsid w:val="00D70A76"/>
    <w:rsid w:val="00D749E6"/>
    <w:rsid w:val="00D778FD"/>
    <w:rsid w:val="00D834E2"/>
    <w:rsid w:val="00D83747"/>
    <w:rsid w:val="00D839E9"/>
    <w:rsid w:val="00D844EE"/>
    <w:rsid w:val="00D847F8"/>
    <w:rsid w:val="00D90465"/>
    <w:rsid w:val="00DB7D74"/>
    <w:rsid w:val="00DC65A4"/>
    <w:rsid w:val="00DD346F"/>
    <w:rsid w:val="00DD7742"/>
    <w:rsid w:val="00DF1141"/>
    <w:rsid w:val="00DF3644"/>
    <w:rsid w:val="00DF3DF5"/>
    <w:rsid w:val="00DF63A6"/>
    <w:rsid w:val="00E04AF0"/>
    <w:rsid w:val="00E12FD3"/>
    <w:rsid w:val="00E22360"/>
    <w:rsid w:val="00E22AAE"/>
    <w:rsid w:val="00E37B98"/>
    <w:rsid w:val="00E406B4"/>
    <w:rsid w:val="00E40EAA"/>
    <w:rsid w:val="00E43F3A"/>
    <w:rsid w:val="00E45B15"/>
    <w:rsid w:val="00E63CEF"/>
    <w:rsid w:val="00E65D5E"/>
    <w:rsid w:val="00E6665D"/>
    <w:rsid w:val="00E67C6B"/>
    <w:rsid w:val="00E707D9"/>
    <w:rsid w:val="00E7569C"/>
    <w:rsid w:val="00E76516"/>
    <w:rsid w:val="00E778FE"/>
    <w:rsid w:val="00E83BE7"/>
    <w:rsid w:val="00E95BC6"/>
    <w:rsid w:val="00EA1562"/>
    <w:rsid w:val="00EA68CE"/>
    <w:rsid w:val="00EB0731"/>
    <w:rsid w:val="00EB1C45"/>
    <w:rsid w:val="00EB51EB"/>
    <w:rsid w:val="00EC677A"/>
    <w:rsid w:val="00EC7D90"/>
    <w:rsid w:val="00EE68A5"/>
    <w:rsid w:val="00EF284E"/>
    <w:rsid w:val="00EF5675"/>
    <w:rsid w:val="00F1787C"/>
    <w:rsid w:val="00F25445"/>
    <w:rsid w:val="00F322A8"/>
    <w:rsid w:val="00F323A6"/>
    <w:rsid w:val="00F3436F"/>
    <w:rsid w:val="00F43016"/>
    <w:rsid w:val="00F45927"/>
    <w:rsid w:val="00F56E54"/>
    <w:rsid w:val="00F65D4B"/>
    <w:rsid w:val="00F71A4B"/>
    <w:rsid w:val="00F7577A"/>
    <w:rsid w:val="00F771BD"/>
    <w:rsid w:val="00F83EDB"/>
    <w:rsid w:val="00F91619"/>
    <w:rsid w:val="00F93094"/>
    <w:rsid w:val="00F9400E"/>
    <w:rsid w:val="00F95DCF"/>
    <w:rsid w:val="00FA0AE0"/>
    <w:rsid w:val="00FA1C07"/>
    <w:rsid w:val="00FA2E22"/>
    <w:rsid w:val="00FA3F02"/>
    <w:rsid w:val="00FA48E3"/>
    <w:rsid w:val="00FA4E88"/>
    <w:rsid w:val="00FA5C4B"/>
    <w:rsid w:val="00FA6A57"/>
    <w:rsid w:val="00FA7368"/>
    <w:rsid w:val="00FB2CBD"/>
    <w:rsid w:val="00FB54DD"/>
    <w:rsid w:val="00FB6A97"/>
    <w:rsid w:val="00FC01A6"/>
    <w:rsid w:val="00FC535E"/>
    <w:rsid w:val="00FF4725"/>
    <w:rsid w:val="00FF799B"/>
    <w:rsid w:val="17399A0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15D92"/>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0B6F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B6FF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258698">
      <w:bodyDiv w:val="1"/>
      <w:marLeft w:val="0"/>
      <w:marRight w:val="0"/>
      <w:marTop w:val="0"/>
      <w:marBottom w:val="0"/>
      <w:divBdr>
        <w:top w:val="none" w:sz="0" w:space="0" w:color="auto"/>
        <w:left w:val="none" w:sz="0" w:space="0" w:color="auto"/>
        <w:bottom w:val="none" w:sz="0" w:space="0" w:color="auto"/>
        <w:right w:val="none" w:sz="0" w:space="0" w:color="auto"/>
      </w:divBdr>
      <w:divsChild>
        <w:div w:id="277176902">
          <w:marLeft w:val="0"/>
          <w:marRight w:val="0"/>
          <w:marTop w:val="0"/>
          <w:marBottom w:val="0"/>
          <w:divBdr>
            <w:top w:val="none" w:sz="0" w:space="0" w:color="auto"/>
            <w:left w:val="none" w:sz="0" w:space="0" w:color="auto"/>
            <w:bottom w:val="none" w:sz="0" w:space="0" w:color="auto"/>
            <w:right w:val="none" w:sz="0" w:space="0" w:color="auto"/>
          </w:divBdr>
          <w:divsChild>
            <w:div w:id="1676759339">
              <w:marLeft w:val="0"/>
              <w:marRight w:val="0"/>
              <w:marTop w:val="0"/>
              <w:marBottom w:val="0"/>
              <w:divBdr>
                <w:top w:val="none" w:sz="0" w:space="0" w:color="auto"/>
                <w:left w:val="none" w:sz="0" w:space="0" w:color="auto"/>
                <w:bottom w:val="none" w:sz="0" w:space="0" w:color="auto"/>
                <w:right w:val="none" w:sz="0" w:space="0" w:color="auto"/>
              </w:divBdr>
            </w:div>
          </w:divsChild>
        </w:div>
        <w:div w:id="489366353">
          <w:marLeft w:val="0"/>
          <w:marRight w:val="0"/>
          <w:marTop w:val="0"/>
          <w:marBottom w:val="0"/>
          <w:divBdr>
            <w:top w:val="none" w:sz="0" w:space="0" w:color="auto"/>
            <w:left w:val="none" w:sz="0" w:space="0" w:color="auto"/>
            <w:bottom w:val="none" w:sz="0" w:space="0" w:color="auto"/>
            <w:right w:val="none" w:sz="0" w:space="0" w:color="auto"/>
          </w:divBdr>
          <w:divsChild>
            <w:div w:id="654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1981">
      <w:bodyDiv w:val="1"/>
      <w:marLeft w:val="0"/>
      <w:marRight w:val="0"/>
      <w:marTop w:val="0"/>
      <w:marBottom w:val="0"/>
      <w:divBdr>
        <w:top w:val="none" w:sz="0" w:space="0" w:color="auto"/>
        <w:left w:val="none" w:sz="0" w:space="0" w:color="auto"/>
        <w:bottom w:val="none" w:sz="0" w:space="0" w:color="auto"/>
        <w:right w:val="none" w:sz="0" w:space="0" w:color="auto"/>
      </w:divBdr>
      <w:divsChild>
        <w:div w:id="1151098035">
          <w:marLeft w:val="0"/>
          <w:marRight w:val="0"/>
          <w:marTop w:val="0"/>
          <w:marBottom w:val="0"/>
          <w:divBdr>
            <w:top w:val="none" w:sz="0" w:space="0" w:color="auto"/>
            <w:left w:val="none" w:sz="0" w:space="0" w:color="auto"/>
            <w:bottom w:val="none" w:sz="0" w:space="0" w:color="auto"/>
            <w:right w:val="none" w:sz="0" w:space="0" w:color="auto"/>
          </w:divBdr>
        </w:div>
        <w:div w:id="1559970529">
          <w:marLeft w:val="0"/>
          <w:marRight w:val="0"/>
          <w:marTop w:val="0"/>
          <w:marBottom w:val="0"/>
          <w:divBdr>
            <w:top w:val="none" w:sz="0" w:space="0" w:color="auto"/>
            <w:left w:val="none" w:sz="0" w:space="0" w:color="auto"/>
            <w:bottom w:val="none" w:sz="0" w:space="0" w:color="auto"/>
            <w:right w:val="none" w:sz="0" w:space="0" w:color="auto"/>
          </w:divBdr>
        </w:div>
        <w:div w:id="1880311301">
          <w:marLeft w:val="0"/>
          <w:marRight w:val="0"/>
          <w:marTop w:val="0"/>
          <w:marBottom w:val="0"/>
          <w:divBdr>
            <w:top w:val="none" w:sz="0" w:space="0" w:color="auto"/>
            <w:left w:val="none" w:sz="0" w:space="0" w:color="auto"/>
            <w:bottom w:val="none" w:sz="0" w:space="0" w:color="auto"/>
            <w:right w:val="none" w:sz="0" w:space="0" w:color="auto"/>
          </w:divBdr>
        </w:div>
      </w:divsChild>
    </w:div>
    <w:div w:id="1699970186">
      <w:bodyDiv w:val="1"/>
      <w:marLeft w:val="0"/>
      <w:marRight w:val="0"/>
      <w:marTop w:val="0"/>
      <w:marBottom w:val="0"/>
      <w:divBdr>
        <w:top w:val="none" w:sz="0" w:space="0" w:color="auto"/>
        <w:left w:val="none" w:sz="0" w:space="0" w:color="auto"/>
        <w:bottom w:val="none" w:sz="0" w:space="0" w:color="auto"/>
        <w:right w:val="none" w:sz="0" w:space="0" w:color="auto"/>
      </w:divBdr>
      <w:divsChild>
        <w:div w:id="680788008">
          <w:marLeft w:val="0"/>
          <w:marRight w:val="0"/>
          <w:marTop w:val="0"/>
          <w:marBottom w:val="0"/>
          <w:divBdr>
            <w:top w:val="none" w:sz="0" w:space="0" w:color="auto"/>
            <w:left w:val="none" w:sz="0" w:space="0" w:color="auto"/>
            <w:bottom w:val="none" w:sz="0" w:space="0" w:color="auto"/>
            <w:right w:val="none" w:sz="0" w:space="0" w:color="auto"/>
          </w:divBdr>
          <w:divsChild>
            <w:div w:id="1015617288">
              <w:marLeft w:val="0"/>
              <w:marRight w:val="0"/>
              <w:marTop w:val="0"/>
              <w:marBottom w:val="0"/>
              <w:divBdr>
                <w:top w:val="none" w:sz="0" w:space="0" w:color="auto"/>
                <w:left w:val="none" w:sz="0" w:space="0" w:color="auto"/>
                <w:bottom w:val="none" w:sz="0" w:space="0" w:color="auto"/>
                <w:right w:val="none" w:sz="0" w:space="0" w:color="auto"/>
              </w:divBdr>
            </w:div>
          </w:divsChild>
        </w:div>
        <w:div w:id="1888180283">
          <w:marLeft w:val="0"/>
          <w:marRight w:val="0"/>
          <w:marTop w:val="0"/>
          <w:marBottom w:val="0"/>
          <w:divBdr>
            <w:top w:val="none" w:sz="0" w:space="0" w:color="auto"/>
            <w:left w:val="none" w:sz="0" w:space="0" w:color="auto"/>
            <w:bottom w:val="none" w:sz="0" w:space="0" w:color="auto"/>
            <w:right w:val="none" w:sz="0" w:space="0" w:color="auto"/>
          </w:divBdr>
          <w:divsChild>
            <w:div w:id="1264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ineseEmbinUS?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eseembassyspokesperso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sa17/2401/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0A57-2A3B-49AD-91A3-7B99581D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Links>
    <vt:vector size="30" baseType="variant">
      <vt:variant>
        <vt:i4>917514</vt:i4>
      </vt:variant>
      <vt:variant>
        <vt:i4>12</vt:i4>
      </vt:variant>
      <vt:variant>
        <vt:i4>0</vt:i4>
      </vt:variant>
      <vt:variant>
        <vt:i4>5</vt:i4>
      </vt:variant>
      <vt:variant>
        <vt:lpwstr>https://www.amnesty.org/en/documents/asa17/2401/2020/en/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786489</vt:i4>
      </vt:variant>
      <vt:variant>
        <vt:i4>6</vt:i4>
      </vt:variant>
      <vt:variant>
        <vt:i4>0</vt:i4>
      </vt:variant>
      <vt:variant>
        <vt:i4>5</vt:i4>
      </vt:variant>
      <vt:variant>
        <vt:lpwstr>mailto:chinateam@amnesty.org</vt:lpwstr>
      </vt:variant>
      <vt:variant>
        <vt:lpwstr/>
      </vt:variant>
      <vt:variant>
        <vt:i4>8257656</vt:i4>
      </vt:variant>
      <vt:variant>
        <vt:i4>3</vt:i4>
      </vt:variant>
      <vt:variant>
        <vt:i4>0</vt:i4>
      </vt:variant>
      <vt:variant>
        <vt:i4>5</vt:i4>
      </vt:variant>
      <vt:variant>
        <vt:lpwstr>https://www.amnesty.org/en/latest/research/2020/02/china-uyghurs-abroad-living-in-fear/</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2021-01-12T17:23:00Z</dcterms:created>
  <dcterms:modified xsi:type="dcterms:W3CDTF">2021-01-12T17:23:00Z</dcterms:modified>
</cp:coreProperties>
</file>