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AF7FFA" w14:textId="77777777" w:rsidR="0034128A" w:rsidRPr="00E97AA6" w:rsidRDefault="0034128A" w:rsidP="00E97AA6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E97AA6">
        <w:rPr>
          <w:rFonts w:cs="Arial"/>
          <w:sz w:val="80"/>
          <w:szCs w:val="80"/>
          <w:highlight w:val="yellow"/>
        </w:rPr>
        <w:t>URGENT ACTION</w:t>
      </w:r>
    </w:p>
    <w:p w14:paraId="76BC4611" w14:textId="77777777" w:rsidR="005D2C37" w:rsidRPr="00E97AA6" w:rsidRDefault="005D2C37" w:rsidP="00E97AA6">
      <w:pPr>
        <w:pStyle w:val="Default"/>
        <w:ind w:left="-283"/>
        <w:rPr>
          <w:b/>
          <w:sz w:val="28"/>
          <w:szCs w:val="28"/>
        </w:rPr>
      </w:pPr>
    </w:p>
    <w:p w14:paraId="06AEECAC" w14:textId="055C7063" w:rsidR="004C6570" w:rsidRPr="00E97AA6" w:rsidRDefault="00A87EBA" w:rsidP="00E97AA6">
      <w:pPr>
        <w:spacing w:after="0" w:line="240" w:lineRule="auto"/>
        <w:rPr>
          <w:rFonts w:ascii="Arial" w:hAnsi="Arial" w:cs="Arial"/>
          <w:b/>
          <w:sz w:val="36"/>
          <w:lang w:eastAsia="es-MX"/>
        </w:rPr>
      </w:pPr>
      <w:r w:rsidRPr="00E97AA6">
        <w:rPr>
          <w:rFonts w:ascii="Arial" w:hAnsi="Arial" w:cs="Arial"/>
          <w:b/>
          <w:sz w:val="36"/>
          <w:lang w:eastAsia="es-MX"/>
        </w:rPr>
        <w:t>DEFENDER</w:t>
      </w:r>
      <w:r w:rsidR="003D72BA" w:rsidRPr="00E97AA6">
        <w:rPr>
          <w:rFonts w:ascii="Arial" w:hAnsi="Arial" w:cs="Arial"/>
          <w:b/>
          <w:sz w:val="36"/>
          <w:lang w:eastAsia="es-MX"/>
        </w:rPr>
        <w:t xml:space="preserve"> </w:t>
      </w:r>
      <w:r w:rsidR="00FA529F" w:rsidRPr="00E97AA6">
        <w:rPr>
          <w:rFonts w:ascii="Arial" w:hAnsi="Arial" w:cs="Arial"/>
          <w:b/>
          <w:sz w:val="36"/>
          <w:lang w:eastAsia="es-MX"/>
        </w:rPr>
        <w:t>AT</w:t>
      </w:r>
      <w:r w:rsidR="00B3115B" w:rsidRPr="00E97AA6">
        <w:rPr>
          <w:rFonts w:ascii="Arial" w:hAnsi="Arial" w:cs="Arial"/>
          <w:b/>
          <w:sz w:val="36"/>
          <w:lang w:eastAsia="es-MX"/>
        </w:rPr>
        <w:t xml:space="preserve"> HIGHER</w:t>
      </w:r>
      <w:r w:rsidR="00FA529F" w:rsidRPr="00E97AA6">
        <w:rPr>
          <w:rFonts w:ascii="Arial" w:hAnsi="Arial" w:cs="Arial"/>
          <w:b/>
          <w:sz w:val="36"/>
          <w:lang w:eastAsia="es-MX"/>
        </w:rPr>
        <w:t xml:space="preserve"> RIS</w:t>
      </w:r>
      <w:r w:rsidR="00895657" w:rsidRPr="00E97AA6">
        <w:rPr>
          <w:rFonts w:ascii="Arial" w:hAnsi="Arial" w:cs="Arial"/>
          <w:b/>
          <w:sz w:val="36"/>
          <w:lang w:eastAsia="es-MX"/>
        </w:rPr>
        <w:t>K</w:t>
      </w:r>
    </w:p>
    <w:p w14:paraId="1078B276" w14:textId="03D2BE6A" w:rsidR="00D23D90" w:rsidRPr="00E97AA6" w:rsidRDefault="009B668D" w:rsidP="00E97AA6">
      <w:pPr>
        <w:spacing w:after="0" w:line="240" w:lineRule="auto"/>
        <w:rPr>
          <w:rFonts w:ascii="Arial" w:hAnsi="Arial" w:cs="Arial"/>
          <w:b/>
          <w:sz w:val="22"/>
          <w:szCs w:val="22"/>
          <w:lang w:eastAsia="es-MX"/>
        </w:rPr>
      </w:pPr>
      <w:r w:rsidRPr="00E97AA6">
        <w:rPr>
          <w:rFonts w:ascii="Arial" w:hAnsi="Arial" w:cs="Arial"/>
          <w:b/>
          <w:sz w:val="22"/>
          <w:szCs w:val="22"/>
          <w:lang w:eastAsia="es-MX"/>
        </w:rPr>
        <w:t xml:space="preserve">On 30 </w:t>
      </w:r>
      <w:r w:rsidR="00A51C93" w:rsidRPr="00E97AA6">
        <w:rPr>
          <w:rFonts w:ascii="Arial" w:hAnsi="Arial" w:cs="Arial"/>
          <w:b/>
          <w:sz w:val="22"/>
          <w:szCs w:val="22"/>
          <w:lang w:eastAsia="es-MX"/>
        </w:rPr>
        <w:t>March</w:t>
      </w:r>
      <w:r w:rsidRPr="00E97AA6">
        <w:rPr>
          <w:rFonts w:ascii="Arial" w:hAnsi="Arial" w:cs="Arial"/>
          <w:b/>
          <w:sz w:val="22"/>
          <w:szCs w:val="22"/>
          <w:lang w:eastAsia="es-MX"/>
        </w:rPr>
        <w:t xml:space="preserve"> 2020,</w:t>
      </w:r>
      <w:r w:rsidR="00362968" w:rsidRPr="00E97AA6">
        <w:rPr>
          <w:rFonts w:ascii="Arial" w:hAnsi="Arial" w:cs="Arial"/>
          <w:b/>
          <w:sz w:val="22"/>
          <w:szCs w:val="22"/>
          <w:lang w:eastAsia="es-MX"/>
        </w:rPr>
        <w:t xml:space="preserve"> the Secretariat of Public Security of Yucatan, Mexico, </w:t>
      </w:r>
      <w:r w:rsidR="008078D0" w:rsidRPr="00E97AA6">
        <w:rPr>
          <w:rFonts w:ascii="Arial" w:hAnsi="Arial" w:cs="Arial"/>
          <w:b/>
          <w:sz w:val="22"/>
          <w:szCs w:val="22"/>
          <w:lang w:eastAsia="es-MX"/>
        </w:rPr>
        <w:t xml:space="preserve">withdrew the police accompaniment </w:t>
      </w:r>
      <w:r w:rsidR="00E97AA6">
        <w:rPr>
          <w:rFonts w:ascii="Arial" w:hAnsi="Arial" w:cs="Arial"/>
          <w:b/>
          <w:sz w:val="22"/>
          <w:szCs w:val="22"/>
          <w:lang w:eastAsia="es-MX"/>
        </w:rPr>
        <w:t xml:space="preserve">of </w:t>
      </w:r>
      <w:r w:rsidR="009A681A" w:rsidRPr="00E97AA6">
        <w:rPr>
          <w:rFonts w:ascii="Arial" w:hAnsi="Arial" w:cs="Arial"/>
          <w:b/>
          <w:sz w:val="22"/>
          <w:szCs w:val="22"/>
          <w:lang w:eastAsia="es-MX"/>
        </w:rPr>
        <w:t xml:space="preserve">human rights defender </w:t>
      </w:r>
      <w:r w:rsidR="00C12ACD" w:rsidRPr="00E97AA6">
        <w:rPr>
          <w:rFonts w:ascii="Arial" w:hAnsi="Arial" w:cs="Arial"/>
          <w:b/>
          <w:sz w:val="22"/>
          <w:szCs w:val="22"/>
          <w:lang w:eastAsia="es-MX"/>
        </w:rPr>
        <w:t xml:space="preserve">Clemencia </w:t>
      </w:r>
      <w:proofErr w:type="spellStart"/>
      <w:r w:rsidR="00C12ACD" w:rsidRPr="00E97AA6">
        <w:rPr>
          <w:rFonts w:ascii="Arial" w:hAnsi="Arial" w:cs="Arial"/>
          <w:b/>
          <w:sz w:val="22"/>
          <w:szCs w:val="22"/>
          <w:lang w:eastAsia="es-MX"/>
        </w:rPr>
        <w:t>Adelaida</w:t>
      </w:r>
      <w:proofErr w:type="spellEnd"/>
      <w:r w:rsidR="00C12ACD" w:rsidRPr="00E97AA6">
        <w:rPr>
          <w:rFonts w:ascii="Arial" w:hAnsi="Arial" w:cs="Arial"/>
          <w:b/>
          <w:sz w:val="22"/>
          <w:szCs w:val="22"/>
          <w:lang w:eastAsia="es-MX"/>
        </w:rPr>
        <w:t xml:space="preserve"> Salas Salazar</w:t>
      </w:r>
      <w:r w:rsidR="00362968" w:rsidRPr="00E97AA6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8078D0" w:rsidRPr="00E97AA6">
        <w:rPr>
          <w:rFonts w:ascii="Arial" w:hAnsi="Arial" w:cs="Arial"/>
          <w:b/>
          <w:sz w:val="22"/>
          <w:szCs w:val="22"/>
          <w:lang w:eastAsia="es-MX"/>
        </w:rPr>
        <w:t>alleging it</w:t>
      </w:r>
      <w:r w:rsidR="00E97AA6">
        <w:rPr>
          <w:rFonts w:ascii="Arial" w:hAnsi="Arial" w:cs="Arial"/>
          <w:b/>
          <w:sz w:val="22"/>
          <w:szCs w:val="22"/>
          <w:lang w:eastAsia="es-MX"/>
        </w:rPr>
        <w:t xml:space="preserve"> was in</w:t>
      </w:r>
      <w:r w:rsidR="008078D0" w:rsidRPr="00E97AA6">
        <w:rPr>
          <w:rFonts w:ascii="Arial" w:hAnsi="Arial" w:cs="Arial"/>
          <w:b/>
          <w:sz w:val="22"/>
          <w:szCs w:val="22"/>
          <w:lang w:eastAsia="es-MX"/>
        </w:rPr>
        <w:t xml:space="preserve"> response </w:t>
      </w:r>
      <w:r w:rsidR="00367BC0" w:rsidRPr="00E97AA6">
        <w:rPr>
          <w:rFonts w:ascii="Arial" w:hAnsi="Arial" w:cs="Arial"/>
          <w:b/>
          <w:sz w:val="22"/>
          <w:szCs w:val="22"/>
          <w:lang w:eastAsia="es-MX"/>
        </w:rPr>
        <w:t xml:space="preserve">to COVID-19. </w:t>
      </w:r>
      <w:proofErr w:type="spellStart"/>
      <w:r w:rsidR="00367BC0" w:rsidRPr="00E97AA6">
        <w:rPr>
          <w:rFonts w:ascii="Arial" w:hAnsi="Arial" w:cs="Arial"/>
          <w:b/>
          <w:sz w:val="22"/>
          <w:szCs w:val="22"/>
          <w:lang w:eastAsia="es-MX"/>
        </w:rPr>
        <w:t>A</w:t>
      </w:r>
      <w:r w:rsidR="00E306B8" w:rsidRPr="00E97AA6">
        <w:rPr>
          <w:rFonts w:ascii="Arial" w:hAnsi="Arial" w:cs="Arial"/>
          <w:b/>
          <w:sz w:val="22"/>
          <w:szCs w:val="22"/>
          <w:lang w:eastAsia="es-MX"/>
        </w:rPr>
        <w:t>delaida</w:t>
      </w:r>
      <w:proofErr w:type="spellEnd"/>
      <w:r w:rsidR="00E306B8" w:rsidRPr="00E97AA6">
        <w:rPr>
          <w:rFonts w:ascii="Arial" w:hAnsi="Arial" w:cs="Arial"/>
          <w:b/>
          <w:sz w:val="22"/>
          <w:szCs w:val="22"/>
          <w:lang w:eastAsia="es-MX"/>
        </w:rPr>
        <w:t xml:space="preserve"> Salas</w:t>
      </w:r>
      <w:r w:rsidR="009E511D" w:rsidRPr="00E97AA6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8078D0" w:rsidRPr="00E97AA6">
        <w:rPr>
          <w:rFonts w:ascii="Arial" w:hAnsi="Arial" w:cs="Arial"/>
          <w:b/>
          <w:sz w:val="22"/>
          <w:szCs w:val="22"/>
          <w:lang w:eastAsia="es-MX"/>
        </w:rPr>
        <w:t>has</w:t>
      </w:r>
      <w:r w:rsidR="00E97AA6">
        <w:rPr>
          <w:rFonts w:ascii="Arial" w:hAnsi="Arial" w:cs="Arial"/>
          <w:b/>
          <w:sz w:val="22"/>
          <w:szCs w:val="22"/>
          <w:lang w:eastAsia="es-MX"/>
        </w:rPr>
        <w:t xml:space="preserve"> had</w:t>
      </w:r>
      <w:r w:rsidR="008078D0" w:rsidRPr="00E97AA6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9E511D" w:rsidRPr="00E97AA6">
        <w:rPr>
          <w:rFonts w:ascii="Arial" w:hAnsi="Arial" w:cs="Arial"/>
          <w:b/>
          <w:sz w:val="22"/>
          <w:szCs w:val="22"/>
          <w:lang w:eastAsia="es-MX"/>
        </w:rPr>
        <w:t xml:space="preserve">protective measures </w:t>
      </w:r>
      <w:r w:rsidR="008078D0" w:rsidRPr="00E97AA6">
        <w:rPr>
          <w:rFonts w:ascii="Arial" w:hAnsi="Arial" w:cs="Arial"/>
          <w:b/>
          <w:sz w:val="22"/>
          <w:szCs w:val="22"/>
          <w:lang w:eastAsia="es-MX"/>
        </w:rPr>
        <w:t xml:space="preserve">granted </w:t>
      </w:r>
      <w:r w:rsidR="009E511D" w:rsidRPr="00E97AA6">
        <w:rPr>
          <w:rFonts w:ascii="Arial" w:hAnsi="Arial" w:cs="Arial"/>
          <w:b/>
          <w:sz w:val="22"/>
          <w:szCs w:val="22"/>
          <w:lang w:eastAsia="es-MX"/>
        </w:rPr>
        <w:t xml:space="preserve">by the </w:t>
      </w:r>
      <w:bookmarkStart w:id="0" w:name="_Hlk37845457"/>
      <w:r w:rsidR="009E511D" w:rsidRPr="00E97AA6">
        <w:rPr>
          <w:rFonts w:ascii="Arial" w:hAnsi="Arial" w:cs="Arial"/>
          <w:b/>
          <w:sz w:val="22"/>
          <w:szCs w:val="22"/>
          <w:lang w:eastAsia="es-MX"/>
        </w:rPr>
        <w:t>National Human Rights Commission (CNDH)</w:t>
      </w:r>
      <w:r w:rsidR="00F86893" w:rsidRPr="00E97AA6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bookmarkEnd w:id="0"/>
      <w:r w:rsidR="00F86893" w:rsidRPr="00E97AA6">
        <w:rPr>
          <w:rFonts w:ascii="Arial" w:hAnsi="Arial" w:cs="Arial"/>
          <w:b/>
          <w:sz w:val="22"/>
          <w:szCs w:val="22"/>
          <w:lang w:eastAsia="es-MX"/>
        </w:rPr>
        <w:t>since March 2017</w:t>
      </w:r>
      <w:r w:rsidR="00E66E2A" w:rsidRPr="00E97AA6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201A51" w:rsidRPr="00E97AA6">
        <w:rPr>
          <w:rFonts w:ascii="Arial" w:hAnsi="Arial" w:cs="Arial"/>
          <w:b/>
          <w:sz w:val="22"/>
          <w:szCs w:val="22"/>
          <w:lang w:eastAsia="es-MX"/>
        </w:rPr>
        <w:t>The state of Yucatan must not use measures in response to the pandemic as a pretext to weaken or withdraw protection for human rights defenders</w:t>
      </w:r>
      <w:r w:rsidR="004C37F3" w:rsidRPr="00E97AA6">
        <w:rPr>
          <w:rFonts w:ascii="Arial" w:hAnsi="Arial" w:cs="Arial"/>
          <w:b/>
          <w:sz w:val="22"/>
          <w:szCs w:val="22"/>
          <w:lang w:eastAsia="es-MX"/>
        </w:rPr>
        <w:t>.</w:t>
      </w:r>
      <w:r w:rsidR="00201A51" w:rsidRPr="00E97AA6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E66E2A" w:rsidRPr="00E97AA6">
        <w:rPr>
          <w:rFonts w:ascii="Arial" w:hAnsi="Arial" w:cs="Arial"/>
          <w:b/>
          <w:sz w:val="22"/>
          <w:szCs w:val="22"/>
          <w:lang w:eastAsia="es-MX"/>
        </w:rPr>
        <w:t xml:space="preserve">We urge the government of Yucatan </w:t>
      </w:r>
      <w:r w:rsidR="00FF47FE" w:rsidRPr="00E97AA6">
        <w:rPr>
          <w:rFonts w:ascii="Arial" w:hAnsi="Arial" w:cs="Arial"/>
          <w:b/>
          <w:sz w:val="22"/>
          <w:szCs w:val="22"/>
          <w:lang w:eastAsia="es-MX"/>
        </w:rPr>
        <w:t xml:space="preserve">to </w:t>
      </w:r>
      <w:r w:rsidR="00A65100" w:rsidRPr="00E97AA6">
        <w:rPr>
          <w:rFonts w:ascii="Arial" w:hAnsi="Arial" w:cs="Arial"/>
          <w:b/>
          <w:sz w:val="22"/>
          <w:szCs w:val="22"/>
          <w:lang w:eastAsia="es-MX"/>
        </w:rPr>
        <w:t xml:space="preserve">immediately </w:t>
      </w:r>
      <w:r w:rsidR="00B3115B" w:rsidRPr="00E97AA6">
        <w:rPr>
          <w:rFonts w:ascii="Arial" w:hAnsi="Arial" w:cs="Arial"/>
          <w:b/>
          <w:sz w:val="22"/>
          <w:szCs w:val="22"/>
          <w:lang w:eastAsia="es-MX"/>
        </w:rPr>
        <w:t xml:space="preserve">restore </w:t>
      </w:r>
      <w:proofErr w:type="spellStart"/>
      <w:r w:rsidR="00A65100" w:rsidRPr="00E97AA6">
        <w:rPr>
          <w:rFonts w:ascii="Arial" w:hAnsi="Arial" w:cs="Arial"/>
          <w:b/>
          <w:sz w:val="22"/>
          <w:szCs w:val="22"/>
          <w:lang w:eastAsia="es-MX"/>
        </w:rPr>
        <w:t>Ade</w:t>
      </w:r>
      <w:r w:rsidR="00F04FCD" w:rsidRPr="00E97AA6">
        <w:rPr>
          <w:rFonts w:ascii="Arial" w:hAnsi="Arial" w:cs="Arial"/>
          <w:b/>
          <w:sz w:val="22"/>
          <w:szCs w:val="22"/>
          <w:lang w:eastAsia="es-MX"/>
        </w:rPr>
        <w:t>laida</w:t>
      </w:r>
      <w:r w:rsidR="008078D0" w:rsidRPr="00E97AA6">
        <w:rPr>
          <w:rFonts w:ascii="Arial" w:hAnsi="Arial" w:cs="Arial"/>
          <w:b/>
          <w:sz w:val="22"/>
          <w:szCs w:val="22"/>
          <w:lang w:eastAsia="es-MX"/>
        </w:rPr>
        <w:t>’s</w:t>
      </w:r>
      <w:proofErr w:type="spellEnd"/>
      <w:r w:rsidR="008078D0" w:rsidRPr="00E97AA6">
        <w:rPr>
          <w:rFonts w:ascii="Arial" w:hAnsi="Arial" w:cs="Arial"/>
          <w:b/>
          <w:sz w:val="22"/>
          <w:szCs w:val="22"/>
          <w:lang w:eastAsia="es-MX"/>
        </w:rPr>
        <w:t xml:space="preserve"> protection measures</w:t>
      </w:r>
      <w:r w:rsidR="00333895" w:rsidRPr="00E97AA6">
        <w:rPr>
          <w:rFonts w:ascii="Arial" w:hAnsi="Arial" w:cs="Arial"/>
          <w:sz w:val="22"/>
          <w:szCs w:val="22"/>
        </w:rPr>
        <w:t xml:space="preserve"> </w:t>
      </w:r>
      <w:r w:rsidR="00333895" w:rsidRPr="00E97AA6">
        <w:rPr>
          <w:rFonts w:ascii="Arial" w:hAnsi="Arial" w:cs="Arial"/>
          <w:b/>
          <w:sz w:val="22"/>
          <w:szCs w:val="22"/>
          <w:lang w:eastAsia="es-MX"/>
        </w:rPr>
        <w:t>in accordance with the highest international human rights standards.</w:t>
      </w:r>
    </w:p>
    <w:p w14:paraId="5217CC85" w14:textId="77777777" w:rsidR="005D2C37" w:rsidRPr="00E97AA6" w:rsidRDefault="005D2C37" w:rsidP="00E97AA6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14:paraId="6C6F766C" w14:textId="77777777" w:rsidR="00E97AA6" w:rsidRPr="0007751F" w:rsidRDefault="00E97AA6" w:rsidP="00E97AA6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0B1EF8FC" w14:textId="77777777" w:rsidR="00E97AA6" w:rsidRPr="004D1533" w:rsidRDefault="00E97AA6" w:rsidP="00E97AA6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3E4296D1" w14:textId="17D5F870" w:rsidR="00E97AA6" w:rsidRPr="004D1533" w:rsidRDefault="00E97AA6" w:rsidP="00E97AA6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58.20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357C3740" w14:textId="77777777" w:rsidR="00E97AA6" w:rsidRDefault="005D2C37" w:rsidP="00E97AA6">
      <w:pPr>
        <w:spacing w:after="0" w:line="240" w:lineRule="auto"/>
        <w:rPr>
          <w:rFonts w:ascii="Arial" w:hAnsi="Arial" w:cs="Arial"/>
          <w:b/>
          <w:color w:val="FF0000"/>
          <w:szCs w:val="18"/>
          <w:lang w:eastAsia="es-MX"/>
        </w:rPr>
        <w:sectPr w:rsidR="00E97AA6" w:rsidSect="00E97AA6">
          <w:headerReference w:type="default" r:id="rId12"/>
          <w:footerReference w:type="default" r:id="rId13"/>
          <w:head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  <w:r w:rsidRPr="00E97AA6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37F70" wp14:editId="0D02B4F4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8C11F" id="Rectangle 11" o:spid="_x0000_s1026" style="position:absolute;margin-left:0;margin-top:6.95pt;width:498.75pt;height:499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7A983BF3" w14:textId="77777777" w:rsidR="004907C1" w:rsidRPr="00E97AA6" w:rsidRDefault="00043194" w:rsidP="00E97AA6">
      <w:pPr>
        <w:spacing w:after="0" w:line="240" w:lineRule="auto"/>
        <w:rPr>
          <w:rFonts w:ascii="Arial" w:hAnsi="Arial" w:cs="Arial"/>
          <w:b/>
          <w:szCs w:val="18"/>
          <w:lang w:val="es-MX"/>
        </w:rPr>
      </w:pPr>
      <w:r w:rsidRPr="00E97AA6">
        <w:rPr>
          <w:rFonts w:ascii="Arial" w:hAnsi="Arial" w:cs="Arial"/>
          <w:b/>
          <w:szCs w:val="18"/>
          <w:lang w:val="es-MX"/>
        </w:rPr>
        <w:t>Mtro. Mauricio Vila Dosal</w:t>
      </w:r>
    </w:p>
    <w:p w14:paraId="4042FD53" w14:textId="65CDA1C4" w:rsidR="00043194" w:rsidRPr="00E97AA6" w:rsidRDefault="004907C1" w:rsidP="00E97AA6">
      <w:pPr>
        <w:spacing w:after="0" w:line="240" w:lineRule="auto"/>
        <w:rPr>
          <w:rFonts w:ascii="Arial" w:hAnsi="Arial" w:cs="Arial"/>
          <w:bCs/>
          <w:szCs w:val="18"/>
          <w:lang w:val="es-MX"/>
        </w:rPr>
      </w:pPr>
      <w:r w:rsidRPr="00E97AA6">
        <w:rPr>
          <w:rFonts w:ascii="Arial" w:hAnsi="Arial" w:cs="Arial"/>
          <w:bCs/>
          <w:szCs w:val="18"/>
          <w:lang w:val="es-MX"/>
        </w:rPr>
        <w:t>Gobernador Constitucional del Estado de Yucatán</w:t>
      </w:r>
      <w:r w:rsidR="00043194" w:rsidRPr="00E97AA6">
        <w:rPr>
          <w:rFonts w:ascii="Arial" w:hAnsi="Arial" w:cs="Arial"/>
          <w:bCs/>
          <w:szCs w:val="18"/>
          <w:lang w:val="es-MX"/>
        </w:rPr>
        <w:t xml:space="preserve"> </w:t>
      </w:r>
    </w:p>
    <w:p w14:paraId="5A75C274" w14:textId="5D85CB8A" w:rsidR="00303828" w:rsidRPr="00E97AA6" w:rsidRDefault="00303828" w:rsidP="00E97AA6">
      <w:pPr>
        <w:spacing w:after="0" w:line="240" w:lineRule="auto"/>
        <w:rPr>
          <w:rFonts w:ascii="Arial" w:hAnsi="Arial" w:cs="Arial"/>
          <w:szCs w:val="18"/>
          <w:lang w:val="es-MX"/>
        </w:rPr>
      </w:pPr>
      <w:r w:rsidRPr="00E97AA6">
        <w:rPr>
          <w:rFonts w:ascii="Arial" w:hAnsi="Arial" w:cs="Arial"/>
          <w:szCs w:val="18"/>
          <w:lang w:val="es-MX"/>
        </w:rPr>
        <w:t>Calle 61 x 60 y 62,</w:t>
      </w:r>
    </w:p>
    <w:p w14:paraId="272649C7" w14:textId="77777777" w:rsidR="00303828" w:rsidRPr="00E97AA6" w:rsidRDefault="00303828" w:rsidP="00E97AA6">
      <w:pPr>
        <w:spacing w:after="0" w:line="240" w:lineRule="auto"/>
        <w:rPr>
          <w:rFonts w:ascii="Arial" w:hAnsi="Arial" w:cs="Arial"/>
          <w:szCs w:val="18"/>
          <w:lang w:val="es-MX"/>
        </w:rPr>
      </w:pPr>
      <w:r w:rsidRPr="00E97AA6">
        <w:rPr>
          <w:rFonts w:ascii="Arial" w:hAnsi="Arial" w:cs="Arial"/>
          <w:szCs w:val="18"/>
          <w:lang w:val="es-MX"/>
        </w:rPr>
        <w:t xml:space="preserve">Centro, C.P. 97000, </w:t>
      </w:r>
    </w:p>
    <w:p w14:paraId="46B87AE7" w14:textId="2E4FD1DA" w:rsidR="00303828" w:rsidRPr="00E97AA6" w:rsidRDefault="00303828" w:rsidP="00E97AA6">
      <w:pPr>
        <w:spacing w:after="0" w:line="240" w:lineRule="auto"/>
        <w:rPr>
          <w:rFonts w:ascii="Arial" w:hAnsi="Arial" w:cs="Arial"/>
          <w:szCs w:val="18"/>
          <w:lang w:val="es-MX"/>
        </w:rPr>
      </w:pPr>
      <w:r w:rsidRPr="00E97AA6">
        <w:rPr>
          <w:rFonts w:ascii="Arial" w:hAnsi="Arial" w:cs="Arial"/>
          <w:szCs w:val="18"/>
          <w:lang w:val="es-MX"/>
        </w:rPr>
        <w:t xml:space="preserve">Mérida, Yucatán </w:t>
      </w:r>
    </w:p>
    <w:p w14:paraId="52E8AA6E" w14:textId="02E92EE3" w:rsidR="00EA68CE" w:rsidRPr="00E97AA6" w:rsidRDefault="00303828" w:rsidP="00E97AA6">
      <w:pPr>
        <w:spacing w:after="0" w:line="240" w:lineRule="auto"/>
        <w:rPr>
          <w:rFonts w:ascii="Arial" w:hAnsi="Arial" w:cs="Arial"/>
          <w:szCs w:val="18"/>
          <w:lang w:val="es-MX"/>
        </w:rPr>
      </w:pPr>
      <w:r w:rsidRPr="00E97AA6">
        <w:rPr>
          <w:rFonts w:ascii="Arial" w:hAnsi="Arial" w:cs="Arial"/>
          <w:szCs w:val="18"/>
          <w:lang w:val="es-MX"/>
        </w:rPr>
        <w:t>México</w:t>
      </w:r>
    </w:p>
    <w:p w14:paraId="38D6DA10" w14:textId="77777777" w:rsidR="00043391" w:rsidRPr="00E97AA6" w:rsidRDefault="005D2C37" w:rsidP="00E97AA6">
      <w:pPr>
        <w:spacing w:after="0" w:line="240" w:lineRule="auto"/>
        <w:rPr>
          <w:rFonts w:ascii="Arial" w:hAnsi="Arial" w:cs="Arial"/>
          <w:szCs w:val="18"/>
          <w:lang w:val="es-MX"/>
        </w:rPr>
      </w:pPr>
      <w:r w:rsidRPr="00E97AA6">
        <w:rPr>
          <w:rFonts w:ascii="Arial" w:hAnsi="Arial" w:cs="Arial"/>
          <w:szCs w:val="18"/>
          <w:lang w:val="es-MX"/>
        </w:rPr>
        <w:t>Email:</w:t>
      </w:r>
      <w:r w:rsidR="00303828" w:rsidRPr="00E97AA6">
        <w:rPr>
          <w:rFonts w:ascii="Arial" w:hAnsi="Arial" w:cs="Arial"/>
          <w:szCs w:val="18"/>
          <w:lang w:val="es-MX"/>
        </w:rPr>
        <w:t xml:space="preserve"> </w:t>
      </w:r>
      <w:hyperlink r:id="rId15" w:history="1">
        <w:r w:rsidR="00303828" w:rsidRPr="00E97AA6">
          <w:rPr>
            <w:rStyle w:val="Hyperlink"/>
            <w:rFonts w:ascii="Arial" w:hAnsi="Arial" w:cs="Arial"/>
            <w:szCs w:val="18"/>
            <w:lang w:val="es-MX"/>
          </w:rPr>
          <w:t>mauricio.vila@yucatan.gob.mx</w:t>
        </w:r>
      </w:hyperlink>
    </w:p>
    <w:p w14:paraId="4DA07402" w14:textId="0F02D4F2" w:rsidR="00E97AA6" w:rsidRPr="00E97AA6" w:rsidRDefault="00E97AA6" w:rsidP="00E97AA6">
      <w:pPr>
        <w:spacing w:after="0" w:line="240" w:lineRule="auto"/>
        <w:rPr>
          <w:rFonts w:ascii="Arial" w:hAnsi="Arial" w:cs="Arial"/>
          <w:szCs w:val="18"/>
          <w:lang w:val="es-MX"/>
        </w:rPr>
      </w:pPr>
      <w:r w:rsidRPr="00E97AA6">
        <w:rPr>
          <w:rFonts w:ascii="Arial" w:hAnsi="Arial" w:cs="Arial"/>
          <w:szCs w:val="18"/>
          <w:lang w:val="es-MX"/>
        </w:rPr>
        <w:t xml:space="preserve">Twitter: </w:t>
      </w:r>
      <w:hyperlink r:id="rId16" w:history="1">
        <w:r w:rsidR="00043391" w:rsidRPr="00E97AA6">
          <w:rPr>
            <w:rStyle w:val="Hyperlink"/>
            <w:rFonts w:ascii="Arial" w:hAnsi="Arial" w:cs="Arial"/>
            <w:szCs w:val="18"/>
            <w:lang w:val="es-MX"/>
          </w:rPr>
          <w:t>@</w:t>
        </w:r>
        <w:proofErr w:type="spellStart"/>
        <w:r w:rsidR="00043391" w:rsidRPr="00E97AA6">
          <w:rPr>
            <w:rStyle w:val="Hyperlink"/>
            <w:rFonts w:ascii="Arial" w:hAnsi="Arial" w:cs="Arial"/>
            <w:szCs w:val="18"/>
            <w:lang w:val="es-MX"/>
          </w:rPr>
          <w:t>MauVila</w:t>
        </w:r>
        <w:proofErr w:type="spellEnd"/>
      </w:hyperlink>
      <w:r w:rsidR="00303828" w:rsidRPr="00E97AA6">
        <w:rPr>
          <w:rFonts w:ascii="Arial" w:hAnsi="Arial" w:cs="Arial"/>
          <w:szCs w:val="18"/>
          <w:lang w:val="es-MX"/>
        </w:rPr>
        <w:t xml:space="preserve"> </w:t>
      </w:r>
    </w:p>
    <w:p w14:paraId="572F4E38" w14:textId="77777777" w:rsidR="00E97AA6" w:rsidRPr="00E97AA6" w:rsidRDefault="00E97AA6" w:rsidP="00E97AA6">
      <w:pPr>
        <w:spacing w:after="0" w:line="240" w:lineRule="auto"/>
        <w:rPr>
          <w:rFonts w:ascii="Arial" w:hAnsi="Arial" w:cs="Arial"/>
          <w:szCs w:val="18"/>
          <w:lang w:val="es-MX"/>
        </w:rPr>
      </w:pPr>
    </w:p>
    <w:p w14:paraId="54C52613" w14:textId="77777777" w:rsidR="00E97AA6" w:rsidRPr="00E97AA6" w:rsidRDefault="00E97AA6" w:rsidP="00D72B09">
      <w:pPr>
        <w:pStyle w:val="PlainText"/>
        <w:rPr>
          <w:rFonts w:ascii="Arial" w:hAnsi="Arial" w:cs="Arial"/>
          <w:b/>
          <w:bCs/>
          <w:sz w:val="18"/>
          <w:szCs w:val="18"/>
        </w:rPr>
      </w:pPr>
      <w:r w:rsidRPr="00E97AA6">
        <w:rPr>
          <w:rFonts w:ascii="Arial" w:hAnsi="Arial" w:cs="Arial"/>
          <w:b/>
          <w:bCs/>
          <w:sz w:val="18"/>
          <w:szCs w:val="18"/>
        </w:rPr>
        <w:t xml:space="preserve">Ambassador Martha </w:t>
      </w:r>
      <w:proofErr w:type="spellStart"/>
      <w:r w:rsidRPr="00E97AA6">
        <w:rPr>
          <w:rFonts w:ascii="Arial" w:hAnsi="Arial" w:cs="Arial"/>
          <w:b/>
          <w:bCs/>
          <w:sz w:val="18"/>
          <w:szCs w:val="18"/>
        </w:rPr>
        <w:t>Bárcena</w:t>
      </w:r>
      <w:proofErr w:type="spellEnd"/>
      <w:r w:rsidRPr="00E97AA6">
        <w:rPr>
          <w:rFonts w:ascii="Arial" w:hAnsi="Arial" w:cs="Arial"/>
          <w:b/>
          <w:bCs/>
          <w:sz w:val="18"/>
          <w:szCs w:val="18"/>
        </w:rPr>
        <w:t xml:space="preserve"> Coqui</w:t>
      </w:r>
    </w:p>
    <w:p w14:paraId="2A5298B8" w14:textId="77777777" w:rsidR="00E97AA6" w:rsidRPr="00E97AA6" w:rsidRDefault="00E97AA6" w:rsidP="00D72B09">
      <w:pPr>
        <w:pStyle w:val="PlainText"/>
        <w:rPr>
          <w:rFonts w:ascii="Arial" w:hAnsi="Arial" w:cs="Arial"/>
          <w:sz w:val="18"/>
          <w:szCs w:val="18"/>
        </w:rPr>
      </w:pPr>
      <w:r w:rsidRPr="00E97AA6">
        <w:rPr>
          <w:rFonts w:ascii="Arial" w:hAnsi="Arial" w:cs="Arial"/>
          <w:sz w:val="18"/>
          <w:szCs w:val="18"/>
        </w:rPr>
        <w:t>Embassy of Mexico</w:t>
      </w:r>
    </w:p>
    <w:p w14:paraId="3DB9A150" w14:textId="77777777" w:rsidR="00E97AA6" w:rsidRPr="00E97AA6" w:rsidRDefault="00E97AA6" w:rsidP="00D72B09">
      <w:pPr>
        <w:pStyle w:val="PlainText"/>
        <w:rPr>
          <w:rFonts w:ascii="Arial" w:hAnsi="Arial" w:cs="Arial"/>
          <w:sz w:val="18"/>
          <w:szCs w:val="18"/>
        </w:rPr>
      </w:pPr>
      <w:r w:rsidRPr="00E97AA6">
        <w:rPr>
          <w:rFonts w:ascii="Arial" w:hAnsi="Arial" w:cs="Arial"/>
          <w:sz w:val="18"/>
          <w:szCs w:val="18"/>
        </w:rPr>
        <w:t>1911 Pennsylvania Avenue NW, Washington DC 20006</w:t>
      </w:r>
    </w:p>
    <w:p w14:paraId="156E4512" w14:textId="77777777" w:rsidR="00E97AA6" w:rsidRPr="00E97AA6" w:rsidRDefault="00E97AA6" w:rsidP="00D72B09">
      <w:pPr>
        <w:pStyle w:val="PlainText"/>
        <w:rPr>
          <w:rFonts w:ascii="Arial" w:hAnsi="Arial" w:cs="Arial"/>
          <w:sz w:val="18"/>
          <w:szCs w:val="18"/>
        </w:rPr>
      </w:pPr>
      <w:r w:rsidRPr="00E97AA6">
        <w:rPr>
          <w:rFonts w:ascii="Arial" w:hAnsi="Arial" w:cs="Arial"/>
          <w:sz w:val="18"/>
          <w:szCs w:val="18"/>
        </w:rPr>
        <w:t>Phone: 202 728 1600</w:t>
      </w:r>
    </w:p>
    <w:p w14:paraId="425C7032" w14:textId="758B7930" w:rsidR="00E97AA6" w:rsidRPr="00E97AA6" w:rsidRDefault="00E97AA6" w:rsidP="00D72B09">
      <w:pPr>
        <w:pStyle w:val="PlainText"/>
        <w:rPr>
          <w:rFonts w:ascii="Arial" w:hAnsi="Arial" w:cs="Arial"/>
          <w:sz w:val="18"/>
          <w:szCs w:val="18"/>
        </w:rPr>
      </w:pPr>
      <w:r w:rsidRPr="00E97AA6">
        <w:rPr>
          <w:rFonts w:ascii="Arial" w:hAnsi="Arial" w:cs="Arial"/>
          <w:sz w:val="18"/>
          <w:szCs w:val="18"/>
        </w:rPr>
        <w:t xml:space="preserve">Email: </w:t>
      </w:r>
      <w:hyperlink r:id="rId17" w:history="1">
        <w:r w:rsidRPr="00FE7B81">
          <w:rPr>
            <w:rStyle w:val="Hyperlink"/>
            <w:rFonts w:ascii="Arial" w:hAnsi="Arial" w:cs="Arial"/>
            <w:sz w:val="18"/>
            <w:szCs w:val="18"/>
          </w:rPr>
          <w:t>mexembusa@sre.gob.mx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6F4911E4" w14:textId="0DBCDD47" w:rsidR="00E97AA6" w:rsidRPr="00E97AA6" w:rsidRDefault="00E97AA6" w:rsidP="00D72B09">
      <w:pPr>
        <w:pStyle w:val="PlainText"/>
        <w:rPr>
          <w:rFonts w:ascii="Arial" w:hAnsi="Arial" w:cs="Arial"/>
          <w:sz w:val="18"/>
          <w:szCs w:val="18"/>
        </w:rPr>
      </w:pPr>
      <w:r w:rsidRPr="00E97AA6">
        <w:rPr>
          <w:rFonts w:ascii="Arial" w:hAnsi="Arial" w:cs="Arial"/>
          <w:sz w:val="18"/>
          <w:szCs w:val="18"/>
        </w:rPr>
        <w:t xml:space="preserve">Twitter: </w:t>
      </w:r>
      <w:hyperlink r:id="rId18" w:history="1">
        <w:r w:rsidRPr="00E97AA6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E97AA6">
          <w:rPr>
            <w:rStyle w:val="Hyperlink"/>
            <w:rFonts w:ascii="Arial" w:hAnsi="Arial" w:cs="Arial"/>
            <w:sz w:val="18"/>
            <w:szCs w:val="18"/>
          </w:rPr>
          <w:t>Martha_Barcena</w:t>
        </w:r>
        <w:proofErr w:type="spellEnd"/>
      </w:hyperlink>
    </w:p>
    <w:p w14:paraId="61404EF6" w14:textId="23823B70" w:rsidR="00E97AA6" w:rsidRPr="00E97AA6" w:rsidRDefault="00E97AA6" w:rsidP="00D72B09">
      <w:pPr>
        <w:pStyle w:val="PlainText"/>
        <w:rPr>
          <w:rFonts w:ascii="Arial" w:hAnsi="Arial" w:cs="Arial"/>
          <w:sz w:val="18"/>
          <w:szCs w:val="18"/>
        </w:rPr>
      </w:pPr>
      <w:r w:rsidRPr="00E97AA6">
        <w:rPr>
          <w:rFonts w:ascii="Arial" w:hAnsi="Arial" w:cs="Arial"/>
          <w:sz w:val="18"/>
          <w:szCs w:val="18"/>
        </w:rPr>
        <w:t>Facebook: </w:t>
      </w:r>
      <w:hyperlink r:id="rId19" w:history="1">
        <w:r w:rsidRPr="00E97AA6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E97AA6">
          <w:rPr>
            <w:rStyle w:val="Hyperlink"/>
            <w:rFonts w:ascii="Arial" w:hAnsi="Arial" w:cs="Arial"/>
            <w:sz w:val="18"/>
            <w:szCs w:val="18"/>
          </w:rPr>
          <w:t>EmbamexEUA</w:t>
        </w:r>
        <w:proofErr w:type="spellEnd"/>
      </w:hyperlink>
    </w:p>
    <w:p w14:paraId="7B222C60" w14:textId="0B47598F" w:rsidR="00E97AA6" w:rsidRPr="00E97AA6" w:rsidRDefault="00E97AA6" w:rsidP="00D72B09">
      <w:pPr>
        <w:pStyle w:val="PlainText"/>
        <w:rPr>
          <w:rFonts w:ascii="Arial" w:hAnsi="Arial" w:cs="Arial"/>
          <w:sz w:val="18"/>
          <w:szCs w:val="18"/>
        </w:rPr>
      </w:pPr>
      <w:r w:rsidRPr="00E97AA6">
        <w:rPr>
          <w:rFonts w:ascii="Arial" w:hAnsi="Arial" w:cs="Arial"/>
          <w:sz w:val="18"/>
          <w:szCs w:val="18"/>
        </w:rPr>
        <w:t>Instagram: </w:t>
      </w:r>
      <w:hyperlink r:id="rId20" w:history="1">
        <w:r w:rsidRPr="00E97AA6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E97AA6">
          <w:rPr>
            <w:rStyle w:val="Hyperlink"/>
            <w:rFonts w:ascii="Arial" w:hAnsi="Arial" w:cs="Arial"/>
            <w:sz w:val="18"/>
            <w:szCs w:val="18"/>
          </w:rPr>
          <w:t>embamexeua</w:t>
        </w:r>
        <w:proofErr w:type="spellEnd"/>
      </w:hyperlink>
    </w:p>
    <w:p w14:paraId="690D4620" w14:textId="77777777" w:rsidR="00E97AA6" w:rsidRPr="00E97AA6" w:rsidRDefault="00E97AA6" w:rsidP="00D72B09">
      <w:pPr>
        <w:pStyle w:val="PlainText"/>
        <w:rPr>
          <w:rFonts w:ascii="Arial" w:hAnsi="Arial" w:cs="Arial"/>
          <w:sz w:val="18"/>
          <w:szCs w:val="18"/>
        </w:rPr>
      </w:pPr>
      <w:r w:rsidRPr="00E97AA6">
        <w:rPr>
          <w:rFonts w:ascii="Arial" w:hAnsi="Arial" w:cs="Arial"/>
          <w:sz w:val="18"/>
          <w:szCs w:val="18"/>
        </w:rPr>
        <w:t>Salutation: Dear Ambassador</w:t>
      </w:r>
    </w:p>
    <w:p w14:paraId="0464516B" w14:textId="77777777" w:rsidR="00E97AA6" w:rsidRDefault="00E97AA6" w:rsidP="00E97AA6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  <w:lang w:val="es-MX"/>
        </w:rPr>
        <w:sectPr w:rsidR="00E97AA6" w:rsidSect="00E97AA6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735890D8" w14:textId="7960748E" w:rsidR="00EC0376" w:rsidRPr="00E97AA6" w:rsidRDefault="00EC0376" w:rsidP="00E97AA6">
      <w:pPr>
        <w:spacing w:after="0" w:line="240" w:lineRule="auto"/>
        <w:ind w:left="-283"/>
        <w:rPr>
          <w:rFonts w:ascii="Arial" w:hAnsi="Arial" w:cs="Arial"/>
          <w:iCs/>
          <w:sz w:val="20"/>
          <w:szCs w:val="20"/>
          <w:lang w:val="es-MX"/>
        </w:rPr>
      </w:pPr>
    </w:p>
    <w:p w14:paraId="791E2F32" w14:textId="718AC29A" w:rsidR="005D2C37" w:rsidRPr="00E97AA6" w:rsidRDefault="005D2C37" w:rsidP="00E97AA6">
      <w:pPr>
        <w:spacing w:after="0" w:line="240" w:lineRule="auto"/>
        <w:rPr>
          <w:rFonts w:ascii="Arial" w:hAnsi="Arial" w:cs="Arial"/>
          <w:iCs/>
          <w:sz w:val="20"/>
          <w:szCs w:val="20"/>
          <w:lang w:val="es-MX"/>
        </w:rPr>
      </w:pPr>
      <w:proofErr w:type="spellStart"/>
      <w:r w:rsidRPr="00E97AA6">
        <w:rPr>
          <w:rFonts w:ascii="Arial" w:hAnsi="Arial" w:cs="Arial"/>
          <w:iCs/>
          <w:sz w:val="20"/>
          <w:szCs w:val="20"/>
          <w:lang w:val="es-MX"/>
        </w:rPr>
        <w:t>Dear</w:t>
      </w:r>
      <w:proofErr w:type="spellEnd"/>
      <w:r w:rsidRPr="00E97AA6">
        <w:rPr>
          <w:rFonts w:ascii="Arial" w:hAnsi="Arial" w:cs="Arial"/>
          <w:iCs/>
          <w:sz w:val="20"/>
          <w:szCs w:val="20"/>
          <w:lang w:val="es-MX"/>
        </w:rPr>
        <w:t xml:space="preserve"> </w:t>
      </w:r>
      <w:r w:rsidR="00DB08A5" w:rsidRPr="00E97AA6">
        <w:rPr>
          <w:rFonts w:ascii="Arial" w:hAnsi="Arial" w:cs="Arial"/>
          <w:iCs/>
          <w:sz w:val="20"/>
          <w:szCs w:val="20"/>
          <w:lang w:val="es-MX"/>
        </w:rPr>
        <w:t>Mtro. Mauricio Vila Dosal</w:t>
      </w:r>
      <w:r w:rsidRPr="00E97AA6">
        <w:rPr>
          <w:rFonts w:ascii="Arial" w:hAnsi="Arial" w:cs="Arial"/>
          <w:iCs/>
          <w:sz w:val="20"/>
          <w:szCs w:val="20"/>
          <w:lang w:val="es-MX"/>
        </w:rPr>
        <w:t>,</w:t>
      </w:r>
    </w:p>
    <w:p w14:paraId="7E88981D" w14:textId="77777777" w:rsidR="00EA68CE" w:rsidRPr="00E97AA6" w:rsidRDefault="00EA68CE" w:rsidP="00E97AA6">
      <w:pPr>
        <w:spacing w:after="0" w:line="240" w:lineRule="auto"/>
        <w:ind w:left="-283"/>
        <w:rPr>
          <w:rFonts w:ascii="Arial" w:hAnsi="Arial" w:cs="Arial"/>
          <w:iCs/>
          <w:sz w:val="20"/>
          <w:szCs w:val="20"/>
          <w:lang w:val="es-MX"/>
        </w:rPr>
      </w:pPr>
    </w:p>
    <w:p w14:paraId="501A7F2B" w14:textId="4BA2F9C7" w:rsidR="00E904FD" w:rsidRPr="00E97AA6" w:rsidRDefault="00072182" w:rsidP="00E97AA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E97AA6">
        <w:rPr>
          <w:rFonts w:ascii="Arial" w:hAnsi="Arial" w:cs="Arial"/>
          <w:iCs/>
          <w:sz w:val="20"/>
          <w:szCs w:val="20"/>
        </w:rPr>
        <w:t xml:space="preserve">I write to express my concern about the recent </w:t>
      </w:r>
      <w:r w:rsidR="00FB242B" w:rsidRPr="00E97AA6">
        <w:rPr>
          <w:rFonts w:ascii="Arial" w:hAnsi="Arial" w:cs="Arial"/>
          <w:iCs/>
          <w:sz w:val="20"/>
          <w:szCs w:val="20"/>
        </w:rPr>
        <w:t>withdrawal of protecti</w:t>
      </w:r>
      <w:r w:rsidR="008078D0" w:rsidRPr="00E97AA6">
        <w:rPr>
          <w:rFonts w:ascii="Arial" w:hAnsi="Arial" w:cs="Arial"/>
          <w:iCs/>
          <w:sz w:val="20"/>
          <w:szCs w:val="20"/>
        </w:rPr>
        <w:t>on</w:t>
      </w:r>
      <w:r w:rsidR="00FB242B" w:rsidRPr="00E97AA6">
        <w:rPr>
          <w:rFonts w:ascii="Arial" w:hAnsi="Arial" w:cs="Arial"/>
          <w:iCs/>
          <w:sz w:val="20"/>
          <w:szCs w:val="20"/>
        </w:rPr>
        <w:t xml:space="preserve"> measures </w:t>
      </w:r>
      <w:r w:rsidR="00E97AA6">
        <w:rPr>
          <w:rFonts w:ascii="Arial" w:hAnsi="Arial" w:cs="Arial"/>
          <w:iCs/>
          <w:sz w:val="20"/>
          <w:szCs w:val="20"/>
        </w:rPr>
        <w:t>for</w:t>
      </w:r>
      <w:r w:rsidR="00FB242B" w:rsidRPr="00E97AA6">
        <w:rPr>
          <w:rFonts w:ascii="Arial" w:hAnsi="Arial" w:cs="Arial"/>
          <w:iCs/>
          <w:sz w:val="20"/>
          <w:szCs w:val="20"/>
        </w:rPr>
        <w:t xml:space="preserve"> </w:t>
      </w:r>
      <w:r w:rsidR="00965CA1" w:rsidRPr="00E97AA6">
        <w:rPr>
          <w:rFonts w:ascii="Arial" w:hAnsi="Arial" w:cs="Arial"/>
          <w:iCs/>
          <w:sz w:val="20"/>
          <w:szCs w:val="20"/>
        </w:rPr>
        <w:t>Clemencia</w:t>
      </w:r>
      <w:r w:rsidR="009B4196" w:rsidRPr="00E97AA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FB242B" w:rsidRPr="00E97AA6">
        <w:rPr>
          <w:rFonts w:ascii="Arial" w:hAnsi="Arial" w:cs="Arial"/>
          <w:iCs/>
          <w:sz w:val="20"/>
          <w:szCs w:val="20"/>
        </w:rPr>
        <w:t>Adelaida</w:t>
      </w:r>
      <w:proofErr w:type="spellEnd"/>
      <w:r w:rsidR="00FB242B" w:rsidRPr="00E97AA6">
        <w:rPr>
          <w:rFonts w:ascii="Arial" w:hAnsi="Arial" w:cs="Arial"/>
          <w:iCs/>
          <w:sz w:val="20"/>
          <w:szCs w:val="20"/>
        </w:rPr>
        <w:t xml:space="preserve"> Salas</w:t>
      </w:r>
      <w:r w:rsidR="00965CA1" w:rsidRPr="00E97AA6">
        <w:rPr>
          <w:rFonts w:ascii="Arial" w:hAnsi="Arial" w:cs="Arial"/>
          <w:iCs/>
          <w:sz w:val="20"/>
          <w:szCs w:val="20"/>
        </w:rPr>
        <w:t xml:space="preserve"> Salazar</w:t>
      </w:r>
      <w:r w:rsidR="0065111E" w:rsidRPr="00E97AA6">
        <w:rPr>
          <w:rFonts w:ascii="Arial" w:hAnsi="Arial" w:cs="Arial"/>
          <w:iCs/>
          <w:sz w:val="20"/>
          <w:szCs w:val="20"/>
        </w:rPr>
        <w:t xml:space="preserve"> despite</w:t>
      </w:r>
      <w:r w:rsidR="00E97AA6">
        <w:rPr>
          <w:rFonts w:ascii="Arial" w:hAnsi="Arial" w:cs="Arial"/>
          <w:iCs/>
          <w:sz w:val="20"/>
          <w:szCs w:val="20"/>
        </w:rPr>
        <w:t xml:space="preserve"> having</w:t>
      </w:r>
      <w:r w:rsidR="0065111E" w:rsidRPr="00E97AA6">
        <w:rPr>
          <w:rFonts w:ascii="Arial" w:hAnsi="Arial" w:cs="Arial"/>
          <w:iCs/>
          <w:sz w:val="20"/>
          <w:szCs w:val="20"/>
        </w:rPr>
        <w:t xml:space="preserve"> protective measures granted to her by the National Human Rights Commission (CNDH) since March 2017</w:t>
      </w:r>
      <w:r w:rsidR="009B4196" w:rsidRPr="00E97AA6">
        <w:rPr>
          <w:rFonts w:ascii="Arial" w:hAnsi="Arial" w:cs="Arial"/>
          <w:iCs/>
          <w:sz w:val="20"/>
          <w:szCs w:val="20"/>
        </w:rPr>
        <w:t>.</w:t>
      </w:r>
      <w:r w:rsidR="00F42721" w:rsidRPr="00E97AA6">
        <w:rPr>
          <w:rFonts w:ascii="Arial" w:hAnsi="Arial" w:cs="Arial"/>
          <w:iCs/>
          <w:sz w:val="20"/>
          <w:szCs w:val="20"/>
        </w:rPr>
        <w:t xml:space="preserve"> </w:t>
      </w:r>
    </w:p>
    <w:p w14:paraId="0246C864" w14:textId="77777777" w:rsidR="00E904FD" w:rsidRPr="00E97AA6" w:rsidRDefault="00E904FD" w:rsidP="00E97AA6">
      <w:pPr>
        <w:spacing w:after="0" w:line="240" w:lineRule="auto"/>
        <w:ind w:left="-283"/>
        <w:rPr>
          <w:rFonts w:ascii="Arial" w:hAnsi="Arial" w:cs="Arial"/>
          <w:iCs/>
          <w:sz w:val="20"/>
          <w:szCs w:val="20"/>
        </w:rPr>
      </w:pPr>
    </w:p>
    <w:p w14:paraId="1B8FFC30" w14:textId="0B4C9C36" w:rsidR="00B307FF" w:rsidRPr="00E97AA6" w:rsidRDefault="00F42721" w:rsidP="00E97AA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E97AA6">
        <w:rPr>
          <w:rFonts w:ascii="Arial" w:hAnsi="Arial" w:cs="Arial"/>
          <w:iCs/>
          <w:sz w:val="20"/>
          <w:szCs w:val="20"/>
        </w:rPr>
        <w:t xml:space="preserve">According to the information provided by the defender, </w:t>
      </w:r>
      <w:r w:rsidR="006D02AB" w:rsidRPr="00E97AA6">
        <w:rPr>
          <w:rFonts w:ascii="Arial" w:hAnsi="Arial" w:cs="Arial"/>
          <w:iCs/>
          <w:sz w:val="20"/>
          <w:szCs w:val="20"/>
        </w:rPr>
        <w:t xml:space="preserve">the Secretariat of Public Security withdrew </w:t>
      </w:r>
      <w:r w:rsidR="000D7721" w:rsidRPr="00E97AA6">
        <w:rPr>
          <w:rFonts w:ascii="Arial" w:hAnsi="Arial" w:cs="Arial"/>
          <w:iCs/>
          <w:sz w:val="20"/>
          <w:szCs w:val="20"/>
        </w:rPr>
        <w:t xml:space="preserve">her </w:t>
      </w:r>
      <w:r w:rsidR="000232AE" w:rsidRPr="00E97AA6">
        <w:rPr>
          <w:rFonts w:ascii="Arial" w:hAnsi="Arial" w:cs="Arial"/>
          <w:iCs/>
          <w:sz w:val="20"/>
          <w:szCs w:val="20"/>
        </w:rPr>
        <w:t>body</w:t>
      </w:r>
      <w:r w:rsidR="00BC6B72" w:rsidRPr="00E97AA6">
        <w:rPr>
          <w:rFonts w:ascii="Arial" w:hAnsi="Arial" w:cs="Arial"/>
          <w:iCs/>
          <w:sz w:val="20"/>
          <w:szCs w:val="20"/>
        </w:rPr>
        <w:t>guards</w:t>
      </w:r>
      <w:r w:rsidR="002A5906" w:rsidRPr="00E97AA6">
        <w:rPr>
          <w:rFonts w:ascii="Arial" w:hAnsi="Arial" w:cs="Arial"/>
          <w:iCs/>
          <w:sz w:val="20"/>
          <w:szCs w:val="20"/>
        </w:rPr>
        <w:t xml:space="preserve"> </w:t>
      </w:r>
      <w:r w:rsidR="00D438F6" w:rsidRPr="00E97AA6">
        <w:rPr>
          <w:rFonts w:ascii="Arial" w:hAnsi="Arial" w:cs="Arial"/>
          <w:iCs/>
          <w:sz w:val="20"/>
          <w:szCs w:val="20"/>
        </w:rPr>
        <w:t xml:space="preserve">in </w:t>
      </w:r>
      <w:r w:rsidR="00E97AA6">
        <w:rPr>
          <w:rFonts w:ascii="Arial" w:hAnsi="Arial" w:cs="Arial"/>
          <w:iCs/>
          <w:sz w:val="20"/>
          <w:szCs w:val="20"/>
        </w:rPr>
        <w:t>response to</w:t>
      </w:r>
      <w:r w:rsidR="00BC6B72" w:rsidRPr="00E97AA6">
        <w:rPr>
          <w:rFonts w:ascii="Arial" w:hAnsi="Arial" w:cs="Arial"/>
          <w:iCs/>
          <w:sz w:val="20"/>
          <w:szCs w:val="20"/>
        </w:rPr>
        <w:t xml:space="preserve"> COVID-19</w:t>
      </w:r>
      <w:r w:rsidR="00600FFC" w:rsidRPr="00E97AA6">
        <w:rPr>
          <w:rFonts w:ascii="Arial" w:hAnsi="Arial" w:cs="Arial"/>
          <w:iCs/>
          <w:sz w:val="20"/>
          <w:szCs w:val="20"/>
        </w:rPr>
        <w:t>.</w:t>
      </w:r>
      <w:r w:rsidR="001E587D" w:rsidRPr="00E97AA6">
        <w:rPr>
          <w:rFonts w:ascii="Arial" w:hAnsi="Arial" w:cs="Arial"/>
          <w:iCs/>
          <w:sz w:val="20"/>
          <w:szCs w:val="20"/>
        </w:rPr>
        <w:t xml:space="preserve"> </w:t>
      </w:r>
      <w:r w:rsidR="0065111E" w:rsidRPr="00E97AA6">
        <w:rPr>
          <w:rFonts w:ascii="Arial" w:hAnsi="Arial" w:cs="Arial"/>
          <w:iCs/>
          <w:sz w:val="20"/>
          <w:szCs w:val="20"/>
        </w:rPr>
        <w:t xml:space="preserve">Her protection </w:t>
      </w:r>
      <w:r w:rsidR="001E587D" w:rsidRPr="00E97AA6">
        <w:rPr>
          <w:rFonts w:ascii="Arial" w:hAnsi="Arial" w:cs="Arial"/>
          <w:iCs/>
          <w:sz w:val="20"/>
          <w:szCs w:val="20"/>
        </w:rPr>
        <w:t xml:space="preserve">is crucial to guarantee </w:t>
      </w:r>
      <w:proofErr w:type="spellStart"/>
      <w:r w:rsidR="001E587D" w:rsidRPr="00E97AA6">
        <w:rPr>
          <w:rFonts w:ascii="Arial" w:hAnsi="Arial" w:cs="Arial"/>
          <w:iCs/>
          <w:sz w:val="20"/>
          <w:szCs w:val="20"/>
        </w:rPr>
        <w:t>Adelaida’s</w:t>
      </w:r>
      <w:proofErr w:type="spellEnd"/>
      <w:r w:rsidR="001E587D" w:rsidRPr="00E97AA6">
        <w:rPr>
          <w:rFonts w:ascii="Arial" w:hAnsi="Arial" w:cs="Arial"/>
          <w:iCs/>
          <w:sz w:val="20"/>
          <w:szCs w:val="20"/>
        </w:rPr>
        <w:t xml:space="preserve"> life, since she faces </w:t>
      </w:r>
      <w:r w:rsidR="0065111E" w:rsidRPr="00E97AA6">
        <w:rPr>
          <w:rFonts w:ascii="Arial" w:hAnsi="Arial" w:cs="Arial"/>
          <w:iCs/>
          <w:sz w:val="20"/>
          <w:szCs w:val="20"/>
        </w:rPr>
        <w:t xml:space="preserve">continuous </w:t>
      </w:r>
      <w:r w:rsidR="001E587D" w:rsidRPr="00E97AA6">
        <w:rPr>
          <w:rFonts w:ascii="Arial" w:hAnsi="Arial" w:cs="Arial"/>
          <w:iCs/>
          <w:sz w:val="20"/>
          <w:szCs w:val="20"/>
        </w:rPr>
        <w:t xml:space="preserve">risks due </w:t>
      </w:r>
      <w:r w:rsidR="0070211D" w:rsidRPr="00E97AA6">
        <w:rPr>
          <w:rFonts w:ascii="Arial" w:hAnsi="Arial" w:cs="Arial"/>
          <w:iCs/>
          <w:sz w:val="20"/>
          <w:szCs w:val="20"/>
        </w:rPr>
        <w:t xml:space="preserve">to </w:t>
      </w:r>
      <w:r w:rsidR="001E587D" w:rsidRPr="00E97AA6">
        <w:rPr>
          <w:rFonts w:ascii="Arial" w:hAnsi="Arial" w:cs="Arial"/>
          <w:iCs/>
          <w:sz w:val="20"/>
          <w:szCs w:val="20"/>
        </w:rPr>
        <w:t>her activity as a human rights defender.</w:t>
      </w:r>
      <w:r w:rsidR="00E904FD" w:rsidRPr="00E97AA6">
        <w:rPr>
          <w:rFonts w:ascii="Arial" w:hAnsi="Arial" w:cs="Arial"/>
          <w:iCs/>
        </w:rPr>
        <w:t xml:space="preserve"> </w:t>
      </w:r>
      <w:r w:rsidR="00E904FD" w:rsidRPr="00E97AA6">
        <w:rPr>
          <w:rFonts w:ascii="Arial" w:hAnsi="Arial" w:cs="Arial"/>
          <w:iCs/>
          <w:sz w:val="20"/>
          <w:szCs w:val="20"/>
        </w:rPr>
        <w:t>Measures taken in the context of the pandemic should not result in the endangerment of human rights defenders. Their work should continue with appropriate adjustments in the current scenario.</w:t>
      </w:r>
    </w:p>
    <w:p w14:paraId="1F98457F" w14:textId="77777777" w:rsidR="00E97AA6" w:rsidRDefault="00E97AA6" w:rsidP="00E97AA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2A9CB123" w14:textId="5FF51451" w:rsidR="00D462F4" w:rsidRPr="00E97AA6" w:rsidRDefault="00E97AA6" w:rsidP="00E97AA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I </w:t>
      </w:r>
      <w:r w:rsidR="000232AE" w:rsidRPr="00E97AA6">
        <w:rPr>
          <w:rFonts w:ascii="Arial" w:hAnsi="Arial" w:cs="Arial"/>
          <w:iCs/>
          <w:sz w:val="20"/>
          <w:szCs w:val="20"/>
        </w:rPr>
        <w:t xml:space="preserve">urge the government of Yucatan to immediately </w:t>
      </w:r>
      <w:r w:rsidR="00B3115B" w:rsidRPr="00E97AA6">
        <w:rPr>
          <w:rFonts w:ascii="Arial" w:hAnsi="Arial" w:cs="Arial"/>
          <w:iCs/>
          <w:sz w:val="20"/>
          <w:szCs w:val="20"/>
        </w:rPr>
        <w:t xml:space="preserve">restore </w:t>
      </w:r>
      <w:r w:rsidR="000232AE" w:rsidRPr="00E97AA6">
        <w:rPr>
          <w:rFonts w:ascii="Arial" w:hAnsi="Arial" w:cs="Arial"/>
          <w:iCs/>
          <w:sz w:val="20"/>
          <w:szCs w:val="20"/>
        </w:rPr>
        <w:t>the</w:t>
      </w:r>
      <w:r w:rsidR="0065111E" w:rsidRPr="00E97AA6">
        <w:rPr>
          <w:rFonts w:ascii="Arial" w:hAnsi="Arial" w:cs="Arial"/>
          <w:iCs/>
          <w:sz w:val="20"/>
          <w:szCs w:val="20"/>
        </w:rPr>
        <w:t>se</w:t>
      </w:r>
      <w:r w:rsidR="000232AE" w:rsidRPr="00E97AA6">
        <w:rPr>
          <w:rFonts w:ascii="Arial" w:hAnsi="Arial" w:cs="Arial"/>
          <w:iCs/>
          <w:sz w:val="20"/>
          <w:szCs w:val="20"/>
        </w:rPr>
        <w:t xml:space="preserve"> </w:t>
      </w:r>
      <w:r w:rsidR="0065111E" w:rsidRPr="00E97AA6">
        <w:rPr>
          <w:rFonts w:ascii="Arial" w:hAnsi="Arial" w:cs="Arial"/>
          <w:iCs/>
          <w:sz w:val="20"/>
          <w:szCs w:val="20"/>
        </w:rPr>
        <w:t xml:space="preserve">measures </w:t>
      </w:r>
      <w:r w:rsidR="000232AE" w:rsidRPr="00E97AA6">
        <w:rPr>
          <w:rFonts w:ascii="Arial" w:hAnsi="Arial" w:cs="Arial"/>
          <w:iCs/>
          <w:sz w:val="20"/>
          <w:szCs w:val="20"/>
        </w:rPr>
        <w:t>in accordance with the highest international human rights standards</w:t>
      </w:r>
      <w:r w:rsidR="00072182" w:rsidRPr="00E97AA6">
        <w:rPr>
          <w:rFonts w:ascii="Arial" w:hAnsi="Arial" w:cs="Arial"/>
          <w:iCs/>
          <w:sz w:val="20"/>
          <w:szCs w:val="20"/>
        </w:rPr>
        <w:t>, in agreement with</w:t>
      </w:r>
      <w:r w:rsidR="000232AE" w:rsidRPr="00E97AA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65111E" w:rsidRPr="00E97AA6">
        <w:rPr>
          <w:rFonts w:ascii="Arial" w:hAnsi="Arial" w:cs="Arial"/>
          <w:iCs/>
          <w:sz w:val="20"/>
          <w:szCs w:val="20"/>
        </w:rPr>
        <w:t>Adelaida</w:t>
      </w:r>
      <w:proofErr w:type="spellEnd"/>
      <w:r w:rsidR="0065111E" w:rsidRPr="00E97AA6">
        <w:rPr>
          <w:rFonts w:ascii="Arial" w:hAnsi="Arial" w:cs="Arial"/>
          <w:iCs/>
          <w:sz w:val="20"/>
          <w:szCs w:val="20"/>
        </w:rPr>
        <w:t xml:space="preserve"> </w:t>
      </w:r>
      <w:r w:rsidR="003D621A" w:rsidRPr="00E97AA6">
        <w:rPr>
          <w:rFonts w:ascii="Arial" w:hAnsi="Arial" w:cs="Arial"/>
          <w:iCs/>
          <w:sz w:val="20"/>
          <w:szCs w:val="20"/>
        </w:rPr>
        <w:t>and</w:t>
      </w:r>
      <w:r w:rsidR="00645210" w:rsidRPr="00E97AA6">
        <w:rPr>
          <w:rFonts w:ascii="Arial" w:hAnsi="Arial" w:cs="Arial"/>
          <w:iCs/>
          <w:sz w:val="20"/>
          <w:szCs w:val="20"/>
        </w:rPr>
        <w:t xml:space="preserve"> </w:t>
      </w:r>
      <w:r w:rsidR="008E6D7F" w:rsidRPr="00E97AA6">
        <w:rPr>
          <w:rFonts w:ascii="Arial" w:hAnsi="Arial" w:cs="Arial"/>
          <w:iCs/>
          <w:sz w:val="20"/>
          <w:szCs w:val="20"/>
        </w:rPr>
        <w:t>without prejudice to the right to health for all citizens in Yucatan</w:t>
      </w:r>
      <w:r w:rsidR="00624C54" w:rsidRPr="00E97AA6">
        <w:rPr>
          <w:rFonts w:ascii="Arial" w:hAnsi="Arial" w:cs="Arial"/>
          <w:iCs/>
          <w:sz w:val="20"/>
          <w:szCs w:val="20"/>
        </w:rPr>
        <w:t>.</w:t>
      </w:r>
    </w:p>
    <w:p w14:paraId="50BFA3DD" w14:textId="258B6C39" w:rsidR="00D462F4" w:rsidRPr="00E97AA6" w:rsidRDefault="00D462F4" w:rsidP="00E97AA6">
      <w:pPr>
        <w:spacing w:after="0" w:line="240" w:lineRule="auto"/>
        <w:ind w:left="-283"/>
        <w:rPr>
          <w:rFonts w:ascii="Arial" w:hAnsi="Arial" w:cs="Arial"/>
          <w:iCs/>
          <w:sz w:val="20"/>
          <w:szCs w:val="20"/>
        </w:rPr>
      </w:pPr>
    </w:p>
    <w:p w14:paraId="51561A1D" w14:textId="45623003" w:rsidR="005D2C37" w:rsidRPr="00E97AA6" w:rsidRDefault="005D2C37" w:rsidP="00E97AA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E97AA6">
        <w:rPr>
          <w:rFonts w:ascii="Arial" w:hAnsi="Arial" w:cs="Arial"/>
          <w:iCs/>
          <w:sz w:val="20"/>
          <w:szCs w:val="20"/>
        </w:rPr>
        <w:t>Yours sincerely,</w:t>
      </w:r>
      <w:bookmarkStart w:id="1" w:name="_GoBack"/>
      <w:bookmarkEnd w:id="1"/>
    </w:p>
    <w:p w14:paraId="185ABAEF" w14:textId="2A0C2D84" w:rsidR="00214833" w:rsidRPr="00E97AA6" w:rsidRDefault="00214833" w:rsidP="00E97AA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03AF27A" w14:textId="77777777" w:rsidR="005B2764" w:rsidRPr="00E97AA6" w:rsidRDefault="005B2764" w:rsidP="00E97AA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44C4CD0" w14:textId="2A12EB7E" w:rsidR="00214833" w:rsidRPr="00E97AA6" w:rsidRDefault="00214833" w:rsidP="00E97AA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EA11ABC" w14:textId="77777777" w:rsidR="00BA46BB" w:rsidRPr="00E97AA6" w:rsidRDefault="00BA46BB" w:rsidP="00E97AA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5D754DB" w14:textId="77777777" w:rsidR="0082127B" w:rsidRPr="00E97AA6" w:rsidRDefault="0082127B" w:rsidP="00E97AA6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E97AA6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29D9A978" w14:textId="77777777" w:rsidR="00580820" w:rsidRPr="00E97AA6" w:rsidRDefault="00580820" w:rsidP="00E97AA6">
      <w:pPr>
        <w:spacing w:line="240" w:lineRule="auto"/>
        <w:rPr>
          <w:rFonts w:ascii="Arial" w:hAnsi="Arial" w:cs="Arial"/>
        </w:rPr>
      </w:pPr>
    </w:p>
    <w:p w14:paraId="3164064D" w14:textId="689CA858" w:rsidR="00D23D90" w:rsidRPr="00E97AA6" w:rsidRDefault="004E01EB" w:rsidP="00E97AA6">
      <w:pPr>
        <w:spacing w:line="240" w:lineRule="auto"/>
        <w:rPr>
          <w:rFonts w:ascii="Arial" w:hAnsi="Arial" w:cs="Arial"/>
          <w:sz w:val="20"/>
          <w:szCs w:val="20"/>
          <w:lang w:val="en-US" w:eastAsia="en-US"/>
        </w:rPr>
      </w:pPr>
      <w:r w:rsidRPr="00E97AA6">
        <w:rPr>
          <w:rFonts w:ascii="Arial" w:hAnsi="Arial" w:cs="Arial"/>
          <w:sz w:val="20"/>
          <w:szCs w:val="20"/>
          <w:lang w:val="en-US" w:eastAsia="en-US"/>
        </w:rPr>
        <w:t xml:space="preserve">Clemencia </w:t>
      </w:r>
      <w:proofErr w:type="spellStart"/>
      <w:r w:rsidRPr="00E97AA6">
        <w:rPr>
          <w:rFonts w:ascii="Arial" w:hAnsi="Arial" w:cs="Arial"/>
          <w:sz w:val="20"/>
          <w:szCs w:val="20"/>
          <w:lang w:val="en-US" w:eastAsia="en-US"/>
        </w:rPr>
        <w:t>Adelaida</w:t>
      </w:r>
      <w:proofErr w:type="spellEnd"/>
      <w:r w:rsidRPr="00E97AA6">
        <w:rPr>
          <w:rFonts w:ascii="Arial" w:hAnsi="Arial" w:cs="Arial"/>
          <w:sz w:val="20"/>
          <w:szCs w:val="20"/>
          <w:lang w:val="en-US" w:eastAsia="en-US"/>
        </w:rPr>
        <w:t xml:space="preserve"> Salas Salazar </w:t>
      </w:r>
      <w:r w:rsidR="0065111E" w:rsidRPr="00E97AA6">
        <w:rPr>
          <w:rFonts w:ascii="Arial" w:hAnsi="Arial" w:cs="Arial"/>
          <w:sz w:val="20"/>
          <w:szCs w:val="20"/>
          <w:lang w:val="en-US" w:eastAsia="en-US"/>
        </w:rPr>
        <w:t xml:space="preserve">defends the rights of </w:t>
      </w:r>
      <w:r w:rsidRPr="00E97AA6">
        <w:rPr>
          <w:rFonts w:ascii="Arial" w:hAnsi="Arial" w:cs="Arial"/>
          <w:sz w:val="20"/>
          <w:szCs w:val="20"/>
          <w:lang w:val="en-US" w:eastAsia="en-US"/>
        </w:rPr>
        <w:t>women in Yucatan</w:t>
      </w:r>
      <w:r w:rsidR="00580820" w:rsidRPr="00E97AA6">
        <w:rPr>
          <w:rFonts w:ascii="Arial" w:hAnsi="Arial" w:cs="Arial"/>
          <w:sz w:val="20"/>
          <w:szCs w:val="20"/>
          <w:lang w:val="en-US" w:eastAsia="en-US"/>
        </w:rPr>
        <w:t xml:space="preserve">. </w:t>
      </w:r>
      <w:r w:rsidR="00580820" w:rsidRPr="00E97AA6">
        <w:rPr>
          <w:rFonts w:ascii="Arial" w:hAnsi="Arial" w:cs="Arial"/>
          <w:sz w:val="20"/>
          <w:szCs w:val="20"/>
          <w:lang w:eastAsia="en-US"/>
        </w:rPr>
        <w:t xml:space="preserve">She is </w:t>
      </w:r>
      <w:r w:rsidR="0065111E" w:rsidRPr="00E97AA6">
        <w:rPr>
          <w:rFonts w:ascii="Arial" w:hAnsi="Arial" w:cs="Arial"/>
          <w:sz w:val="20"/>
          <w:szCs w:val="20"/>
          <w:lang w:eastAsia="en-US"/>
        </w:rPr>
        <w:t xml:space="preserve">the </w:t>
      </w:r>
      <w:r w:rsidRPr="00E97AA6">
        <w:rPr>
          <w:rFonts w:ascii="Arial" w:hAnsi="Arial" w:cs="Arial"/>
          <w:sz w:val="20"/>
          <w:szCs w:val="20"/>
          <w:lang w:eastAsia="en-US"/>
        </w:rPr>
        <w:t xml:space="preserve">representative </w:t>
      </w:r>
      <w:r w:rsidR="0065111E" w:rsidRPr="00E97AA6">
        <w:rPr>
          <w:rFonts w:ascii="Arial" w:hAnsi="Arial" w:cs="Arial"/>
          <w:sz w:val="20"/>
          <w:szCs w:val="20"/>
          <w:lang w:eastAsia="en-US"/>
        </w:rPr>
        <w:t xml:space="preserve">for </w:t>
      </w:r>
      <w:r w:rsidRPr="00E97AA6">
        <w:rPr>
          <w:rFonts w:ascii="Arial" w:hAnsi="Arial" w:cs="Arial"/>
          <w:sz w:val="20"/>
          <w:szCs w:val="20"/>
          <w:lang w:eastAsia="en-US"/>
        </w:rPr>
        <w:t xml:space="preserve">the National Citizens' Observatory on Feminicide </w:t>
      </w:r>
      <w:r w:rsidR="004309FB" w:rsidRPr="00E97AA6">
        <w:rPr>
          <w:rFonts w:ascii="Arial" w:hAnsi="Arial" w:cs="Arial"/>
          <w:sz w:val="20"/>
          <w:szCs w:val="20"/>
          <w:lang w:eastAsia="en-US"/>
        </w:rPr>
        <w:t>(</w:t>
      </w:r>
      <w:proofErr w:type="spellStart"/>
      <w:r w:rsidR="004309FB" w:rsidRPr="00E97AA6">
        <w:rPr>
          <w:rFonts w:ascii="Arial" w:hAnsi="Arial" w:cs="Arial"/>
          <w:sz w:val="20"/>
          <w:szCs w:val="20"/>
          <w:lang w:val="en-US" w:eastAsia="en-US"/>
        </w:rPr>
        <w:t>Observatorio</w:t>
      </w:r>
      <w:proofErr w:type="spellEnd"/>
      <w:r w:rsidR="004309FB" w:rsidRPr="00E97AA6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="004309FB" w:rsidRPr="00E97AA6">
        <w:rPr>
          <w:rFonts w:ascii="Arial" w:hAnsi="Arial" w:cs="Arial"/>
          <w:sz w:val="20"/>
          <w:szCs w:val="20"/>
          <w:lang w:val="en-US" w:eastAsia="en-US"/>
        </w:rPr>
        <w:t>Ciudadano</w:t>
      </w:r>
      <w:proofErr w:type="spellEnd"/>
      <w:r w:rsidR="004309FB" w:rsidRPr="00E97AA6">
        <w:rPr>
          <w:rFonts w:ascii="Arial" w:hAnsi="Arial" w:cs="Arial"/>
          <w:sz w:val="20"/>
          <w:szCs w:val="20"/>
          <w:lang w:val="en-US" w:eastAsia="en-US"/>
        </w:rPr>
        <w:t xml:space="preserve"> Nacional del </w:t>
      </w:r>
      <w:proofErr w:type="spellStart"/>
      <w:r w:rsidR="004309FB" w:rsidRPr="00E97AA6">
        <w:rPr>
          <w:rFonts w:ascii="Arial" w:hAnsi="Arial" w:cs="Arial"/>
          <w:sz w:val="20"/>
          <w:szCs w:val="20"/>
          <w:lang w:val="en-US" w:eastAsia="en-US"/>
        </w:rPr>
        <w:t>Feminicidio</w:t>
      </w:r>
      <w:proofErr w:type="spellEnd"/>
      <w:r w:rsidR="004309FB" w:rsidRPr="00E97AA6">
        <w:rPr>
          <w:rFonts w:ascii="Arial" w:hAnsi="Arial" w:cs="Arial"/>
          <w:sz w:val="20"/>
          <w:szCs w:val="20"/>
          <w:lang w:val="en-US" w:eastAsia="en-US"/>
        </w:rPr>
        <w:t xml:space="preserve">) </w:t>
      </w:r>
      <w:r w:rsidRPr="00E97AA6">
        <w:rPr>
          <w:rFonts w:ascii="Arial" w:hAnsi="Arial" w:cs="Arial"/>
          <w:sz w:val="20"/>
          <w:szCs w:val="20"/>
          <w:lang w:eastAsia="en-US"/>
        </w:rPr>
        <w:t>and legal representative of Ni una Más A.C.; a</w:t>
      </w:r>
      <w:r w:rsidR="0065111E" w:rsidRPr="00E97AA6">
        <w:rPr>
          <w:rFonts w:ascii="Arial" w:hAnsi="Arial" w:cs="Arial"/>
          <w:sz w:val="20"/>
          <w:szCs w:val="20"/>
          <w:lang w:eastAsia="en-US"/>
        </w:rPr>
        <w:t xml:space="preserve">n organization that </w:t>
      </w:r>
      <w:r w:rsidRPr="00E97AA6">
        <w:rPr>
          <w:rFonts w:ascii="Arial" w:hAnsi="Arial" w:cs="Arial"/>
          <w:sz w:val="20"/>
          <w:szCs w:val="20"/>
          <w:lang w:eastAsia="en-US"/>
        </w:rPr>
        <w:t>promote</w:t>
      </w:r>
      <w:r w:rsidR="0065111E" w:rsidRPr="00E97AA6">
        <w:rPr>
          <w:rFonts w:ascii="Arial" w:hAnsi="Arial" w:cs="Arial"/>
          <w:sz w:val="20"/>
          <w:szCs w:val="20"/>
          <w:lang w:eastAsia="en-US"/>
        </w:rPr>
        <w:t>s</w:t>
      </w:r>
      <w:r w:rsidRPr="00E97AA6">
        <w:rPr>
          <w:rFonts w:ascii="Arial" w:hAnsi="Arial" w:cs="Arial"/>
          <w:sz w:val="20"/>
          <w:szCs w:val="20"/>
          <w:lang w:eastAsia="en-US"/>
        </w:rPr>
        <w:t xml:space="preserve"> the Gender Alert in Yucatan</w:t>
      </w:r>
      <w:r w:rsidR="0065111E" w:rsidRPr="00E97AA6">
        <w:rPr>
          <w:rFonts w:ascii="Arial" w:hAnsi="Arial" w:cs="Arial"/>
          <w:sz w:val="20"/>
          <w:szCs w:val="20"/>
          <w:lang w:eastAsia="en-US"/>
        </w:rPr>
        <w:t xml:space="preserve">. This NGO is </w:t>
      </w:r>
      <w:r w:rsidRPr="00E97AA6">
        <w:rPr>
          <w:rFonts w:ascii="Arial" w:hAnsi="Arial" w:cs="Arial"/>
          <w:sz w:val="20"/>
          <w:szCs w:val="20"/>
          <w:lang w:eastAsia="en-US"/>
        </w:rPr>
        <w:t>a member of the National Network of Women Human Rights Defenders in Mexico</w:t>
      </w:r>
      <w:r w:rsidR="002E6D01" w:rsidRPr="00E97AA6">
        <w:rPr>
          <w:rFonts w:ascii="Arial" w:hAnsi="Arial" w:cs="Arial"/>
          <w:sz w:val="20"/>
          <w:szCs w:val="20"/>
          <w:lang w:eastAsia="en-US"/>
        </w:rPr>
        <w:t xml:space="preserve"> (</w:t>
      </w:r>
      <w:r w:rsidR="002E6D01" w:rsidRPr="00E97AA6">
        <w:rPr>
          <w:rFonts w:ascii="Arial" w:hAnsi="Arial" w:cs="Arial"/>
          <w:sz w:val="20"/>
          <w:szCs w:val="20"/>
          <w:lang w:val="en-US" w:eastAsia="en-US"/>
        </w:rPr>
        <w:t xml:space="preserve">Red Nacional de </w:t>
      </w:r>
      <w:proofErr w:type="spellStart"/>
      <w:r w:rsidR="002E6D01" w:rsidRPr="00E97AA6">
        <w:rPr>
          <w:rFonts w:ascii="Arial" w:hAnsi="Arial" w:cs="Arial"/>
          <w:sz w:val="20"/>
          <w:szCs w:val="20"/>
          <w:lang w:val="en-US" w:eastAsia="en-US"/>
        </w:rPr>
        <w:t>Defensoras</w:t>
      </w:r>
      <w:proofErr w:type="spellEnd"/>
      <w:r w:rsidR="002E6D01" w:rsidRPr="00E97AA6">
        <w:rPr>
          <w:rFonts w:ascii="Arial" w:hAnsi="Arial" w:cs="Arial"/>
          <w:sz w:val="20"/>
          <w:szCs w:val="20"/>
          <w:lang w:val="en-US" w:eastAsia="en-US"/>
        </w:rPr>
        <w:t xml:space="preserve"> de Derechos Humanos </w:t>
      </w:r>
      <w:proofErr w:type="spellStart"/>
      <w:r w:rsidR="002E6D01" w:rsidRPr="00E97AA6">
        <w:rPr>
          <w:rFonts w:ascii="Arial" w:hAnsi="Arial" w:cs="Arial"/>
          <w:sz w:val="20"/>
          <w:szCs w:val="20"/>
          <w:lang w:val="en-US" w:eastAsia="en-US"/>
        </w:rPr>
        <w:t>en</w:t>
      </w:r>
      <w:proofErr w:type="spellEnd"/>
      <w:r w:rsidR="002E6D01" w:rsidRPr="00E97AA6">
        <w:rPr>
          <w:rFonts w:ascii="Arial" w:hAnsi="Arial" w:cs="Arial"/>
          <w:sz w:val="20"/>
          <w:szCs w:val="20"/>
          <w:lang w:val="en-US" w:eastAsia="en-US"/>
        </w:rPr>
        <w:t xml:space="preserve"> México)</w:t>
      </w:r>
      <w:r w:rsidRPr="00E97AA6">
        <w:rPr>
          <w:rFonts w:ascii="Arial" w:hAnsi="Arial" w:cs="Arial"/>
          <w:sz w:val="20"/>
          <w:szCs w:val="20"/>
          <w:lang w:eastAsia="en-US"/>
        </w:rPr>
        <w:t>.</w:t>
      </w:r>
      <w:r w:rsidR="004309FB" w:rsidRPr="00E97AA6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487039C3" w14:textId="12530EF3" w:rsidR="0065111E" w:rsidRPr="00E97AA6" w:rsidRDefault="00C27EE6" w:rsidP="00E97AA6">
      <w:pPr>
        <w:spacing w:line="240" w:lineRule="auto"/>
        <w:rPr>
          <w:rFonts w:ascii="Arial" w:hAnsi="Arial" w:cs="Arial"/>
          <w:sz w:val="20"/>
          <w:szCs w:val="20"/>
          <w:lang w:val="en-US" w:eastAsia="en-US"/>
        </w:rPr>
      </w:pPr>
      <w:r w:rsidRPr="00E97AA6">
        <w:rPr>
          <w:rFonts w:ascii="Arial" w:hAnsi="Arial" w:cs="Arial"/>
          <w:sz w:val="20"/>
          <w:szCs w:val="20"/>
          <w:lang w:val="en-US" w:eastAsia="en-US"/>
        </w:rPr>
        <w:t xml:space="preserve">In 2017, the National Human Rights Commission (CNDH) issued precautionary measures to guarantee the life and physical integrity of Clemencia </w:t>
      </w:r>
      <w:proofErr w:type="spellStart"/>
      <w:r w:rsidRPr="00E97AA6">
        <w:rPr>
          <w:rFonts w:ascii="Arial" w:hAnsi="Arial" w:cs="Arial"/>
          <w:sz w:val="20"/>
          <w:szCs w:val="20"/>
          <w:lang w:val="en-US" w:eastAsia="en-US"/>
        </w:rPr>
        <w:t>Adelaida</w:t>
      </w:r>
      <w:proofErr w:type="spellEnd"/>
      <w:r w:rsidRPr="00E97AA6">
        <w:rPr>
          <w:rFonts w:ascii="Arial" w:hAnsi="Arial" w:cs="Arial"/>
          <w:sz w:val="20"/>
          <w:szCs w:val="20"/>
          <w:lang w:val="en-US" w:eastAsia="en-US"/>
        </w:rPr>
        <w:t xml:space="preserve"> Salas Salazar, for her work as a human rights defender</w:t>
      </w:r>
      <w:r w:rsidR="00FB7B32" w:rsidRPr="00E97AA6">
        <w:rPr>
          <w:rFonts w:ascii="Arial" w:hAnsi="Arial" w:cs="Arial"/>
          <w:sz w:val="20"/>
          <w:szCs w:val="20"/>
          <w:lang w:val="en-US" w:eastAsia="en-US"/>
        </w:rPr>
        <w:t>, after the killing of Emma Gabriela Molina Canto</w:t>
      </w:r>
      <w:r w:rsidR="00B26561" w:rsidRPr="00E97AA6">
        <w:rPr>
          <w:rFonts w:ascii="Arial" w:hAnsi="Arial" w:cs="Arial"/>
          <w:sz w:val="20"/>
          <w:szCs w:val="20"/>
          <w:lang w:val="en-US" w:eastAsia="en-US"/>
        </w:rPr>
        <w:t>.</w:t>
      </w:r>
      <w:r w:rsidR="00CB7EDA" w:rsidRPr="00E97AA6">
        <w:rPr>
          <w:rFonts w:ascii="Arial" w:hAnsi="Arial" w:cs="Arial"/>
          <w:sz w:val="20"/>
          <w:szCs w:val="20"/>
          <w:lang w:val="en-US" w:eastAsia="en-US"/>
        </w:rPr>
        <w:t xml:space="preserve"> The CNDH condemned the withdrawal of the protective measures of </w:t>
      </w:r>
      <w:proofErr w:type="spellStart"/>
      <w:r w:rsidR="00CB7EDA" w:rsidRPr="00E97AA6">
        <w:rPr>
          <w:rFonts w:ascii="Arial" w:hAnsi="Arial" w:cs="Arial"/>
          <w:sz w:val="20"/>
          <w:szCs w:val="20"/>
          <w:lang w:val="en-US" w:eastAsia="en-US"/>
        </w:rPr>
        <w:t>Adelaida</w:t>
      </w:r>
      <w:proofErr w:type="spellEnd"/>
      <w:r w:rsidR="00CB7EDA" w:rsidRPr="00E97AA6">
        <w:rPr>
          <w:rFonts w:ascii="Arial" w:hAnsi="Arial" w:cs="Arial"/>
          <w:sz w:val="20"/>
          <w:szCs w:val="20"/>
          <w:lang w:val="en-US" w:eastAsia="en-US"/>
        </w:rPr>
        <w:t xml:space="preserve"> Salas in a statement on 10 April 2020 and expressed that to date she continues to be at imminent risk.</w:t>
      </w:r>
    </w:p>
    <w:p w14:paraId="7C9AD144" w14:textId="5EE6CC39" w:rsidR="00CB7EDA" w:rsidRPr="00E97AA6" w:rsidRDefault="00CB7EDA" w:rsidP="00E97AA6">
      <w:pPr>
        <w:spacing w:line="240" w:lineRule="auto"/>
        <w:rPr>
          <w:rFonts w:ascii="Arial" w:hAnsi="Arial" w:cs="Arial"/>
          <w:sz w:val="20"/>
          <w:szCs w:val="20"/>
          <w:lang w:val="en-US" w:eastAsia="en-US"/>
        </w:rPr>
      </w:pPr>
      <w:r w:rsidRPr="00E97AA6">
        <w:rPr>
          <w:rFonts w:ascii="Arial" w:hAnsi="Arial" w:cs="Arial"/>
          <w:sz w:val="20"/>
          <w:szCs w:val="20"/>
          <w:lang w:val="en-US" w:eastAsia="en-US"/>
        </w:rPr>
        <w:t xml:space="preserve">According to information received, the withdrawal of the bodyguards is </w:t>
      </w:r>
      <w:r w:rsidR="00362E51" w:rsidRPr="00E97AA6">
        <w:rPr>
          <w:rFonts w:ascii="Arial" w:hAnsi="Arial" w:cs="Arial"/>
          <w:sz w:val="20"/>
          <w:szCs w:val="20"/>
          <w:lang w:val="en-US" w:eastAsia="en-US"/>
        </w:rPr>
        <w:t>because</w:t>
      </w:r>
      <w:r w:rsidRPr="00E97AA6">
        <w:rPr>
          <w:rFonts w:ascii="Arial" w:hAnsi="Arial" w:cs="Arial"/>
          <w:sz w:val="20"/>
          <w:szCs w:val="20"/>
          <w:lang w:val="en-US" w:eastAsia="en-US"/>
        </w:rPr>
        <w:t xml:space="preserve"> they are needed for other activities related to the contingency.</w:t>
      </w:r>
      <w:r w:rsidRPr="00E97AA6">
        <w:rPr>
          <w:rFonts w:ascii="Arial" w:hAnsi="Arial" w:cs="Arial"/>
          <w:sz w:val="20"/>
          <w:szCs w:val="20"/>
        </w:rPr>
        <w:t xml:space="preserve"> </w:t>
      </w:r>
      <w:r w:rsidRPr="00E97AA6">
        <w:rPr>
          <w:rFonts w:ascii="Arial" w:hAnsi="Arial" w:cs="Arial"/>
          <w:sz w:val="20"/>
          <w:szCs w:val="20"/>
          <w:lang w:val="en-US" w:eastAsia="en-US"/>
        </w:rPr>
        <w:t>We also received information of a woman human rights defender facing the same issue in Yucatan.</w:t>
      </w:r>
    </w:p>
    <w:p w14:paraId="60B0C279" w14:textId="78219351" w:rsidR="00D23D90" w:rsidRPr="00E97AA6" w:rsidRDefault="00D23D90" w:rsidP="00E97AA6">
      <w:pPr>
        <w:spacing w:line="240" w:lineRule="auto"/>
        <w:rPr>
          <w:rFonts w:ascii="Arial" w:hAnsi="Arial" w:cs="Arial"/>
          <w:szCs w:val="20"/>
          <w:lang w:val="en-US" w:eastAsia="en-US"/>
        </w:rPr>
      </w:pPr>
    </w:p>
    <w:p w14:paraId="3B1D71D4" w14:textId="73A49EF7" w:rsidR="00D23D90" w:rsidRPr="00E97AA6" w:rsidRDefault="00D23D90" w:rsidP="00E97AA6">
      <w:pPr>
        <w:spacing w:line="240" w:lineRule="auto"/>
        <w:rPr>
          <w:rFonts w:ascii="Arial" w:hAnsi="Arial" w:cs="Arial"/>
          <w:szCs w:val="20"/>
          <w:lang w:val="en-US" w:eastAsia="en-US"/>
        </w:rPr>
      </w:pPr>
    </w:p>
    <w:p w14:paraId="44F78A38" w14:textId="5CCE6153" w:rsidR="005D2C37" w:rsidRPr="00E97AA6" w:rsidRDefault="005D2C37" w:rsidP="00E97A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97AA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E97AA6">
        <w:rPr>
          <w:rFonts w:ascii="Arial" w:hAnsi="Arial" w:cs="Arial"/>
          <w:b/>
          <w:sz w:val="20"/>
          <w:szCs w:val="20"/>
        </w:rPr>
        <w:t xml:space="preserve"> </w:t>
      </w:r>
      <w:r w:rsidR="00AD09E6" w:rsidRPr="00E97AA6">
        <w:rPr>
          <w:rFonts w:ascii="Arial" w:hAnsi="Arial" w:cs="Arial"/>
          <w:sz w:val="20"/>
          <w:szCs w:val="20"/>
        </w:rPr>
        <w:t>Spanish</w:t>
      </w:r>
    </w:p>
    <w:p w14:paraId="677E723D" w14:textId="77777777" w:rsidR="005D2C37" w:rsidRPr="00E97AA6" w:rsidRDefault="005D2C37" w:rsidP="00E97AA6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E97AA6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E97AA6" w:rsidRDefault="005D2C37" w:rsidP="00E97AA6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05408174" w:rsidR="005D2C37" w:rsidRPr="00E97AA6" w:rsidRDefault="005D2C37" w:rsidP="00E97A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97AA6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165D56" w:rsidRPr="00E97AA6">
        <w:rPr>
          <w:rFonts w:ascii="Arial" w:hAnsi="Arial" w:cs="Arial"/>
          <w:sz w:val="20"/>
          <w:szCs w:val="20"/>
        </w:rPr>
        <w:t xml:space="preserve">30 </w:t>
      </w:r>
      <w:r w:rsidR="00056E49" w:rsidRPr="00E97AA6">
        <w:rPr>
          <w:rFonts w:ascii="Arial" w:hAnsi="Arial" w:cs="Arial"/>
          <w:sz w:val="20"/>
          <w:szCs w:val="20"/>
        </w:rPr>
        <w:t>May</w:t>
      </w:r>
      <w:r w:rsidRPr="00E97AA6">
        <w:rPr>
          <w:rFonts w:ascii="Arial" w:hAnsi="Arial" w:cs="Arial"/>
          <w:sz w:val="20"/>
          <w:szCs w:val="20"/>
        </w:rPr>
        <w:t xml:space="preserve"> </w:t>
      </w:r>
      <w:r w:rsidR="00056E49" w:rsidRPr="00E97AA6">
        <w:rPr>
          <w:rFonts w:ascii="Arial" w:hAnsi="Arial" w:cs="Arial"/>
          <w:sz w:val="20"/>
          <w:szCs w:val="20"/>
        </w:rPr>
        <w:t>2020</w:t>
      </w:r>
      <w:r w:rsidRPr="00E97AA6">
        <w:rPr>
          <w:rFonts w:ascii="Arial" w:hAnsi="Arial" w:cs="Arial"/>
          <w:sz w:val="20"/>
          <w:szCs w:val="20"/>
        </w:rPr>
        <w:t xml:space="preserve"> </w:t>
      </w:r>
    </w:p>
    <w:p w14:paraId="2C5E5589" w14:textId="77777777" w:rsidR="005D2C37" w:rsidRPr="00E97AA6" w:rsidRDefault="005D2C37" w:rsidP="00E97A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97AA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E97AA6" w:rsidRDefault="005D2C37" w:rsidP="00E97AA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C154C0" w14:textId="2C94D958" w:rsidR="005D2C37" w:rsidRPr="00E97AA6" w:rsidRDefault="005D2C37" w:rsidP="00E97A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97AA6">
        <w:rPr>
          <w:rFonts w:ascii="Arial" w:hAnsi="Arial" w:cs="Arial"/>
          <w:b/>
          <w:sz w:val="20"/>
          <w:szCs w:val="20"/>
        </w:rPr>
        <w:t xml:space="preserve">NAME AND PRONOUN: </w:t>
      </w:r>
      <w:r w:rsidR="00056E49" w:rsidRPr="00E97AA6">
        <w:rPr>
          <w:rFonts w:ascii="Arial" w:hAnsi="Arial" w:cs="Arial"/>
          <w:b/>
          <w:sz w:val="20"/>
          <w:szCs w:val="20"/>
          <w:lang w:eastAsia="es-MX"/>
        </w:rPr>
        <w:t xml:space="preserve">Clemencia </w:t>
      </w:r>
      <w:proofErr w:type="spellStart"/>
      <w:r w:rsidR="00056E49" w:rsidRPr="00E97AA6">
        <w:rPr>
          <w:rFonts w:ascii="Arial" w:hAnsi="Arial" w:cs="Arial"/>
          <w:b/>
          <w:sz w:val="20"/>
          <w:szCs w:val="20"/>
          <w:lang w:eastAsia="es-MX"/>
        </w:rPr>
        <w:t>Adelaida</w:t>
      </w:r>
      <w:proofErr w:type="spellEnd"/>
      <w:r w:rsidR="00056E49" w:rsidRPr="00E97AA6">
        <w:rPr>
          <w:rFonts w:ascii="Arial" w:hAnsi="Arial" w:cs="Arial"/>
          <w:b/>
          <w:sz w:val="20"/>
          <w:szCs w:val="20"/>
          <w:lang w:eastAsia="es-MX"/>
        </w:rPr>
        <w:t xml:space="preserve"> Salas Salazar</w:t>
      </w:r>
      <w:r w:rsidRPr="00E97AA6">
        <w:rPr>
          <w:rFonts w:ascii="Arial" w:hAnsi="Arial" w:cs="Arial"/>
          <w:b/>
          <w:sz w:val="20"/>
          <w:szCs w:val="20"/>
        </w:rPr>
        <w:t xml:space="preserve"> </w:t>
      </w:r>
      <w:r w:rsidRPr="00E97AA6">
        <w:rPr>
          <w:rFonts w:ascii="Arial" w:hAnsi="Arial" w:cs="Arial"/>
          <w:sz w:val="20"/>
          <w:szCs w:val="20"/>
        </w:rPr>
        <w:t>(</w:t>
      </w:r>
      <w:r w:rsidR="00056E49" w:rsidRPr="00E97AA6">
        <w:rPr>
          <w:rFonts w:ascii="Arial" w:hAnsi="Arial" w:cs="Arial"/>
          <w:sz w:val="20"/>
          <w:szCs w:val="20"/>
        </w:rPr>
        <w:t>she/her</w:t>
      </w:r>
      <w:r w:rsidRPr="00E97AA6">
        <w:rPr>
          <w:rFonts w:ascii="Arial" w:hAnsi="Arial" w:cs="Arial"/>
          <w:sz w:val="20"/>
          <w:szCs w:val="20"/>
        </w:rPr>
        <w:t>)</w:t>
      </w:r>
    </w:p>
    <w:p w14:paraId="46DD2277" w14:textId="77777777" w:rsidR="005D2C37" w:rsidRPr="00E97AA6" w:rsidRDefault="005D2C37" w:rsidP="00E97AA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800B78" w14:textId="16B2FFCE" w:rsidR="005D2C37" w:rsidRPr="00E97AA6" w:rsidRDefault="005D2C37" w:rsidP="00E97A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97AA6">
        <w:rPr>
          <w:rFonts w:ascii="Arial" w:hAnsi="Arial" w:cs="Arial"/>
          <w:b/>
          <w:sz w:val="20"/>
          <w:szCs w:val="20"/>
        </w:rPr>
        <w:t xml:space="preserve">LINK TO PREVIOUS UA: </w:t>
      </w:r>
      <w:r w:rsidR="00165D56" w:rsidRPr="00E97AA6">
        <w:rPr>
          <w:rFonts w:ascii="Arial" w:hAnsi="Arial" w:cs="Arial"/>
          <w:sz w:val="20"/>
          <w:szCs w:val="20"/>
        </w:rPr>
        <w:t>N/A</w:t>
      </w:r>
    </w:p>
    <w:p w14:paraId="4744C513" w14:textId="74AE1201" w:rsidR="005D2C37" w:rsidRPr="00E97AA6" w:rsidRDefault="005D2C37" w:rsidP="00E97AA6">
      <w:pPr>
        <w:spacing w:line="240" w:lineRule="auto"/>
        <w:rPr>
          <w:rFonts w:ascii="Arial" w:hAnsi="Arial" w:cs="Arial"/>
          <w:sz w:val="20"/>
          <w:szCs w:val="20"/>
        </w:rPr>
      </w:pPr>
    </w:p>
    <w:p w14:paraId="54F5AB52" w14:textId="6FBA4579" w:rsidR="00846E45" w:rsidRPr="00E97AA6" w:rsidRDefault="00846E45" w:rsidP="00E97AA6">
      <w:pPr>
        <w:spacing w:line="240" w:lineRule="auto"/>
        <w:rPr>
          <w:rFonts w:ascii="Arial" w:hAnsi="Arial" w:cs="Arial"/>
          <w:sz w:val="20"/>
          <w:szCs w:val="20"/>
        </w:rPr>
      </w:pPr>
    </w:p>
    <w:p w14:paraId="5808273F" w14:textId="4BD67221" w:rsidR="00846E45" w:rsidRPr="00E97AA6" w:rsidRDefault="00846E45" w:rsidP="00E97AA6">
      <w:pPr>
        <w:spacing w:line="240" w:lineRule="auto"/>
        <w:rPr>
          <w:rFonts w:ascii="Arial" w:hAnsi="Arial" w:cs="Arial"/>
          <w:sz w:val="20"/>
          <w:szCs w:val="20"/>
        </w:rPr>
      </w:pPr>
    </w:p>
    <w:p w14:paraId="7CE53872" w14:textId="00B3732A" w:rsidR="00846E45" w:rsidRPr="00E97AA6" w:rsidRDefault="00846E45" w:rsidP="00E97AA6">
      <w:pPr>
        <w:spacing w:line="240" w:lineRule="auto"/>
        <w:rPr>
          <w:rFonts w:ascii="Arial" w:hAnsi="Arial" w:cs="Arial"/>
          <w:sz w:val="20"/>
          <w:szCs w:val="20"/>
        </w:rPr>
      </w:pPr>
      <w:r w:rsidRPr="00E97AA6">
        <w:rPr>
          <w:rFonts w:ascii="Arial" w:hAnsi="Arial" w:cs="Arial"/>
          <w:sz w:val="20"/>
          <w:szCs w:val="20"/>
        </w:rPr>
        <w:tab/>
      </w:r>
    </w:p>
    <w:p w14:paraId="34493282" w14:textId="77777777" w:rsidR="005D2C37" w:rsidRPr="00E97AA6" w:rsidRDefault="005D2C37" w:rsidP="00E97AA6">
      <w:pPr>
        <w:spacing w:line="240" w:lineRule="auto"/>
        <w:rPr>
          <w:rFonts w:ascii="Arial" w:hAnsi="Arial" w:cs="Arial"/>
          <w:sz w:val="20"/>
          <w:szCs w:val="20"/>
        </w:rPr>
      </w:pPr>
    </w:p>
    <w:p w14:paraId="0CD61DE1" w14:textId="6120AAD5" w:rsidR="00B92AEC" w:rsidRPr="00E97AA6" w:rsidRDefault="000C6196" w:rsidP="00E97AA6">
      <w:pPr>
        <w:spacing w:line="240" w:lineRule="auto"/>
        <w:rPr>
          <w:rFonts w:ascii="Arial" w:hAnsi="Arial" w:cs="Arial"/>
        </w:rPr>
      </w:pPr>
      <w:r w:rsidRPr="00E97AA6">
        <w:rPr>
          <w:rFonts w:ascii="Arial" w:hAnsi="Arial" w:cs="Arial"/>
        </w:rPr>
        <w:softHyphen/>
      </w:r>
      <w:r w:rsidRPr="00E97AA6">
        <w:rPr>
          <w:rFonts w:ascii="Arial" w:hAnsi="Arial" w:cs="Arial"/>
        </w:rPr>
        <w:softHyphen/>
      </w:r>
      <w:r w:rsidRPr="00E97AA6">
        <w:rPr>
          <w:rFonts w:ascii="Arial" w:hAnsi="Arial" w:cs="Arial"/>
        </w:rPr>
        <w:softHyphen/>
      </w:r>
      <w:r w:rsidRPr="00E97AA6">
        <w:rPr>
          <w:rFonts w:ascii="Arial" w:hAnsi="Arial" w:cs="Arial"/>
        </w:rPr>
        <w:softHyphen/>
      </w:r>
      <w:r w:rsidRPr="00E97AA6">
        <w:rPr>
          <w:rFonts w:ascii="Arial" w:hAnsi="Arial" w:cs="Arial"/>
        </w:rPr>
        <w:softHyphen/>
      </w:r>
    </w:p>
    <w:sectPr w:rsidR="00B92AEC" w:rsidRPr="00E97AA6" w:rsidSect="00E97AA6">
      <w:footerReference w:type="default" r:id="rId21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3E0C9" w14:textId="77777777" w:rsidR="00D0647F" w:rsidRDefault="00D0647F">
      <w:r>
        <w:separator/>
      </w:r>
    </w:p>
  </w:endnote>
  <w:endnote w:type="continuationSeparator" w:id="0">
    <w:p w14:paraId="1E9B4A55" w14:textId="77777777" w:rsidR="00D0647F" w:rsidRDefault="00D0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2FECC" w14:textId="1271A277" w:rsidR="00E97AA6" w:rsidRDefault="00E97AA6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2C727690" wp14:editId="3E3B4928">
          <wp:extent cx="6469380" cy="990600"/>
          <wp:effectExtent l="0" t="0" r="0" b="0"/>
          <wp:docPr id="1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358B9" w14:textId="77777777" w:rsidR="00E97AA6" w:rsidRPr="004D1533" w:rsidRDefault="00E97AA6" w:rsidP="00E97AA6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1EDFB023" w14:textId="77777777" w:rsidR="00E97AA6" w:rsidRPr="004D1533" w:rsidRDefault="00E97AA6" w:rsidP="00E97AA6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7C1D480B" w14:textId="0CF6FC22" w:rsidR="00E97AA6" w:rsidRDefault="00E97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41499" w14:textId="77777777" w:rsidR="00D0647F" w:rsidRDefault="00D0647F">
      <w:r>
        <w:separator/>
      </w:r>
    </w:p>
  </w:footnote>
  <w:footnote w:type="continuationSeparator" w:id="0">
    <w:p w14:paraId="664B0B3A" w14:textId="77777777" w:rsidR="00D0647F" w:rsidRDefault="00D06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5C3E" w14:textId="3707EFA7" w:rsidR="00355617" w:rsidRDefault="00A572DB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UA:</w:t>
    </w:r>
    <w:r w:rsidR="00D1366F">
      <w:rPr>
        <w:sz w:val="16"/>
        <w:szCs w:val="16"/>
      </w:rPr>
      <w:t xml:space="preserve"> 058/20</w:t>
    </w:r>
    <w:r w:rsidR="007A3AEA">
      <w:rPr>
        <w:sz w:val="16"/>
        <w:szCs w:val="16"/>
      </w:rPr>
      <w:t xml:space="preserve"> Index: </w:t>
    </w:r>
    <w:r w:rsidR="00E9564C">
      <w:rPr>
        <w:sz w:val="16"/>
        <w:szCs w:val="16"/>
      </w:rPr>
      <w:t>AMR 41/2173/2020 México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E6179D" w:rsidRPr="00895657">
      <w:rPr>
        <w:sz w:val="16"/>
        <w:szCs w:val="16"/>
      </w:rPr>
      <w:t>20</w:t>
    </w:r>
    <w:r w:rsidRPr="00895657">
      <w:rPr>
        <w:sz w:val="16"/>
        <w:szCs w:val="16"/>
      </w:rPr>
      <w:t xml:space="preserve"> April 2020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C29A" w14:textId="77777777" w:rsidR="00E45B15" w:rsidRDefault="00E45B15" w:rsidP="00D35879">
    <w:pPr>
      <w:pStyle w:val="Header"/>
    </w:pPr>
  </w:p>
  <w:p w14:paraId="6FB66070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E568B"/>
    <w:multiLevelType w:val="hybridMultilevel"/>
    <w:tmpl w:val="D764CF9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C2480"/>
    <w:multiLevelType w:val="multilevel"/>
    <w:tmpl w:val="79787F56"/>
    <w:numStyleLink w:val="AINumberedList"/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multilevel"/>
    <w:tmpl w:val="79787F56"/>
    <w:numStyleLink w:val="AINumberedList"/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0"/>
  </w:num>
  <w:num w:numId="5">
    <w:abstractNumId w:val="4"/>
  </w:num>
  <w:num w:numId="6">
    <w:abstractNumId w:val="20"/>
  </w:num>
  <w:num w:numId="7">
    <w:abstractNumId w:val="18"/>
  </w:num>
  <w:num w:numId="8">
    <w:abstractNumId w:val="9"/>
  </w:num>
  <w:num w:numId="9">
    <w:abstractNumId w:val="8"/>
  </w:num>
  <w:num w:numId="10">
    <w:abstractNumId w:val="14"/>
  </w:num>
  <w:num w:numId="11">
    <w:abstractNumId w:val="6"/>
  </w:num>
  <w:num w:numId="12">
    <w:abstractNumId w:val="15"/>
  </w:num>
  <w:num w:numId="13">
    <w:abstractNumId w:val="16"/>
  </w:num>
  <w:num w:numId="14">
    <w:abstractNumId w:val="2"/>
  </w:num>
  <w:num w:numId="15">
    <w:abstractNumId w:val="19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7"/>
  </w:num>
  <w:num w:numId="21">
    <w:abstractNumId w:val="3"/>
  </w:num>
  <w:num w:numId="22">
    <w:abstractNumId w:val="23"/>
  </w:num>
  <w:num w:numId="23">
    <w:abstractNumId w:val="13"/>
  </w:num>
  <w:num w:numId="2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1569"/>
    <w:rsid w:val="000047CF"/>
    <w:rsid w:val="00004D79"/>
    <w:rsid w:val="000058B2"/>
    <w:rsid w:val="00006629"/>
    <w:rsid w:val="000232AE"/>
    <w:rsid w:val="0002386F"/>
    <w:rsid w:val="000274B3"/>
    <w:rsid w:val="00043194"/>
    <w:rsid w:val="00043391"/>
    <w:rsid w:val="0005269B"/>
    <w:rsid w:val="00056E49"/>
    <w:rsid w:val="00057A7E"/>
    <w:rsid w:val="00072182"/>
    <w:rsid w:val="00076037"/>
    <w:rsid w:val="00083462"/>
    <w:rsid w:val="00087E2B"/>
    <w:rsid w:val="0009130D"/>
    <w:rsid w:val="00092DFA"/>
    <w:rsid w:val="000957C5"/>
    <w:rsid w:val="000A1F14"/>
    <w:rsid w:val="000A27A6"/>
    <w:rsid w:val="000A2C11"/>
    <w:rsid w:val="000B02B4"/>
    <w:rsid w:val="000B4A38"/>
    <w:rsid w:val="000C2A0D"/>
    <w:rsid w:val="000C6196"/>
    <w:rsid w:val="000D0ABB"/>
    <w:rsid w:val="000D70C1"/>
    <w:rsid w:val="000D7721"/>
    <w:rsid w:val="000E0D61"/>
    <w:rsid w:val="000E57D4"/>
    <w:rsid w:val="000F3012"/>
    <w:rsid w:val="00100FE4"/>
    <w:rsid w:val="00103E53"/>
    <w:rsid w:val="0010425E"/>
    <w:rsid w:val="00106837"/>
    <w:rsid w:val="00106D61"/>
    <w:rsid w:val="00114556"/>
    <w:rsid w:val="0012305C"/>
    <w:rsid w:val="0012544D"/>
    <w:rsid w:val="001300C3"/>
    <w:rsid w:val="00130B8A"/>
    <w:rsid w:val="0014617E"/>
    <w:rsid w:val="001526C3"/>
    <w:rsid w:val="001561F4"/>
    <w:rsid w:val="0016118D"/>
    <w:rsid w:val="001648DB"/>
    <w:rsid w:val="00165D56"/>
    <w:rsid w:val="00174398"/>
    <w:rsid w:val="00176678"/>
    <w:rsid w:val="001773D1"/>
    <w:rsid w:val="00177779"/>
    <w:rsid w:val="0019118D"/>
    <w:rsid w:val="00194CD5"/>
    <w:rsid w:val="00195DDE"/>
    <w:rsid w:val="001A2EB5"/>
    <w:rsid w:val="001A51EA"/>
    <w:rsid w:val="001A635D"/>
    <w:rsid w:val="001A6AC9"/>
    <w:rsid w:val="001D52A5"/>
    <w:rsid w:val="001E2045"/>
    <w:rsid w:val="001E587D"/>
    <w:rsid w:val="00200B0F"/>
    <w:rsid w:val="00201189"/>
    <w:rsid w:val="00201A51"/>
    <w:rsid w:val="00201D82"/>
    <w:rsid w:val="002036C0"/>
    <w:rsid w:val="00213813"/>
    <w:rsid w:val="00214833"/>
    <w:rsid w:val="00215C3E"/>
    <w:rsid w:val="00215E33"/>
    <w:rsid w:val="00225A11"/>
    <w:rsid w:val="002558D7"/>
    <w:rsid w:val="0025792F"/>
    <w:rsid w:val="00261CC7"/>
    <w:rsid w:val="002665C3"/>
    <w:rsid w:val="00267383"/>
    <w:rsid w:val="002703E7"/>
    <w:rsid w:val="002709C3"/>
    <w:rsid w:val="00272B00"/>
    <w:rsid w:val="002739C9"/>
    <w:rsid w:val="00273E9A"/>
    <w:rsid w:val="002846F8"/>
    <w:rsid w:val="002A2F36"/>
    <w:rsid w:val="002A5906"/>
    <w:rsid w:val="002B2E9B"/>
    <w:rsid w:val="002C06A6"/>
    <w:rsid w:val="002C5FE4"/>
    <w:rsid w:val="002C7F1F"/>
    <w:rsid w:val="002D48CD"/>
    <w:rsid w:val="002D5454"/>
    <w:rsid w:val="002D7E45"/>
    <w:rsid w:val="002E3658"/>
    <w:rsid w:val="002E6D01"/>
    <w:rsid w:val="002F3C80"/>
    <w:rsid w:val="00303828"/>
    <w:rsid w:val="00304352"/>
    <w:rsid w:val="0031230A"/>
    <w:rsid w:val="00312C7D"/>
    <w:rsid w:val="00313E8B"/>
    <w:rsid w:val="00320461"/>
    <w:rsid w:val="00333895"/>
    <w:rsid w:val="003361D5"/>
    <w:rsid w:val="0033624A"/>
    <w:rsid w:val="003373A5"/>
    <w:rsid w:val="00337826"/>
    <w:rsid w:val="00337969"/>
    <w:rsid w:val="0034128A"/>
    <w:rsid w:val="0034324D"/>
    <w:rsid w:val="0035329F"/>
    <w:rsid w:val="00355617"/>
    <w:rsid w:val="00362968"/>
    <w:rsid w:val="00362E51"/>
    <w:rsid w:val="00367BC0"/>
    <w:rsid w:val="00376EF4"/>
    <w:rsid w:val="003904F0"/>
    <w:rsid w:val="003975C9"/>
    <w:rsid w:val="003A6595"/>
    <w:rsid w:val="003B294A"/>
    <w:rsid w:val="003B77A1"/>
    <w:rsid w:val="003C3210"/>
    <w:rsid w:val="003C5EEA"/>
    <w:rsid w:val="003C7CB6"/>
    <w:rsid w:val="003D621A"/>
    <w:rsid w:val="003D72BA"/>
    <w:rsid w:val="003F1E2C"/>
    <w:rsid w:val="003F3D5D"/>
    <w:rsid w:val="00414F32"/>
    <w:rsid w:val="00416F89"/>
    <w:rsid w:val="0042210F"/>
    <w:rsid w:val="004309FB"/>
    <w:rsid w:val="004334BF"/>
    <w:rsid w:val="00433687"/>
    <w:rsid w:val="004408A1"/>
    <w:rsid w:val="00442E5B"/>
    <w:rsid w:val="0044379B"/>
    <w:rsid w:val="00445D50"/>
    <w:rsid w:val="00451F76"/>
    <w:rsid w:val="00452709"/>
    <w:rsid w:val="00453538"/>
    <w:rsid w:val="004603A2"/>
    <w:rsid w:val="00475BA8"/>
    <w:rsid w:val="00486088"/>
    <w:rsid w:val="004907C1"/>
    <w:rsid w:val="00492FA8"/>
    <w:rsid w:val="004946DD"/>
    <w:rsid w:val="00496273"/>
    <w:rsid w:val="004A1BDD"/>
    <w:rsid w:val="004B1E15"/>
    <w:rsid w:val="004B2367"/>
    <w:rsid w:val="004B381D"/>
    <w:rsid w:val="004C265C"/>
    <w:rsid w:val="004C37F3"/>
    <w:rsid w:val="004C6570"/>
    <w:rsid w:val="004C71F5"/>
    <w:rsid w:val="004D41DC"/>
    <w:rsid w:val="004D638C"/>
    <w:rsid w:val="004E01EB"/>
    <w:rsid w:val="00504FBC"/>
    <w:rsid w:val="00511E31"/>
    <w:rsid w:val="00517E88"/>
    <w:rsid w:val="005363CA"/>
    <w:rsid w:val="00542F58"/>
    <w:rsid w:val="00545423"/>
    <w:rsid w:val="00547E71"/>
    <w:rsid w:val="00565462"/>
    <w:rsid w:val="005668D0"/>
    <w:rsid w:val="00572CCD"/>
    <w:rsid w:val="0057440A"/>
    <w:rsid w:val="00580820"/>
    <w:rsid w:val="00581A12"/>
    <w:rsid w:val="00582D6A"/>
    <w:rsid w:val="00592C3E"/>
    <w:rsid w:val="00596449"/>
    <w:rsid w:val="005A3E28"/>
    <w:rsid w:val="005A71AD"/>
    <w:rsid w:val="005A7F1B"/>
    <w:rsid w:val="005B227F"/>
    <w:rsid w:val="005B2764"/>
    <w:rsid w:val="005B59ED"/>
    <w:rsid w:val="005B5C5A"/>
    <w:rsid w:val="005C751F"/>
    <w:rsid w:val="005D14AA"/>
    <w:rsid w:val="005D2C37"/>
    <w:rsid w:val="005D2D7C"/>
    <w:rsid w:val="005D7287"/>
    <w:rsid w:val="005D7D1C"/>
    <w:rsid w:val="005F0355"/>
    <w:rsid w:val="005F3262"/>
    <w:rsid w:val="005F5E43"/>
    <w:rsid w:val="00600FFC"/>
    <w:rsid w:val="006053C1"/>
    <w:rsid w:val="00606108"/>
    <w:rsid w:val="006201FC"/>
    <w:rsid w:val="00620ADD"/>
    <w:rsid w:val="00624C54"/>
    <w:rsid w:val="00640EF2"/>
    <w:rsid w:val="006428B2"/>
    <w:rsid w:val="00645210"/>
    <w:rsid w:val="0064718C"/>
    <w:rsid w:val="0065049B"/>
    <w:rsid w:val="00650D73"/>
    <w:rsid w:val="0065111E"/>
    <w:rsid w:val="006558EE"/>
    <w:rsid w:val="00657231"/>
    <w:rsid w:val="00667FBC"/>
    <w:rsid w:val="0069571A"/>
    <w:rsid w:val="006A0BB9"/>
    <w:rsid w:val="006B0F4A"/>
    <w:rsid w:val="006B12FA"/>
    <w:rsid w:val="006B461E"/>
    <w:rsid w:val="006C3C21"/>
    <w:rsid w:val="006C7A31"/>
    <w:rsid w:val="006D02AB"/>
    <w:rsid w:val="006D3387"/>
    <w:rsid w:val="006E683D"/>
    <w:rsid w:val="006F0180"/>
    <w:rsid w:val="006F4C28"/>
    <w:rsid w:val="0070176A"/>
    <w:rsid w:val="0070211D"/>
    <w:rsid w:val="0070364E"/>
    <w:rsid w:val="007104E8"/>
    <w:rsid w:val="007156FC"/>
    <w:rsid w:val="00716942"/>
    <w:rsid w:val="007173E9"/>
    <w:rsid w:val="00727519"/>
    <w:rsid w:val="00727CA7"/>
    <w:rsid w:val="0073431C"/>
    <w:rsid w:val="00740260"/>
    <w:rsid w:val="007415B3"/>
    <w:rsid w:val="007656E7"/>
    <w:rsid w:val="007666A4"/>
    <w:rsid w:val="007727FA"/>
    <w:rsid w:val="00773365"/>
    <w:rsid w:val="00781624"/>
    <w:rsid w:val="00781E3C"/>
    <w:rsid w:val="007858BA"/>
    <w:rsid w:val="00795A5F"/>
    <w:rsid w:val="007A1D82"/>
    <w:rsid w:val="007A2ABA"/>
    <w:rsid w:val="007A3AEA"/>
    <w:rsid w:val="007A7F97"/>
    <w:rsid w:val="007B4F3E"/>
    <w:rsid w:val="007B7197"/>
    <w:rsid w:val="007C6CD0"/>
    <w:rsid w:val="007E1E0D"/>
    <w:rsid w:val="007F1489"/>
    <w:rsid w:val="007F72FF"/>
    <w:rsid w:val="007F7B5E"/>
    <w:rsid w:val="00803F93"/>
    <w:rsid w:val="008056E9"/>
    <w:rsid w:val="008078D0"/>
    <w:rsid w:val="0081049F"/>
    <w:rsid w:val="00814632"/>
    <w:rsid w:val="0082127B"/>
    <w:rsid w:val="00827A40"/>
    <w:rsid w:val="00844F48"/>
    <w:rsid w:val="008455C2"/>
    <w:rsid w:val="00846E45"/>
    <w:rsid w:val="0085653D"/>
    <w:rsid w:val="00862ED2"/>
    <w:rsid w:val="00864035"/>
    <w:rsid w:val="00866873"/>
    <w:rsid w:val="00866C53"/>
    <w:rsid w:val="00870C78"/>
    <w:rsid w:val="008763F4"/>
    <w:rsid w:val="0088368C"/>
    <w:rsid w:val="008849EA"/>
    <w:rsid w:val="00891FE8"/>
    <w:rsid w:val="00895657"/>
    <w:rsid w:val="008A2AFA"/>
    <w:rsid w:val="008B6BBB"/>
    <w:rsid w:val="008D0548"/>
    <w:rsid w:val="008D0BF9"/>
    <w:rsid w:val="008D16ED"/>
    <w:rsid w:val="008D2A6B"/>
    <w:rsid w:val="008D49A5"/>
    <w:rsid w:val="008E0B66"/>
    <w:rsid w:val="008E172D"/>
    <w:rsid w:val="008E6D7F"/>
    <w:rsid w:val="00902730"/>
    <w:rsid w:val="00906C9F"/>
    <w:rsid w:val="00912A80"/>
    <w:rsid w:val="00921577"/>
    <w:rsid w:val="009259E1"/>
    <w:rsid w:val="0095188F"/>
    <w:rsid w:val="009550A0"/>
    <w:rsid w:val="00960C64"/>
    <w:rsid w:val="009631FD"/>
    <w:rsid w:val="00963D4F"/>
    <w:rsid w:val="0096499A"/>
    <w:rsid w:val="00965CA1"/>
    <w:rsid w:val="0097218E"/>
    <w:rsid w:val="00980425"/>
    <w:rsid w:val="00991C69"/>
    <w:rsid w:val="00992070"/>
    <w:rsid w:val="009923C0"/>
    <w:rsid w:val="00997C4C"/>
    <w:rsid w:val="009A681A"/>
    <w:rsid w:val="009B4196"/>
    <w:rsid w:val="009B668D"/>
    <w:rsid w:val="009B78FE"/>
    <w:rsid w:val="009C3521"/>
    <w:rsid w:val="009C4461"/>
    <w:rsid w:val="009C6B5A"/>
    <w:rsid w:val="009D733F"/>
    <w:rsid w:val="009E097D"/>
    <w:rsid w:val="009E511D"/>
    <w:rsid w:val="009E7E6E"/>
    <w:rsid w:val="00A07E67"/>
    <w:rsid w:val="00A14AD0"/>
    <w:rsid w:val="00A303EB"/>
    <w:rsid w:val="00A31F72"/>
    <w:rsid w:val="00A41FC6"/>
    <w:rsid w:val="00A44B1B"/>
    <w:rsid w:val="00A4583A"/>
    <w:rsid w:val="00A51C93"/>
    <w:rsid w:val="00A572DB"/>
    <w:rsid w:val="00A65100"/>
    <w:rsid w:val="00A676B6"/>
    <w:rsid w:val="00A70D9D"/>
    <w:rsid w:val="00A7548F"/>
    <w:rsid w:val="00A81673"/>
    <w:rsid w:val="00A85874"/>
    <w:rsid w:val="00A87EBA"/>
    <w:rsid w:val="00A90EA6"/>
    <w:rsid w:val="00A91A3D"/>
    <w:rsid w:val="00A93994"/>
    <w:rsid w:val="00AB1D36"/>
    <w:rsid w:val="00AB5744"/>
    <w:rsid w:val="00AB5C6E"/>
    <w:rsid w:val="00AB7E5D"/>
    <w:rsid w:val="00AC15B7"/>
    <w:rsid w:val="00AC367F"/>
    <w:rsid w:val="00AD09E6"/>
    <w:rsid w:val="00AE4214"/>
    <w:rsid w:val="00AF0FCD"/>
    <w:rsid w:val="00AF5FF0"/>
    <w:rsid w:val="00B024FB"/>
    <w:rsid w:val="00B206A8"/>
    <w:rsid w:val="00B21313"/>
    <w:rsid w:val="00B26561"/>
    <w:rsid w:val="00B27341"/>
    <w:rsid w:val="00B307FF"/>
    <w:rsid w:val="00B3115B"/>
    <w:rsid w:val="00B408D4"/>
    <w:rsid w:val="00B46F66"/>
    <w:rsid w:val="00B52B01"/>
    <w:rsid w:val="00B54088"/>
    <w:rsid w:val="00B6690B"/>
    <w:rsid w:val="00B7545C"/>
    <w:rsid w:val="00B92AEC"/>
    <w:rsid w:val="00B957E6"/>
    <w:rsid w:val="00B97626"/>
    <w:rsid w:val="00BA0E81"/>
    <w:rsid w:val="00BA46BB"/>
    <w:rsid w:val="00BA6913"/>
    <w:rsid w:val="00BB0B3B"/>
    <w:rsid w:val="00BB392C"/>
    <w:rsid w:val="00BC0FF2"/>
    <w:rsid w:val="00BC6B72"/>
    <w:rsid w:val="00BC7111"/>
    <w:rsid w:val="00BD0B43"/>
    <w:rsid w:val="00BE0D92"/>
    <w:rsid w:val="00BE4685"/>
    <w:rsid w:val="00BE6035"/>
    <w:rsid w:val="00BF4778"/>
    <w:rsid w:val="00BF5B55"/>
    <w:rsid w:val="00BF7136"/>
    <w:rsid w:val="00C124AE"/>
    <w:rsid w:val="00C12ACD"/>
    <w:rsid w:val="00C162AD"/>
    <w:rsid w:val="00C17D6F"/>
    <w:rsid w:val="00C27EE6"/>
    <w:rsid w:val="00C359CF"/>
    <w:rsid w:val="00C370BB"/>
    <w:rsid w:val="00C415B8"/>
    <w:rsid w:val="00C460DB"/>
    <w:rsid w:val="00C46F87"/>
    <w:rsid w:val="00C50CEC"/>
    <w:rsid w:val="00C538D1"/>
    <w:rsid w:val="00C607FB"/>
    <w:rsid w:val="00C63990"/>
    <w:rsid w:val="00C65112"/>
    <w:rsid w:val="00C76EE0"/>
    <w:rsid w:val="00C8330C"/>
    <w:rsid w:val="00C8464F"/>
    <w:rsid w:val="00C85BFA"/>
    <w:rsid w:val="00C85EFE"/>
    <w:rsid w:val="00C934DE"/>
    <w:rsid w:val="00C93CB2"/>
    <w:rsid w:val="00C949A1"/>
    <w:rsid w:val="00C97A47"/>
    <w:rsid w:val="00CA13A3"/>
    <w:rsid w:val="00CA51AF"/>
    <w:rsid w:val="00CA5CB1"/>
    <w:rsid w:val="00CB7EDA"/>
    <w:rsid w:val="00CD2995"/>
    <w:rsid w:val="00CF7805"/>
    <w:rsid w:val="00D007F8"/>
    <w:rsid w:val="00D030C9"/>
    <w:rsid w:val="00D05A52"/>
    <w:rsid w:val="00D0647F"/>
    <w:rsid w:val="00D07A70"/>
    <w:rsid w:val="00D114C6"/>
    <w:rsid w:val="00D1366F"/>
    <w:rsid w:val="00D142D0"/>
    <w:rsid w:val="00D23D90"/>
    <w:rsid w:val="00D26BF9"/>
    <w:rsid w:val="00D35879"/>
    <w:rsid w:val="00D43148"/>
    <w:rsid w:val="00D438F6"/>
    <w:rsid w:val="00D462F4"/>
    <w:rsid w:val="00D47210"/>
    <w:rsid w:val="00D54217"/>
    <w:rsid w:val="00D57929"/>
    <w:rsid w:val="00D618E8"/>
    <w:rsid w:val="00D62977"/>
    <w:rsid w:val="00D635A1"/>
    <w:rsid w:val="00D6411A"/>
    <w:rsid w:val="00D65161"/>
    <w:rsid w:val="00D67ABF"/>
    <w:rsid w:val="00D749E6"/>
    <w:rsid w:val="00D76F5C"/>
    <w:rsid w:val="00D834E2"/>
    <w:rsid w:val="00D839E9"/>
    <w:rsid w:val="00D844EE"/>
    <w:rsid w:val="00D847F8"/>
    <w:rsid w:val="00D90465"/>
    <w:rsid w:val="00DA790A"/>
    <w:rsid w:val="00DB08A5"/>
    <w:rsid w:val="00DB7D74"/>
    <w:rsid w:val="00DC65A4"/>
    <w:rsid w:val="00DD30EA"/>
    <w:rsid w:val="00DD346F"/>
    <w:rsid w:val="00DE674B"/>
    <w:rsid w:val="00DF1141"/>
    <w:rsid w:val="00DF3644"/>
    <w:rsid w:val="00DF3DF5"/>
    <w:rsid w:val="00DF63A6"/>
    <w:rsid w:val="00E04AF0"/>
    <w:rsid w:val="00E12FD3"/>
    <w:rsid w:val="00E14078"/>
    <w:rsid w:val="00E22AAE"/>
    <w:rsid w:val="00E26895"/>
    <w:rsid w:val="00E306B8"/>
    <w:rsid w:val="00E37B98"/>
    <w:rsid w:val="00E406B4"/>
    <w:rsid w:val="00E40EAA"/>
    <w:rsid w:val="00E43F3A"/>
    <w:rsid w:val="00E45B15"/>
    <w:rsid w:val="00E6179D"/>
    <w:rsid w:val="00E638EE"/>
    <w:rsid w:val="00E63CEF"/>
    <w:rsid w:val="00E65D5E"/>
    <w:rsid w:val="00E66E2A"/>
    <w:rsid w:val="00E67C6B"/>
    <w:rsid w:val="00E707D9"/>
    <w:rsid w:val="00E7569C"/>
    <w:rsid w:val="00E76516"/>
    <w:rsid w:val="00E778FE"/>
    <w:rsid w:val="00E82253"/>
    <w:rsid w:val="00E904FD"/>
    <w:rsid w:val="00E9564C"/>
    <w:rsid w:val="00E97AA6"/>
    <w:rsid w:val="00EA1562"/>
    <w:rsid w:val="00EA68CE"/>
    <w:rsid w:val="00EB1C45"/>
    <w:rsid w:val="00EB51EB"/>
    <w:rsid w:val="00EC0376"/>
    <w:rsid w:val="00EC6233"/>
    <w:rsid w:val="00EC677A"/>
    <w:rsid w:val="00EF284E"/>
    <w:rsid w:val="00EF3BD7"/>
    <w:rsid w:val="00EF48E1"/>
    <w:rsid w:val="00F03F8F"/>
    <w:rsid w:val="00F04FCD"/>
    <w:rsid w:val="00F078BA"/>
    <w:rsid w:val="00F25445"/>
    <w:rsid w:val="00F30235"/>
    <w:rsid w:val="00F322A8"/>
    <w:rsid w:val="00F3436F"/>
    <w:rsid w:val="00F42721"/>
    <w:rsid w:val="00F45927"/>
    <w:rsid w:val="00F65D4B"/>
    <w:rsid w:val="00F7577A"/>
    <w:rsid w:val="00F771BD"/>
    <w:rsid w:val="00F83EDB"/>
    <w:rsid w:val="00F86893"/>
    <w:rsid w:val="00F91619"/>
    <w:rsid w:val="00F93094"/>
    <w:rsid w:val="00F9400E"/>
    <w:rsid w:val="00FA1C07"/>
    <w:rsid w:val="00FA48E3"/>
    <w:rsid w:val="00FA4E88"/>
    <w:rsid w:val="00FA529F"/>
    <w:rsid w:val="00FA7368"/>
    <w:rsid w:val="00FB242B"/>
    <w:rsid w:val="00FB2CBD"/>
    <w:rsid w:val="00FB54DD"/>
    <w:rsid w:val="00FB6A97"/>
    <w:rsid w:val="00FB7B32"/>
    <w:rsid w:val="00FC01A6"/>
    <w:rsid w:val="00FE35C4"/>
    <w:rsid w:val="00FF4725"/>
    <w:rsid w:val="00FF47FE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97AA6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97AA6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twitter.com/Martha_Barcena?ref_src=twsrc%5Egoogle%7Ctwcamp%5Eserp%7Ctwgr%5Eauthor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mexembusa@sre.gob.m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mauvila?lang=en" TargetMode="External"/><Relationship Id="rId20" Type="http://schemas.openxmlformats.org/officeDocument/2006/relationships/hyperlink" Target="https://www.instagram.com/embamexeua/?hl=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usa.org/report-urgent-action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uricio.vila@yucatan.gob.m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twitter.com/EmbamexEUA?ref_src=twsrc%5Egoogle%7Ctwcamp%5Eserp%7Ctwgr%5Eautho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1" ma:contentTypeDescription="Create a new document." ma:contentTypeScope="" ma:versionID="536a5f8367dab3a613085a513a5dd57f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17cb5e7817ae9381545643cd622a4340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8C4C2-2571-4FF1-8CE3-8785736D7E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F32432-E69A-4923-8BAC-FAB48EBDBC1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06ac91d-d4ab-4687-802e-6fe3051e6a09"/>
    <ds:schemaRef ds:uri="http://purl.org/dc/elements/1.1/"/>
    <ds:schemaRef ds:uri="http://schemas.microsoft.com/office/2006/metadata/properties"/>
    <ds:schemaRef ds:uri="http://purl.org/dc/terms/"/>
    <ds:schemaRef ds:uri="8ff88097-3b29-4e91-b7bf-6c5ef789081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18B23E-B745-4C87-B0C9-1553EB23C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78A3A9-7F1C-4D3D-8C30-0547B6D5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Amnesty International</dc:creator>
  <cp:lastModifiedBy>Laura Galeano</cp:lastModifiedBy>
  <cp:revision>2</cp:revision>
  <cp:lastPrinted>2019-01-25T20:51:00Z</cp:lastPrinted>
  <dcterms:created xsi:type="dcterms:W3CDTF">2020-04-21T15:26:00Z</dcterms:created>
  <dcterms:modified xsi:type="dcterms:W3CDTF">2020-04-21T15:26:00Z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