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FF708" w14:textId="77777777" w:rsidR="00A32D81" w:rsidRPr="00290171" w:rsidRDefault="00A32D81" w:rsidP="00290171">
      <w:pPr>
        <w:pStyle w:val="AIUrgentActionTopHeading"/>
        <w:tabs>
          <w:tab w:val="clear" w:pos="567"/>
        </w:tabs>
        <w:spacing w:line="240" w:lineRule="auto"/>
        <w:rPr>
          <w:rFonts w:cs="Arial"/>
          <w:sz w:val="80"/>
          <w:szCs w:val="80"/>
        </w:rPr>
      </w:pPr>
      <w:r w:rsidRPr="00290171">
        <w:rPr>
          <w:rFonts w:cs="Arial"/>
          <w:sz w:val="80"/>
          <w:szCs w:val="80"/>
          <w:highlight w:val="yellow"/>
        </w:rPr>
        <w:t>URGENT ACTION</w:t>
      </w:r>
    </w:p>
    <w:p w14:paraId="0D24C8DF" w14:textId="77777777" w:rsidR="00A32D81" w:rsidRPr="00290171" w:rsidRDefault="00A32D81" w:rsidP="00290171">
      <w:pPr>
        <w:pStyle w:val="Default"/>
        <w:ind w:left="-283"/>
        <w:rPr>
          <w:b/>
          <w:sz w:val="28"/>
          <w:szCs w:val="28"/>
        </w:rPr>
      </w:pPr>
    </w:p>
    <w:p w14:paraId="573ADA1E" w14:textId="77777777" w:rsidR="00A32D81" w:rsidRPr="00290171" w:rsidRDefault="00A32D81" w:rsidP="00290171">
      <w:pPr>
        <w:rPr>
          <w:rFonts w:ascii="Arial" w:hAnsi="Arial" w:cs="Arial"/>
          <w:b/>
          <w:sz w:val="32"/>
          <w:szCs w:val="36"/>
          <w:lang w:eastAsia="es-MX"/>
        </w:rPr>
      </w:pPr>
      <w:r w:rsidRPr="00290171">
        <w:rPr>
          <w:rFonts w:ascii="Arial" w:hAnsi="Arial" w:cs="Arial"/>
          <w:b/>
          <w:sz w:val="32"/>
          <w:szCs w:val="36"/>
          <w:lang w:eastAsia="es-MX"/>
        </w:rPr>
        <w:t xml:space="preserve">CRACKDOWN ON DISSENT CONTINUES DURING COVID-19 </w:t>
      </w:r>
    </w:p>
    <w:p w14:paraId="07CE9934" w14:textId="77777777" w:rsidR="00290171" w:rsidRPr="00290171" w:rsidRDefault="00A32D81" w:rsidP="00290171">
      <w:pPr>
        <w:rPr>
          <w:rFonts w:ascii="Arial" w:hAnsi="Arial" w:cs="Arial"/>
          <w:b/>
          <w:i/>
          <w:sz w:val="22"/>
          <w:szCs w:val="22"/>
          <w:lang w:eastAsia="es-MX"/>
        </w:rPr>
      </w:pPr>
      <w:r w:rsidRPr="00290171">
        <w:rPr>
          <w:rFonts w:ascii="Arial" w:hAnsi="Arial" w:cs="Arial"/>
          <w:b/>
          <w:sz w:val="22"/>
          <w:szCs w:val="22"/>
          <w:lang w:eastAsia="es-MX"/>
        </w:rPr>
        <w:t xml:space="preserve">Activists Gautam Navlakha and Anand </w:t>
      </w:r>
      <w:proofErr w:type="spellStart"/>
      <w:r w:rsidRPr="00290171">
        <w:rPr>
          <w:rFonts w:ascii="Arial" w:hAnsi="Arial" w:cs="Arial"/>
          <w:b/>
          <w:sz w:val="22"/>
          <w:szCs w:val="22"/>
          <w:lang w:eastAsia="es-MX"/>
        </w:rPr>
        <w:t>Teltumbde</w:t>
      </w:r>
      <w:proofErr w:type="spellEnd"/>
      <w:r w:rsidRPr="00290171">
        <w:rPr>
          <w:rFonts w:ascii="Arial" w:hAnsi="Arial" w:cs="Arial"/>
          <w:b/>
          <w:sz w:val="22"/>
          <w:szCs w:val="22"/>
          <w:lang w:eastAsia="es-MX"/>
        </w:rPr>
        <w:t xml:space="preserve"> were arrested by the National Investigative Agency (NIA) on 14 April 2020 and charged under various provisions of the Indian Penal Code along with the Unlawful Activities (Prevention) Act (UAPA) for their involvement in the 2018 Bhima Koregaon riots. These arrests appear to be politically motivated and relate to the massive crackdown on human rights defenders in 2018, when nine other prominent activists were arrested in the same case. </w:t>
      </w:r>
    </w:p>
    <w:p w14:paraId="1BD80D60" w14:textId="77777777" w:rsidR="00290171" w:rsidRDefault="00290171" w:rsidP="00290171">
      <w:pPr>
        <w:rPr>
          <w:rFonts w:ascii="Arial" w:hAnsi="Arial" w:cs="Arial"/>
          <w:b/>
          <w:color w:val="FF0000"/>
          <w:sz w:val="18"/>
          <w:szCs w:val="18"/>
          <w:lang w:eastAsia="es-MX"/>
        </w:rPr>
      </w:pPr>
    </w:p>
    <w:p w14:paraId="4A85D92B" w14:textId="77777777" w:rsidR="00290171" w:rsidRPr="0007751F" w:rsidRDefault="00290171" w:rsidP="00290171">
      <w:pPr>
        <w:rPr>
          <w:rFonts w:ascii="Arial" w:hAnsi="Arial" w:cs="Arial"/>
          <w:b/>
          <w:sz w:val="20"/>
          <w:szCs w:val="20"/>
        </w:rPr>
      </w:pPr>
      <w:r w:rsidRPr="0007751F">
        <w:rPr>
          <w:rFonts w:ascii="Arial" w:hAnsi="Arial" w:cs="Arial"/>
          <w:b/>
          <w:sz w:val="20"/>
          <w:szCs w:val="20"/>
        </w:rPr>
        <w:t xml:space="preserve">TAKE ACTION: </w:t>
      </w:r>
    </w:p>
    <w:p w14:paraId="0BE9106E" w14:textId="77777777" w:rsidR="00290171" w:rsidRPr="004D1533" w:rsidRDefault="00290171" w:rsidP="00290171">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727FC38" w14:textId="77777777" w:rsidR="00290171" w:rsidRPr="004D1533" w:rsidRDefault="00AC184F" w:rsidP="00290171">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290171" w:rsidRPr="004D1533">
          <w:rPr>
            <w:rStyle w:val="Hyperlink"/>
            <w:rFonts w:ascii="Arial" w:eastAsiaTheme="majorEastAsia" w:hAnsi="Arial" w:cs="Arial"/>
            <w:sz w:val="20"/>
            <w:szCs w:val="20"/>
          </w:rPr>
          <w:t>Click here</w:t>
        </w:r>
      </w:hyperlink>
      <w:r w:rsidR="00290171" w:rsidRPr="004D1533">
        <w:rPr>
          <w:rFonts w:ascii="Arial" w:hAnsi="Arial" w:cs="Arial"/>
          <w:color w:val="000000"/>
          <w:sz w:val="20"/>
          <w:szCs w:val="20"/>
        </w:rPr>
        <w:t xml:space="preserve"> to let us know the actions you took on </w:t>
      </w:r>
      <w:r w:rsidR="00290171" w:rsidRPr="004D1533">
        <w:rPr>
          <w:rFonts w:ascii="Arial" w:hAnsi="Arial" w:cs="Arial"/>
          <w:b/>
          <w:i/>
          <w:iCs/>
          <w:color w:val="000000"/>
          <w:sz w:val="20"/>
          <w:szCs w:val="20"/>
        </w:rPr>
        <w:t xml:space="preserve">Urgent Action </w:t>
      </w:r>
      <w:r w:rsidR="00290171">
        <w:rPr>
          <w:rFonts w:ascii="Arial" w:hAnsi="Arial" w:cs="Arial"/>
          <w:b/>
          <w:i/>
          <w:iCs/>
          <w:color w:val="000000"/>
          <w:sz w:val="20"/>
          <w:szCs w:val="20"/>
        </w:rPr>
        <w:t>55.20</w:t>
      </w:r>
      <w:r w:rsidR="00290171" w:rsidRPr="004D1533">
        <w:rPr>
          <w:rFonts w:ascii="Arial" w:hAnsi="Arial" w:cs="Arial"/>
          <w:i/>
          <w:iCs/>
          <w:color w:val="000000"/>
          <w:sz w:val="20"/>
          <w:szCs w:val="20"/>
        </w:rPr>
        <w:t xml:space="preserve">. </w:t>
      </w:r>
      <w:r w:rsidR="00290171"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403A2EC" w14:textId="77777777" w:rsidR="00290171" w:rsidRDefault="00290171" w:rsidP="00290171">
      <w:pPr>
        <w:rPr>
          <w:rFonts w:ascii="Arial" w:hAnsi="Arial" w:cs="Arial"/>
          <w:b/>
          <w:color w:val="FF0000"/>
          <w:sz w:val="18"/>
          <w:szCs w:val="18"/>
          <w:lang w:eastAsia="es-MX"/>
        </w:rPr>
        <w:sectPr w:rsidR="00290171" w:rsidSect="00290171">
          <w:headerReference w:type="default" r:id="rId11"/>
          <w:footerReference w:type="default" r:id="rId12"/>
          <w:pgSz w:w="12240" w:h="15840" w:code="1"/>
          <w:pgMar w:top="720" w:right="720" w:bottom="1800" w:left="720" w:header="708" w:footer="708" w:gutter="0"/>
          <w:cols w:space="708"/>
          <w:docGrid w:linePitch="360"/>
        </w:sectPr>
      </w:pPr>
    </w:p>
    <w:p w14:paraId="3A8E0283" w14:textId="77777777" w:rsidR="00A32D81" w:rsidRPr="00290171" w:rsidRDefault="00A32D81" w:rsidP="00290171">
      <w:pPr>
        <w:rPr>
          <w:rFonts w:ascii="Arial" w:hAnsi="Arial" w:cs="Arial"/>
          <w:b/>
          <w:color w:val="FF0000"/>
          <w:sz w:val="18"/>
          <w:szCs w:val="18"/>
          <w:lang w:eastAsia="es-MX"/>
        </w:rPr>
      </w:pPr>
    </w:p>
    <w:p w14:paraId="75034011" w14:textId="77777777" w:rsidR="00A32D81" w:rsidRPr="00290171" w:rsidRDefault="00A32D81" w:rsidP="00290171">
      <w:pPr>
        <w:rPr>
          <w:rFonts w:ascii="Arial" w:hAnsi="Arial" w:cs="Arial"/>
          <w:b/>
          <w:bCs/>
          <w:sz w:val="18"/>
          <w:szCs w:val="18"/>
        </w:rPr>
      </w:pPr>
      <w:r w:rsidRPr="00290171">
        <w:rPr>
          <w:rFonts w:ascii="Arial" w:hAnsi="Arial" w:cs="Arial"/>
          <w:b/>
          <w:bCs/>
          <w:sz w:val="18"/>
          <w:szCs w:val="18"/>
        </w:rPr>
        <w:t>Mr Amit Shah</w:t>
      </w:r>
    </w:p>
    <w:p w14:paraId="18BDBC45" w14:textId="77777777" w:rsidR="00A32D81" w:rsidRPr="00290171" w:rsidRDefault="00A32D81" w:rsidP="00290171">
      <w:pPr>
        <w:rPr>
          <w:rFonts w:ascii="Arial" w:hAnsi="Arial" w:cs="Arial"/>
          <w:sz w:val="18"/>
          <w:szCs w:val="18"/>
        </w:rPr>
      </w:pPr>
      <w:r w:rsidRPr="00290171">
        <w:rPr>
          <w:rFonts w:ascii="Arial" w:hAnsi="Arial" w:cs="Arial"/>
          <w:sz w:val="18"/>
          <w:szCs w:val="18"/>
        </w:rPr>
        <w:t>Union Home Minister of India</w:t>
      </w:r>
    </w:p>
    <w:p w14:paraId="08287A32" w14:textId="77777777" w:rsidR="00525909" w:rsidRPr="00D30767" w:rsidRDefault="00525909" w:rsidP="00525909">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643535EB" w14:textId="77777777" w:rsidR="00A32D81" w:rsidRPr="00290171" w:rsidRDefault="00A32D81" w:rsidP="00290171">
      <w:pPr>
        <w:rPr>
          <w:rFonts w:ascii="Arial" w:hAnsi="Arial" w:cs="Arial"/>
          <w:sz w:val="18"/>
          <w:szCs w:val="18"/>
        </w:rPr>
      </w:pPr>
      <w:r w:rsidRPr="00290171">
        <w:rPr>
          <w:rFonts w:ascii="Arial" w:hAnsi="Arial" w:cs="Arial"/>
          <w:sz w:val="18"/>
          <w:szCs w:val="18"/>
        </w:rPr>
        <w:t xml:space="preserve">Email: </w:t>
      </w:r>
      <w:hyperlink r:id="rId13" w:history="1">
        <w:r w:rsidRPr="00290171">
          <w:rPr>
            <w:rStyle w:val="Hyperlink"/>
            <w:rFonts w:ascii="Arial" w:hAnsi="Arial" w:cs="Arial"/>
            <w:sz w:val="18"/>
            <w:szCs w:val="18"/>
          </w:rPr>
          <w:t>jscpg-mha@nic.in</w:t>
        </w:r>
      </w:hyperlink>
      <w:r w:rsidRPr="00290171">
        <w:rPr>
          <w:rFonts w:ascii="Arial" w:hAnsi="Arial" w:cs="Arial"/>
          <w:sz w:val="18"/>
          <w:szCs w:val="18"/>
        </w:rPr>
        <w:t xml:space="preserve"> </w:t>
      </w:r>
    </w:p>
    <w:p w14:paraId="68626C95" w14:textId="77777777" w:rsidR="00290171" w:rsidRPr="00290171" w:rsidRDefault="00290171" w:rsidP="00290171">
      <w:pPr>
        <w:rPr>
          <w:rFonts w:ascii="Arial" w:hAnsi="Arial" w:cs="Arial"/>
          <w:sz w:val="18"/>
          <w:szCs w:val="18"/>
        </w:rPr>
      </w:pPr>
    </w:p>
    <w:p w14:paraId="22EC85C5" w14:textId="77777777" w:rsidR="00290171" w:rsidRDefault="00290171" w:rsidP="000B20A0">
      <w:pPr>
        <w:pStyle w:val="PlainText"/>
        <w:rPr>
          <w:rFonts w:ascii="Arial" w:hAnsi="Arial" w:cs="Arial"/>
          <w:sz w:val="18"/>
          <w:szCs w:val="18"/>
        </w:rPr>
      </w:pPr>
    </w:p>
    <w:p w14:paraId="406A1E73" w14:textId="77777777" w:rsidR="00525909" w:rsidRDefault="00525909" w:rsidP="000B20A0">
      <w:pPr>
        <w:pStyle w:val="PlainText"/>
        <w:rPr>
          <w:rFonts w:ascii="Arial" w:hAnsi="Arial" w:cs="Arial"/>
          <w:b/>
          <w:bCs/>
          <w:sz w:val="18"/>
          <w:szCs w:val="18"/>
        </w:rPr>
      </w:pPr>
    </w:p>
    <w:p w14:paraId="38969A5B" w14:textId="77777777" w:rsidR="00525909" w:rsidRDefault="00525909" w:rsidP="000B20A0">
      <w:pPr>
        <w:pStyle w:val="PlainText"/>
        <w:rPr>
          <w:rFonts w:ascii="Arial" w:hAnsi="Arial" w:cs="Arial"/>
          <w:b/>
          <w:bCs/>
          <w:sz w:val="18"/>
          <w:szCs w:val="18"/>
        </w:rPr>
      </w:pPr>
    </w:p>
    <w:p w14:paraId="66D490C9" w14:textId="421EF480" w:rsidR="00290171" w:rsidRPr="00290171" w:rsidRDefault="00290171" w:rsidP="000B20A0">
      <w:pPr>
        <w:pStyle w:val="PlainText"/>
        <w:rPr>
          <w:rFonts w:ascii="Arial" w:hAnsi="Arial" w:cs="Arial"/>
          <w:b/>
          <w:bCs/>
          <w:sz w:val="18"/>
          <w:szCs w:val="18"/>
        </w:rPr>
      </w:pPr>
      <w:bookmarkStart w:id="0" w:name="_GoBack"/>
      <w:bookmarkEnd w:id="0"/>
      <w:r w:rsidRPr="00290171">
        <w:rPr>
          <w:rFonts w:ascii="Arial" w:hAnsi="Arial" w:cs="Arial"/>
          <w:b/>
          <w:bCs/>
          <w:sz w:val="18"/>
          <w:szCs w:val="18"/>
        </w:rPr>
        <w:t xml:space="preserve">Ambassador </w:t>
      </w:r>
      <w:proofErr w:type="spellStart"/>
      <w:r w:rsidRPr="00290171">
        <w:rPr>
          <w:rFonts w:ascii="Arial" w:hAnsi="Arial" w:cs="Arial"/>
          <w:b/>
          <w:bCs/>
          <w:sz w:val="18"/>
          <w:szCs w:val="18"/>
        </w:rPr>
        <w:t>Taranjit</w:t>
      </w:r>
      <w:proofErr w:type="spellEnd"/>
      <w:r w:rsidRPr="00290171">
        <w:rPr>
          <w:rFonts w:ascii="Arial" w:hAnsi="Arial" w:cs="Arial"/>
          <w:b/>
          <w:bCs/>
          <w:sz w:val="18"/>
          <w:szCs w:val="18"/>
        </w:rPr>
        <w:t xml:space="preserve"> Singh Sandhu </w:t>
      </w:r>
    </w:p>
    <w:p w14:paraId="03C34E08" w14:textId="77777777" w:rsidR="00290171" w:rsidRPr="00290171" w:rsidRDefault="00290171" w:rsidP="000B20A0">
      <w:pPr>
        <w:pStyle w:val="PlainText"/>
        <w:rPr>
          <w:rFonts w:ascii="Arial" w:hAnsi="Arial" w:cs="Arial"/>
          <w:sz w:val="18"/>
          <w:szCs w:val="18"/>
        </w:rPr>
      </w:pPr>
      <w:r w:rsidRPr="00290171">
        <w:rPr>
          <w:rFonts w:ascii="Arial" w:hAnsi="Arial" w:cs="Arial"/>
          <w:sz w:val="18"/>
          <w:szCs w:val="18"/>
        </w:rPr>
        <w:t>Embassy of India</w:t>
      </w:r>
    </w:p>
    <w:p w14:paraId="769548AB" w14:textId="77777777" w:rsidR="00290171" w:rsidRPr="00290171" w:rsidRDefault="00290171" w:rsidP="000B20A0">
      <w:pPr>
        <w:pStyle w:val="PlainText"/>
        <w:rPr>
          <w:rFonts w:ascii="Arial" w:hAnsi="Arial" w:cs="Arial"/>
          <w:sz w:val="18"/>
          <w:szCs w:val="18"/>
        </w:rPr>
      </w:pPr>
      <w:r w:rsidRPr="00290171">
        <w:rPr>
          <w:rFonts w:ascii="Arial" w:hAnsi="Arial" w:cs="Arial"/>
          <w:sz w:val="18"/>
          <w:szCs w:val="18"/>
        </w:rPr>
        <w:t>2107 Massachusetts Ave. NW, Washington DC 20008</w:t>
      </w:r>
    </w:p>
    <w:p w14:paraId="5811B810" w14:textId="77777777" w:rsidR="00290171" w:rsidRPr="00290171" w:rsidRDefault="00290171" w:rsidP="000B20A0">
      <w:pPr>
        <w:pStyle w:val="PlainText"/>
        <w:rPr>
          <w:rFonts w:ascii="Arial" w:hAnsi="Arial" w:cs="Arial"/>
          <w:sz w:val="18"/>
          <w:szCs w:val="18"/>
        </w:rPr>
      </w:pPr>
      <w:r w:rsidRPr="00290171">
        <w:rPr>
          <w:rFonts w:ascii="Arial" w:hAnsi="Arial" w:cs="Arial"/>
          <w:sz w:val="18"/>
          <w:szCs w:val="18"/>
        </w:rPr>
        <w:t>Phone: 202 939 7000 I Fax: 202 265 4351</w:t>
      </w:r>
    </w:p>
    <w:p w14:paraId="3ACF260A" w14:textId="77777777" w:rsidR="00290171" w:rsidRPr="00290171" w:rsidRDefault="00290171" w:rsidP="000B20A0">
      <w:pPr>
        <w:pStyle w:val="PlainText"/>
        <w:rPr>
          <w:rFonts w:ascii="Arial" w:hAnsi="Arial" w:cs="Arial"/>
          <w:sz w:val="18"/>
          <w:szCs w:val="18"/>
        </w:rPr>
      </w:pPr>
      <w:r w:rsidRPr="00290171">
        <w:rPr>
          <w:rFonts w:ascii="Arial" w:hAnsi="Arial" w:cs="Arial"/>
          <w:sz w:val="18"/>
          <w:szCs w:val="18"/>
        </w:rPr>
        <w:t xml:space="preserve">Twitter: </w:t>
      </w:r>
      <w:hyperlink r:id="rId14" w:history="1">
        <w:r w:rsidRPr="00290171">
          <w:rPr>
            <w:rStyle w:val="Hyperlink"/>
            <w:rFonts w:ascii="Arial" w:hAnsi="Arial" w:cs="Arial"/>
            <w:sz w:val="18"/>
            <w:szCs w:val="18"/>
          </w:rPr>
          <w:t>@</w:t>
        </w:r>
        <w:proofErr w:type="spellStart"/>
        <w:r w:rsidRPr="00290171">
          <w:rPr>
            <w:rStyle w:val="Hyperlink"/>
            <w:rFonts w:ascii="Arial" w:hAnsi="Arial" w:cs="Arial"/>
            <w:sz w:val="18"/>
            <w:szCs w:val="18"/>
          </w:rPr>
          <w:t>IndianEmbassyUS</w:t>
        </w:r>
        <w:proofErr w:type="spellEnd"/>
      </w:hyperlink>
      <w:r w:rsidRPr="00290171">
        <w:rPr>
          <w:rFonts w:ascii="Arial" w:hAnsi="Arial" w:cs="Arial"/>
          <w:sz w:val="18"/>
          <w:szCs w:val="18"/>
        </w:rPr>
        <w:t xml:space="preserve"> </w:t>
      </w:r>
      <w:hyperlink r:id="rId15" w:history="1">
        <w:r w:rsidRPr="00290171">
          <w:rPr>
            <w:rStyle w:val="Hyperlink"/>
            <w:rFonts w:ascii="Arial" w:hAnsi="Arial" w:cs="Arial"/>
            <w:sz w:val="18"/>
            <w:szCs w:val="18"/>
          </w:rPr>
          <w:t>@</w:t>
        </w:r>
        <w:proofErr w:type="spellStart"/>
        <w:r w:rsidRPr="00290171">
          <w:rPr>
            <w:rStyle w:val="Hyperlink"/>
            <w:rFonts w:ascii="Arial" w:hAnsi="Arial" w:cs="Arial"/>
            <w:sz w:val="18"/>
            <w:szCs w:val="18"/>
          </w:rPr>
          <w:t>SandhuTaranjitS</w:t>
        </w:r>
        <w:proofErr w:type="spellEnd"/>
      </w:hyperlink>
      <w:r w:rsidRPr="00290171">
        <w:rPr>
          <w:rFonts w:ascii="Arial" w:hAnsi="Arial" w:cs="Arial"/>
          <w:sz w:val="18"/>
          <w:szCs w:val="18"/>
        </w:rPr>
        <w:t xml:space="preserve"> </w:t>
      </w:r>
    </w:p>
    <w:p w14:paraId="37F31A83" w14:textId="77777777" w:rsidR="00290171" w:rsidRPr="00290171" w:rsidRDefault="00290171" w:rsidP="000B20A0">
      <w:pPr>
        <w:pStyle w:val="PlainText"/>
        <w:rPr>
          <w:rFonts w:ascii="Arial" w:hAnsi="Arial" w:cs="Arial"/>
          <w:sz w:val="18"/>
          <w:szCs w:val="18"/>
        </w:rPr>
      </w:pPr>
      <w:r w:rsidRPr="00290171">
        <w:rPr>
          <w:rFonts w:ascii="Arial" w:hAnsi="Arial" w:cs="Arial"/>
          <w:sz w:val="18"/>
          <w:szCs w:val="18"/>
        </w:rPr>
        <w:t xml:space="preserve">Facebook: </w:t>
      </w:r>
      <w:hyperlink r:id="rId16" w:history="1">
        <w:r w:rsidRPr="00290171">
          <w:rPr>
            <w:rStyle w:val="Hyperlink"/>
            <w:rFonts w:ascii="Arial" w:hAnsi="Arial" w:cs="Arial"/>
            <w:sz w:val="18"/>
            <w:szCs w:val="18"/>
          </w:rPr>
          <w:t>@</w:t>
        </w:r>
        <w:proofErr w:type="spellStart"/>
        <w:r w:rsidRPr="00290171">
          <w:rPr>
            <w:rStyle w:val="Hyperlink"/>
            <w:rFonts w:ascii="Arial" w:hAnsi="Arial" w:cs="Arial"/>
            <w:sz w:val="18"/>
            <w:szCs w:val="18"/>
          </w:rPr>
          <w:t>IndiaInUSA</w:t>
        </w:r>
        <w:proofErr w:type="spellEnd"/>
      </w:hyperlink>
    </w:p>
    <w:p w14:paraId="044CD502" w14:textId="77777777" w:rsidR="00290171" w:rsidRPr="00290171" w:rsidRDefault="00290171" w:rsidP="000B20A0">
      <w:pPr>
        <w:pStyle w:val="PlainText"/>
        <w:rPr>
          <w:rFonts w:ascii="Arial" w:hAnsi="Arial" w:cs="Arial"/>
          <w:sz w:val="18"/>
          <w:szCs w:val="18"/>
        </w:rPr>
      </w:pPr>
      <w:r w:rsidRPr="00290171">
        <w:rPr>
          <w:rFonts w:ascii="Arial" w:hAnsi="Arial" w:cs="Arial"/>
          <w:sz w:val="18"/>
          <w:szCs w:val="18"/>
        </w:rPr>
        <w:t xml:space="preserve">Instagram: </w:t>
      </w:r>
      <w:hyperlink r:id="rId17" w:history="1">
        <w:r w:rsidRPr="00290171">
          <w:rPr>
            <w:rStyle w:val="Hyperlink"/>
            <w:rFonts w:ascii="Arial" w:hAnsi="Arial" w:cs="Arial"/>
            <w:sz w:val="18"/>
            <w:szCs w:val="18"/>
          </w:rPr>
          <w:t>@</w:t>
        </w:r>
        <w:proofErr w:type="spellStart"/>
        <w:r w:rsidRPr="00290171">
          <w:rPr>
            <w:rStyle w:val="Hyperlink"/>
            <w:rFonts w:ascii="Arial" w:hAnsi="Arial" w:cs="Arial"/>
            <w:sz w:val="18"/>
            <w:szCs w:val="18"/>
          </w:rPr>
          <w:t>indianembassyus</w:t>
        </w:r>
        <w:proofErr w:type="spellEnd"/>
      </w:hyperlink>
    </w:p>
    <w:p w14:paraId="129450CC" w14:textId="77777777" w:rsidR="00290171" w:rsidRPr="00290171" w:rsidRDefault="00290171" w:rsidP="00290171">
      <w:pPr>
        <w:pStyle w:val="PlainText"/>
        <w:rPr>
          <w:rFonts w:ascii="Arial" w:hAnsi="Arial" w:cs="Arial"/>
          <w:sz w:val="18"/>
          <w:szCs w:val="18"/>
        </w:rPr>
      </w:pPr>
      <w:r w:rsidRPr="00290171">
        <w:rPr>
          <w:rFonts w:ascii="Arial" w:hAnsi="Arial" w:cs="Arial"/>
          <w:sz w:val="18"/>
          <w:szCs w:val="18"/>
        </w:rPr>
        <w:t>Salutation: Dear Ambassador</w:t>
      </w:r>
    </w:p>
    <w:p w14:paraId="5EEC55E2" w14:textId="77777777" w:rsidR="00290171" w:rsidRDefault="00290171" w:rsidP="00290171">
      <w:pPr>
        <w:rPr>
          <w:rFonts w:ascii="Arial" w:hAnsi="Arial" w:cs="Arial"/>
          <w:i/>
          <w:sz w:val="20"/>
          <w:szCs w:val="20"/>
        </w:rPr>
        <w:sectPr w:rsidR="00290171" w:rsidSect="00290171">
          <w:type w:val="continuous"/>
          <w:pgSz w:w="12240" w:h="15840" w:code="1"/>
          <w:pgMar w:top="720" w:right="720" w:bottom="1800" w:left="720" w:header="708" w:footer="708" w:gutter="0"/>
          <w:cols w:num="2" w:space="708"/>
          <w:docGrid w:linePitch="360"/>
        </w:sectPr>
      </w:pPr>
    </w:p>
    <w:p w14:paraId="2BA7ACA6" w14:textId="77777777" w:rsidR="00A32D81" w:rsidRPr="00290171" w:rsidRDefault="00A32D81" w:rsidP="00290171">
      <w:pPr>
        <w:rPr>
          <w:rFonts w:ascii="Arial" w:hAnsi="Arial" w:cs="Arial"/>
          <w:iCs/>
          <w:sz w:val="20"/>
          <w:szCs w:val="20"/>
        </w:rPr>
      </w:pPr>
      <w:r w:rsidRPr="00290171">
        <w:rPr>
          <w:rFonts w:ascii="Arial" w:hAnsi="Arial" w:cs="Arial"/>
          <w:iCs/>
          <w:sz w:val="20"/>
          <w:szCs w:val="20"/>
        </w:rPr>
        <w:t>Dear Union Home Minister</w:t>
      </w:r>
      <w:r w:rsidR="00290171" w:rsidRPr="00290171">
        <w:rPr>
          <w:rFonts w:ascii="Arial" w:hAnsi="Arial" w:cs="Arial"/>
          <w:iCs/>
          <w:sz w:val="20"/>
          <w:szCs w:val="20"/>
        </w:rPr>
        <w:t>,</w:t>
      </w:r>
    </w:p>
    <w:p w14:paraId="5A972535" w14:textId="77777777" w:rsidR="00290171" w:rsidRPr="00290171" w:rsidRDefault="00290171" w:rsidP="00290171">
      <w:pPr>
        <w:rPr>
          <w:rFonts w:ascii="Arial" w:hAnsi="Arial" w:cs="Arial"/>
          <w:iCs/>
          <w:sz w:val="20"/>
          <w:szCs w:val="20"/>
        </w:rPr>
      </w:pPr>
    </w:p>
    <w:p w14:paraId="737B5857" w14:textId="77777777" w:rsidR="00A32D81" w:rsidRPr="00290171" w:rsidRDefault="00A32D81" w:rsidP="00290171">
      <w:pPr>
        <w:rPr>
          <w:rFonts w:ascii="Arial" w:hAnsi="Arial" w:cs="Arial"/>
          <w:iCs/>
          <w:sz w:val="20"/>
          <w:szCs w:val="20"/>
        </w:rPr>
      </w:pPr>
      <w:r w:rsidRPr="00290171">
        <w:rPr>
          <w:rFonts w:ascii="Arial" w:hAnsi="Arial" w:cs="Arial"/>
          <w:iCs/>
          <w:sz w:val="20"/>
          <w:szCs w:val="20"/>
        </w:rPr>
        <w:t xml:space="preserve">I write to express my deep concern over the recent arrest of </w:t>
      </w:r>
      <w:bookmarkStart w:id="1" w:name="_Hlk38030778"/>
      <w:r w:rsidRPr="00290171">
        <w:rPr>
          <w:rFonts w:ascii="Arial" w:hAnsi="Arial" w:cs="Arial"/>
          <w:iCs/>
          <w:sz w:val="20"/>
          <w:szCs w:val="20"/>
        </w:rPr>
        <w:t xml:space="preserve">Anand </w:t>
      </w:r>
      <w:proofErr w:type="spellStart"/>
      <w:r w:rsidRPr="00290171">
        <w:rPr>
          <w:rFonts w:ascii="Arial" w:hAnsi="Arial" w:cs="Arial"/>
          <w:iCs/>
          <w:sz w:val="20"/>
          <w:szCs w:val="20"/>
        </w:rPr>
        <w:t>Teltumbde</w:t>
      </w:r>
      <w:proofErr w:type="spellEnd"/>
      <w:r w:rsidRPr="00290171">
        <w:rPr>
          <w:rFonts w:ascii="Arial" w:hAnsi="Arial" w:cs="Arial"/>
          <w:iCs/>
          <w:sz w:val="20"/>
          <w:szCs w:val="20"/>
        </w:rPr>
        <w:t xml:space="preserve"> and Gautam Navlakha </w:t>
      </w:r>
      <w:bookmarkEnd w:id="1"/>
      <w:r w:rsidRPr="00290171">
        <w:rPr>
          <w:rFonts w:ascii="Arial" w:hAnsi="Arial" w:cs="Arial"/>
          <w:iCs/>
          <w:sz w:val="20"/>
          <w:szCs w:val="20"/>
        </w:rPr>
        <w:t>by the National Investigative Agency on 14 April 2020. These brave activists have been targeted for their work with some of India’s most vulnerable people, like Adivasis and Dalits. I am concerned that these arrests are politically motivated and that the crackdown has targeted many organi</w:t>
      </w:r>
      <w:r w:rsidR="00290171" w:rsidRPr="00290171">
        <w:rPr>
          <w:rFonts w:ascii="Arial" w:hAnsi="Arial" w:cs="Arial"/>
          <w:iCs/>
          <w:sz w:val="20"/>
          <w:szCs w:val="20"/>
        </w:rPr>
        <w:t>z</w:t>
      </w:r>
      <w:r w:rsidRPr="00290171">
        <w:rPr>
          <w:rFonts w:ascii="Arial" w:hAnsi="Arial" w:cs="Arial"/>
          <w:iCs/>
          <w:sz w:val="20"/>
          <w:szCs w:val="20"/>
        </w:rPr>
        <w:t xml:space="preserve">ations and individuals seeking accountability and engaging in human rights advocacy. </w:t>
      </w:r>
    </w:p>
    <w:p w14:paraId="5DF8E5A2" w14:textId="77777777" w:rsidR="00290171" w:rsidRPr="00290171" w:rsidRDefault="00290171" w:rsidP="00290171">
      <w:pPr>
        <w:rPr>
          <w:rFonts w:ascii="Arial" w:hAnsi="Arial" w:cs="Arial"/>
          <w:iCs/>
          <w:sz w:val="20"/>
          <w:szCs w:val="20"/>
        </w:rPr>
      </w:pPr>
    </w:p>
    <w:p w14:paraId="308E6493" w14:textId="77777777" w:rsidR="00A32D81" w:rsidRPr="00290171" w:rsidRDefault="00A32D81" w:rsidP="00290171">
      <w:pPr>
        <w:rPr>
          <w:rFonts w:ascii="Arial" w:hAnsi="Arial" w:cs="Arial"/>
          <w:iCs/>
          <w:sz w:val="20"/>
          <w:szCs w:val="20"/>
        </w:rPr>
      </w:pPr>
      <w:r w:rsidRPr="00290171">
        <w:rPr>
          <w:rFonts w:ascii="Arial" w:hAnsi="Arial" w:cs="Arial"/>
          <w:iCs/>
          <w:sz w:val="20"/>
          <w:szCs w:val="20"/>
        </w:rPr>
        <w:t>It is worrying to see that the series of brutal crackdowns on human rights defenders and activists in the country continue</w:t>
      </w:r>
      <w:r w:rsidR="00290171" w:rsidRPr="00290171">
        <w:rPr>
          <w:rFonts w:ascii="Arial" w:hAnsi="Arial" w:cs="Arial"/>
          <w:iCs/>
          <w:sz w:val="20"/>
          <w:szCs w:val="20"/>
        </w:rPr>
        <w:t>, s</w:t>
      </w:r>
      <w:r w:rsidRPr="00290171">
        <w:rPr>
          <w:rFonts w:ascii="Arial" w:hAnsi="Arial" w:cs="Arial"/>
          <w:iCs/>
          <w:sz w:val="20"/>
          <w:szCs w:val="20"/>
        </w:rPr>
        <w:t>pecifically relating to the arrests of nine other prominent activists</w:t>
      </w:r>
      <w:r w:rsidR="00290171" w:rsidRPr="00290171">
        <w:rPr>
          <w:rFonts w:ascii="Arial" w:hAnsi="Arial" w:cs="Arial"/>
          <w:iCs/>
          <w:sz w:val="20"/>
          <w:szCs w:val="20"/>
        </w:rPr>
        <w:t xml:space="preserve"> </w:t>
      </w:r>
      <w:r w:rsidRPr="00290171">
        <w:rPr>
          <w:rFonts w:ascii="Arial" w:hAnsi="Arial" w:cs="Arial"/>
          <w:iCs/>
          <w:sz w:val="20"/>
          <w:szCs w:val="20"/>
        </w:rPr>
        <w:t xml:space="preserve">– Sudha Bharadwaj, </w:t>
      </w:r>
      <w:proofErr w:type="spellStart"/>
      <w:r w:rsidRPr="00290171">
        <w:rPr>
          <w:rFonts w:ascii="Arial" w:hAnsi="Arial" w:cs="Arial"/>
          <w:iCs/>
          <w:sz w:val="20"/>
          <w:szCs w:val="20"/>
        </w:rPr>
        <w:t>Shoma</w:t>
      </w:r>
      <w:proofErr w:type="spellEnd"/>
      <w:r w:rsidRPr="00290171">
        <w:rPr>
          <w:rFonts w:ascii="Arial" w:hAnsi="Arial" w:cs="Arial"/>
          <w:iCs/>
          <w:sz w:val="20"/>
          <w:szCs w:val="20"/>
        </w:rPr>
        <w:t xml:space="preserve"> Sen, Surendra </w:t>
      </w:r>
      <w:proofErr w:type="spellStart"/>
      <w:r w:rsidRPr="00290171">
        <w:rPr>
          <w:rFonts w:ascii="Arial" w:hAnsi="Arial" w:cs="Arial"/>
          <w:iCs/>
          <w:sz w:val="20"/>
          <w:szCs w:val="20"/>
        </w:rPr>
        <w:t>Gadling</w:t>
      </w:r>
      <w:proofErr w:type="spellEnd"/>
      <w:r w:rsidRPr="00290171">
        <w:rPr>
          <w:rFonts w:ascii="Arial" w:hAnsi="Arial" w:cs="Arial"/>
          <w:iCs/>
          <w:sz w:val="20"/>
          <w:szCs w:val="20"/>
        </w:rPr>
        <w:t xml:space="preserve">, Mahesh Raut, Arun Ferreira, Sudhir </w:t>
      </w:r>
      <w:proofErr w:type="spellStart"/>
      <w:r w:rsidRPr="00290171">
        <w:rPr>
          <w:rFonts w:ascii="Arial" w:hAnsi="Arial" w:cs="Arial"/>
          <w:iCs/>
          <w:sz w:val="20"/>
          <w:szCs w:val="20"/>
        </w:rPr>
        <w:t>Dhawale</w:t>
      </w:r>
      <w:proofErr w:type="spellEnd"/>
      <w:r w:rsidRPr="00290171">
        <w:rPr>
          <w:rFonts w:ascii="Arial" w:hAnsi="Arial" w:cs="Arial"/>
          <w:iCs/>
          <w:sz w:val="20"/>
          <w:szCs w:val="20"/>
        </w:rPr>
        <w:t xml:space="preserve">, Rona Wilson, Vernon Gonsalves and </w:t>
      </w:r>
      <w:proofErr w:type="spellStart"/>
      <w:r w:rsidRPr="00290171">
        <w:rPr>
          <w:rFonts w:ascii="Arial" w:hAnsi="Arial" w:cs="Arial"/>
          <w:iCs/>
          <w:sz w:val="20"/>
          <w:szCs w:val="20"/>
        </w:rPr>
        <w:t>Varavara</w:t>
      </w:r>
      <w:proofErr w:type="spellEnd"/>
      <w:r w:rsidRPr="00290171">
        <w:rPr>
          <w:rFonts w:ascii="Arial" w:hAnsi="Arial" w:cs="Arial"/>
          <w:iCs/>
          <w:sz w:val="20"/>
          <w:szCs w:val="20"/>
        </w:rPr>
        <w:t xml:space="preserve"> Rao for their alleged involvement in the violence that erupted between Dalits and Hindu nationalists in January 2018 in Bhima Koregaon, Maharashtra.</w:t>
      </w:r>
    </w:p>
    <w:p w14:paraId="61B52461" w14:textId="77777777" w:rsidR="00290171" w:rsidRPr="00290171" w:rsidRDefault="00290171" w:rsidP="00290171">
      <w:pPr>
        <w:rPr>
          <w:rFonts w:ascii="Arial" w:hAnsi="Arial" w:cs="Arial"/>
          <w:iCs/>
          <w:sz w:val="20"/>
          <w:szCs w:val="20"/>
        </w:rPr>
      </w:pPr>
    </w:p>
    <w:p w14:paraId="7D419A4A" w14:textId="77777777" w:rsidR="00A32D81" w:rsidRPr="00290171" w:rsidRDefault="00A32D81" w:rsidP="00290171">
      <w:pPr>
        <w:rPr>
          <w:rFonts w:ascii="Arial" w:hAnsi="Arial" w:cs="Arial"/>
          <w:iCs/>
          <w:sz w:val="18"/>
          <w:szCs w:val="18"/>
        </w:rPr>
      </w:pPr>
      <w:r w:rsidRPr="00290171">
        <w:rPr>
          <w:rFonts w:ascii="Arial" w:hAnsi="Arial" w:cs="Arial"/>
          <w:iCs/>
          <w:sz w:val="20"/>
          <w:szCs w:val="20"/>
        </w:rPr>
        <w:t xml:space="preserve">Both Gautam Navlakha and Anand </w:t>
      </w:r>
      <w:proofErr w:type="spellStart"/>
      <w:r w:rsidRPr="00290171">
        <w:rPr>
          <w:rFonts w:ascii="Arial" w:hAnsi="Arial" w:cs="Arial"/>
          <w:iCs/>
          <w:sz w:val="20"/>
          <w:szCs w:val="20"/>
        </w:rPr>
        <w:t>Teltumbde</w:t>
      </w:r>
      <w:proofErr w:type="spellEnd"/>
      <w:r w:rsidRPr="00290171">
        <w:rPr>
          <w:rFonts w:ascii="Arial" w:hAnsi="Arial" w:cs="Arial"/>
          <w:iCs/>
          <w:sz w:val="20"/>
          <w:szCs w:val="20"/>
        </w:rPr>
        <w:t>, who are more than 65 years old</w:t>
      </w:r>
      <w:r w:rsidR="00290171" w:rsidRPr="00290171">
        <w:rPr>
          <w:rFonts w:ascii="Arial" w:hAnsi="Arial" w:cs="Arial"/>
          <w:iCs/>
          <w:sz w:val="20"/>
          <w:szCs w:val="20"/>
        </w:rPr>
        <w:t>,</w:t>
      </w:r>
      <w:r w:rsidRPr="00290171">
        <w:rPr>
          <w:rFonts w:ascii="Arial" w:hAnsi="Arial" w:cs="Arial"/>
          <w:iCs/>
          <w:sz w:val="20"/>
          <w:szCs w:val="20"/>
        </w:rPr>
        <w:t xml:space="preserve"> have underlying heart ailments. Currently held in NIA custody, they will be sent to India’s overcrowded prisons during this Covid-19 pandemic, despite the United Nations High Commissioner for Human Rights urging all states to release “every person detained without sufficient legal basis, including political prisoners, and those detained for critical, dissenting views” on 3 April 2020.</w:t>
      </w:r>
      <w:r w:rsidRPr="00290171">
        <w:rPr>
          <w:rFonts w:ascii="Arial" w:hAnsi="Arial" w:cs="Arial"/>
          <w:iCs/>
          <w:sz w:val="18"/>
          <w:szCs w:val="18"/>
        </w:rPr>
        <w:t xml:space="preserve"> </w:t>
      </w:r>
    </w:p>
    <w:p w14:paraId="58C90F27" w14:textId="77777777" w:rsidR="00290171" w:rsidRPr="00290171" w:rsidRDefault="00290171" w:rsidP="00290171">
      <w:pPr>
        <w:rPr>
          <w:rFonts w:ascii="Arial" w:hAnsi="Arial" w:cs="Arial"/>
          <w:iCs/>
          <w:sz w:val="18"/>
          <w:szCs w:val="18"/>
        </w:rPr>
      </w:pPr>
    </w:p>
    <w:p w14:paraId="34573831" w14:textId="77777777" w:rsidR="00A32D81" w:rsidRDefault="00290171" w:rsidP="00290171">
      <w:pPr>
        <w:rPr>
          <w:rFonts w:ascii="Arial" w:hAnsi="Arial" w:cs="Arial"/>
          <w:iCs/>
          <w:sz w:val="18"/>
          <w:szCs w:val="18"/>
        </w:rPr>
      </w:pPr>
      <w:r w:rsidRPr="00290171">
        <w:rPr>
          <w:rFonts w:ascii="Arial" w:hAnsi="Arial" w:cs="Arial"/>
          <w:iCs/>
          <w:sz w:val="20"/>
          <w:szCs w:val="20"/>
        </w:rPr>
        <w:t>I urge you to ensure that</w:t>
      </w:r>
      <w:r w:rsidRPr="00290171">
        <w:rPr>
          <w:rFonts w:ascii="Arial" w:hAnsi="Arial" w:cs="Arial"/>
          <w:iCs/>
          <w:sz w:val="18"/>
          <w:szCs w:val="18"/>
        </w:rPr>
        <w:t xml:space="preserve"> </w:t>
      </w:r>
      <w:r w:rsidR="00A32D81" w:rsidRPr="00290171">
        <w:rPr>
          <w:rFonts w:ascii="Arial" w:hAnsi="Arial" w:cs="Arial"/>
          <w:iCs/>
          <w:sz w:val="20"/>
          <w:szCs w:val="20"/>
        </w:rPr>
        <w:t xml:space="preserve">Anand </w:t>
      </w:r>
      <w:proofErr w:type="spellStart"/>
      <w:r w:rsidR="00A32D81" w:rsidRPr="00290171">
        <w:rPr>
          <w:rFonts w:ascii="Arial" w:hAnsi="Arial" w:cs="Arial"/>
          <w:iCs/>
          <w:sz w:val="20"/>
          <w:szCs w:val="20"/>
        </w:rPr>
        <w:t>Teltumbde</w:t>
      </w:r>
      <w:proofErr w:type="spellEnd"/>
      <w:r w:rsidR="00A32D81" w:rsidRPr="00290171">
        <w:rPr>
          <w:rFonts w:ascii="Arial" w:hAnsi="Arial" w:cs="Arial"/>
          <w:iCs/>
          <w:sz w:val="20"/>
          <w:szCs w:val="20"/>
        </w:rPr>
        <w:t xml:space="preserve">, Gautam </w:t>
      </w:r>
      <w:r w:rsidR="00063C75" w:rsidRPr="00290171">
        <w:rPr>
          <w:rFonts w:ascii="Arial" w:hAnsi="Arial" w:cs="Arial"/>
          <w:iCs/>
          <w:sz w:val="20"/>
          <w:szCs w:val="20"/>
        </w:rPr>
        <w:t>Navlakha</w:t>
      </w:r>
      <w:r w:rsidR="00A32D81" w:rsidRPr="00290171">
        <w:rPr>
          <w:rFonts w:ascii="Arial" w:hAnsi="Arial" w:cs="Arial"/>
          <w:iCs/>
          <w:sz w:val="20"/>
          <w:szCs w:val="20"/>
        </w:rPr>
        <w:t>, Sudha Bharadwaj and other 8 activists are immediately and unconditionally released and that all charges against them are dropped</w:t>
      </w:r>
      <w:r w:rsidRPr="00290171">
        <w:rPr>
          <w:rFonts w:ascii="Arial" w:hAnsi="Arial" w:cs="Arial"/>
          <w:iCs/>
          <w:sz w:val="20"/>
          <w:szCs w:val="20"/>
        </w:rPr>
        <w:t>; a</w:t>
      </w:r>
      <w:r w:rsidR="00A32D81" w:rsidRPr="00290171">
        <w:rPr>
          <w:rFonts w:ascii="Arial" w:hAnsi="Arial" w:cs="Arial"/>
          <w:iCs/>
          <w:sz w:val="20"/>
          <w:szCs w:val="20"/>
        </w:rPr>
        <w:t>ll activists, human rights defenders, journalists, academics and members of the political opposition are able to peac</w:t>
      </w:r>
      <w:r w:rsidR="00063C75" w:rsidRPr="00290171">
        <w:rPr>
          <w:rFonts w:ascii="Arial" w:hAnsi="Arial" w:cs="Arial"/>
          <w:iCs/>
          <w:sz w:val="20"/>
          <w:szCs w:val="20"/>
        </w:rPr>
        <w:t>e</w:t>
      </w:r>
      <w:r w:rsidR="00A32D81" w:rsidRPr="00290171">
        <w:rPr>
          <w:rFonts w:ascii="Arial" w:hAnsi="Arial" w:cs="Arial"/>
          <w:iCs/>
          <w:sz w:val="20"/>
          <w:szCs w:val="20"/>
        </w:rPr>
        <w:t>fully exercise their rights to freedom of expression and freedom of association</w:t>
      </w:r>
      <w:r w:rsidRPr="00290171">
        <w:rPr>
          <w:rFonts w:ascii="Arial" w:hAnsi="Arial" w:cs="Arial"/>
          <w:iCs/>
          <w:sz w:val="20"/>
          <w:szCs w:val="20"/>
        </w:rPr>
        <w:t>; and I urge you to r</w:t>
      </w:r>
      <w:r w:rsidR="00A32D81" w:rsidRPr="00290171">
        <w:rPr>
          <w:rFonts w:ascii="Arial" w:hAnsi="Arial" w:cs="Arial"/>
          <w:iCs/>
          <w:sz w:val="20"/>
          <w:szCs w:val="20"/>
        </w:rPr>
        <w:t xml:space="preserve">epeal </w:t>
      </w:r>
      <w:r w:rsidRPr="00290171">
        <w:rPr>
          <w:rFonts w:ascii="Arial" w:hAnsi="Arial" w:cs="Arial"/>
          <w:iCs/>
          <w:sz w:val="20"/>
          <w:szCs w:val="20"/>
        </w:rPr>
        <w:t xml:space="preserve">laws – </w:t>
      </w:r>
      <w:r w:rsidR="00A32D81" w:rsidRPr="00290171">
        <w:rPr>
          <w:rFonts w:ascii="Arial" w:hAnsi="Arial" w:cs="Arial"/>
          <w:iCs/>
          <w:sz w:val="20"/>
          <w:szCs w:val="20"/>
        </w:rPr>
        <w:t>includin</w:t>
      </w:r>
      <w:r w:rsidRPr="00290171">
        <w:rPr>
          <w:rFonts w:ascii="Arial" w:hAnsi="Arial" w:cs="Arial"/>
          <w:iCs/>
          <w:sz w:val="20"/>
          <w:szCs w:val="20"/>
        </w:rPr>
        <w:t xml:space="preserve">g </w:t>
      </w:r>
      <w:r w:rsidR="00A32D81" w:rsidRPr="00290171">
        <w:rPr>
          <w:rFonts w:ascii="Arial" w:hAnsi="Arial" w:cs="Arial"/>
          <w:iCs/>
          <w:sz w:val="20"/>
          <w:szCs w:val="20"/>
        </w:rPr>
        <w:t xml:space="preserve">the Unlawful Activities (Prevention) Act – which criminalize or impose arbitrary or sweeping restrictions on the human right to freedom of expression and bring them in line with international human rights standards. </w:t>
      </w:r>
    </w:p>
    <w:p w14:paraId="11136E4B" w14:textId="77777777" w:rsidR="00290171" w:rsidRDefault="00290171" w:rsidP="00290171">
      <w:pPr>
        <w:rPr>
          <w:rFonts w:ascii="Arial" w:hAnsi="Arial" w:cs="Arial"/>
          <w:iCs/>
          <w:sz w:val="18"/>
          <w:szCs w:val="18"/>
        </w:rPr>
      </w:pPr>
    </w:p>
    <w:p w14:paraId="317AF975" w14:textId="77777777" w:rsidR="00A32D81" w:rsidRPr="003D602F" w:rsidRDefault="00290171" w:rsidP="00290171">
      <w:pPr>
        <w:rPr>
          <w:rFonts w:ascii="Arial" w:hAnsi="Arial" w:cs="Arial"/>
          <w:iCs/>
          <w:sz w:val="20"/>
          <w:szCs w:val="20"/>
        </w:rPr>
      </w:pPr>
      <w:r w:rsidRPr="003D602F">
        <w:rPr>
          <w:rFonts w:ascii="Arial" w:hAnsi="Arial" w:cs="Arial"/>
          <w:iCs/>
          <w:sz w:val="20"/>
          <w:szCs w:val="20"/>
        </w:rPr>
        <w:t>Yours sincerely,</w:t>
      </w:r>
    </w:p>
    <w:p w14:paraId="55C0B88C" w14:textId="77777777" w:rsidR="00A32D81" w:rsidRPr="00290171" w:rsidRDefault="00A32D81" w:rsidP="00290171">
      <w:pPr>
        <w:pStyle w:val="AIBoxHeading"/>
        <w:shd w:val="clear" w:color="auto" w:fill="D9D9D9" w:themeFill="background1" w:themeFillShade="D9"/>
        <w:rPr>
          <w:rFonts w:ascii="Arial" w:hAnsi="Arial" w:cs="Arial"/>
          <w:b/>
          <w:sz w:val="32"/>
          <w:szCs w:val="32"/>
        </w:rPr>
      </w:pPr>
      <w:r w:rsidRPr="00290171">
        <w:rPr>
          <w:rFonts w:ascii="Arial" w:hAnsi="Arial" w:cs="Arial"/>
          <w:b/>
          <w:sz w:val="32"/>
          <w:szCs w:val="32"/>
        </w:rPr>
        <w:lastRenderedPageBreak/>
        <w:t>Additional information</w:t>
      </w:r>
    </w:p>
    <w:p w14:paraId="5D74B1CB" w14:textId="77777777" w:rsidR="00A32D81" w:rsidRPr="00290171" w:rsidRDefault="00A32D81" w:rsidP="00290171">
      <w:pPr>
        <w:rPr>
          <w:rFonts w:ascii="Arial" w:hAnsi="Arial" w:cs="Arial"/>
          <w:sz w:val="18"/>
          <w:szCs w:val="18"/>
        </w:rPr>
      </w:pPr>
    </w:p>
    <w:p w14:paraId="60D597E7" w14:textId="77777777" w:rsidR="00A32D81" w:rsidRPr="00290171" w:rsidRDefault="00A32D81" w:rsidP="00290171">
      <w:pPr>
        <w:rPr>
          <w:rFonts w:ascii="Arial" w:hAnsi="Arial" w:cs="Arial"/>
          <w:sz w:val="20"/>
          <w:szCs w:val="20"/>
        </w:rPr>
      </w:pPr>
      <w:r w:rsidRPr="00290171">
        <w:rPr>
          <w:rFonts w:ascii="Arial" w:hAnsi="Arial" w:cs="Arial"/>
          <w:sz w:val="20"/>
          <w:szCs w:val="20"/>
        </w:rPr>
        <w:t xml:space="preserve">Anand </w:t>
      </w:r>
      <w:proofErr w:type="spellStart"/>
      <w:r w:rsidRPr="00290171">
        <w:rPr>
          <w:rFonts w:ascii="Arial" w:hAnsi="Arial" w:cs="Arial"/>
          <w:sz w:val="20"/>
          <w:szCs w:val="20"/>
        </w:rPr>
        <w:t>Teltumbde</w:t>
      </w:r>
      <w:proofErr w:type="spellEnd"/>
      <w:r w:rsidRPr="00290171">
        <w:rPr>
          <w:rFonts w:ascii="Arial" w:hAnsi="Arial" w:cs="Arial"/>
          <w:sz w:val="20"/>
          <w:szCs w:val="20"/>
        </w:rPr>
        <w:t xml:space="preserve"> and Gautam Navlakha were charged under various provisions of the Indian Penal Code along with the Unlawful Activities (Prevention) Act (UAPA) for their involvement in the 2018 Bhima Koregaon riots. Their trial will now be held at a National Investigative Agency special court. With a poor conviction rate, the UAPA is routinely used against people for simply expressing dissenting opinions often without evidence that they incited or resorted to violence or assisted banned organisations, resulting in lengthy pre or under trial detention.</w:t>
      </w:r>
    </w:p>
    <w:p w14:paraId="7D316CFA" w14:textId="77777777" w:rsidR="00A32D81" w:rsidRPr="00290171" w:rsidRDefault="00A32D81" w:rsidP="00290171">
      <w:pPr>
        <w:rPr>
          <w:rFonts w:ascii="Arial" w:hAnsi="Arial" w:cs="Arial"/>
          <w:sz w:val="20"/>
          <w:szCs w:val="20"/>
        </w:rPr>
      </w:pPr>
    </w:p>
    <w:p w14:paraId="6C2EC0E2" w14:textId="77777777" w:rsidR="00A32D81" w:rsidRPr="00290171" w:rsidRDefault="00A32D81" w:rsidP="00290171">
      <w:pPr>
        <w:rPr>
          <w:rFonts w:ascii="Arial" w:hAnsi="Arial" w:cs="Arial"/>
          <w:sz w:val="20"/>
          <w:szCs w:val="20"/>
        </w:rPr>
      </w:pPr>
      <w:r w:rsidRPr="00290171">
        <w:rPr>
          <w:rFonts w:ascii="Arial" w:hAnsi="Arial" w:cs="Arial"/>
          <w:sz w:val="20"/>
          <w:szCs w:val="20"/>
        </w:rPr>
        <w:t>The UAPA has often been abused and used to detain people peacefully exercising their rights to freedom of expression and association. Parts of the UAPA do not meet international human rights standards and their application leads to human rights violations.</w:t>
      </w:r>
    </w:p>
    <w:p w14:paraId="58AA86ED" w14:textId="77777777" w:rsidR="00A32D81" w:rsidRPr="00290171" w:rsidRDefault="00A32D81" w:rsidP="00290171">
      <w:pPr>
        <w:rPr>
          <w:rFonts w:ascii="Arial" w:hAnsi="Arial" w:cs="Arial"/>
          <w:sz w:val="20"/>
          <w:szCs w:val="20"/>
        </w:rPr>
      </w:pPr>
    </w:p>
    <w:p w14:paraId="2107106F" w14:textId="77777777" w:rsidR="00A32D81" w:rsidRPr="00290171" w:rsidRDefault="00A32D81" w:rsidP="00290171">
      <w:pPr>
        <w:rPr>
          <w:rFonts w:ascii="Arial" w:hAnsi="Arial" w:cs="Arial"/>
          <w:sz w:val="20"/>
          <w:szCs w:val="20"/>
        </w:rPr>
      </w:pPr>
      <w:r w:rsidRPr="00290171">
        <w:rPr>
          <w:rFonts w:ascii="Arial" w:hAnsi="Arial" w:cs="Arial"/>
          <w:sz w:val="20"/>
          <w:szCs w:val="20"/>
        </w:rPr>
        <w:t xml:space="preserve">Following the arrests of Sudha Bharadwaj, </w:t>
      </w:r>
      <w:proofErr w:type="spellStart"/>
      <w:r w:rsidRPr="00290171">
        <w:rPr>
          <w:rFonts w:ascii="Arial" w:hAnsi="Arial" w:cs="Arial"/>
          <w:sz w:val="20"/>
          <w:szCs w:val="20"/>
        </w:rPr>
        <w:t>Shoma</w:t>
      </w:r>
      <w:proofErr w:type="spellEnd"/>
      <w:r w:rsidRPr="00290171">
        <w:rPr>
          <w:rFonts w:ascii="Arial" w:hAnsi="Arial" w:cs="Arial"/>
          <w:sz w:val="20"/>
          <w:szCs w:val="20"/>
        </w:rPr>
        <w:t xml:space="preserve"> Sen, Surendra </w:t>
      </w:r>
      <w:proofErr w:type="spellStart"/>
      <w:r w:rsidRPr="00290171">
        <w:rPr>
          <w:rFonts w:ascii="Arial" w:hAnsi="Arial" w:cs="Arial"/>
          <w:sz w:val="20"/>
          <w:szCs w:val="20"/>
        </w:rPr>
        <w:t>Gadling</w:t>
      </w:r>
      <w:proofErr w:type="spellEnd"/>
      <w:r w:rsidRPr="00290171">
        <w:rPr>
          <w:rFonts w:ascii="Arial" w:hAnsi="Arial" w:cs="Arial"/>
          <w:sz w:val="20"/>
          <w:szCs w:val="20"/>
        </w:rPr>
        <w:t xml:space="preserve">, Mahesh Raut, Arun Ferreira, Sudhir </w:t>
      </w:r>
      <w:proofErr w:type="spellStart"/>
      <w:r w:rsidRPr="00290171">
        <w:rPr>
          <w:rFonts w:ascii="Arial" w:hAnsi="Arial" w:cs="Arial"/>
          <w:sz w:val="20"/>
          <w:szCs w:val="20"/>
        </w:rPr>
        <w:t>Dhawale</w:t>
      </w:r>
      <w:proofErr w:type="spellEnd"/>
      <w:r w:rsidRPr="00290171">
        <w:rPr>
          <w:rFonts w:ascii="Arial" w:hAnsi="Arial" w:cs="Arial"/>
          <w:sz w:val="20"/>
          <w:szCs w:val="20"/>
        </w:rPr>
        <w:t xml:space="preserve">, Rona Wilson, Vernon Gonsalves and </w:t>
      </w:r>
      <w:proofErr w:type="spellStart"/>
      <w:r w:rsidRPr="00290171">
        <w:rPr>
          <w:rFonts w:ascii="Arial" w:hAnsi="Arial" w:cs="Arial"/>
          <w:sz w:val="20"/>
          <w:szCs w:val="20"/>
        </w:rPr>
        <w:t>Varavara</w:t>
      </w:r>
      <w:proofErr w:type="spellEnd"/>
      <w:r w:rsidRPr="00290171">
        <w:rPr>
          <w:rFonts w:ascii="Arial" w:hAnsi="Arial" w:cs="Arial"/>
          <w:sz w:val="20"/>
          <w:szCs w:val="20"/>
        </w:rPr>
        <w:t xml:space="preserve"> Rao in 2018, a smear campaign was launched against the activists. The government claims they are ‘anti-nationals’ working against the country. However, the opinion of communities, where the activists work, is entirely different. In these communities, they are hailed as brave activists, committed to the causes of the poorest and most marginalised communities in the country, like Dalits &amp; Adivasis.</w:t>
      </w:r>
    </w:p>
    <w:p w14:paraId="270E401A" w14:textId="77777777" w:rsidR="00A32D81" w:rsidRPr="00290171" w:rsidRDefault="00A32D81" w:rsidP="00290171">
      <w:pPr>
        <w:rPr>
          <w:rFonts w:ascii="Arial" w:hAnsi="Arial" w:cs="Arial"/>
          <w:sz w:val="20"/>
          <w:szCs w:val="20"/>
        </w:rPr>
      </w:pPr>
    </w:p>
    <w:p w14:paraId="68BDEDC0" w14:textId="77777777" w:rsidR="00A32D81" w:rsidRPr="00290171" w:rsidRDefault="00A32D81" w:rsidP="00290171">
      <w:pPr>
        <w:rPr>
          <w:rFonts w:ascii="Arial" w:hAnsi="Arial" w:cs="Arial"/>
          <w:sz w:val="20"/>
          <w:szCs w:val="20"/>
        </w:rPr>
      </w:pPr>
      <w:r w:rsidRPr="00290171">
        <w:rPr>
          <w:rFonts w:ascii="Arial" w:hAnsi="Arial" w:cs="Arial"/>
          <w:sz w:val="20"/>
          <w:szCs w:val="20"/>
        </w:rPr>
        <w:t xml:space="preserve">On 25 January 2020, the National Investigation Agency (NIA) took over the Bhima Koregaon investigations from the Maharashtra state police. This came after the new Maharashtra state government had raised several questions regarding the police investigations and had also asked for probe against police officials </w:t>
      </w:r>
      <w:proofErr w:type="gramStart"/>
      <w:r w:rsidRPr="00290171">
        <w:rPr>
          <w:rFonts w:ascii="Arial" w:hAnsi="Arial" w:cs="Arial"/>
          <w:sz w:val="20"/>
          <w:szCs w:val="20"/>
        </w:rPr>
        <w:t>for the manner in which</w:t>
      </w:r>
      <w:proofErr w:type="gramEnd"/>
      <w:r w:rsidRPr="00290171">
        <w:rPr>
          <w:rFonts w:ascii="Arial" w:hAnsi="Arial" w:cs="Arial"/>
          <w:sz w:val="20"/>
          <w:szCs w:val="20"/>
        </w:rPr>
        <w:t xml:space="preserve"> the investigation was conducted. The transfer of the case to the NIA is seen by many as part of the ongoing crackdown by the Narendra Modi government on human rights defenders in the country.</w:t>
      </w:r>
    </w:p>
    <w:p w14:paraId="5956C374" w14:textId="77777777" w:rsidR="00A32D81" w:rsidRPr="00290171" w:rsidRDefault="00A32D81" w:rsidP="00290171">
      <w:pPr>
        <w:rPr>
          <w:rFonts w:ascii="Arial" w:hAnsi="Arial" w:cs="Arial"/>
          <w:sz w:val="20"/>
          <w:szCs w:val="20"/>
        </w:rPr>
      </w:pPr>
    </w:p>
    <w:p w14:paraId="709517C6" w14:textId="77777777" w:rsidR="00A32D81" w:rsidRPr="00290171" w:rsidRDefault="00A32D81" w:rsidP="00290171">
      <w:pPr>
        <w:rPr>
          <w:rFonts w:ascii="Arial" w:hAnsi="Arial" w:cs="Arial"/>
          <w:sz w:val="20"/>
          <w:szCs w:val="20"/>
        </w:rPr>
      </w:pPr>
      <w:r w:rsidRPr="00290171">
        <w:rPr>
          <w:rFonts w:ascii="Arial" w:hAnsi="Arial" w:cs="Arial"/>
          <w:sz w:val="20"/>
          <w:szCs w:val="20"/>
        </w:rPr>
        <w:t xml:space="preserve">Hundreds of Dalits had gathered in Bhima Koregaon in Maharashtra on 1 January to commemorate a 200-year-old battle in which Dalit soldiers of the British army defeated the ruling Peshwas. Hindu nationalist groups and alleged supporters of the ruling </w:t>
      </w:r>
      <w:proofErr w:type="spellStart"/>
      <w:r w:rsidRPr="00290171">
        <w:rPr>
          <w:rFonts w:ascii="Arial" w:hAnsi="Arial" w:cs="Arial"/>
          <w:sz w:val="20"/>
          <w:szCs w:val="20"/>
        </w:rPr>
        <w:t>Bharatiya</w:t>
      </w:r>
      <w:proofErr w:type="spellEnd"/>
      <w:r w:rsidRPr="00290171">
        <w:rPr>
          <w:rFonts w:ascii="Arial" w:hAnsi="Arial" w:cs="Arial"/>
          <w:sz w:val="20"/>
          <w:szCs w:val="20"/>
        </w:rPr>
        <w:t xml:space="preserve"> Janata Party (BJP) objected to the celebration, calling it anti-national for celebrating a colonial victory. The organizers of the Dalit rally said they wanted to campaign against the pervasive ideology in India that leads to attacks on Dalits and Muslims.</w:t>
      </w:r>
    </w:p>
    <w:p w14:paraId="22BDF095" w14:textId="77777777" w:rsidR="00A32D81" w:rsidRPr="00290171" w:rsidRDefault="00A32D81" w:rsidP="00290171">
      <w:pPr>
        <w:rPr>
          <w:rFonts w:ascii="Arial" w:hAnsi="Arial" w:cs="Arial"/>
          <w:sz w:val="20"/>
          <w:szCs w:val="20"/>
        </w:rPr>
      </w:pPr>
    </w:p>
    <w:p w14:paraId="6BC33C19" w14:textId="77777777" w:rsidR="003D602F" w:rsidRDefault="003D602F" w:rsidP="00290171">
      <w:pPr>
        <w:rPr>
          <w:rFonts w:ascii="Arial" w:hAnsi="Arial" w:cs="Arial"/>
          <w:b/>
          <w:sz w:val="20"/>
          <w:szCs w:val="20"/>
        </w:rPr>
      </w:pPr>
    </w:p>
    <w:p w14:paraId="3BE57F39" w14:textId="77777777" w:rsidR="003D602F" w:rsidRDefault="003D602F" w:rsidP="00290171">
      <w:pPr>
        <w:rPr>
          <w:rFonts w:ascii="Arial" w:hAnsi="Arial" w:cs="Arial"/>
          <w:b/>
          <w:sz w:val="20"/>
          <w:szCs w:val="20"/>
        </w:rPr>
      </w:pPr>
    </w:p>
    <w:p w14:paraId="6E4E7629" w14:textId="77777777" w:rsidR="003D602F" w:rsidRDefault="003D602F" w:rsidP="00290171">
      <w:pPr>
        <w:rPr>
          <w:rFonts w:ascii="Arial" w:hAnsi="Arial" w:cs="Arial"/>
          <w:b/>
          <w:sz w:val="20"/>
          <w:szCs w:val="20"/>
        </w:rPr>
      </w:pPr>
    </w:p>
    <w:p w14:paraId="5317F589" w14:textId="77777777" w:rsidR="00A32D81" w:rsidRPr="00290171" w:rsidRDefault="00A32D81" w:rsidP="00290171">
      <w:pPr>
        <w:rPr>
          <w:rFonts w:ascii="Arial" w:hAnsi="Arial" w:cs="Arial"/>
          <w:b/>
          <w:sz w:val="20"/>
          <w:szCs w:val="20"/>
        </w:rPr>
      </w:pPr>
      <w:r w:rsidRPr="00290171">
        <w:rPr>
          <w:rFonts w:ascii="Arial" w:hAnsi="Arial" w:cs="Arial"/>
          <w:b/>
          <w:sz w:val="20"/>
          <w:szCs w:val="20"/>
        </w:rPr>
        <w:t xml:space="preserve">PREFERRED LANGUAGE TO ADDRESS TARGET: </w:t>
      </w:r>
      <w:r w:rsidRPr="00290171">
        <w:rPr>
          <w:rFonts w:ascii="Arial" w:hAnsi="Arial" w:cs="Arial"/>
          <w:sz w:val="20"/>
          <w:szCs w:val="20"/>
        </w:rPr>
        <w:t>[English and Hindi]</w:t>
      </w:r>
    </w:p>
    <w:p w14:paraId="59335F4F" w14:textId="77777777" w:rsidR="00A32D81" w:rsidRPr="00290171" w:rsidRDefault="00A32D81" w:rsidP="00290171">
      <w:pPr>
        <w:rPr>
          <w:rFonts w:ascii="Arial" w:hAnsi="Arial" w:cs="Arial"/>
          <w:color w:val="0070C0"/>
          <w:sz w:val="20"/>
          <w:szCs w:val="20"/>
        </w:rPr>
      </w:pPr>
      <w:r w:rsidRPr="00290171">
        <w:rPr>
          <w:rFonts w:ascii="Arial" w:hAnsi="Arial" w:cs="Arial"/>
          <w:sz w:val="20"/>
          <w:szCs w:val="20"/>
        </w:rPr>
        <w:t>You can also write in your own language.</w:t>
      </w:r>
    </w:p>
    <w:p w14:paraId="22DC5209" w14:textId="77777777" w:rsidR="00A32D81" w:rsidRPr="00290171" w:rsidRDefault="00A32D81" w:rsidP="00290171">
      <w:pPr>
        <w:rPr>
          <w:rFonts w:ascii="Arial" w:hAnsi="Arial" w:cs="Arial"/>
          <w:color w:val="0070C0"/>
          <w:sz w:val="20"/>
          <w:szCs w:val="20"/>
        </w:rPr>
      </w:pPr>
    </w:p>
    <w:p w14:paraId="7943F22A" w14:textId="77777777" w:rsidR="00A32D81" w:rsidRPr="00290171" w:rsidRDefault="00A32D81" w:rsidP="00290171">
      <w:pPr>
        <w:rPr>
          <w:rFonts w:ascii="Arial" w:hAnsi="Arial" w:cs="Arial"/>
          <w:sz w:val="20"/>
          <w:szCs w:val="20"/>
        </w:rPr>
      </w:pPr>
      <w:r w:rsidRPr="00290171">
        <w:rPr>
          <w:rFonts w:ascii="Arial" w:hAnsi="Arial" w:cs="Arial"/>
          <w:b/>
          <w:sz w:val="20"/>
          <w:szCs w:val="20"/>
        </w:rPr>
        <w:t xml:space="preserve">PLEASE TAKE ACTION AS SOON AS POSSIBLE UNTIL: </w:t>
      </w:r>
      <w:r w:rsidR="00632669" w:rsidRPr="00290171">
        <w:rPr>
          <w:rFonts w:ascii="Arial" w:hAnsi="Arial" w:cs="Arial"/>
          <w:sz w:val="20"/>
          <w:szCs w:val="20"/>
        </w:rPr>
        <w:t>1 June</w:t>
      </w:r>
      <w:r w:rsidRPr="00290171">
        <w:rPr>
          <w:rFonts w:ascii="Arial" w:hAnsi="Arial" w:cs="Arial"/>
          <w:sz w:val="20"/>
          <w:szCs w:val="20"/>
        </w:rPr>
        <w:t xml:space="preserve"> 2020</w:t>
      </w:r>
    </w:p>
    <w:p w14:paraId="3EAE3FBA" w14:textId="77777777" w:rsidR="00A32D81" w:rsidRPr="00290171" w:rsidRDefault="00A32D81" w:rsidP="00290171">
      <w:pPr>
        <w:rPr>
          <w:rFonts w:ascii="Arial" w:hAnsi="Arial" w:cs="Arial"/>
          <w:sz w:val="20"/>
          <w:szCs w:val="20"/>
        </w:rPr>
      </w:pPr>
      <w:r w:rsidRPr="00290171">
        <w:rPr>
          <w:rFonts w:ascii="Arial" w:hAnsi="Arial" w:cs="Arial"/>
          <w:sz w:val="20"/>
          <w:szCs w:val="20"/>
        </w:rPr>
        <w:t>Please check with the Amnesty office in your country if you wish to send appeals after the deadline.</w:t>
      </w:r>
    </w:p>
    <w:p w14:paraId="3DCF8FD2" w14:textId="77777777" w:rsidR="00A32D81" w:rsidRPr="00290171" w:rsidRDefault="00A32D81" w:rsidP="00290171">
      <w:pPr>
        <w:rPr>
          <w:rFonts w:ascii="Arial" w:hAnsi="Arial" w:cs="Arial"/>
          <w:b/>
          <w:sz w:val="20"/>
          <w:szCs w:val="20"/>
        </w:rPr>
      </w:pPr>
    </w:p>
    <w:p w14:paraId="5ECD4F8B" w14:textId="77777777" w:rsidR="00A32D81" w:rsidRPr="00290171" w:rsidRDefault="00A32D81" w:rsidP="00290171">
      <w:pPr>
        <w:rPr>
          <w:rFonts w:ascii="Arial" w:hAnsi="Arial" w:cs="Arial"/>
          <w:b/>
          <w:sz w:val="20"/>
          <w:szCs w:val="20"/>
        </w:rPr>
      </w:pPr>
      <w:r w:rsidRPr="00290171">
        <w:rPr>
          <w:rFonts w:ascii="Arial" w:hAnsi="Arial" w:cs="Arial"/>
          <w:b/>
          <w:sz w:val="20"/>
          <w:szCs w:val="20"/>
        </w:rPr>
        <w:t xml:space="preserve">NAME AND PRONOUN: </w:t>
      </w:r>
      <w:r w:rsidRPr="00290171">
        <w:rPr>
          <w:rFonts w:ascii="Arial" w:hAnsi="Arial" w:cs="Arial"/>
          <w:sz w:val="20"/>
          <w:szCs w:val="20"/>
        </w:rPr>
        <w:t xml:space="preserve">Anand </w:t>
      </w:r>
      <w:proofErr w:type="spellStart"/>
      <w:r w:rsidRPr="00290171">
        <w:rPr>
          <w:rFonts w:ascii="Arial" w:hAnsi="Arial" w:cs="Arial"/>
          <w:sz w:val="20"/>
          <w:szCs w:val="20"/>
        </w:rPr>
        <w:t>Teltumbde</w:t>
      </w:r>
      <w:proofErr w:type="spellEnd"/>
      <w:r w:rsidRPr="00290171">
        <w:rPr>
          <w:rFonts w:ascii="Arial" w:hAnsi="Arial" w:cs="Arial"/>
          <w:sz w:val="20"/>
          <w:szCs w:val="20"/>
        </w:rPr>
        <w:t xml:space="preserve"> (he/him), Gautam Navlakha(he/him), Sudha Bharadwaj (she/her), </w:t>
      </w:r>
      <w:proofErr w:type="spellStart"/>
      <w:r w:rsidRPr="00290171">
        <w:rPr>
          <w:rFonts w:ascii="Arial" w:hAnsi="Arial" w:cs="Arial"/>
          <w:sz w:val="20"/>
          <w:szCs w:val="20"/>
        </w:rPr>
        <w:t>Shoma</w:t>
      </w:r>
      <w:proofErr w:type="spellEnd"/>
      <w:r w:rsidRPr="00290171">
        <w:rPr>
          <w:rFonts w:ascii="Arial" w:hAnsi="Arial" w:cs="Arial"/>
          <w:sz w:val="20"/>
          <w:szCs w:val="20"/>
        </w:rPr>
        <w:t xml:space="preserve"> Sen (she/her), Surendra </w:t>
      </w:r>
      <w:proofErr w:type="spellStart"/>
      <w:r w:rsidRPr="00290171">
        <w:rPr>
          <w:rFonts w:ascii="Arial" w:hAnsi="Arial" w:cs="Arial"/>
          <w:sz w:val="20"/>
          <w:szCs w:val="20"/>
        </w:rPr>
        <w:t>Gadling</w:t>
      </w:r>
      <w:proofErr w:type="spellEnd"/>
      <w:r w:rsidRPr="00290171">
        <w:rPr>
          <w:rFonts w:ascii="Arial" w:hAnsi="Arial" w:cs="Arial"/>
          <w:sz w:val="20"/>
          <w:szCs w:val="20"/>
        </w:rPr>
        <w:t xml:space="preserve"> (he/him), Mahesh Raut (he/him), Arun Ferreira (he/him), Sudhir </w:t>
      </w:r>
      <w:proofErr w:type="spellStart"/>
      <w:r w:rsidRPr="00290171">
        <w:rPr>
          <w:rFonts w:ascii="Arial" w:hAnsi="Arial" w:cs="Arial"/>
          <w:sz w:val="20"/>
          <w:szCs w:val="20"/>
        </w:rPr>
        <w:t>Dhawale</w:t>
      </w:r>
      <w:proofErr w:type="spellEnd"/>
      <w:r w:rsidRPr="00290171">
        <w:rPr>
          <w:rFonts w:ascii="Arial" w:hAnsi="Arial" w:cs="Arial"/>
          <w:sz w:val="20"/>
          <w:szCs w:val="20"/>
        </w:rPr>
        <w:t xml:space="preserve">(he/him), Rona Wilson (he/him), Vernon Gonsalves(he/him) and </w:t>
      </w:r>
      <w:proofErr w:type="spellStart"/>
      <w:r w:rsidRPr="00290171">
        <w:rPr>
          <w:rFonts w:ascii="Arial" w:hAnsi="Arial" w:cs="Arial"/>
          <w:sz w:val="20"/>
          <w:szCs w:val="20"/>
        </w:rPr>
        <w:t>Varavara</w:t>
      </w:r>
      <w:proofErr w:type="spellEnd"/>
      <w:r w:rsidRPr="00290171">
        <w:rPr>
          <w:rFonts w:ascii="Arial" w:hAnsi="Arial" w:cs="Arial"/>
          <w:sz w:val="20"/>
          <w:szCs w:val="20"/>
        </w:rPr>
        <w:t xml:space="preserve"> Rao (he/him).  </w:t>
      </w:r>
    </w:p>
    <w:p w14:paraId="057162B0" w14:textId="77777777" w:rsidR="00A32D81" w:rsidRPr="00290171" w:rsidRDefault="00A32D81" w:rsidP="00290171">
      <w:pPr>
        <w:rPr>
          <w:rFonts w:ascii="Arial" w:hAnsi="Arial" w:cs="Arial"/>
          <w:b/>
          <w:sz w:val="18"/>
          <w:szCs w:val="18"/>
        </w:rPr>
      </w:pPr>
    </w:p>
    <w:p w14:paraId="69E3AF95" w14:textId="77777777" w:rsidR="00A32D81" w:rsidRPr="00290171" w:rsidRDefault="00A32D81" w:rsidP="00290171">
      <w:pPr>
        <w:rPr>
          <w:rFonts w:ascii="Arial" w:hAnsi="Arial" w:cs="Arial"/>
          <w:sz w:val="18"/>
          <w:szCs w:val="18"/>
        </w:rPr>
      </w:pPr>
    </w:p>
    <w:p w14:paraId="5ED3E96D" w14:textId="77777777" w:rsidR="00A32D81" w:rsidRPr="00290171" w:rsidRDefault="00A32D81" w:rsidP="00290171">
      <w:pPr>
        <w:rPr>
          <w:rFonts w:ascii="Arial" w:hAnsi="Arial" w:cs="Arial"/>
          <w:sz w:val="18"/>
          <w:szCs w:val="18"/>
        </w:rPr>
      </w:pPr>
    </w:p>
    <w:p w14:paraId="02AEF5EF" w14:textId="77777777" w:rsidR="00A32D81" w:rsidRPr="00290171" w:rsidRDefault="00A32D81" w:rsidP="00290171">
      <w:pPr>
        <w:rPr>
          <w:rFonts w:ascii="Arial" w:hAnsi="Arial" w:cs="Arial"/>
          <w:sz w:val="18"/>
          <w:szCs w:val="18"/>
        </w:rPr>
      </w:pPr>
    </w:p>
    <w:p w14:paraId="0D1D848E" w14:textId="77777777" w:rsidR="00A32D81" w:rsidRPr="00290171" w:rsidRDefault="00A32D81" w:rsidP="00290171">
      <w:pPr>
        <w:rPr>
          <w:rFonts w:ascii="Arial" w:hAnsi="Arial" w:cs="Arial"/>
          <w:sz w:val="20"/>
          <w:szCs w:val="20"/>
        </w:rPr>
      </w:pPr>
      <w:r w:rsidRPr="00290171">
        <w:rPr>
          <w:rFonts w:ascii="Arial" w:hAnsi="Arial" w:cs="Arial"/>
          <w:sz w:val="20"/>
          <w:szCs w:val="20"/>
        </w:rPr>
        <w:tab/>
      </w:r>
    </w:p>
    <w:p w14:paraId="4072EDF1" w14:textId="77777777" w:rsidR="00A32D81" w:rsidRPr="00290171" w:rsidRDefault="00A32D81" w:rsidP="00290171">
      <w:pPr>
        <w:rPr>
          <w:rFonts w:ascii="Arial" w:hAnsi="Arial" w:cs="Arial"/>
          <w:sz w:val="20"/>
          <w:szCs w:val="20"/>
        </w:rPr>
      </w:pPr>
    </w:p>
    <w:p w14:paraId="141F036C" w14:textId="77777777" w:rsidR="00A32D81" w:rsidRPr="00290171" w:rsidRDefault="00A32D81" w:rsidP="00290171">
      <w:pPr>
        <w:rPr>
          <w:rFonts w:ascii="Arial" w:hAnsi="Arial" w:cs="Arial"/>
        </w:rPr>
      </w:pPr>
      <w:r w:rsidRPr="00290171">
        <w:rPr>
          <w:rFonts w:ascii="Arial" w:hAnsi="Arial" w:cs="Arial"/>
        </w:rPr>
        <w:softHyphen/>
      </w:r>
      <w:r w:rsidRPr="00290171">
        <w:rPr>
          <w:rFonts w:ascii="Arial" w:hAnsi="Arial" w:cs="Arial"/>
        </w:rPr>
        <w:softHyphen/>
      </w:r>
      <w:r w:rsidRPr="00290171">
        <w:rPr>
          <w:rFonts w:ascii="Arial" w:hAnsi="Arial" w:cs="Arial"/>
        </w:rPr>
        <w:softHyphen/>
      </w:r>
      <w:r w:rsidRPr="00290171">
        <w:rPr>
          <w:rFonts w:ascii="Arial" w:hAnsi="Arial" w:cs="Arial"/>
        </w:rPr>
        <w:softHyphen/>
      </w:r>
      <w:r w:rsidRPr="00290171">
        <w:rPr>
          <w:rFonts w:ascii="Arial" w:hAnsi="Arial" w:cs="Arial"/>
        </w:rPr>
        <w:softHyphen/>
      </w:r>
    </w:p>
    <w:p w14:paraId="04D2F85E" w14:textId="77777777" w:rsidR="002D45FD" w:rsidRPr="00290171" w:rsidRDefault="00AC184F" w:rsidP="00290171">
      <w:pPr>
        <w:rPr>
          <w:rFonts w:ascii="Arial" w:hAnsi="Arial" w:cs="Arial"/>
        </w:rPr>
      </w:pPr>
    </w:p>
    <w:sectPr w:rsidR="002D45FD" w:rsidRPr="00290171" w:rsidSect="00290171">
      <w:footerReference w:type="default" r:id="rId18"/>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C84C7" w14:textId="77777777" w:rsidR="00AC184F" w:rsidRDefault="00AC184F" w:rsidP="00642D60">
      <w:r>
        <w:separator/>
      </w:r>
    </w:p>
  </w:endnote>
  <w:endnote w:type="continuationSeparator" w:id="0">
    <w:p w14:paraId="770254BD" w14:textId="77777777" w:rsidR="00AC184F" w:rsidRDefault="00AC184F" w:rsidP="0064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1913" w14:textId="77777777" w:rsidR="00290171" w:rsidRDefault="00290171">
    <w:pPr>
      <w:pStyle w:val="Footer"/>
    </w:pPr>
    <w:r w:rsidRPr="009160F6">
      <w:rPr>
        <w:noProof/>
        <w:lang w:val="es-MX" w:eastAsia="es-MX"/>
      </w:rPr>
      <w:drawing>
        <wp:inline distT="0" distB="0" distL="0" distR="0" wp14:anchorId="78EB28CA" wp14:editId="7088C92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D201" w14:textId="77777777" w:rsidR="00290171" w:rsidRPr="004D1533" w:rsidRDefault="00290171" w:rsidP="00290171">
    <w:pPr>
      <w:jc w:val="center"/>
      <w:rPr>
        <w:rFonts w:ascii="Arial" w:eastAsia="SimSun" w:hAnsi="Arial" w:cs="Arial"/>
        <w:sz w:val="16"/>
        <w:szCs w:val="16"/>
        <w:lang w:val="en-GB"/>
      </w:rPr>
    </w:pPr>
    <w:r w:rsidRPr="004D153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 5</w:t>
    </w:r>
    <w:r w:rsidRPr="000361D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p>
  <w:p w14:paraId="771545B4" w14:textId="77777777" w:rsidR="00290171" w:rsidRPr="004D1533" w:rsidRDefault="00290171" w:rsidP="00290171">
    <w:pPr>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14:paraId="06200653" w14:textId="77777777" w:rsidR="00290171" w:rsidRDefault="00290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90C00" w14:textId="77777777" w:rsidR="00AC184F" w:rsidRDefault="00AC184F" w:rsidP="00642D60">
      <w:r>
        <w:separator/>
      </w:r>
    </w:p>
  </w:footnote>
  <w:footnote w:type="continuationSeparator" w:id="0">
    <w:p w14:paraId="2FF1710F" w14:textId="77777777" w:rsidR="00AC184F" w:rsidRDefault="00AC184F" w:rsidP="0064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31CE" w14:textId="77777777" w:rsidR="00642D60" w:rsidRPr="00725C2C" w:rsidRDefault="00642D60" w:rsidP="00642D60">
    <w:pPr>
      <w:tabs>
        <w:tab w:val="left" w:pos="6060"/>
        <w:tab w:val="right" w:pos="10203"/>
      </w:tabs>
      <w:rPr>
        <w:rFonts w:ascii="Arial" w:hAnsi="Arial" w:cs="Arial"/>
        <w:sz w:val="16"/>
        <w:szCs w:val="16"/>
      </w:rPr>
    </w:pPr>
    <w:r>
      <w:rPr>
        <w:rFonts w:ascii="Arial" w:hAnsi="Arial" w:cs="Arial"/>
        <w:sz w:val="16"/>
        <w:szCs w:val="16"/>
      </w:rPr>
      <w:t>First</w:t>
    </w:r>
    <w:r w:rsidRPr="00725C2C">
      <w:rPr>
        <w:rFonts w:ascii="Arial" w:hAnsi="Arial" w:cs="Arial"/>
        <w:sz w:val="16"/>
        <w:szCs w:val="16"/>
      </w:rPr>
      <w:t xml:space="preserve"> UA: </w:t>
    </w:r>
    <w:r>
      <w:rPr>
        <w:rFonts w:ascii="Arial" w:hAnsi="Arial" w:cs="Arial"/>
        <w:sz w:val="16"/>
        <w:szCs w:val="16"/>
      </w:rPr>
      <w:t>55/20</w:t>
    </w:r>
    <w:r w:rsidRPr="00725C2C">
      <w:rPr>
        <w:rFonts w:ascii="Arial" w:hAnsi="Arial" w:cs="Arial"/>
        <w:sz w:val="16"/>
        <w:szCs w:val="16"/>
      </w:rPr>
      <w:t xml:space="preserve"> Index: </w:t>
    </w:r>
    <w:r w:rsidRPr="00396748">
      <w:rPr>
        <w:rFonts w:ascii="Arial" w:hAnsi="Arial" w:cs="Arial"/>
        <w:sz w:val="16"/>
        <w:szCs w:val="16"/>
      </w:rPr>
      <w:t>ASA 20/2174/2020</w:t>
    </w:r>
    <w:r>
      <w:rPr>
        <w:rFonts w:ascii="Arial" w:hAnsi="Arial" w:cs="Arial"/>
        <w:sz w:val="16"/>
        <w:szCs w:val="16"/>
      </w:rPr>
      <w:t xml:space="preserve"> India</w:t>
    </w:r>
    <w:r w:rsidRPr="00725C2C">
      <w:rPr>
        <w:rFonts w:ascii="Arial" w:hAnsi="Arial" w:cs="Arial"/>
        <w:sz w:val="16"/>
        <w:szCs w:val="16"/>
      </w:rPr>
      <w:tab/>
      <w:t xml:space="preserve">Date: </w:t>
    </w:r>
    <w:r>
      <w:rPr>
        <w:rFonts w:ascii="Arial" w:hAnsi="Arial" w:cs="Arial"/>
        <w:sz w:val="16"/>
        <w:szCs w:val="16"/>
      </w:rPr>
      <w:t>20 April 2020</w:t>
    </w:r>
  </w:p>
  <w:p w14:paraId="49D461C9" w14:textId="77777777" w:rsidR="00642D60" w:rsidRDefault="00642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4F6F01"/>
    <w:multiLevelType w:val="hybridMultilevel"/>
    <w:tmpl w:val="F5F6A426"/>
    <w:lvl w:ilvl="0" w:tplc="C9FEC452">
      <w:start w:val="1"/>
      <w:numFmt w:val="decimal"/>
      <w:lvlText w:val="%1."/>
      <w:lvlJc w:val="left"/>
      <w:pPr>
        <w:ind w:left="437" w:hanging="360"/>
      </w:pPr>
      <w:rPr>
        <w:b/>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60"/>
    <w:rsid w:val="00063C75"/>
    <w:rsid w:val="00177A99"/>
    <w:rsid w:val="00290171"/>
    <w:rsid w:val="003B7100"/>
    <w:rsid w:val="003D602F"/>
    <w:rsid w:val="00525909"/>
    <w:rsid w:val="00591B44"/>
    <w:rsid w:val="005C3490"/>
    <w:rsid w:val="00632669"/>
    <w:rsid w:val="00642D60"/>
    <w:rsid w:val="00A32D81"/>
    <w:rsid w:val="00AC18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EFC65"/>
  <w15:chartTrackingRefBased/>
  <w15:docId w15:val="{02CFB627-52E1-4B83-8F1F-8C9D38F0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2D81"/>
    <w:pPr>
      <w:spacing w:after="0" w:line="240" w:lineRule="auto"/>
    </w:pPr>
    <w:rPr>
      <w:rFonts w:ascii="Times New Roman" w:eastAsia="Times New Roman" w:hAnsi="Times New Roman" w:cs="Times New Roman"/>
      <w:sz w:val="24"/>
      <w:szCs w:val="24"/>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D60"/>
    <w:pPr>
      <w:tabs>
        <w:tab w:val="center" w:pos="4153"/>
        <w:tab w:val="right" w:pos="8306"/>
      </w:tabs>
    </w:pPr>
  </w:style>
  <w:style w:type="character" w:customStyle="1" w:styleId="HeaderChar">
    <w:name w:val="Header Char"/>
    <w:basedOn w:val="DefaultParagraphFont"/>
    <w:link w:val="Header"/>
    <w:uiPriority w:val="99"/>
    <w:rsid w:val="00642D60"/>
  </w:style>
  <w:style w:type="paragraph" w:styleId="Footer">
    <w:name w:val="footer"/>
    <w:basedOn w:val="Normal"/>
    <w:link w:val="FooterChar"/>
    <w:uiPriority w:val="99"/>
    <w:unhideWhenUsed/>
    <w:rsid w:val="00642D60"/>
    <w:pPr>
      <w:tabs>
        <w:tab w:val="center" w:pos="4153"/>
        <w:tab w:val="right" w:pos="8306"/>
      </w:tabs>
    </w:pPr>
  </w:style>
  <w:style w:type="character" w:customStyle="1" w:styleId="FooterChar">
    <w:name w:val="Footer Char"/>
    <w:basedOn w:val="DefaultParagraphFont"/>
    <w:link w:val="Footer"/>
    <w:uiPriority w:val="99"/>
    <w:rsid w:val="00642D60"/>
  </w:style>
  <w:style w:type="paragraph" w:customStyle="1" w:styleId="AIBoxHeading">
    <w:name w:val="AI Box Heading"/>
    <w:basedOn w:val="Normal"/>
    <w:rsid w:val="00A32D81"/>
    <w:pPr>
      <w:shd w:val="clear" w:color="auto" w:fill="FFFF00"/>
    </w:pPr>
    <w:rPr>
      <w:rFonts w:ascii="Amnesty Trade Gothic Cn" w:eastAsia="Arial Unicode MS" w:hAnsi="Amnesty Trade Gothic Cn"/>
      <w:caps/>
      <w:sz w:val="26"/>
    </w:rPr>
  </w:style>
  <w:style w:type="character" w:styleId="CommentReference">
    <w:name w:val="annotation reference"/>
    <w:semiHidden/>
    <w:rsid w:val="00A32D81"/>
    <w:rPr>
      <w:sz w:val="16"/>
      <w:szCs w:val="16"/>
    </w:rPr>
  </w:style>
  <w:style w:type="paragraph" w:styleId="CommentText">
    <w:name w:val="annotation text"/>
    <w:basedOn w:val="Normal"/>
    <w:link w:val="CommentTextChar"/>
    <w:semiHidden/>
    <w:rsid w:val="00A32D81"/>
    <w:rPr>
      <w:sz w:val="20"/>
      <w:szCs w:val="20"/>
    </w:rPr>
  </w:style>
  <w:style w:type="character" w:customStyle="1" w:styleId="CommentTextChar">
    <w:name w:val="Comment Text Char"/>
    <w:basedOn w:val="DefaultParagraphFont"/>
    <w:link w:val="CommentText"/>
    <w:semiHidden/>
    <w:rsid w:val="00A32D81"/>
    <w:rPr>
      <w:rFonts w:ascii="Times New Roman" w:eastAsia="Times New Roman" w:hAnsi="Times New Roman" w:cs="Times New Roman"/>
      <w:sz w:val="20"/>
      <w:szCs w:val="20"/>
      <w:lang w:val="en-IN" w:eastAsia="en-US"/>
    </w:rPr>
  </w:style>
  <w:style w:type="character" w:styleId="Hyperlink">
    <w:name w:val="Hyperlink"/>
    <w:rsid w:val="00A32D81"/>
    <w:rPr>
      <w:color w:val="0000FF"/>
      <w:u w:val="single"/>
    </w:rPr>
  </w:style>
  <w:style w:type="paragraph" w:styleId="ListParagraph">
    <w:name w:val="List Paragraph"/>
    <w:basedOn w:val="Normal"/>
    <w:uiPriority w:val="34"/>
    <w:qFormat/>
    <w:rsid w:val="00A32D81"/>
    <w:pPr>
      <w:ind w:left="720"/>
      <w:contextualSpacing/>
    </w:pPr>
  </w:style>
  <w:style w:type="paragraph" w:customStyle="1" w:styleId="AIUrgentActionTopHeading">
    <w:name w:val="AI Urgent Action Top Heading"/>
    <w:basedOn w:val="Normal"/>
    <w:rsid w:val="00A32D81"/>
    <w:pPr>
      <w:tabs>
        <w:tab w:val="left" w:pos="567"/>
      </w:tabs>
      <w:adjustRightInd w:val="0"/>
      <w:snapToGrid w:val="0"/>
      <w:spacing w:line="1200" w:lineRule="exact"/>
    </w:pPr>
    <w:rPr>
      <w:rFonts w:ascii="Arial" w:eastAsia="SimSun" w:hAnsi="Arial"/>
      <w:b/>
      <w:sz w:val="124"/>
      <w:szCs w:val="124"/>
    </w:rPr>
  </w:style>
  <w:style w:type="paragraph" w:customStyle="1" w:styleId="Default">
    <w:name w:val="Default"/>
    <w:rsid w:val="00A32D8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A32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D81"/>
    <w:rPr>
      <w:rFonts w:ascii="Segoe UI" w:eastAsia="Times New Roman" w:hAnsi="Segoe UI" w:cs="Segoe UI"/>
      <w:sz w:val="18"/>
      <w:szCs w:val="18"/>
      <w:lang w:val="en-IN" w:eastAsia="en-US"/>
    </w:rPr>
  </w:style>
  <w:style w:type="paragraph" w:styleId="PlainText">
    <w:name w:val="Plain Text"/>
    <w:basedOn w:val="Normal"/>
    <w:link w:val="PlainTextChar"/>
    <w:uiPriority w:val="99"/>
    <w:unhideWhenUsed/>
    <w:rsid w:val="00290171"/>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90171"/>
    <w:rPr>
      <w:rFonts w:ascii="Consolas" w:eastAsiaTheme="minorHAnsi" w:hAnsi="Consolas"/>
      <w:sz w:val="21"/>
      <w:szCs w:val="21"/>
      <w:lang w:val="en-US" w:eastAsia="en-US"/>
    </w:rPr>
  </w:style>
  <w:style w:type="paragraph" w:styleId="NormalWeb">
    <w:name w:val="Normal (Web)"/>
    <w:basedOn w:val="Normal"/>
    <w:uiPriority w:val="99"/>
    <w:unhideWhenUsed/>
    <w:rsid w:val="00290171"/>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290171"/>
    <w:rPr>
      <w:color w:val="605E5C"/>
      <w:shd w:val="clear" w:color="auto" w:fill="E1DFDD"/>
    </w:rPr>
  </w:style>
  <w:style w:type="paragraph" w:customStyle="1" w:styleId="AIAddressText">
    <w:name w:val="AI Address Text"/>
    <w:basedOn w:val="Normal"/>
    <w:rsid w:val="00525909"/>
    <w:pPr>
      <w:tabs>
        <w:tab w:val="left" w:pos="567"/>
      </w:tabs>
      <w:spacing w:line="240" w:lineRule="exact"/>
    </w:pPr>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scpg-mha@nic.i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nstagram.com/indianembassyus/?hl=en" TargetMode="External"/><Relationship Id="rId2" Type="http://schemas.openxmlformats.org/officeDocument/2006/relationships/customXml" Target="../customXml/item2.xml"/><Relationship Id="rId16" Type="http://schemas.openxmlformats.org/officeDocument/2006/relationships/hyperlink" Target="https://www.facebook.com/IndiaInU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SandhuTaranjitS"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IndianEmbassyUS?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EC48A-C84B-484A-88AB-EABB10999B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3CB20-AEE1-4750-B584-0E868BAFF12F}">
  <ds:schemaRefs>
    <ds:schemaRef ds:uri="http://schemas.microsoft.com/sharepoint/v3/contenttype/forms"/>
  </ds:schemaRefs>
</ds:datastoreItem>
</file>

<file path=customXml/itemProps3.xml><?xml version="1.0" encoding="utf-8"?>
<ds:datastoreItem xmlns:ds="http://schemas.openxmlformats.org/officeDocument/2006/customXml" ds:itemID="{88FAF9E6-F64F-4A9D-AAAA-42A840CF9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dcterms:created xsi:type="dcterms:W3CDTF">2020-04-21T14:45:00Z</dcterms:created>
  <dcterms:modified xsi:type="dcterms:W3CDTF">2020-04-21T15:02:00Z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