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6B60" w14:textId="77777777" w:rsidR="003E09A8" w:rsidRPr="00350B4D" w:rsidRDefault="0026766F" w:rsidP="00350B4D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350B4D">
        <w:rPr>
          <w:rFonts w:cs="Arial"/>
          <w:sz w:val="80"/>
          <w:szCs w:val="80"/>
          <w:highlight w:val="yellow"/>
        </w:rPr>
        <w:t>URGENT ACTION</w:t>
      </w:r>
    </w:p>
    <w:p w14:paraId="1FDE2D79" w14:textId="6D3E1041" w:rsidR="00AF1FE1" w:rsidRPr="00350B4D" w:rsidRDefault="00AF1FE1" w:rsidP="00350B4D">
      <w:pPr>
        <w:rPr>
          <w:rFonts w:ascii="Arial" w:hAnsi="Arial" w:cs="Arial"/>
          <w:b/>
          <w:sz w:val="20"/>
          <w:szCs w:val="20"/>
        </w:rPr>
      </w:pPr>
    </w:p>
    <w:p w14:paraId="127124B3" w14:textId="7508C357" w:rsidR="005E4943" w:rsidRPr="00350B4D" w:rsidRDefault="007A6A54" w:rsidP="00350B4D">
      <w:pPr>
        <w:rPr>
          <w:rFonts w:ascii="Arial" w:hAnsi="Arial" w:cs="Arial"/>
          <w:b/>
          <w:i/>
          <w:sz w:val="32"/>
          <w:szCs w:val="32"/>
          <w:lang w:eastAsia="es-MX"/>
        </w:rPr>
      </w:pPr>
      <w:r w:rsidRPr="00350B4D">
        <w:rPr>
          <w:rFonts w:ascii="Arial" w:hAnsi="Arial" w:cs="Arial"/>
          <w:b/>
          <w:sz w:val="32"/>
          <w:szCs w:val="32"/>
          <w:lang w:eastAsia="es-MX"/>
        </w:rPr>
        <w:t xml:space="preserve">MONITORING OF THREATS TO </w:t>
      </w:r>
      <w:r w:rsidR="00CA5E15" w:rsidRPr="00350B4D">
        <w:rPr>
          <w:rFonts w:ascii="Arial" w:hAnsi="Arial" w:cs="Arial"/>
          <w:b/>
          <w:sz w:val="32"/>
          <w:szCs w:val="32"/>
          <w:lang w:eastAsia="es-MX"/>
        </w:rPr>
        <w:t>LAWMAKERS</w:t>
      </w:r>
      <w:r w:rsidR="008325FF" w:rsidRPr="00350B4D">
        <w:rPr>
          <w:rFonts w:ascii="Arial" w:hAnsi="Arial" w:cs="Arial"/>
          <w:b/>
          <w:sz w:val="32"/>
          <w:szCs w:val="32"/>
          <w:lang w:eastAsia="es-MX"/>
        </w:rPr>
        <w:t xml:space="preserve"> CONTINUES</w:t>
      </w:r>
    </w:p>
    <w:p w14:paraId="2D6772A5" w14:textId="54A9BFE1" w:rsidR="001539CA" w:rsidRPr="00350B4D" w:rsidRDefault="00BC0172" w:rsidP="00350B4D">
      <w:pPr>
        <w:jc w:val="both"/>
        <w:rPr>
          <w:rFonts w:ascii="Arial" w:hAnsi="Arial" w:cs="Arial"/>
          <w:b/>
          <w:i/>
          <w:sz w:val="22"/>
          <w:szCs w:val="22"/>
          <w:lang w:eastAsia="es-MX"/>
        </w:rPr>
      </w:pPr>
      <w:r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Venezuelan National Assembly opposition </w:t>
      </w:r>
      <w:r w:rsidR="000F4359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members</w:t>
      </w:r>
      <w:r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, as well as the</w:t>
      </w:r>
      <w:r w:rsidR="00930047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ir</w:t>
      </w:r>
      <w:r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families and staff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, continue being subjected to threats and attacks from Maduro’s government</w:t>
      </w:r>
      <w:r w:rsidR="00930047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. </w:t>
      </w:r>
      <w:r w:rsidR="00024DD3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During</w:t>
      </w:r>
      <w:r w:rsidR="00930047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the 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COVID-19-related </w:t>
      </w:r>
      <w:r w:rsidR="00024DD3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state of emergency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024DD3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FA5A4B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attacks a</w:t>
      </w:r>
      <w:r w:rsidR="00B3295B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gainst</w:t>
      </w:r>
      <w:r w:rsidR="007064D2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political dissidents </w:t>
      </w:r>
      <w:r w:rsidR="00B3295B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have 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not stopped.</w:t>
      </w:r>
      <w:r w:rsidR="00C06DE0" w:rsidRPr="00350B4D">
        <w:rPr>
          <w:rFonts w:ascii="Arial" w:hAnsi="Arial" w:cs="Arial"/>
          <w:sz w:val="22"/>
          <w:szCs w:val="22"/>
        </w:rPr>
        <w:t xml:space="preserve"> </w:t>
      </w:r>
      <w:r w:rsidR="00C06DE0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After more than six months of continued threats, we no longer consider an urgent action to be the most effective tool to diminish these risks.</w:t>
      </w:r>
      <w:r w:rsidR="00B3295B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B74DD4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Amnesty International will continue to</w:t>
      </w:r>
      <w:bookmarkStart w:id="0" w:name="_GoBack"/>
      <w:bookmarkEnd w:id="0"/>
      <w:r w:rsidR="00B74DD4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monitor </w:t>
      </w:r>
      <w:r w:rsidR="00E01410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the cases of </w:t>
      </w:r>
      <w:r w:rsidR="005D0E46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arbitrary detainees </w:t>
      </w:r>
      <w:r w:rsidR="00E01410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such as Juan </w:t>
      </w:r>
      <w:proofErr w:type="spellStart"/>
      <w:r w:rsidR="00E01410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Requesens</w:t>
      </w:r>
      <w:proofErr w:type="spellEnd"/>
      <w:r w:rsidR="005D0E46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, </w:t>
      </w:r>
      <w:proofErr w:type="spellStart"/>
      <w:r w:rsidR="00AF749A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Gilber</w:t>
      </w:r>
      <w:proofErr w:type="spellEnd"/>
      <w:r w:rsidR="00AF749A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Caro</w:t>
      </w:r>
      <w:r w:rsidR="00E076BD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,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</w:t>
      </w:r>
      <w:r w:rsidR="00E076BD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Renzo Prieto </w:t>
      </w:r>
      <w:r w:rsidR="00AF749A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and </w:t>
      </w:r>
      <w:r w:rsidR="008325FF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react to new developments</w:t>
      </w:r>
      <w:r w:rsidR="00AF749A" w:rsidRPr="00350B4D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74A5FE3A" w14:textId="1636F304" w:rsidR="001539CA" w:rsidRPr="00350B4D" w:rsidRDefault="001539CA" w:rsidP="00350B4D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F16F28E" w14:textId="77777777" w:rsidR="00B64E15" w:rsidRPr="00350B4D" w:rsidRDefault="00B64E15" w:rsidP="00350B4D">
      <w:pPr>
        <w:rPr>
          <w:rFonts w:ascii="Arial" w:hAnsi="Arial" w:cs="Arial"/>
          <w:b/>
          <w:i/>
          <w:sz w:val="20"/>
          <w:szCs w:val="20"/>
          <w:lang w:eastAsia="es-MX"/>
        </w:rPr>
      </w:pPr>
      <w:r w:rsidRPr="00350B4D">
        <w:rPr>
          <w:rFonts w:ascii="Arial" w:hAnsi="Arial" w:cs="Arial"/>
          <w:b/>
          <w:color w:val="FF0000"/>
          <w:sz w:val="20"/>
          <w:szCs w:val="20"/>
          <w:lang w:eastAsia="es-MX"/>
        </w:rPr>
        <w:t>NO FURTHER ACTION IS REQUESTED. MANY THANKS TO ALL WHO SENT APPEALS.</w:t>
      </w:r>
    </w:p>
    <w:p w14:paraId="480EBEAD" w14:textId="6EEE6E1B" w:rsidR="00D80615" w:rsidRPr="00350B4D" w:rsidRDefault="00350B4D" w:rsidP="00350B4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50B4D">
        <w:rPr>
          <w:rFonts w:ascii="Arial" w:hAnsi="Arial" w:cs="Arial"/>
          <w:b/>
          <w:i/>
          <w:sz w:val="20"/>
          <w:szCs w:val="20"/>
          <w:lang w:eastAsia="es-MX"/>
        </w:rPr>
        <w:br/>
      </w:r>
      <w:r w:rsidR="00D80615" w:rsidRPr="00350B4D">
        <w:rPr>
          <w:rFonts w:ascii="Arial" w:hAnsi="Arial" w:cs="Arial"/>
          <w:sz w:val="20"/>
          <w:szCs w:val="20"/>
          <w:lang w:eastAsia="en-US"/>
        </w:rPr>
        <w:t>President Nicolas Maduro and his government continue to intimidate, harass, physically abuse, arbitrarily detain and</w:t>
      </w:r>
      <w:r w:rsidR="00FD4491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forcibly disappear </w:t>
      </w:r>
      <w:r w:rsidR="007A492F" w:rsidRPr="00350B4D">
        <w:rPr>
          <w:rFonts w:ascii="Arial" w:hAnsi="Arial" w:cs="Arial"/>
          <w:sz w:val="20"/>
          <w:szCs w:val="20"/>
          <w:lang w:eastAsia="en-US"/>
        </w:rPr>
        <w:t>opposition lawmakers</w:t>
      </w:r>
      <w:r w:rsidR="00D20B68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F1813" w:rsidRPr="00350B4D">
        <w:rPr>
          <w:rFonts w:ascii="Arial" w:hAnsi="Arial" w:cs="Arial"/>
          <w:sz w:val="20"/>
          <w:szCs w:val="20"/>
          <w:lang w:eastAsia="en-US"/>
        </w:rPr>
        <w:t>trying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 to </w:t>
      </w:r>
      <w:r w:rsidR="00A84A4F" w:rsidRPr="00350B4D">
        <w:rPr>
          <w:rFonts w:ascii="Arial" w:hAnsi="Arial" w:cs="Arial"/>
          <w:sz w:val="20"/>
          <w:szCs w:val="20"/>
          <w:lang w:eastAsia="en-US"/>
        </w:rPr>
        <w:t>quell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 political dissent. 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O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pposition members have 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fled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Venezuela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20B68" w:rsidRPr="00350B4D">
        <w:rPr>
          <w:rFonts w:ascii="Arial" w:hAnsi="Arial" w:cs="Arial"/>
          <w:sz w:val="20"/>
          <w:szCs w:val="20"/>
          <w:lang w:eastAsia="en-US"/>
        </w:rPr>
        <w:t xml:space="preserve">in recent </w:t>
      </w:r>
      <w:r w:rsidR="00726061" w:rsidRPr="00350B4D">
        <w:rPr>
          <w:rFonts w:ascii="Arial" w:hAnsi="Arial" w:cs="Arial"/>
          <w:sz w:val="20"/>
          <w:szCs w:val="20"/>
          <w:lang w:eastAsia="en-US"/>
        </w:rPr>
        <w:t>years, and a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>t least two (Freddy Guevara and Roberto</w:t>
      </w:r>
      <w:r w:rsidR="0069753D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80615" w:rsidRPr="00350B4D">
        <w:rPr>
          <w:rFonts w:ascii="Arial" w:hAnsi="Arial" w:cs="Arial"/>
          <w:sz w:val="20"/>
          <w:szCs w:val="20"/>
          <w:lang w:eastAsia="en-US"/>
        </w:rPr>
        <w:t>Enriquez) have sought the protection of foreign embassies</w:t>
      </w:r>
      <w:r w:rsidR="00B53DC6" w:rsidRPr="00350B4D">
        <w:rPr>
          <w:rFonts w:ascii="Arial" w:hAnsi="Arial" w:cs="Arial"/>
          <w:sz w:val="20"/>
          <w:szCs w:val="20"/>
          <w:lang w:eastAsia="en-US"/>
        </w:rPr>
        <w:t>.</w:t>
      </w:r>
    </w:p>
    <w:p w14:paraId="360471CA" w14:textId="638E3297" w:rsidR="00D20B68" w:rsidRPr="00350B4D" w:rsidRDefault="00D20B68" w:rsidP="00350B4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6137AD62" w14:textId="69625A6E" w:rsidR="00D20B68" w:rsidRPr="00350B4D" w:rsidRDefault="00A4317C" w:rsidP="00350B4D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350B4D">
        <w:rPr>
          <w:rFonts w:ascii="Arial" w:hAnsi="Arial" w:cs="Arial"/>
          <w:sz w:val="20"/>
          <w:szCs w:val="20"/>
          <w:lang w:eastAsia="en-US"/>
        </w:rPr>
        <w:t>F</w:t>
      </w:r>
      <w:r w:rsidR="00DE522F" w:rsidRPr="00350B4D">
        <w:rPr>
          <w:rFonts w:ascii="Arial" w:hAnsi="Arial" w:cs="Arial"/>
          <w:sz w:val="20"/>
          <w:szCs w:val="20"/>
          <w:lang w:eastAsia="en-US"/>
        </w:rPr>
        <w:t xml:space="preserve">amily members and staff of opposition lawmakers have also been targeted. </w:t>
      </w:r>
      <w:r w:rsidR="00DD34C2" w:rsidRPr="00350B4D">
        <w:rPr>
          <w:rFonts w:ascii="Arial" w:hAnsi="Arial" w:cs="Arial"/>
          <w:sz w:val="20"/>
          <w:szCs w:val="20"/>
          <w:lang w:val="en-US" w:eastAsia="en-US"/>
        </w:rPr>
        <w:t xml:space="preserve">Juan </w:t>
      </w:r>
      <w:r w:rsidR="00DD34C2" w:rsidRPr="00350B4D">
        <w:rPr>
          <w:rFonts w:ascii="Arial" w:hAnsi="Arial" w:cs="Arial"/>
          <w:sz w:val="20"/>
          <w:szCs w:val="20"/>
          <w:lang w:eastAsia="en-US"/>
        </w:rPr>
        <w:t xml:space="preserve">José Márquez, uncle of National Assembly President Juan </w:t>
      </w:r>
      <w:proofErr w:type="spellStart"/>
      <w:r w:rsidR="00DD34C2" w:rsidRPr="00350B4D">
        <w:rPr>
          <w:rFonts w:ascii="Arial" w:hAnsi="Arial" w:cs="Arial"/>
          <w:sz w:val="20"/>
          <w:szCs w:val="20"/>
          <w:lang w:eastAsia="en-US"/>
        </w:rPr>
        <w:t>Gua</w:t>
      </w:r>
      <w:r w:rsidR="002A7337" w:rsidRPr="00350B4D">
        <w:rPr>
          <w:rFonts w:ascii="Arial" w:hAnsi="Arial" w:cs="Arial"/>
          <w:sz w:val="20"/>
          <w:szCs w:val="20"/>
          <w:lang w:eastAsia="en-US"/>
        </w:rPr>
        <w:t>i</w:t>
      </w:r>
      <w:r w:rsidR="00DD34C2" w:rsidRPr="00350B4D">
        <w:rPr>
          <w:rFonts w:ascii="Arial" w:hAnsi="Arial" w:cs="Arial"/>
          <w:sz w:val="20"/>
          <w:szCs w:val="20"/>
          <w:lang w:eastAsia="en-US"/>
        </w:rPr>
        <w:t>d</w:t>
      </w:r>
      <w:proofErr w:type="spellEnd"/>
      <w:r w:rsidR="00DD34C2" w:rsidRPr="00350B4D">
        <w:rPr>
          <w:rFonts w:ascii="Arial" w:hAnsi="Arial" w:cs="Arial"/>
          <w:sz w:val="20"/>
          <w:szCs w:val="20"/>
          <w:lang w:val="en-US" w:eastAsia="en-US"/>
        </w:rPr>
        <w:t>ó</w:t>
      </w:r>
      <w:r w:rsidR="00DD34C2" w:rsidRPr="00350B4D">
        <w:rPr>
          <w:rFonts w:ascii="Arial" w:hAnsi="Arial" w:cs="Arial"/>
          <w:sz w:val="20"/>
          <w:szCs w:val="20"/>
          <w:lang w:eastAsia="en-US"/>
        </w:rPr>
        <w:t xml:space="preserve">, was arbitrarily detained 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from</w:t>
      </w:r>
      <w:r w:rsidR="00DD34C2" w:rsidRPr="00350B4D">
        <w:rPr>
          <w:rFonts w:ascii="Arial" w:hAnsi="Arial" w:cs="Arial"/>
          <w:sz w:val="20"/>
          <w:szCs w:val="20"/>
          <w:lang w:eastAsia="en-US"/>
        </w:rPr>
        <w:t xml:space="preserve"> 11 February 2020 until 2 June 2020. </w:t>
      </w:r>
      <w:r w:rsidR="004E0CC9" w:rsidRPr="00350B4D">
        <w:rPr>
          <w:rFonts w:ascii="Arial" w:hAnsi="Arial" w:cs="Arial"/>
          <w:sz w:val="20"/>
          <w:szCs w:val="20"/>
          <w:lang w:val="en-US" w:eastAsia="en-US"/>
        </w:rPr>
        <w:t xml:space="preserve">Roberto Marrero, </w:t>
      </w:r>
      <w:r w:rsidR="004E0CC9" w:rsidRPr="00350B4D">
        <w:rPr>
          <w:rFonts w:ascii="Arial" w:hAnsi="Arial" w:cs="Arial"/>
          <w:sz w:val="20"/>
          <w:szCs w:val="20"/>
          <w:lang w:eastAsia="en-US"/>
        </w:rPr>
        <w:t xml:space="preserve">Juan </w:t>
      </w:r>
      <w:proofErr w:type="spellStart"/>
      <w:r w:rsidR="004E0CC9" w:rsidRPr="00350B4D">
        <w:rPr>
          <w:rFonts w:ascii="Arial" w:hAnsi="Arial" w:cs="Arial"/>
          <w:sz w:val="20"/>
          <w:szCs w:val="20"/>
          <w:lang w:eastAsia="en-US"/>
        </w:rPr>
        <w:t>Gua</w:t>
      </w:r>
      <w:r w:rsidR="002A7337" w:rsidRPr="00350B4D">
        <w:rPr>
          <w:rFonts w:ascii="Arial" w:hAnsi="Arial" w:cs="Arial"/>
          <w:sz w:val="20"/>
          <w:szCs w:val="20"/>
          <w:lang w:eastAsia="en-US"/>
        </w:rPr>
        <w:t>i</w:t>
      </w:r>
      <w:r w:rsidR="004E0CC9" w:rsidRPr="00350B4D">
        <w:rPr>
          <w:rFonts w:ascii="Arial" w:hAnsi="Arial" w:cs="Arial"/>
          <w:sz w:val="20"/>
          <w:szCs w:val="20"/>
          <w:lang w:eastAsia="en-US"/>
        </w:rPr>
        <w:t>d</w:t>
      </w:r>
      <w:r w:rsidR="004E0CC9" w:rsidRPr="00350B4D">
        <w:rPr>
          <w:rFonts w:ascii="Arial" w:hAnsi="Arial" w:cs="Arial"/>
          <w:sz w:val="20"/>
          <w:szCs w:val="20"/>
          <w:lang w:val="en-US" w:eastAsia="en-US"/>
        </w:rPr>
        <w:t>ó’s</w:t>
      </w:r>
      <w:proofErr w:type="spellEnd"/>
      <w:r w:rsidR="004E0CC9" w:rsidRPr="00350B4D">
        <w:rPr>
          <w:rFonts w:ascii="Arial" w:hAnsi="Arial" w:cs="Arial"/>
          <w:sz w:val="20"/>
          <w:szCs w:val="20"/>
          <w:lang w:val="en-US" w:eastAsia="en-US"/>
        </w:rPr>
        <w:t xml:space="preserve"> chief of staff, was detained on 21 March 2019. </w:t>
      </w:r>
      <w:r w:rsidR="00DE522F" w:rsidRPr="00350B4D">
        <w:rPr>
          <w:rFonts w:ascii="Arial" w:hAnsi="Arial" w:cs="Arial"/>
          <w:sz w:val="20"/>
          <w:szCs w:val="20"/>
          <w:lang w:eastAsia="en-US"/>
        </w:rPr>
        <w:t xml:space="preserve">Maury </w:t>
      </w:r>
      <w:proofErr w:type="spellStart"/>
      <w:r w:rsidR="00DE522F" w:rsidRPr="00350B4D">
        <w:rPr>
          <w:rFonts w:ascii="Arial" w:hAnsi="Arial" w:cs="Arial"/>
          <w:sz w:val="20"/>
          <w:szCs w:val="20"/>
          <w:lang w:eastAsia="en-US"/>
        </w:rPr>
        <w:t>Carrero</w:t>
      </w:r>
      <w:proofErr w:type="spellEnd"/>
      <w:r w:rsidR="00242700" w:rsidRPr="00350B4D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 xml:space="preserve">former colleague of </w:t>
      </w:r>
      <w:proofErr w:type="spellStart"/>
      <w:r w:rsidR="00B87C09" w:rsidRPr="00350B4D">
        <w:rPr>
          <w:rFonts w:ascii="Arial" w:hAnsi="Arial" w:cs="Arial"/>
          <w:sz w:val="20"/>
          <w:szCs w:val="20"/>
          <w:lang w:eastAsia="en-US"/>
        </w:rPr>
        <w:t>Guaidó’s</w:t>
      </w:r>
      <w:proofErr w:type="spellEnd"/>
      <w:r w:rsidR="00B87C09" w:rsidRPr="00350B4D">
        <w:rPr>
          <w:rFonts w:ascii="Arial" w:hAnsi="Arial" w:cs="Arial"/>
          <w:sz w:val="20"/>
          <w:szCs w:val="20"/>
          <w:lang w:eastAsia="en-US"/>
        </w:rPr>
        <w:t xml:space="preserve"> advisor</w:t>
      </w:r>
      <w:r w:rsidR="00DD34C2" w:rsidRPr="00350B4D">
        <w:rPr>
          <w:rFonts w:ascii="Arial" w:hAnsi="Arial" w:cs="Arial"/>
          <w:sz w:val="20"/>
          <w:szCs w:val="20"/>
          <w:lang w:eastAsia="en-US"/>
        </w:rPr>
        <w:t>,</w:t>
      </w:r>
      <w:r w:rsidR="000B629A" w:rsidRPr="00350B4D">
        <w:rPr>
          <w:rFonts w:ascii="Arial" w:hAnsi="Arial" w:cs="Arial"/>
          <w:sz w:val="20"/>
          <w:szCs w:val="20"/>
          <w:lang w:eastAsia="en-US"/>
        </w:rPr>
        <w:t xml:space="preserve"> and </w:t>
      </w:r>
      <w:proofErr w:type="spellStart"/>
      <w:r w:rsidR="000B629A" w:rsidRPr="00350B4D">
        <w:rPr>
          <w:rFonts w:ascii="Arial" w:hAnsi="Arial" w:cs="Arial"/>
          <w:sz w:val="20"/>
          <w:szCs w:val="20"/>
          <w:lang w:eastAsia="en-US"/>
        </w:rPr>
        <w:t>Demóstenes</w:t>
      </w:r>
      <w:proofErr w:type="spellEnd"/>
      <w:r w:rsidR="000B629A" w:rsidRPr="00350B4D">
        <w:rPr>
          <w:rFonts w:ascii="Arial" w:hAnsi="Arial" w:cs="Arial"/>
          <w:sz w:val="20"/>
          <w:szCs w:val="20"/>
          <w:lang w:eastAsia="en-US"/>
        </w:rPr>
        <w:t xml:space="preserve"> Quijada, </w:t>
      </w:r>
      <w:r w:rsidR="00242700" w:rsidRPr="00350B4D">
        <w:rPr>
          <w:rFonts w:ascii="Arial" w:hAnsi="Arial" w:cs="Arial"/>
          <w:sz w:val="20"/>
          <w:szCs w:val="20"/>
          <w:lang w:eastAsia="en-US"/>
        </w:rPr>
        <w:t xml:space="preserve">advisor to </w:t>
      </w:r>
      <w:proofErr w:type="spellStart"/>
      <w:r w:rsidR="00242700" w:rsidRPr="00350B4D">
        <w:rPr>
          <w:rFonts w:ascii="Arial" w:hAnsi="Arial" w:cs="Arial"/>
          <w:sz w:val="20"/>
          <w:szCs w:val="20"/>
          <w:lang w:eastAsia="en-US"/>
        </w:rPr>
        <w:t>Gua</w:t>
      </w:r>
      <w:r w:rsidR="002A7337" w:rsidRPr="00350B4D">
        <w:rPr>
          <w:rFonts w:ascii="Arial" w:hAnsi="Arial" w:cs="Arial"/>
          <w:sz w:val="20"/>
          <w:szCs w:val="20"/>
          <w:lang w:eastAsia="en-US"/>
        </w:rPr>
        <w:t>i</w:t>
      </w:r>
      <w:r w:rsidR="00242700" w:rsidRPr="00350B4D">
        <w:rPr>
          <w:rFonts w:ascii="Arial" w:hAnsi="Arial" w:cs="Arial"/>
          <w:sz w:val="20"/>
          <w:szCs w:val="20"/>
          <w:lang w:eastAsia="en-US"/>
        </w:rPr>
        <w:t>d</w:t>
      </w:r>
      <w:proofErr w:type="spellEnd"/>
      <w:r w:rsidR="00242700" w:rsidRPr="00350B4D">
        <w:rPr>
          <w:rFonts w:ascii="Arial" w:hAnsi="Arial" w:cs="Arial"/>
          <w:sz w:val="20"/>
          <w:szCs w:val="20"/>
          <w:lang w:val="en-US" w:eastAsia="en-US"/>
        </w:rPr>
        <w:t>ó</w:t>
      </w:r>
      <w:r w:rsidR="00A3739C" w:rsidRPr="00350B4D">
        <w:rPr>
          <w:rFonts w:ascii="Arial" w:hAnsi="Arial" w:cs="Arial"/>
          <w:sz w:val="20"/>
          <w:szCs w:val="20"/>
          <w:lang w:val="en-US" w:eastAsia="en-US"/>
        </w:rPr>
        <w:t xml:space="preserve">, were </w:t>
      </w:r>
      <w:r w:rsidR="00760CA2" w:rsidRPr="00350B4D">
        <w:rPr>
          <w:rFonts w:ascii="Arial" w:hAnsi="Arial" w:cs="Arial"/>
          <w:sz w:val="20"/>
          <w:szCs w:val="20"/>
          <w:lang w:val="en-US" w:eastAsia="en-US"/>
        </w:rPr>
        <w:t xml:space="preserve">both </w:t>
      </w:r>
      <w:r w:rsidR="00477A48" w:rsidRPr="00350B4D">
        <w:rPr>
          <w:rFonts w:ascii="Arial" w:hAnsi="Arial" w:cs="Arial"/>
          <w:sz w:val="20"/>
          <w:szCs w:val="20"/>
          <w:lang w:val="en-US" w:eastAsia="en-US"/>
        </w:rPr>
        <w:t xml:space="preserve">arbitrarily </w:t>
      </w:r>
      <w:r w:rsidR="00A3739C" w:rsidRPr="00350B4D">
        <w:rPr>
          <w:rFonts w:ascii="Arial" w:hAnsi="Arial" w:cs="Arial"/>
          <w:sz w:val="20"/>
          <w:szCs w:val="20"/>
          <w:lang w:val="en-US" w:eastAsia="en-US"/>
        </w:rPr>
        <w:t xml:space="preserve">detained by </w:t>
      </w:r>
      <w:r w:rsidRPr="00350B4D">
        <w:rPr>
          <w:rFonts w:ascii="Arial" w:hAnsi="Arial" w:cs="Arial"/>
          <w:sz w:val="20"/>
          <w:szCs w:val="20"/>
          <w:lang w:val="en-US" w:eastAsia="en-US"/>
        </w:rPr>
        <w:t>Special Action</w:t>
      </w:r>
      <w:r w:rsidR="00E65EF4" w:rsidRPr="00350B4D">
        <w:rPr>
          <w:rFonts w:ascii="Arial" w:hAnsi="Arial" w:cs="Arial"/>
          <w:sz w:val="20"/>
          <w:szCs w:val="20"/>
          <w:lang w:val="en-US" w:eastAsia="en-US"/>
        </w:rPr>
        <w:t>s</w:t>
      </w:r>
      <w:r w:rsidRPr="00350B4D">
        <w:rPr>
          <w:rFonts w:ascii="Arial" w:hAnsi="Arial" w:cs="Arial"/>
          <w:sz w:val="20"/>
          <w:szCs w:val="20"/>
          <w:lang w:val="en-US" w:eastAsia="en-US"/>
        </w:rPr>
        <w:t xml:space="preserve"> Force</w:t>
      </w:r>
      <w:r w:rsidR="00CF1813" w:rsidRPr="00350B4D">
        <w:rPr>
          <w:rFonts w:ascii="Arial" w:hAnsi="Arial" w:cs="Arial"/>
          <w:sz w:val="20"/>
          <w:szCs w:val="20"/>
          <w:lang w:val="en-US" w:eastAsia="en-US"/>
        </w:rPr>
        <w:t>s</w:t>
      </w:r>
      <w:r w:rsidRPr="00350B4D">
        <w:rPr>
          <w:rFonts w:ascii="Arial" w:hAnsi="Arial" w:cs="Arial"/>
          <w:sz w:val="20"/>
          <w:szCs w:val="20"/>
          <w:lang w:val="en-US" w:eastAsia="en-US"/>
        </w:rPr>
        <w:t xml:space="preserve"> (</w:t>
      </w:r>
      <w:r w:rsidR="00A3739C" w:rsidRPr="00350B4D">
        <w:rPr>
          <w:rFonts w:ascii="Arial" w:hAnsi="Arial" w:cs="Arial"/>
          <w:sz w:val="20"/>
          <w:szCs w:val="20"/>
          <w:lang w:val="en-US" w:eastAsia="en-US"/>
        </w:rPr>
        <w:t>FAES</w:t>
      </w:r>
      <w:r w:rsidRPr="00350B4D">
        <w:rPr>
          <w:rFonts w:ascii="Arial" w:hAnsi="Arial" w:cs="Arial"/>
          <w:sz w:val="20"/>
          <w:szCs w:val="20"/>
          <w:lang w:val="en-US" w:eastAsia="en-US"/>
        </w:rPr>
        <w:t>)</w:t>
      </w:r>
      <w:r w:rsidR="00A3739C" w:rsidRPr="00350B4D">
        <w:rPr>
          <w:rFonts w:ascii="Arial" w:hAnsi="Arial" w:cs="Arial"/>
          <w:sz w:val="20"/>
          <w:szCs w:val="20"/>
          <w:lang w:val="en-US" w:eastAsia="en-US"/>
        </w:rPr>
        <w:t xml:space="preserve"> on 2 April 2020</w:t>
      </w:r>
      <w:r w:rsidR="00DD34C2" w:rsidRPr="00350B4D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6E05F3" w:rsidRPr="00350B4D">
        <w:rPr>
          <w:rFonts w:ascii="Arial" w:hAnsi="Arial" w:cs="Arial"/>
          <w:sz w:val="20"/>
          <w:szCs w:val="20"/>
          <w:lang w:val="en-US" w:eastAsia="en-US"/>
        </w:rPr>
        <w:t xml:space="preserve">Marrero, </w:t>
      </w:r>
      <w:proofErr w:type="spellStart"/>
      <w:r w:rsidR="006E05F3" w:rsidRPr="00350B4D">
        <w:rPr>
          <w:rFonts w:ascii="Arial" w:hAnsi="Arial" w:cs="Arial"/>
          <w:sz w:val="20"/>
          <w:szCs w:val="20"/>
          <w:lang w:val="en-US" w:eastAsia="en-US"/>
        </w:rPr>
        <w:t>Carrero</w:t>
      </w:r>
      <w:proofErr w:type="spellEnd"/>
      <w:r w:rsidR="006E05F3" w:rsidRPr="00350B4D">
        <w:rPr>
          <w:rFonts w:ascii="Arial" w:hAnsi="Arial" w:cs="Arial"/>
          <w:sz w:val="20"/>
          <w:szCs w:val="20"/>
          <w:lang w:val="en-US" w:eastAsia="en-US"/>
        </w:rPr>
        <w:t xml:space="preserve">, and Quijada </w:t>
      </w:r>
      <w:r w:rsidR="00A3739C" w:rsidRPr="00350B4D">
        <w:rPr>
          <w:rFonts w:ascii="Arial" w:hAnsi="Arial" w:cs="Arial"/>
          <w:sz w:val="20"/>
          <w:szCs w:val="20"/>
          <w:lang w:val="en-US" w:eastAsia="en-US"/>
        </w:rPr>
        <w:t xml:space="preserve">remain </w:t>
      </w:r>
      <w:r w:rsidR="00477A48" w:rsidRPr="00350B4D">
        <w:rPr>
          <w:rFonts w:ascii="Arial" w:hAnsi="Arial" w:cs="Arial"/>
          <w:sz w:val="20"/>
          <w:szCs w:val="20"/>
          <w:lang w:val="en-US" w:eastAsia="en-US"/>
        </w:rPr>
        <w:t xml:space="preserve">in </w:t>
      </w:r>
      <w:r w:rsidR="00375217" w:rsidRPr="00350B4D">
        <w:rPr>
          <w:rFonts w:ascii="Arial" w:hAnsi="Arial" w:cs="Arial"/>
          <w:sz w:val="20"/>
          <w:szCs w:val="20"/>
          <w:lang w:val="en-US" w:eastAsia="en-US"/>
        </w:rPr>
        <w:t>det</w:t>
      </w:r>
      <w:r w:rsidR="00AB7A56" w:rsidRPr="00350B4D">
        <w:rPr>
          <w:rFonts w:ascii="Arial" w:hAnsi="Arial" w:cs="Arial"/>
          <w:sz w:val="20"/>
          <w:szCs w:val="20"/>
          <w:lang w:val="en-US" w:eastAsia="en-US"/>
        </w:rPr>
        <w:t>e</w:t>
      </w:r>
      <w:r w:rsidR="00375217" w:rsidRPr="00350B4D">
        <w:rPr>
          <w:rFonts w:ascii="Arial" w:hAnsi="Arial" w:cs="Arial"/>
          <w:sz w:val="20"/>
          <w:szCs w:val="20"/>
          <w:lang w:val="en-US" w:eastAsia="en-US"/>
        </w:rPr>
        <w:t>n</w:t>
      </w:r>
      <w:r w:rsidR="00AB7A56" w:rsidRPr="00350B4D">
        <w:rPr>
          <w:rFonts w:ascii="Arial" w:hAnsi="Arial" w:cs="Arial"/>
          <w:sz w:val="20"/>
          <w:szCs w:val="20"/>
          <w:lang w:val="en-US" w:eastAsia="en-US"/>
        </w:rPr>
        <w:t>tion</w:t>
      </w:r>
      <w:r w:rsidR="00375217" w:rsidRPr="00350B4D"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r w:rsidR="00BA5290" w:rsidRPr="00350B4D">
        <w:rPr>
          <w:rFonts w:ascii="Arial" w:hAnsi="Arial" w:cs="Arial"/>
          <w:sz w:val="20"/>
          <w:szCs w:val="20"/>
          <w:lang w:val="en-US" w:eastAsia="en-US"/>
        </w:rPr>
        <w:t xml:space="preserve">Vicente </w:t>
      </w:r>
      <w:proofErr w:type="spellStart"/>
      <w:r w:rsidR="00BA5290" w:rsidRPr="00350B4D">
        <w:rPr>
          <w:rFonts w:ascii="Arial" w:hAnsi="Arial" w:cs="Arial"/>
          <w:sz w:val="20"/>
          <w:szCs w:val="20"/>
          <w:lang w:val="en-US" w:eastAsia="en-US"/>
        </w:rPr>
        <w:t>Borjas</w:t>
      </w:r>
      <w:proofErr w:type="spellEnd"/>
      <w:r w:rsidR="00BA5290" w:rsidRPr="00350B4D">
        <w:rPr>
          <w:rFonts w:ascii="Arial" w:hAnsi="Arial" w:cs="Arial"/>
          <w:sz w:val="20"/>
          <w:szCs w:val="20"/>
          <w:lang w:val="en-US" w:eastAsia="en-US"/>
        </w:rPr>
        <w:t xml:space="preserve">, </w:t>
      </w:r>
      <w:r w:rsidR="00293D8C" w:rsidRPr="00350B4D">
        <w:rPr>
          <w:rFonts w:ascii="Arial" w:hAnsi="Arial" w:cs="Arial"/>
          <w:sz w:val="20"/>
          <w:szCs w:val="20"/>
          <w:lang w:val="en-US" w:eastAsia="en-US"/>
        </w:rPr>
        <w:t xml:space="preserve">a </w:t>
      </w:r>
      <w:r w:rsidR="001F0BC1" w:rsidRPr="00350B4D">
        <w:rPr>
          <w:rFonts w:ascii="Arial" w:hAnsi="Arial" w:cs="Arial"/>
          <w:sz w:val="20"/>
          <w:szCs w:val="20"/>
          <w:lang w:val="en-US" w:eastAsia="en-US"/>
        </w:rPr>
        <w:t xml:space="preserve">member </w:t>
      </w:r>
      <w:r w:rsidR="00293D8C" w:rsidRPr="00350B4D">
        <w:rPr>
          <w:rFonts w:ascii="Arial" w:hAnsi="Arial" w:cs="Arial"/>
          <w:sz w:val="20"/>
          <w:szCs w:val="20"/>
          <w:lang w:val="en-US" w:eastAsia="en-US"/>
        </w:rPr>
        <w:t>of</w:t>
      </w:r>
      <w:r w:rsidR="001F0BC1" w:rsidRPr="00350B4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1F0BC1" w:rsidRPr="00350B4D">
        <w:rPr>
          <w:rFonts w:ascii="Arial" w:hAnsi="Arial" w:cs="Arial"/>
          <w:sz w:val="20"/>
          <w:szCs w:val="20"/>
          <w:lang w:val="en-US" w:eastAsia="en-US"/>
        </w:rPr>
        <w:t>Guaidó</w:t>
      </w:r>
      <w:r w:rsidR="00293D8C" w:rsidRPr="00350B4D">
        <w:rPr>
          <w:rFonts w:ascii="Arial" w:hAnsi="Arial" w:cs="Arial"/>
          <w:sz w:val="20"/>
          <w:szCs w:val="20"/>
          <w:lang w:val="en-US" w:eastAsia="en-US"/>
        </w:rPr>
        <w:t>’s</w:t>
      </w:r>
      <w:proofErr w:type="spellEnd"/>
      <w:r w:rsidR="00293D8C" w:rsidRPr="00350B4D">
        <w:rPr>
          <w:rFonts w:ascii="Arial" w:hAnsi="Arial" w:cs="Arial"/>
          <w:sz w:val="20"/>
          <w:szCs w:val="20"/>
          <w:lang w:val="en-US" w:eastAsia="en-US"/>
        </w:rPr>
        <w:t xml:space="preserve"> team</w:t>
      </w:r>
      <w:r w:rsidR="001F0BC1" w:rsidRPr="00350B4D">
        <w:rPr>
          <w:rFonts w:ascii="Arial" w:hAnsi="Arial" w:cs="Arial"/>
          <w:sz w:val="20"/>
          <w:szCs w:val="20"/>
          <w:lang w:val="en-US" w:eastAsia="en-US"/>
        </w:rPr>
        <w:t xml:space="preserve">, was detained on </w:t>
      </w:r>
      <w:r w:rsidR="005C14A3" w:rsidRPr="00350B4D">
        <w:rPr>
          <w:rFonts w:ascii="Arial" w:hAnsi="Arial" w:cs="Arial"/>
          <w:sz w:val="20"/>
          <w:szCs w:val="20"/>
          <w:lang w:val="en-US" w:eastAsia="en-US"/>
        </w:rPr>
        <w:t>29 May 2020</w:t>
      </w:r>
      <w:r w:rsidR="001F0BC1" w:rsidRPr="00350B4D">
        <w:rPr>
          <w:rFonts w:ascii="Arial" w:hAnsi="Arial" w:cs="Arial"/>
          <w:sz w:val="20"/>
          <w:szCs w:val="20"/>
          <w:lang w:val="en-US" w:eastAsia="en-US"/>
        </w:rPr>
        <w:t xml:space="preserve"> with his wife and children.</w:t>
      </w:r>
      <w:r w:rsidR="005C14A3" w:rsidRPr="00350B4D">
        <w:rPr>
          <w:rFonts w:ascii="Arial" w:hAnsi="Arial" w:cs="Arial"/>
          <w:sz w:val="20"/>
          <w:szCs w:val="20"/>
          <w:lang w:val="en-US" w:eastAsia="en-US"/>
        </w:rPr>
        <w:t xml:space="preserve"> They were released the following day. </w:t>
      </w:r>
      <w:r w:rsidR="00C9089B" w:rsidRPr="00350B4D">
        <w:rPr>
          <w:rFonts w:ascii="Arial" w:hAnsi="Arial" w:cs="Arial"/>
          <w:sz w:val="20"/>
          <w:szCs w:val="20"/>
          <w:lang w:val="en-US" w:eastAsia="en-US"/>
        </w:rPr>
        <w:t xml:space="preserve">At least 10 other individuals connected to National Assembly </w:t>
      </w:r>
      <w:r w:rsidR="00E65EF4" w:rsidRPr="00350B4D">
        <w:rPr>
          <w:rFonts w:ascii="Arial" w:hAnsi="Arial" w:cs="Arial"/>
          <w:sz w:val="20"/>
          <w:szCs w:val="20"/>
          <w:lang w:val="en-US" w:eastAsia="en-US"/>
        </w:rPr>
        <w:t xml:space="preserve">members </w:t>
      </w:r>
      <w:r w:rsidR="00C9089B" w:rsidRPr="00350B4D">
        <w:rPr>
          <w:rFonts w:ascii="Arial" w:hAnsi="Arial" w:cs="Arial"/>
          <w:sz w:val="20"/>
          <w:szCs w:val="20"/>
          <w:lang w:val="en-US" w:eastAsia="en-US"/>
        </w:rPr>
        <w:t>have been detained in recent months.</w:t>
      </w:r>
    </w:p>
    <w:p w14:paraId="76705338" w14:textId="77777777" w:rsidR="00A84A4F" w:rsidRPr="00350B4D" w:rsidRDefault="00A84A4F" w:rsidP="00350B4D">
      <w:pPr>
        <w:rPr>
          <w:rFonts w:ascii="Arial" w:hAnsi="Arial" w:cs="Arial"/>
          <w:sz w:val="20"/>
          <w:szCs w:val="20"/>
          <w:lang w:eastAsia="en-US"/>
        </w:rPr>
      </w:pPr>
    </w:p>
    <w:p w14:paraId="4E358062" w14:textId="78E66F03" w:rsidR="00A84A4F" w:rsidRPr="00350B4D" w:rsidRDefault="006C60A9" w:rsidP="00350B4D">
      <w:pPr>
        <w:rPr>
          <w:rFonts w:ascii="Arial" w:hAnsi="Arial" w:cs="Arial"/>
          <w:sz w:val="20"/>
          <w:szCs w:val="20"/>
          <w:lang w:eastAsia="en-US"/>
        </w:rPr>
      </w:pPr>
      <w:r w:rsidRPr="00350B4D">
        <w:rPr>
          <w:rFonts w:ascii="Arial" w:hAnsi="Arial" w:cs="Arial"/>
          <w:sz w:val="20"/>
          <w:szCs w:val="20"/>
          <w:lang w:eastAsia="en-US"/>
        </w:rPr>
        <w:t>Amnesty International</w:t>
      </w:r>
      <w:r w:rsidR="00CF0CAE" w:rsidRPr="00350B4D">
        <w:rPr>
          <w:rFonts w:ascii="Arial" w:hAnsi="Arial" w:cs="Arial"/>
          <w:sz w:val="20"/>
          <w:szCs w:val="20"/>
          <w:lang w:eastAsia="en-US"/>
        </w:rPr>
        <w:t xml:space="preserve"> also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expresses its </w:t>
      </w:r>
      <w:r w:rsidR="00CF0CAE" w:rsidRPr="00350B4D">
        <w:rPr>
          <w:rFonts w:ascii="Arial" w:hAnsi="Arial" w:cs="Arial"/>
          <w:sz w:val="20"/>
          <w:szCs w:val="20"/>
          <w:lang w:eastAsia="en-US"/>
        </w:rPr>
        <w:t>profound concern for</w:t>
      </w:r>
      <w:r w:rsidR="00F42B61" w:rsidRPr="00350B4D">
        <w:rPr>
          <w:rFonts w:ascii="Arial" w:hAnsi="Arial" w:cs="Arial"/>
          <w:sz w:val="20"/>
          <w:szCs w:val="20"/>
          <w:lang w:eastAsia="en-US"/>
        </w:rPr>
        <w:t xml:space="preserve"> the safety and due process rights of</w:t>
      </w:r>
      <w:r w:rsidR="00CF0CAE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671EA" w:rsidRPr="00350B4D">
        <w:rPr>
          <w:rFonts w:ascii="Arial" w:hAnsi="Arial" w:cs="Arial"/>
          <w:sz w:val="20"/>
          <w:szCs w:val="20"/>
          <w:lang w:eastAsia="en-US"/>
        </w:rPr>
        <w:t>National Assembly members</w:t>
      </w:r>
      <w:r w:rsidR="00A84A4F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F0CAE" w:rsidRPr="00350B4D">
        <w:rPr>
          <w:rFonts w:ascii="Arial" w:hAnsi="Arial" w:cs="Arial"/>
          <w:sz w:val="20"/>
          <w:szCs w:val="20"/>
          <w:lang w:eastAsia="en-US"/>
        </w:rPr>
        <w:t xml:space="preserve">who </w:t>
      </w:r>
      <w:r w:rsidR="00A07498" w:rsidRPr="00350B4D">
        <w:rPr>
          <w:rFonts w:ascii="Arial" w:hAnsi="Arial" w:cs="Arial"/>
          <w:sz w:val="20"/>
          <w:szCs w:val="20"/>
          <w:lang w:eastAsia="en-US"/>
        </w:rPr>
        <w:t>remain</w:t>
      </w:r>
      <w:r w:rsidR="00A84A4F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detained</w:t>
      </w:r>
      <w:r w:rsidR="00D94081" w:rsidRPr="00350B4D">
        <w:rPr>
          <w:rFonts w:ascii="Arial" w:hAnsi="Arial" w:cs="Arial"/>
          <w:sz w:val="20"/>
          <w:szCs w:val="20"/>
          <w:lang w:eastAsia="en-US"/>
        </w:rPr>
        <w:t>, including</w:t>
      </w:r>
      <w:r w:rsidR="00D029E3" w:rsidRPr="00350B4D">
        <w:rPr>
          <w:rFonts w:ascii="Arial" w:hAnsi="Arial" w:cs="Arial"/>
          <w:sz w:val="20"/>
          <w:szCs w:val="20"/>
          <w:lang w:eastAsia="en-US"/>
        </w:rPr>
        <w:t>:</w:t>
      </w:r>
    </w:p>
    <w:p w14:paraId="37C47B0E" w14:textId="3B3DCC10" w:rsidR="00A84A4F" w:rsidRPr="00350B4D" w:rsidRDefault="00A84A4F" w:rsidP="00350B4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50B4D">
        <w:rPr>
          <w:rFonts w:ascii="Arial" w:hAnsi="Arial" w:cs="Arial"/>
          <w:sz w:val="20"/>
          <w:szCs w:val="20"/>
          <w:lang w:eastAsia="en-US"/>
        </w:rPr>
        <w:t xml:space="preserve">Juan </w:t>
      </w:r>
      <w:proofErr w:type="spellStart"/>
      <w:r w:rsidRPr="00350B4D">
        <w:rPr>
          <w:rFonts w:ascii="Arial" w:hAnsi="Arial" w:cs="Arial"/>
          <w:sz w:val="20"/>
          <w:szCs w:val="20"/>
          <w:lang w:eastAsia="en-US"/>
        </w:rPr>
        <w:t>Requesens</w:t>
      </w:r>
      <w:proofErr w:type="spellEnd"/>
      <w:r w:rsidRPr="00350B4D">
        <w:rPr>
          <w:rFonts w:ascii="Arial" w:hAnsi="Arial" w:cs="Arial"/>
          <w:sz w:val="20"/>
          <w:szCs w:val="20"/>
          <w:lang w:eastAsia="en-US"/>
        </w:rPr>
        <w:t>,</w:t>
      </w:r>
      <w:r w:rsidR="00DB39B1" w:rsidRPr="00350B4D">
        <w:rPr>
          <w:rFonts w:ascii="Arial" w:hAnsi="Arial" w:cs="Arial"/>
          <w:sz w:val="20"/>
          <w:szCs w:val="20"/>
          <w:lang w:eastAsia="en-US"/>
        </w:rPr>
        <w:t xml:space="preserve"> detained </w:t>
      </w:r>
      <w:r w:rsidR="007752CB" w:rsidRPr="00350B4D">
        <w:rPr>
          <w:rFonts w:ascii="Arial" w:hAnsi="Arial" w:cs="Arial"/>
          <w:sz w:val="20"/>
          <w:szCs w:val="20"/>
          <w:lang w:eastAsia="en-US"/>
        </w:rPr>
        <w:t>o</w:t>
      </w:r>
      <w:r w:rsidR="00DB39B1" w:rsidRPr="00350B4D">
        <w:rPr>
          <w:rFonts w:ascii="Arial" w:hAnsi="Arial" w:cs="Arial"/>
          <w:sz w:val="20"/>
          <w:szCs w:val="20"/>
          <w:lang w:eastAsia="en-US"/>
        </w:rPr>
        <w:t xml:space="preserve">n </w:t>
      </w:r>
      <w:r w:rsidR="007752CB" w:rsidRPr="00350B4D">
        <w:rPr>
          <w:rFonts w:ascii="Arial" w:hAnsi="Arial" w:cs="Arial"/>
          <w:sz w:val="20"/>
          <w:szCs w:val="20"/>
          <w:lang w:eastAsia="en-US"/>
        </w:rPr>
        <w:t xml:space="preserve">7 </w:t>
      </w:r>
      <w:r w:rsidR="00DB39B1" w:rsidRPr="00350B4D">
        <w:rPr>
          <w:rFonts w:ascii="Arial" w:hAnsi="Arial" w:cs="Arial"/>
          <w:sz w:val="20"/>
          <w:szCs w:val="20"/>
          <w:lang w:eastAsia="en-US"/>
        </w:rPr>
        <w:t>August 201</w:t>
      </w:r>
      <w:r w:rsidR="007752CB" w:rsidRPr="00350B4D">
        <w:rPr>
          <w:rFonts w:ascii="Arial" w:hAnsi="Arial" w:cs="Arial"/>
          <w:sz w:val="20"/>
          <w:szCs w:val="20"/>
          <w:lang w:eastAsia="en-US"/>
        </w:rPr>
        <w:t>8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,</w:t>
      </w:r>
      <w:r w:rsidR="00DB39B1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41EC2" w:rsidRPr="00350B4D">
        <w:rPr>
          <w:rFonts w:ascii="Arial" w:hAnsi="Arial" w:cs="Arial"/>
          <w:sz w:val="20"/>
          <w:szCs w:val="20"/>
          <w:lang w:eastAsia="en-US"/>
        </w:rPr>
        <w:t>reportedly held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incommunicado since February</w:t>
      </w:r>
      <w:r w:rsidR="009A1A30" w:rsidRPr="00350B4D">
        <w:rPr>
          <w:rFonts w:ascii="Arial" w:hAnsi="Arial" w:cs="Arial"/>
          <w:sz w:val="20"/>
          <w:szCs w:val="20"/>
          <w:lang w:eastAsia="en-US"/>
        </w:rPr>
        <w:t xml:space="preserve"> 2020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. His representatives </w:t>
      </w:r>
      <w:r w:rsidR="00B41EC2" w:rsidRPr="00350B4D">
        <w:rPr>
          <w:rFonts w:ascii="Arial" w:hAnsi="Arial" w:cs="Arial"/>
          <w:sz w:val="20"/>
          <w:szCs w:val="20"/>
          <w:lang w:eastAsia="en-US"/>
        </w:rPr>
        <w:t>allege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that he has </w:t>
      </w:r>
      <w:r w:rsidR="00B41EC2" w:rsidRPr="00350B4D">
        <w:rPr>
          <w:rFonts w:ascii="Arial" w:hAnsi="Arial" w:cs="Arial"/>
          <w:sz w:val="20"/>
          <w:szCs w:val="20"/>
          <w:lang w:eastAsia="en-US"/>
        </w:rPr>
        <w:t>been subjected to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tortur</w:t>
      </w:r>
      <w:r w:rsidR="00B41EC2" w:rsidRPr="00350B4D">
        <w:rPr>
          <w:rFonts w:ascii="Arial" w:hAnsi="Arial" w:cs="Arial"/>
          <w:sz w:val="20"/>
          <w:szCs w:val="20"/>
          <w:lang w:eastAsia="en-US"/>
        </w:rPr>
        <w:t>e</w:t>
      </w:r>
      <w:r w:rsidR="0013333C" w:rsidRPr="00350B4D">
        <w:rPr>
          <w:rFonts w:ascii="Arial" w:hAnsi="Arial" w:cs="Arial"/>
          <w:sz w:val="20"/>
          <w:szCs w:val="20"/>
          <w:lang w:eastAsia="en-US"/>
        </w:rPr>
        <w:t>.</w:t>
      </w:r>
    </w:p>
    <w:p w14:paraId="28E3829E" w14:textId="4DB186F1" w:rsidR="00E03613" w:rsidRPr="00350B4D" w:rsidRDefault="00E03613" w:rsidP="00350B4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350B4D">
        <w:rPr>
          <w:rFonts w:ascii="Arial" w:hAnsi="Arial" w:cs="Arial"/>
          <w:sz w:val="20"/>
          <w:szCs w:val="20"/>
          <w:lang w:eastAsia="en-US"/>
        </w:rPr>
        <w:t>Gilber</w:t>
      </w:r>
      <w:proofErr w:type="spellEnd"/>
      <w:r w:rsidRPr="00350B4D">
        <w:rPr>
          <w:rFonts w:ascii="Arial" w:hAnsi="Arial" w:cs="Arial"/>
          <w:sz w:val="20"/>
          <w:szCs w:val="20"/>
          <w:lang w:eastAsia="en-US"/>
        </w:rPr>
        <w:t xml:space="preserve"> Caro,</w:t>
      </w:r>
      <w:r w:rsidR="00F671EA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50B4D">
        <w:rPr>
          <w:rFonts w:ascii="Arial" w:hAnsi="Arial" w:cs="Arial"/>
          <w:sz w:val="20"/>
          <w:szCs w:val="20"/>
          <w:lang w:eastAsia="en-US"/>
        </w:rPr>
        <w:t>detained on 20 December 2019 and forcibly disappeared for a month</w:t>
      </w:r>
      <w:r w:rsidR="00F05CB5" w:rsidRPr="00350B4D">
        <w:rPr>
          <w:rFonts w:ascii="Arial" w:hAnsi="Arial" w:cs="Arial"/>
          <w:sz w:val="20"/>
          <w:szCs w:val="20"/>
          <w:lang w:eastAsia="en-US"/>
        </w:rPr>
        <w:t>.</w:t>
      </w:r>
      <w:r w:rsidR="0051592F" w:rsidRPr="00350B4D">
        <w:rPr>
          <w:rFonts w:ascii="Arial" w:hAnsi="Arial" w:cs="Arial"/>
          <w:sz w:val="20"/>
          <w:szCs w:val="20"/>
          <w:lang w:eastAsia="en-US"/>
        </w:rPr>
        <w:t xml:space="preserve"> Officials have </w:t>
      </w:r>
      <w:r w:rsidR="00DF1AF5" w:rsidRPr="00350B4D">
        <w:rPr>
          <w:rFonts w:ascii="Arial" w:hAnsi="Arial" w:cs="Arial"/>
          <w:sz w:val="20"/>
          <w:szCs w:val="20"/>
          <w:lang w:eastAsia="en-US"/>
        </w:rPr>
        <w:t xml:space="preserve">yet to </w:t>
      </w:r>
      <w:r w:rsidR="00A0743F" w:rsidRPr="00350B4D">
        <w:rPr>
          <w:rFonts w:ascii="Arial" w:hAnsi="Arial" w:cs="Arial"/>
          <w:sz w:val="20"/>
          <w:szCs w:val="20"/>
          <w:lang w:eastAsia="en-US"/>
        </w:rPr>
        <w:t>clarify his situation. This i</w:t>
      </w:r>
      <w:r w:rsidR="006D11B0" w:rsidRPr="00350B4D">
        <w:rPr>
          <w:rFonts w:ascii="Arial" w:hAnsi="Arial" w:cs="Arial"/>
          <w:sz w:val="20"/>
          <w:szCs w:val="20"/>
          <w:lang w:eastAsia="en-US"/>
        </w:rPr>
        <w:t>s Caro’s third arbitrary detention.</w:t>
      </w:r>
    </w:p>
    <w:p w14:paraId="7BC75C20" w14:textId="5F993C07" w:rsidR="00E416F2" w:rsidRPr="00350B4D" w:rsidRDefault="00E416F2" w:rsidP="00350B4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350B4D">
        <w:rPr>
          <w:rFonts w:ascii="Arial" w:hAnsi="Arial" w:cs="Arial"/>
          <w:sz w:val="20"/>
          <w:szCs w:val="20"/>
          <w:lang w:eastAsia="en-US"/>
        </w:rPr>
        <w:t>Renzo Prieto,</w:t>
      </w:r>
      <w:proofErr w:type="gramEnd"/>
      <w:r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F1813" w:rsidRPr="00350B4D">
        <w:rPr>
          <w:rFonts w:ascii="Arial" w:hAnsi="Arial" w:cs="Arial"/>
          <w:sz w:val="20"/>
          <w:szCs w:val="20"/>
          <w:lang w:eastAsia="en-US"/>
        </w:rPr>
        <w:t xml:space="preserve">arbitrarily 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detained </w:t>
      </w:r>
      <w:r w:rsidR="00DF673A" w:rsidRPr="00350B4D">
        <w:rPr>
          <w:rFonts w:ascii="Arial" w:hAnsi="Arial" w:cs="Arial"/>
          <w:sz w:val="20"/>
          <w:szCs w:val="20"/>
          <w:lang w:eastAsia="en-US"/>
        </w:rPr>
        <w:t xml:space="preserve">on 10 March 2020 </w:t>
      </w:r>
      <w:r w:rsidR="001B5814" w:rsidRPr="00350B4D">
        <w:rPr>
          <w:rFonts w:ascii="Arial" w:hAnsi="Arial" w:cs="Arial"/>
          <w:sz w:val="20"/>
          <w:szCs w:val="20"/>
          <w:lang w:eastAsia="en-US"/>
        </w:rPr>
        <w:t xml:space="preserve">and </w:t>
      </w:r>
      <w:r w:rsidR="0012029E" w:rsidRPr="00350B4D">
        <w:rPr>
          <w:rFonts w:ascii="Arial" w:hAnsi="Arial" w:cs="Arial"/>
          <w:sz w:val="20"/>
          <w:szCs w:val="20"/>
          <w:lang w:eastAsia="en-US"/>
        </w:rPr>
        <w:t xml:space="preserve">forbidden </w:t>
      </w:r>
      <w:r w:rsidR="00983FF6" w:rsidRPr="00350B4D">
        <w:rPr>
          <w:rFonts w:ascii="Arial" w:hAnsi="Arial" w:cs="Arial"/>
          <w:sz w:val="20"/>
          <w:szCs w:val="20"/>
          <w:lang w:eastAsia="en-US"/>
        </w:rPr>
        <w:t>contact with his family members.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 xml:space="preserve"> He spent almost four years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AA2AC5" w:rsidRPr="00350B4D">
        <w:rPr>
          <w:rFonts w:ascii="Arial" w:hAnsi="Arial" w:cs="Arial"/>
          <w:sz w:val="20"/>
          <w:szCs w:val="20"/>
          <w:lang w:eastAsia="en-US"/>
        </w:rPr>
        <w:t>2014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-</w:t>
      </w:r>
      <w:r w:rsidR="00AA2AC5" w:rsidRPr="00350B4D">
        <w:rPr>
          <w:rFonts w:ascii="Arial" w:hAnsi="Arial" w:cs="Arial"/>
          <w:sz w:val="20"/>
          <w:szCs w:val="20"/>
          <w:lang w:eastAsia="en-US"/>
        </w:rPr>
        <w:t>2018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)</w:t>
      </w:r>
      <w:r w:rsidR="00AA2AC5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>arbitrar</w:t>
      </w:r>
      <w:r w:rsidR="00CF1813" w:rsidRPr="00350B4D">
        <w:rPr>
          <w:rFonts w:ascii="Arial" w:hAnsi="Arial" w:cs="Arial"/>
          <w:sz w:val="20"/>
          <w:szCs w:val="20"/>
          <w:lang w:eastAsia="en-US"/>
        </w:rPr>
        <w:t>il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 xml:space="preserve">y detained.  </w:t>
      </w:r>
    </w:p>
    <w:p w14:paraId="7755F62F" w14:textId="026999A4" w:rsidR="0006468D" w:rsidRPr="00350B4D" w:rsidRDefault="00157BAB" w:rsidP="00350B4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50B4D">
        <w:rPr>
          <w:rFonts w:ascii="Arial" w:hAnsi="Arial" w:cs="Arial"/>
          <w:sz w:val="20"/>
          <w:szCs w:val="20"/>
          <w:lang w:eastAsia="en-US"/>
        </w:rPr>
        <w:t xml:space="preserve">Tony </w:t>
      </w:r>
      <w:proofErr w:type="spellStart"/>
      <w:r w:rsidRPr="00350B4D">
        <w:rPr>
          <w:rFonts w:ascii="Arial" w:hAnsi="Arial" w:cs="Arial"/>
          <w:sz w:val="20"/>
          <w:szCs w:val="20"/>
          <w:lang w:eastAsia="en-US"/>
        </w:rPr>
        <w:t>Geara</w:t>
      </w:r>
      <w:proofErr w:type="spellEnd"/>
      <w:r w:rsidRPr="00350B4D">
        <w:rPr>
          <w:rFonts w:ascii="Arial" w:hAnsi="Arial" w:cs="Arial"/>
          <w:sz w:val="20"/>
          <w:szCs w:val="20"/>
          <w:lang w:eastAsia="en-US"/>
        </w:rPr>
        <w:t>,</w:t>
      </w:r>
      <w:r w:rsidR="00E7002A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B5049" w:rsidRPr="00350B4D">
        <w:rPr>
          <w:rFonts w:ascii="Arial" w:hAnsi="Arial" w:cs="Arial"/>
          <w:sz w:val="20"/>
          <w:szCs w:val="20"/>
          <w:lang w:eastAsia="en-US"/>
        </w:rPr>
        <w:t>detained on 14 March 2020</w:t>
      </w:r>
      <w:r w:rsidR="00C06DE0" w:rsidRPr="00350B4D">
        <w:rPr>
          <w:rFonts w:ascii="Arial" w:hAnsi="Arial" w:cs="Arial"/>
          <w:sz w:val="20"/>
          <w:szCs w:val="20"/>
          <w:lang w:eastAsia="en-US"/>
        </w:rPr>
        <w:t>,</w:t>
      </w:r>
      <w:r w:rsidR="007B5049" w:rsidRPr="00350B4D">
        <w:rPr>
          <w:rFonts w:ascii="Arial" w:hAnsi="Arial" w:cs="Arial"/>
          <w:sz w:val="20"/>
          <w:szCs w:val="20"/>
          <w:lang w:eastAsia="en-US"/>
        </w:rPr>
        <w:t xml:space="preserve"> charged with </w:t>
      </w:r>
      <w:r w:rsidR="007514C4" w:rsidRPr="00350B4D">
        <w:rPr>
          <w:rFonts w:ascii="Arial" w:hAnsi="Arial" w:cs="Arial"/>
          <w:sz w:val="20"/>
          <w:szCs w:val="20"/>
          <w:lang w:eastAsia="en-US"/>
        </w:rPr>
        <w:t>arms and munitions trafficking, among other charges.</w:t>
      </w:r>
    </w:p>
    <w:p w14:paraId="73F63E22" w14:textId="77777777" w:rsidR="0006468D" w:rsidRPr="00350B4D" w:rsidRDefault="0006468D" w:rsidP="00350B4D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7B417199" w14:textId="0E92F0A8" w:rsidR="00590288" w:rsidRPr="00350B4D" w:rsidRDefault="0006468D" w:rsidP="00350B4D">
      <w:pPr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350B4D">
        <w:rPr>
          <w:rFonts w:ascii="Arial" w:hAnsi="Arial" w:cs="Arial"/>
          <w:sz w:val="20"/>
          <w:szCs w:val="20"/>
          <w:lang w:eastAsia="en-US"/>
        </w:rPr>
        <w:t>Amnesty International</w:t>
      </w:r>
      <w:r w:rsidR="00303683" w:rsidRPr="00350B4D">
        <w:rPr>
          <w:rFonts w:ascii="Arial" w:hAnsi="Arial" w:cs="Arial"/>
          <w:sz w:val="20"/>
          <w:szCs w:val="20"/>
          <w:lang w:eastAsia="en-US"/>
        </w:rPr>
        <w:t xml:space="preserve"> and others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have </w:t>
      </w:r>
      <w:r w:rsidR="00A4317C" w:rsidRPr="00350B4D">
        <w:rPr>
          <w:rFonts w:ascii="Arial" w:hAnsi="Arial" w:cs="Arial"/>
          <w:sz w:val="20"/>
          <w:szCs w:val="20"/>
          <w:lang w:eastAsia="en-US"/>
        </w:rPr>
        <w:t xml:space="preserve">condemned the </w:t>
      </w:r>
      <w:r w:rsidR="00464A65" w:rsidRPr="00350B4D">
        <w:rPr>
          <w:rFonts w:ascii="Arial" w:hAnsi="Arial" w:cs="Arial"/>
          <w:sz w:val="20"/>
          <w:szCs w:val="20"/>
          <w:lang w:eastAsia="en-US"/>
        </w:rPr>
        <w:t>lack of</w:t>
      </w:r>
      <w:r w:rsidR="00303683" w:rsidRPr="00350B4D">
        <w:rPr>
          <w:rFonts w:ascii="Arial" w:hAnsi="Arial" w:cs="Arial"/>
          <w:sz w:val="20"/>
          <w:szCs w:val="20"/>
          <w:lang w:eastAsia="en-US"/>
        </w:rPr>
        <w:t xml:space="preserve"> judicial</w:t>
      </w:r>
      <w:r w:rsidR="00464A65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A5933" w:rsidRPr="00350B4D">
        <w:rPr>
          <w:rFonts w:ascii="Arial" w:hAnsi="Arial" w:cs="Arial"/>
          <w:sz w:val="20"/>
          <w:szCs w:val="20"/>
          <w:lang w:eastAsia="en-US"/>
        </w:rPr>
        <w:t>independence</w:t>
      </w:r>
      <w:r w:rsidR="00464A65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03683" w:rsidRPr="00350B4D">
        <w:rPr>
          <w:rFonts w:ascii="Arial" w:hAnsi="Arial" w:cs="Arial"/>
          <w:sz w:val="20"/>
          <w:szCs w:val="20"/>
          <w:lang w:eastAsia="en-US"/>
        </w:rPr>
        <w:t>in</w:t>
      </w:r>
      <w:r w:rsidR="00464A65" w:rsidRPr="00350B4D">
        <w:rPr>
          <w:rFonts w:ascii="Arial" w:hAnsi="Arial" w:cs="Arial"/>
          <w:sz w:val="20"/>
          <w:szCs w:val="20"/>
          <w:lang w:eastAsia="en-US"/>
        </w:rPr>
        <w:t xml:space="preserve"> Venezuela. </w:t>
      </w:r>
      <w:r w:rsidR="00303683" w:rsidRPr="00350B4D">
        <w:rPr>
          <w:rFonts w:ascii="Arial" w:hAnsi="Arial" w:cs="Arial"/>
          <w:sz w:val="20"/>
          <w:szCs w:val="20"/>
          <w:lang w:eastAsia="en-US"/>
        </w:rPr>
        <w:t>In late June and early July 2020</w:t>
      </w:r>
      <w:r w:rsidR="00464A65" w:rsidRPr="00350B4D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507BC8" w:rsidRPr="00350B4D">
        <w:rPr>
          <w:rFonts w:ascii="Arial" w:hAnsi="Arial" w:cs="Arial"/>
          <w:sz w:val="20"/>
          <w:szCs w:val="20"/>
          <w:lang w:eastAsia="en-US"/>
        </w:rPr>
        <w:t>the Tribunal Supremo de Justicia</w:t>
      </w:r>
      <w:r w:rsidR="00CE46EF" w:rsidRPr="00350B4D">
        <w:rPr>
          <w:rFonts w:ascii="Arial" w:hAnsi="Arial" w:cs="Arial"/>
          <w:sz w:val="20"/>
          <w:szCs w:val="20"/>
          <w:lang w:eastAsia="en-US"/>
        </w:rPr>
        <w:t xml:space="preserve"> – Venezuela’s highest court –</w:t>
      </w:r>
      <w:r w:rsidR="003908F9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E1261" w:rsidRPr="00350B4D">
        <w:rPr>
          <w:rFonts w:ascii="Arial" w:hAnsi="Arial" w:cs="Arial"/>
          <w:sz w:val="20"/>
          <w:szCs w:val="20"/>
          <w:lang w:eastAsia="en-US"/>
        </w:rPr>
        <w:t xml:space="preserve">suspended </w:t>
      </w:r>
      <w:r w:rsidR="005C3487" w:rsidRPr="00350B4D">
        <w:rPr>
          <w:rFonts w:ascii="Arial" w:hAnsi="Arial" w:cs="Arial"/>
          <w:sz w:val="20"/>
          <w:szCs w:val="20"/>
          <w:lang w:eastAsia="en-US"/>
        </w:rPr>
        <w:t xml:space="preserve">the board of directors of three </w:t>
      </w:r>
      <w:r w:rsidR="002461AC" w:rsidRPr="00350B4D">
        <w:rPr>
          <w:rFonts w:ascii="Arial" w:hAnsi="Arial" w:cs="Arial"/>
          <w:sz w:val="20"/>
          <w:szCs w:val="20"/>
          <w:lang w:eastAsia="en-US"/>
        </w:rPr>
        <w:t xml:space="preserve">opposition parties (Primero Justicia, </w:t>
      </w:r>
      <w:proofErr w:type="spellStart"/>
      <w:r w:rsidR="002461AC" w:rsidRPr="00350B4D">
        <w:rPr>
          <w:rFonts w:ascii="Arial" w:hAnsi="Arial" w:cs="Arial"/>
          <w:sz w:val="20"/>
          <w:szCs w:val="20"/>
          <w:lang w:eastAsia="en-US"/>
        </w:rPr>
        <w:t>Acci</w:t>
      </w:r>
      <w:r w:rsidR="002461AC" w:rsidRPr="00350B4D">
        <w:rPr>
          <w:rFonts w:ascii="Arial" w:hAnsi="Arial" w:cs="Arial"/>
          <w:sz w:val="20"/>
          <w:szCs w:val="20"/>
          <w:lang w:val="en-US" w:eastAsia="en-US"/>
        </w:rPr>
        <w:t>ón</w:t>
      </w:r>
      <w:proofErr w:type="spellEnd"/>
      <w:r w:rsidR="002461AC" w:rsidRPr="00350B4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2461AC" w:rsidRPr="00350B4D">
        <w:rPr>
          <w:rFonts w:ascii="Arial" w:hAnsi="Arial" w:cs="Arial"/>
          <w:sz w:val="20"/>
          <w:szCs w:val="20"/>
          <w:lang w:val="en-US" w:eastAsia="en-US"/>
        </w:rPr>
        <w:t>Democrática</w:t>
      </w:r>
      <w:proofErr w:type="spellEnd"/>
      <w:r w:rsidR="002461AC" w:rsidRPr="00350B4D">
        <w:rPr>
          <w:rFonts w:ascii="Arial" w:hAnsi="Arial" w:cs="Arial"/>
          <w:sz w:val="20"/>
          <w:szCs w:val="20"/>
          <w:lang w:val="en-US" w:eastAsia="en-US"/>
        </w:rPr>
        <w:t xml:space="preserve">, and </w:t>
      </w:r>
      <w:proofErr w:type="spellStart"/>
      <w:r w:rsidR="002461AC" w:rsidRPr="00350B4D">
        <w:rPr>
          <w:rFonts w:ascii="Arial" w:hAnsi="Arial" w:cs="Arial"/>
          <w:sz w:val="20"/>
          <w:szCs w:val="20"/>
          <w:lang w:val="en-US" w:eastAsia="en-US"/>
        </w:rPr>
        <w:t>Voluntad</w:t>
      </w:r>
      <w:proofErr w:type="spellEnd"/>
      <w:r w:rsidR="002461AC" w:rsidRPr="00350B4D">
        <w:rPr>
          <w:rFonts w:ascii="Arial" w:hAnsi="Arial" w:cs="Arial"/>
          <w:sz w:val="20"/>
          <w:szCs w:val="20"/>
          <w:lang w:val="en-US" w:eastAsia="en-US"/>
        </w:rPr>
        <w:t xml:space="preserve"> Popular)</w:t>
      </w:r>
      <w:r w:rsidR="00730111" w:rsidRPr="00350B4D">
        <w:rPr>
          <w:rFonts w:ascii="Arial" w:hAnsi="Arial" w:cs="Arial"/>
          <w:sz w:val="20"/>
          <w:szCs w:val="20"/>
          <w:lang w:val="en-US" w:eastAsia="en-US"/>
        </w:rPr>
        <w:t xml:space="preserve"> and </w:t>
      </w:r>
      <w:r w:rsidR="007F6543" w:rsidRPr="00350B4D">
        <w:rPr>
          <w:rFonts w:ascii="Arial" w:hAnsi="Arial" w:cs="Arial"/>
          <w:sz w:val="20"/>
          <w:szCs w:val="20"/>
          <w:lang w:val="en-US" w:eastAsia="en-US"/>
        </w:rPr>
        <w:t xml:space="preserve">named new </w:t>
      </w:r>
      <w:r w:rsidR="007F6543" w:rsidRPr="00350B4D">
        <w:rPr>
          <w:rFonts w:ascii="Arial" w:hAnsi="Arial" w:cs="Arial"/>
          <w:i/>
          <w:iCs/>
          <w:sz w:val="20"/>
          <w:szCs w:val="20"/>
          <w:lang w:val="en-US" w:eastAsia="en-US"/>
        </w:rPr>
        <w:t>ad hoc</w:t>
      </w:r>
      <w:r w:rsidR="007F6543" w:rsidRPr="00350B4D">
        <w:rPr>
          <w:rFonts w:ascii="Arial" w:hAnsi="Arial" w:cs="Arial"/>
          <w:sz w:val="20"/>
          <w:szCs w:val="20"/>
          <w:lang w:val="en-US" w:eastAsia="en-US"/>
        </w:rPr>
        <w:t xml:space="preserve"> leadership for all three</w:t>
      </w:r>
      <w:r w:rsidR="002461AC" w:rsidRPr="00350B4D">
        <w:rPr>
          <w:rFonts w:ascii="Arial" w:hAnsi="Arial" w:cs="Arial"/>
          <w:sz w:val="20"/>
          <w:szCs w:val="20"/>
          <w:lang w:val="en-US" w:eastAsia="en-US"/>
        </w:rPr>
        <w:t>.</w:t>
      </w:r>
      <w:r w:rsidR="0092402E" w:rsidRPr="00350B4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303683" w:rsidRPr="00350B4D">
        <w:rPr>
          <w:rFonts w:ascii="Arial" w:hAnsi="Arial" w:cs="Arial"/>
          <w:sz w:val="20"/>
          <w:szCs w:val="20"/>
          <w:lang w:val="en-US" w:eastAsia="en-US"/>
        </w:rPr>
        <w:t>Furthermore,</w:t>
      </w:r>
      <w:r w:rsidR="0092402E" w:rsidRPr="00350B4D">
        <w:rPr>
          <w:rFonts w:ascii="Arial" w:hAnsi="Arial" w:cs="Arial"/>
          <w:sz w:val="20"/>
          <w:szCs w:val="20"/>
          <w:lang w:val="en-US" w:eastAsia="en-US"/>
        </w:rPr>
        <w:t xml:space="preserve"> the </w:t>
      </w:r>
      <w:r w:rsidR="00A4317C" w:rsidRPr="00350B4D">
        <w:rPr>
          <w:rFonts w:ascii="Arial" w:hAnsi="Arial" w:cs="Arial"/>
          <w:sz w:val="20"/>
          <w:szCs w:val="20"/>
          <w:lang w:val="en-US" w:eastAsia="en-US"/>
        </w:rPr>
        <w:t xml:space="preserve">Attorney General </w:t>
      </w:r>
      <w:r w:rsidR="00CF1813" w:rsidRPr="00350B4D">
        <w:rPr>
          <w:rFonts w:ascii="Arial" w:hAnsi="Arial" w:cs="Arial"/>
          <w:sz w:val="20"/>
          <w:szCs w:val="20"/>
          <w:lang w:val="en-US" w:eastAsia="en-US"/>
        </w:rPr>
        <w:t>issued</w:t>
      </w:r>
      <w:r w:rsidR="00BB2342" w:rsidRPr="00350B4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4317C" w:rsidRPr="00350B4D">
        <w:rPr>
          <w:rFonts w:ascii="Arial" w:hAnsi="Arial" w:cs="Arial"/>
          <w:sz w:val="20"/>
          <w:szCs w:val="20"/>
          <w:lang w:val="en-US" w:eastAsia="en-US"/>
        </w:rPr>
        <w:t xml:space="preserve">on 3 July 2020 </w:t>
      </w:r>
      <w:r w:rsidR="0081296A" w:rsidRPr="00350B4D">
        <w:rPr>
          <w:rFonts w:ascii="Arial" w:hAnsi="Arial" w:cs="Arial"/>
          <w:sz w:val="20"/>
          <w:szCs w:val="20"/>
          <w:lang w:val="en-US" w:eastAsia="en-US"/>
        </w:rPr>
        <w:t xml:space="preserve">arrest warrants </w:t>
      </w:r>
      <w:r w:rsidR="00B447C6" w:rsidRPr="00350B4D">
        <w:rPr>
          <w:rFonts w:ascii="Arial" w:hAnsi="Arial" w:cs="Arial"/>
          <w:sz w:val="20"/>
          <w:szCs w:val="20"/>
          <w:lang w:val="en-US" w:eastAsia="en-US"/>
        </w:rPr>
        <w:t xml:space="preserve">for </w:t>
      </w:r>
      <w:r w:rsidR="005E5CED" w:rsidRPr="00350B4D">
        <w:rPr>
          <w:rFonts w:ascii="Arial" w:hAnsi="Arial" w:cs="Arial"/>
          <w:sz w:val="20"/>
          <w:szCs w:val="20"/>
          <w:lang w:val="en-US" w:eastAsia="en-US"/>
        </w:rPr>
        <w:t xml:space="preserve">11 </w:t>
      </w:r>
      <w:r w:rsidR="00A4317C" w:rsidRPr="00350B4D">
        <w:rPr>
          <w:rFonts w:ascii="Arial" w:hAnsi="Arial" w:cs="Arial"/>
          <w:sz w:val="20"/>
          <w:szCs w:val="20"/>
          <w:lang w:val="en-US" w:eastAsia="en-US"/>
        </w:rPr>
        <w:t xml:space="preserve">individuals </w:t>
      </w:r>
      <w:r w:rsidR="00687361" w:rsidRPr="00350B4D">
        <w:rPr>
          <w:rFonts w:ascii="Arial" w:hAnsi="Arial" w:cs="Arial"/>
          <w:sz w:val="20"/>
          <w:szCs w:val="20"/>
          <w:lang w:val="en-US" w:eastAsia="en-US"/>
        </w:rPr>
        <w:t xml:space="preserve">working </w:t>
      </w:r>
      <w:r w:rsidR="00A4317C" w:rsidRPr="00350B4D">
        <w:rPr>
          <w:rFonts w:ascii="Arial" w:hAnsi="Arial" w:cs="Arial"/>
          <w:sz w:val="20"/>
          <w:szCs w:val="20"/>
          <w:lang w:val="en-US" w:eastAsia="en-US"/>
        </w:rPr>
        <w:t>for</w:t>
      </w:r>
      <w:r w:rsidR="005E5CED" w:rsidRPr="00350B4D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B87C09" w:rsidRPr="00350B4D">
        <w:rPr>
          <w:rFonts w:ascii="Arial" w:hAnsi="Arial" w:cs="Arial"/>
          <w:sz w:val="20"/>
          <w:szCs w:val="20"/>
          <w:lang w:val="en-US" w:eastAsia="en-US"/>
        </w:rPr>
        <w:t xml:space="preserve">National Assembly </w:t>
      </w:r>
      <w:r w:rsidR="005E5CED" w:rsidRPr="00350B4D">
        <w:rPr>
          <w:rFonts w:ascii="Arial" w:hAnsi="Arial" w:cs="Arial"/>
          <w:sz w:val="20"/>
          <w:szCs w:val="20"/>
          <w:lang w:val="en-US" w:eastAsia="en-US"/>
        </w:rPr>
        <w:t xml:space="preserve">President </w:t>
      </w:r>
      <w:r w:rsidR="00F7205E" w:rsidRPr="00350B4D">
        <w:rPr>
          <w:rFonts w:ascii="Arial" w:hAnsi="Arial" w:cs="Arial"/>
          <w:sz w:val="20"/>
          <w:szCs w:val="20"/>
          <w:lang w:val="en-US" w:eastAsia="en-US"/>
        </w:rPr>
        <w:t xml:space="preserve">Juan </w:t>
      </w:r>
      <w:proofErr w:type="spellStart"/>
      <w:r w:rsidR="00F7205E" w:rsidRPr="00350B4D">
        <w:rPr>
          <w:rFonts w:ascii="Arial" w:hAnsi="Arial" w:cs="Arial"/>
          <w:sz w:val="20"/>
          <w:szCs w:val="20"/>
          <w:lang w:val="en-US" w:eastAsia="en-US"/>
        </w:rPr>
        <w:t>Gua</w:t>
      </w:r>
      <w:r w:rsidR="002A7337" w:rsidRPr="00350B4D">
        <w:rPr>
          <w:rFonts w:ascii="Arial" w:hAnsi="Arial" w:cs="Arial"/>
          <w:sz w:val="20"/>
          <w:szCs w:val="20"/>
          <w:lang w:val="en-US" w:eastAsia="en-US"/>
        </w:rPr>
        <w:t>i</w:t>
      </w:r>
      <w:r w:rsidR="00F7205E" w:rsidRPr="00350B4D">
        <w:rPr>
          <w:rFonts w:ascii="Arial" w:hAnsi="Arial" w:cs="Arial"/>
          <w:sz w:val="20"/>
          <w:szCs w:val="20"/>
          <w:lang w:val="en-US" w:eastAsia="en-US"/>
        </w:rPr>
        <w:t>dó</w:t>
      </w:r>
      <w:proofErr w:type="spellEnd"/>
      <w:r w:rsidR="00F7205E" w:rsidRPr="00350B4D">
        <w:rPr>
          <w:rFonts w:ascii="Arial" w:hAnsi="Arial" w:cs="Arial"/>
          <w:sz w:val="20"/>
          <w:szCs w:val="20"/>
          <w:lang w:val="en-US" w:eastAsia="en-US"/>
        </w:rPr>
        <w:t>.</w:t>
      </w:r>
    </w:p>
    <w:p w14:paraId="32B22E5C" w14:textId="78A94540" w:rsidR="00C06DE0" w:rsidRPr="00350B4D" w:rsidRDefault="00C06DE0" w:rsidP="00350B4D">
      <w:pPr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14:paraId="5E8E1BAD" w14:textId="41E1FEF4" w:rsidR="004D5F1A" w:rsidRPr="00350B4D" w:rsidRDefault="00C06DE0" w:rsidP="00350B4D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350B4D">
        <w:rPr>
          <w:rFonts w:ascii="Arial" w:hAnsi="Arial" w:cs="Arial"/>
          <w:sz w:val="20"/>
          <w:szCs w:val="20"/>
          <w:lang w:val="en-US" w:eastAsia="en-US"/>
        </w:rPr>
        <w:t>After more than six months of continuous threats and attacks, we no longer consider an urgent action to be the most effective tool to diminish these risks.</w:t>
      </w:r>
      <w:r w:rsidRPr="00350B4D">
        <w:rPr>
          <w:rFonts w:ascii="Arial" w:hAnsi="Arial" w:cs="Arial"/>
          <w:sz w:val="20"/>
          <w:szCs w:val="20"/>
          <w:lang w:eastAsia="en-US"/>
        </w:rPr>
        <w:t xml:space="preserve"> Instead,</w:t>
      </w:r>
      <w:r w:rsidR="006B762B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>w</w:t>
      </w:r>
      <w:r w:rsidR="00A4317C" w:rsidRPr="00350B4D">
        <w:rPr>
          <w:rFonts w:ascii="Arial" w:hAnsi="Arial" w:cs="Arial"/>
          <w:sz w:val="20"/>
          <w:szCs w:val="20"/>
          <w:lang w:eastAsia="en-US"/>
        </w:rPr>
        <w:t>e</w:t>
      </w:r>
      <w:r w:rsidR="006B762B" w:rsidRPr="00350B4D">
        <w:rPr>
          <w:rFonts w:ascii="Arial" w:hAnsi="Arial" w:cs="Arial"/>
          <w:sz w:val="20"/>
          <w:szCs w:val="20"/>
          <w:lang w:eastAsia="en-US"/>
        </w:rPr>
        <w:t xml:space="preserve"> will </w:t>
      </w:r>
      <w:r w:rsidRPr="00350B4D">
        <w:rPr>
          <w:rFonts w:ascii="Arial" w:hAnsi="Arial" w:cs="Arial"/>
          <w:sz w:val="20"/>
          <w:szCs w:val="20"/>
          <w:lang w:eastAsia="en-US"/>
        </w:rPr>
        <w:t>continue</w:t>
      </w:r>
      <w:r w:rsidR="00B87C09" w:rsidRPr="00350B4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111A2" w:rsidRPr="00350B4D">
        <w:rPr>
          <w:rFonts w:ascii="Arial" w:hAnsi="Arial" w:cs="Arial"/>
          <w:sz w:val="20"/>
          <w:szCs w:val="20"/>
          <w:lang w:eastAsia="en-US"/>
        </w:rPr>
        <w:t xml:space="preserve">monitoring and reacting to developments on this issue. </w:t>
      </w:r>
      <w:r w:rsidR="00A4317C" w:rsidRPr="00350B4D">
        <w:rPr>
          <w:rFonts w:ascii="Arial" w:hAnsi="Arial" w:cs="Arial"/>
          <w:sz w:val="20"/>
          <w:szCs w:val="20"/>
          <w:lang w:eastAsia="en-US"/>
        </w:rPr>
        <w:t>We are incredibly grateful for the work of our activists.</w:t>
      </w:r>
    </w:p>
    <w:p w14:paraId="0A2E240E" w14:textId="2729ECB4" w:rsidR="004D5F1A" w:rsidRPr="00350B4D" w:rsidRDefault="004D5F1A" w:rsidP="00350B4D">
      <w:pPr>
        <w:rPr>
          <w:rFonts w:ascii="Arial" w:hAnsi="Arial" w:cs="Arial"/>
          <w:b/>
          <w:sz w:val="20"/>
          <w:szCs w:val="20"/>
        </w:rPr>
      </w:pPr>
    </w:p>
    <w:p w14:paraId="3E69DF43" w14:textId="7EA6DE09" w:rsidR="004D5F1A" w:rsidRPr="00350B4D" w:rsidRDefault="004D5F1A" w:rsidP="00350B4D">
      <w:pPr>
        <w:rPr>
          <w:rFonts w:ascii="Arial" w:hAnsi="Arial" w:cs="Arial"/>
          <w:b/>
          <w:sz w:val="20"/>
          <w:szCs w:val="20"/>
        </w:rPr>
      </w:pPr>
    </w:p>
    <w:p w14:paraId="62A0F129" w14:textId="77777777" w:rsidR="004D5F1A" w:rsidRPr="00350B4D" w:rsidRDefault="004D5F1A" w:rsidP="00350B4D">
      <w:pPr>
        <w:rPr>
          <w:rFonts w:ascii="Arial" w:hAnsi="Arial" w:cs="Arial"/>
          <w:b/>
          <w:sz w:val="20"/>
          <w:szCs w:val="20"/>
        </w:rPr>
      </w:pPr>
    </w:p>
    <w:p w14:paraId="52961FC8" w14:textId="15FEAE29" w:rsidR="001539CA" w:rsidRPr="00350B4D" w:rsidRDefault="001539CA" w:rsidP="00350B4D">
      <w:pPr>
        <w:rPr>
          <w:rFonts w:ascii="Arial" w:hAnsi="Arial" w:cs="Arial"/>
          <w:b/>
          <w:sz w:val="20"/>
          <w:szCs w:val="20"/>
        </w:rPr>
      </w:pPr>
      <w:r w:rsidRPr="00350B4D">
        <w:rPr>
          <w:rFonts w:ascii="Arial" w:hAnsi="Arial" w:cs="Arial"/>
          <w:b/>
          <w:sz w:val="20"/>
          <w:szCs w:val="20"/>
        </w:rPr>
        <w:t xml:space="preserve">NAME AND PRONOUN: </w:t>
      </w:r>
      <w:r w:rsidR="00EB1F42" w:rsidRPr="00350B4D">
        <w:rPr>
          <w:rFonts w:ascii="Arial" w:hAnsi="Arial" w:cs="Arial"/>
          <w:b/>
          <w:sz w:val="20"/>
          <w:szCs w:val="20"/>
        </w:rPr>
        <w:t>Venezuela</w:t>
      </w:r>
      <w:r w:rsidR="004E5DF1" w:rsidRPr="00350B4D">
        <w:rPr>
          <w:rFonts w:ascii="Arial" w:hAnsi="Arial" w:cs="Arial"/>
          <w:b/>
          <w:sz w:val="20"/>
          <w:szCs w:val="20"/>
        </w:rPr>
        <w:t xml:space="preserve"> National Assembly members</w:t>
      </w:r>
      <w:r w:rsidRPr="00350B4D">
        <w:rPr>
          <w:rFonts w:ascii="Arial" w:hAnsi="Arial" w:cs="Arial"/>
          <w:b/>
          <w:sz w:val="20"/>
          <w:szCs w:val="20"/>
        </w:rPr>
        <w:t xml:space="preserve"> </w:t>
      </w:r>
      <w:r w:rsidRPr="00350B4D">
        <w:rPr>
          <w:rFonts w:ascii="Arial" w:hAnsi="Arial" w:cs="Arial"/>
          <w:sz w:val="20"/>
          <w:szCs w:val="20"/>
        </w:rPr>
        <w:t>(</w:t>
      </w:r>
      <w:r w:rsidR="004E5DF1" w:rsidRPr="00350B4D">
        <w:rPr>
          <w:rFonts w:ascii="Arial" w:hAnsi="Arial" w:cs="Arial"/>
          <w:sz w:val="20"/>
          <w:szCs w:val="20"/>
        </w:rPr>
        <w:t>they/them</w:t>
      </w:r>
      <w:r w:rsidRPr="00350B4D">
        <w:rPr>
          <w:rFonts w:ascii="Arial" w:hAnsi="Arial" w:cs="Arial"/>
          <w:sz w:val="20"/>
          <w:szCs w:val="20"/>
        </w:rPr>
        <w:t>)</w:t>
      </w:r>
    </w:p>
    <w:p w14:paraId="644E1425" w14:textId="77777777" w:rsidR="001539CA" w:rsidRPr="00350B4D" w:rsidRDefault="001539CA" w:rsidP="00350B4D">
      <w:pPr>
        <w:rPr>
          <w:rFonts w:ascii="Arial" w:hAnsi="Arial" w:cs="Arial"/>
          <w:b/>
          <w:sz w:val="20"/>
          <w:szCs w:val="20"/>
        </w:rPr>
      </w:pPr>
    </w:p>
    <w:p w14:paraId="2267BD23" w14:textId="7254FFE6" w:rsidR="00696A6A" w:rsidRPr="00350B4D" w:rsidRDefault="00696A6A" w:rsidP="00350B4D">
      <w:pPr>
        <w:rPr>
          <w:rFonts w:ascii="Arial" w:hAnsi="Arial" w:cs="Arial"/>
          <w:b/>
          <w:sz w:val="20"/>
          <w:szCs w:val="20"/>
        </w:rPr>
      </w:pPr>
      <w:r w:rsidRPr="00350B4D">
        <w:rPr>
          <w:rFonts w:ascii="Arial" w:hAnsi="Arial" w:cs="Arial"/>
          <w:b/>
          <w:sz w:val="20"/>
          <w:szCs w:val="20"/>
        </w:rPr>
        <w:t xml:space="preserve">THIS IS THE </w:t>
      </w:r>
      <w:r w:rsidR="002F0ADF" w:rsidRPr="00350B4D">
        <w:rPr>
          <w:rFonts w:ascii="Arial" w:hAnsi="Arial" w:cs="Arial"/>
          <w:b/>
          <w:sz w:val="20"/>
          <w:szCs w:val="20"/>
        </w:rPr>
        <w:t>FOURTH</w:t>
      </w:r>
      <w:r w:rsidRPr="00350B4D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2F0ADF" w:rsidRPr="00350B4D">
        <w:rPr>
          <w:rFonts w:ascii="Arial" w:hAnsi="Arial" w:cs="Arial"/>
          <w:b/>
          <w:sz w:val="20"/>
          <w:szCs w:val="20"/>
        </w:rPr>
        <w:t>001/20</w:t>
      </w:r>
    </w:p>
    <w:p w14:paraId="00CFBE90" w14:textId="77777777" w:rsidR="00696A6A" w:rsidRPr="00350B4D" w:rsidRDefault="00696A6A" w:rsidP="00350B4D">
      <w:pPr>
        <w:rPr>
          <w:rFonts w:ascii="Arial" w:hAnsi="Arial" w:cs="Arial"/>
          <w:b/>
          <w:sz w:val="20"/>
          <w:szCs w:val="20"/>
        </w:rPr>
      </w:pPr>
    </w:p>
    <w:p w14:paraId="4ECACFBD" w14:textId="14983AF6" w:rsidR="0026766F" w:rsidRPr="00350B4D" w:rsidRDefault="001539CA" w:rsidP="00350B4D">
      <w:pPr>
        <w:rPr>
          <w:rFonts w:ascii="Arial" w:hAnsi="Arial" w:cs="Arial"/>
          <w:sz w:val="20"/>
          <w:szCs w:val="20"/>
        </w:rPr>
      </w:pPr>
      <w:r w:rsidRPr="00350B4D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9A69A6" w:rsidRPr="00350B4D">
          <w:rPr>
            <w:rStyle w:val="Hyperlink"/>
            <w:rFonts w:ascii="Arial" w:hAnsi="Arial" w:cs="Arial"/>
            <w:sz w:val="20"/>
            <w:szCs w:val="20"/>
          </w:rPr>
          <w:t>https://www.amnesty.org/en/documents/amr53/2114/2020/en/</w:t>
        </w:r>
      </w:hyperlink>
      <w:r w:rsidR="009A69A6" w:rsidRPr="00350B4D">
        <w:rPr>
          <w:rFonts w:ascii="Arial" w:hAnsi="Arial" w:cs="Arial"/>
          <w:sz w:val="20"/>
          <w:szCs w:val="20"/>
        </w:rPr>
        <w:t xml:space="preserve"> </w:t>
      </w:r>
    </w:p>
    <w:p w14:paraId="559076BA" w14:textId="77777777" w:rsidR="0026766F" w:rsidRPr="00350B4D" w:rsidRDefault="0026766F" w:rsidP="00350B4D">
      <w:pPr>
        <w:rPr>
          <w:rFonts w:ascii="Arial" w:hAnsi="Arial" w:cs="Arial"/>
          <w:sz w:val="20"/>
          <w:szCs w:val="20"/>
        </w:rPr>
      </w:pPr>
    </w:p>
    <w:sectPr w:rsidR="0026766F" w:rsidRPr="00350B4D" w:rsidSect="00350B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7977" w14:textId="77777777" w:rsidR="00836056" w:rsidRDefault="00836056">
      <w:r>
        <w:separator/>
      </w:r>
    </w:p>
  </w:endnote>
  <w:endnote w:type="continuationSeparator" w:id="0">
    <w:p w14:paraId="0A568B2B" w14:textId="77777777" w:rsidR="00836056" w:rsidRDefault="0083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6299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00D2A" w14:textId="77777777" w:rsidR="00350B4D" w:rsidRPr="004D1533" w:rsidRDefault="00350B4D" w:rsidP="00350B4D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5CD5D75A" w14:textId="77777777" w:rsidR="00350B4D" w:rsidRPr="004D1533" w:rsidRDefault="00350B4D" w:rsidP="00350B4D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1A6EA72C" w14:textId="77777777" w:rsidR="00350B4D" w:rsidRDefault="00350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E58E0" w14:textId="77777777" w:rsidR="00836056" w:rsidRDefault="00836056">
      <w:r>
        <w:separator/>
      </w:r>
    </w:p>
  </w:footnote>
  <w:footnote w:type="continuationSeparator" w:id="0">
    <w:p w14:paraId="6522F5FC" w14:textId="77777777" w:rsidR="00836056" w:rsidRDefault="0083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427A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018437F6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48639296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2EFB6381" w14:textId="59A55B54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2F0ADF">
      <w:rPr>
        <w:rFonts w:ascii="Amnesty Trade Gothic" w:hAnsi="Amnesty Trade Gothic"/>
        <w:sz w:val="16"/>
        <w:szCs w:val="16"/>
      </w:rPr>
      <w:t>001/20</w:t>
    </w:r>
    <w:r w:rsidRPr="001539CA">
      <w:rPr>
        <w:rFonts w:ascii="Amnesty Trade Gothic" w:hAnsi="Amnesty Trade Gothic"/>
        <w:sz w:val="16"/>
        <w:szCs w:val="16"/>
      </w:rPr>
      <w:t xml:space="preserve"> </w:t>
    </w:r>
    <w:r w:rsidR="002F0ADF">
      <w:rPr>
        <w:rFonts w:ascii="Amnesty Trade Gothic" w:hAnsi="Amnesty Trade Gothic"/>
        <w:sz w:val="16"/>
        <w:szCs w:val="16"/>
      </w:rPr>
      <w:t xml:space="preserve">  </w:t>
    </w:r>
    <w:r w:rsidRPr="001539CA">
      <w:rPr>
        <w:rFonts w:ascii="Amnesty Trade Gothic" w:hAnsi="Amnesty Trade Gothic"/>
        <w:sz w:val="16"/>
        <w:szCs w:val="16"/>
      </w:rPr>
      <w:t xml:space="preserve">Index: </w:t>
    </w:r>
    <w:r w:rsidR="002F0ADF" w:rsidRPr="00303683">
      <w:rPr>
        <w:rFonts w:ascii="Amnesty Trade Gothic" w:hAnsi="Amnesty Trade Gothic"/>
        <w:sz w:val="16"/>
        <w:szCs w:val="16"/>
      </w:rPr>
      <w:t>AMR 53/</w:t>
    </w:r>
    <w:r w:rsidR="003E2512">
      <w:rPr>
        <w:rFonts w:ascii="Amnesty Trade Gothic" w:hAnsi="Amnesty Trade Gothic"/>
        <w:sz w:val="16"/>
        <w:szCs w:val="16"/>
      </w:rPr>
      <w:t>2704</w:t>
    </w:r>
    <w:r w:rsidR="002F0ADF" w:rsidRPr="00303683">
      <w:rPr>
        <w:rFonts w:ascii="Amnesty Trade Gothic" w:hAnsi="Amnesty Trade Gothic"/>
        <w:sz w:val="16"/>
        <w:szCs w:val="16"/>
      </w:rPr>
      <w:t>/2020</w:t>
    </w:r>
    <w:r w:rsidR="002F0ADF">
      <w:rPr>
        <w:rFonts w:ascii="Amnesty Trade Gothic" w:hAnsi="Amnesty Trade Gothic"/>
        <w:sz w:val="16"/>
        <w:szCs w:val="16"/>
      </w:rPr>
      <w:t xml:space="preserve"> Venezuela</w:t>
    </w:r>
    <w:r w:rsidRPr="001539CA">
      <w:rPr>
        <w:rFonts w:ascii="Amnesty Trade Gothic" w:hAnsi="Amnesty Trade Gothic"/>
        <w:sz w:val="16"/>
        <w:szCs w:val="16"/>
      </w:rPr>
      <w:tab/>
    </w:r>
    <w:r w:rsidRPr="001C7502">
      <w:rPr>
        <w:rFonts w:ascii="Amnesty Trade Gothic" w:hAnsi="Amnesty Trade Gothic"/>
        <w:sz w:val="16"/>
        <w:szCs w:val="16"/>
      </w:rPr>
      <w:t xml:space="preserve">Date: </w:t>
    </w:r>
    <w:r w:rsidR="003E2512">
      <w:rPr>
        <w:rFonts w:ascii="Amnesty Trade Gothic" w:hAnsi="Amnesty Trade Gothic"/>
        <w:sz w:val="16"/>
        <w:szCs w:val="16"/>
      </w:rPr>
      <w:t>10</w:t>
    </w:r>
    <w:r w:rsidR="003E2512" w:rsidRPr="001C7502">
      <w:rPr>
        <w:rFonts w:ascii="Amnesty Trade Gothic" w:hAnsi="Amnesty Trade Gothic"/>
        <w:sz w:val="16"/>
        <w:szCs w:val="16"/>
      </w:rPr>
      <w:t xml:space="preserve"> </w:t>
    </w:r>
    <w:r w:rsidR="002F0ADF" w:rsidRPr="001C7502">
      <w:rPr>
        <w:rFonts w:ascii="Amnesty Trade Gothic" w:hAnsi="Amnesty Trade Gothic"/>
        <w:sz w:val="16"/>
        <w:szCs w:val="16"/>
      </w:rPr>
      <w:t>July 2020</w:t>
    </w:r>
  </w:p>
  <w:p w14:paraId="7D251716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F91E" w14:textId="77777777" w:rsidR="002F0ADF" w:rsidRDefault="002F0ADF" w:rsidP="002F0ADF">
    <w:pPr>
      <w:tabs>
        <w:tab w:val="right" w:pos="10203"/>
      </w:tabs>
      <w:rPr>
        <w:sz w:val="16"/>
        <w:szCs w:val="16"/>
      </w:rPr>
    </w:pPr>
  </w:p>
  <w:p w14:paraId="1398A98D" w14:textId="77777777" w:rsidR="002F0ADF" w:rsidRDefault="002F0ADF" w:rsidP="002F0ADF">
    <w:pPr>
      <w:tabs>
        <w:tab w:val="right" w:pos="10203"/>
      </w:tabs>
      <w:rPr>
        <w:sz w:val="16"/>
        <w:szCs w:val="16"/>
      </w:rPr>
    </w:pPr>
  </w:p>
  <w:p w14:paraId="62AD3BCB" w14:textId="77777777" w:rsidR="002F0ADF" w:rsidRDefault="002F0ADF" w:rsidP="002F0ADF">
    <w:pPr>
      <w:tabs>
        <w:tab w:val="right" w:pos="10203"/>
      </w:tabs>
      <w:rPr>
        <w:sz w:val="16"/>
        <w:szCs w:val="16"/>
      </w:rPr>
    </w:pPr>
  </w:p>
  <w:p w14:paraId="2ADBD614" w14:textId="0ABF9E51" w:rsidR="002F0ADF" w:rsidRPr="001539CA" w:rsidRDefault="002F0ADF" w:rsidP="002F0AD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303683">
      <w:rPr>
        <w:rFonts w:ascii="Amnesty Trade Gothic" w:hAnsi="Amnesty Trade Gothic"/>
        <w:sz w:val="16"/>
        <w:szCs w:val="16"/>
      </w:rPr>
      <w:t xml:space="preserve">Outcome UA: 001/20   Index: </w:t>
    </w:r>
    <w:r w:rsidR="00303683" w:rsidRPr="00303683">
      <w:rPr>
        <w:rFonts w:ascii="Amnesty Trade Gothic" w:hAnsi="Amnesty Trade Gothic"/>
        <w:sz w:val="16"/>
        <w:szCs w:val="16"/>
      </w:rPr>
      <w:t>AMR 53/2704/2020 Venezuela</w:t>
    </w:r>
    <w:r w:rsidRPr="00303683">
      <w:rPr>
        <w:rFonts w:ascii="Amnesty Trade Gothic" w:hAnsi="Amnesty Trade Gothic"/>
        <w:sz w:val="16"/>
        <w:szCs w:val="16"/>
      </w:rPr>
      <w:tab/>
      <w:t xml:space="preserve">Date: </w:t>
    </w:r>
    <w:r w:rsidR="00303683" w:rsidRPr="00303683">
      <w:rPr>
        <w:rFonts w:ascii="Amnesty Trade Gothic" w:hAnsi="Amnesty Trade Gothic"/>
        <w:sz w:val="16"/>
        <w:szCs w:val="16"/>
      </w:rPr>
      <w:t>10</w:t>
    </w:r>
    <w:r w:rsidRPr="00303683">
      <w:rPr>
        <w:rFonts w:ascii="Amnesty Trade Gothic" w:hAnsi="Amnesty Trade Gothic"/>
        <w:sz w:val="16"/>
        <w:szCs w:val="16"/>
      </w:rPr>
      <w:t xml:space="preserve"> July 2020</w:t>
    </w:r>
  </w:p>
  <w:p w14:paraId="4EB0965B" w14:textId="77777777" w:rsidR="002F0ADF" w:rsidRPr="00D0106D" w:rsidRDefault="002F0ADF" w:rsidP="002F0AD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507D1DE9"/>
    <w:multiLevelType w:val="hybridMultilevel"/>
    <w:tmpl w:val="5586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66"/>
    <w:rsid w:val="00003D91"/>
    <w:rsid w:val="000106EF"/>
    <w:rsid w:val="00017914"/>
    <w:rsid w:val="00023EE0"/>
    <w:rsid w:val="00024DD3"/>
    <w:rsid w:val="00047F8B"/>
    <w:rsid w:val="0006468D"/>
    <w:rsid w:val="000756B3"/>
    <w:rsid w:val="000A3D7B"/>
    <w:rsid w:val="000A756A"/>
    <w:rsid w:val="000B1479"/>
    <w:rsid w:val="000B1C35"/>
    <w:rsid w:val="000B23F7"/>
    <w:rsid w:val="000B629A"/>
    <w:rsid w:val="000C0DE5"/>
    <w:rsid w:val="000C3B43"/>
    <w:rsid w:val="000C3D5E"/>
    <w:rsid w:val="000D14BC"/>
    <w:rsid w:val="000F0AF1"/>
    <w:rsid w:val="000F11B8"/>
    <w:rsid w:val="000F4359"/>
    <w:rsid w:val="00107641"/>
    <w:rsid w:val="00114598"/>
    <w:rsid w:val="0012029E"/>
    <w:rsid w:val="00121FC4"/>
    <w:rsid w:val="00123CAA"/>
    <w:rsid w:val="0013333C"/>
    <w:rsid w:val="00140DDC"/>
    <w:rsid w:val="001411BF"/>
    <w:rsid w:val="001539CA"/>
    <w:rsid w:val="00157BAB"/>
    <w:rsid w:val="001624EA"/>
    <w:rsid w:val="001671E0"/>
    <w:rsid w:val="001735BD"/>
    <w:rsid w:val="0018222F"/>
    <w:rsid w:val="001951FB"/>
    <w:rsid w:val="00196F3C"/>
    <w:rsid w:val="001B5814"/>
    <w:rsid w:val="001B650D"/>
    <w:rsid w:val="001B7B2B"/>
    <w:rsid w:val="001C7502"/>
    <w:rsid w:val="001D2086"/>
    <w:rsid w:val="001D56F3"/>
    <w:rsid w:val="001E0993"/>
    <w:rsid w:val="001E1261"/>
    <w:rsid w:val="001E1790"/>
    <w:rsid w:val="001F0BC1"/>
    <w:rsid w:val="001F696E"/>
    <w:rsid w:val="00203A02"/>
    <w:rsid w:val="00221595"/>
    <w:rsid w:val="00223EB6"/>
    <w:rsid w:val="002251F4"/>
    <w:rsid w:val="0022665F"/>
    <w:rsid w:val="002379AF"/>
    <w:rsid w:val="00240F91"/>
    <w:rsid w:val="00242700"/>
    <w:rsid w:val="0024477A"/>
    <w:rsid w:val="002461AC"/>
    <w:rsid w:val="002474EC"/>
    <w:rsid w:val="00252DBB"/>
    <w:rsid w:val="002613E0"/>
    <w:rsid w:val="0026672D"/>
    <w:rsid w:val="0026766F"/>
    <w:rsid w:val="0027166B"/>
    <w:rsid w:val="00273A2C"/>
    <w:rsid w:val="002761CD"/>
    <w:rsid w:val="00282ADC"/>
    <w:rsid w:val="00286EBF"/>
    <w:rsid w:val="002923B7"/>
    <w:rsid w:val="002932CE"/>
    <w:rsid w:val="00293D8C"/>
    <w:rsid w:val="00296158"/>
    <w:rsid w:val="00297D91"/>
    <w:rsid w:val="002A3BFE"/>
    <w:rsid w:val="002A3DB8"/>
    <w:rsid w:val="002A7337"/>
    <w:rsid w:val="002C54AE"/>
    <w:rsid w:val="002D3724"/>
    <w:rsid w:val="002F0ADF"/>
    <w:rsid w:val="00303683"/>
    <w:rsid w:val="00310926"/>
    <w:rsid w:val="003148FA"/>
    <w:rsid w:val="00327192"/>
    <w:rsid w:val="00334F99"/>
    <w:rsid w:val="00335AD0"/>
    <w:rsid w:val="003458B2"/>
    <w:rsid w:val="00347243"/>
    <w:rsid w:val="00350B4D"/>
    <w:rsid w:val="00350BE6"/>
    <w:rsid w:val="00366DB8"/>
    <w:rsid w:val="00370CFC"/>
    <w:rsid w:val="00373521"/>
    <w:rsid w:val="003738D8"/>
    <w:rsid w:val="00375217"/>
    <w:rsid w:val="003908F9"/>
    <w:rsid w:val="003917E9"/>
    <w:rsid w:val="003A2A73"/>
    <w:rsid w:val="003B7FF5"/>
    <w:rsid w:val="003D1A64"/>
    <w:rsid w:val="003D377A"/>
    <w:rsid w:val="003E09A8"/>
    <w:rsid w:val="003E2512"/>
    <w:rsid w:val="003E47B5"/>
    <w:rsid w:val="003E486F"/>
    <w:rsid w:val="00404BB4"/>
    <w:rsid w:val="00407426"/>
    <w:rsid w:val="0041218F"/>
    <w:rsid w:val="00415A74"/>
    <w:rsid w:val="00434B54"/>
    <w:rsid w:val="00450C13"/>
    <w:rsid w:val="00464A65"/>
    <w:rsid w:val="00467473"/>
    <w:rsid w:val="00475586"/>
    <w:rsid w:val="0047739A"/>
    <w:rsid w:val="00477A48"/>
    <w:rsid w:val="00483E30"/>
    <w:rsid w:val="004932C8"/>
    <w:rsid w:val="004B6A64"/>
    <w:rsid w:val="004D19C7"/>
    <w:rsid w:val="004D2D87"/>
    <w:rsid w:val="004D5F1A"/>
    <w:rsid w:val="004E0CC9"/>
    <w:rsid w:val="004E4100"/>
    <w:rsid w:val="004E5DF1"/>
    <w:rsid w:val="004E6A6E"/>
    <w:rsid w:val="005040F2"/>
    <w:rsid w:val="00504DB4"/>
    <w:rsid w:val="005078F0"/>
    <w:rsid w:val="00507BC8"/>
    <w:rsid w:val="005111A2"/>
    <w:rsid w:val="005149A9"/>
    <w:rsid w:val="00515013"/>
    <w:rsid w:val="0051592F"/>
    <w:rsid w:val="005306F5"/>
    <w:rsid w:val="00532BFA"/>
    <w:rsid w:val="005356E4"/>
    <w:rsid w:val="0053584A"/>
    <w:rsid w:val="0054186C"/>
    <w:rsid w:val="00543449"/>
    <w:rsid w:val="005534BC"/>
    <w:rsid w:val="00557A54"/>
    <w:rsid w:val="00573E4C"/>
    <w:rsid w:val="00582A06"/>
    <w:rsid w:val="00590288"/>
    <w:rsid w:val="00594A50"/>
    <w:rsid w:val="005A0B85"/>
    <w:rsid w:val="005A5378"/>
    <w:rsid w:val="005A5933"/>
    <w:rsid w:val="005C14A3"/>
    <w:rsid w:val="005C2CBA"/>
    <w:rsid w:val="005C3487"/>
    <w:rsid w:val="005C3FFE"/>
    <w:rsid w:val="005C41FB"/>
    <w:rsid w:val="005C5320"/>
    <w:rsid w:val="005C59F2"/>
    <w:rsid w:val="005D0E46"/>
    <w:rsid w:val="005D159E"/>
    <w:rsid w:val="005E3947"/>
    <w:rsid w:val="005E4943"/>
    <w:rsid w:val="005E5CED"/>
    <w:rsid w:val="005F0D06"/>
    <w:rsid w:val="005F29C5"/>
    <w:rsid w:val="006000C4"/>
    <w:rsid w:val="00605B4E"/>
    <w:rsid w:val="00606C38"/>
    <w:rsid w:val="006114B4"/>
    <w:rsid w:val="00612CD0"/>
    <w:rsid w:val="00641066"/>
    <w:rsid w:val="0065199E"/>
    <w:rsid w:val="006814D6"/>
    <w:rsid w:val="00681FB0"/>
    <w:rsid w:val="006820E8"/>
    <w:rsid w:val="00685C2C"/>
    <w:rsid w:val="00687361"/>
    <w:rsid w:val="0069073F"/>
    <w:rsid w:val="006966F6"/>
    <w:rsid w:val="00696A6A"/>
    <w:rsid w:val="0069753D"/>
    <w:rsid w:val="006A3A56"/>
    <w:rsid w:val="006B1410"/>
    <w:rsid w:val="006B5B02"/>
    <w:rsid w:val="006B762B"/>
    <w:rsid w:val="006C2190"/>
    <w:rsid w:val="006C39D5"/>
    <w:rsid w:val="006C3DE2"/>
    <w:rsid w:val="006C522F"/>
    <w:rsid w:val="006C60A9"/>
    <w:rsid w:val="006D11B0"/>
    <w:rsid w:val="006E05F3"/>
    <w:rsid w:val="006E7A6D"/>
    <w:rsid w:val="007064D2"/>
    <w:rsid w:val="00712F1E"/>
    <w:rsid w:val="007179E8"/>
    <w:rsid w:val="00726061"/>
    <w:rsid w:val="00730111"/>
    <w:rsid w:val="00736B40"/>
    <w:rsid w:val="00743422"/>
    <w:rsid w:val="00743642"/>
    <w:rsid w:val="007479B8"/>
    <w:rsid w:val="00750CF7"/>
    <w:rsid w:val="007514C4"/>
    <w:rsid w:val="007605FF"/>
    <w:rsid w:val="00760CA2"/>
    <w:rsid w:val="007620A6"/>
    <w:rsid w:val="007629E0"/>
    <w:rsid w:val="0077354F"/>
    <w:rsid w:val="007752CB"/>
    <w:rsid w:val="007805B0"/>
    <w:rsid w:val="00785D1C"/>
    <w:rsid w:val="00795D45"/>
    <w:rsid w:val="00796A09"/>
    <w:rsid w:val="007A1959"/>
    <w:rsid w:val="007A492F"/>
    <w:rsid w:val="007A56B8"/>
    <w:rsid w:val="007A5DA8"/>
    <w:rsid w:val="007A6A54"/>
    <w:rsid w:val="007B0282"/>
    <w:rsid w:val="007B5049"/>
    <w:rsid w:val="007C25EE"/>
    <w:rsid w:val="007D7B54"/>
    <w:rsid w:val="007E0CAD"/>
    <w:rsid w:val="007E3250"/>
    <w:rsid w:val="007E57A7"/>
    <w:rsid w:val="007F1204"/>
    <w:rsid w:val="007F6543"/>
    <w:rsid w:val="00802689"/>
    <w:rsid w:val="0080271C"/>
    <w:rsid w:val="00805004"/>
    <w:rsid w:val="0081100F"/>
    <w:rsid w:val="00812620"/>
    <w:rsid w:val="0081296A"/>
    <w:rsid w:val="00812DD1"/>
    <w:rsid w:val="00815508"/>
    <w:rsid w:val="008224D0"/>
    <w:rsid w:val="008241AB"/>
    <w:rsid w:val="008325FF"/>
    <w:rsid w:val="00836056"/>
    <w:rsid w:val="008421C4"/>
    <w:rsid w:val="0086100E"/>
    <w:rsid w:val="0086363D"/>
    <w:rsid w:val="008709B5"/>
    <w:rsid w:val="00875E19"/>
    <w:rsid w:val="008A201E"/>
    <w:rsid w:val="008C6392"/>
    <w:rsid w:val="008C713A"/>
    <w:rsid w:val="008D1158"/>
    <w:rsid w:val="008D1851"/>
    <w:rsid w:val="008E1B3C"/>
    <w:rsid w:val="008E2CC0"/>
    <w:rsid w:val="008E48B0"/>
    <w:rsid w:val="008F0446"/>
    <w:rsid w:val="008F0D42"/>
    <w:rsid w:val="008F0D7B"/>
    <w:rsid w:val="008F64FC"/>
    <w:rsid w:val="009144AA"/>
    <w:rsid w:val="009160F6"/>
    <w:rsid w:val="00916573"/>
    <w:rsid w:val="0092402E"/>
    <w:rsid w:val="00924DEC"/>
    <w:rsid w:val="00930047"/>
    <w:rsid w:val="0094229C"/>
    <w:rsid w:val="00943518"/>
    <w:rsid w:val="00946781"/>
    <w:rsid w:val="00950C7F"/>
    <w:rsid w:val="0095713C"/>
    <w:rsid w:val="00963CA3"/>
    <w:rsid w:val="0097246F"/>
    <w:rsid w:val="009824A6"/>
    <w:rsid w:val="00983FF6"/>
    <w:rsid w:val="00985339"/>
    <w:rsid w:val="00987C31"/>
    <w:rsid w:val="009904C9"/>
    <w:rsid w:val="009971C5"/>
    <w:rsid w:val="009A1A30"/>
    <w:rsid w:val="009A69A6"/>
    <w:rsid w:val="009C0BC3"/>
    <w:rsid w:val="009D1486"/>
    <w:rsid w:val="009D5F0B"/>
    <w:rsid w:val="009E0910"/>
    <w:rsid w:val="009E2CC1"/>
    <w:rsid w:val="009F4BB3"/>
    <w:rsid w:val="00A0743F"/>
    <w:rsid w:val="00A07498"/>
    <w:rsid w:val="00A11181"/>
    <w:rsid w:val="00A129EE"/>
    <w:rsid w:val="00A14A3F"/>
    <w:rsid w:val="00A235D5"/>
    <w:rsid w:val="00A34E1D"/>
    <w:rsid w:val="00A3739C"/>
    <w:rsid w:val="00A4317C"/>
    <w:rsid w:val="00A54BC1"/>
    <w:rsid w:val="00A7073D"/>
    <w:rsid w:val="00A74C5C"/>
    <w:rsid w:val="00A76D99"/>
    <w:rsid w:val="00A84A4F"/>
    <w:rsid w:val="00A93F28"/>
    <w:rsid w:val="00AA2AC5"/>
    <w:rsid w:val="00AB00B1"/>
    <w:rsid w:val="00AB7A56"/>
    <w:rsid w:val="00AC6CA1"/>
    <w:rsid w:val="00AD0CA4"/>
    <w:rsid w:val="00AD2152"/>
    <w:rsid w:val="00AD50C2"/>
    <w:rsid w:val="00AE5FFE"/>
    <w:rsid w:val="00AE7DE7"/>
    <w:rsid w:val="00AE7E51"/>
    <w:rsid w:val="00AF1FE1"/>
    <w:rsid w:val="00AF4CF9"/>
    <w:rsid w:val="00AF749A"/>
    <w:rsid w:val="00B01951"/>
    <w:rsid w:val="00B043D9"/>
    <w:rsid w:val="00B06E79"/>
    <w:rsid w:val="00B166C2"/>
    <w:rsid w:val="00B229F5"/>
    <w:rsid w:val="00B22D7A"/>
    <w:rsid w:val="00B252ED"/>
    <w:rsid w:val="00B3295B"/>
    <w:rsid w:val="00B33D3D"/>
    <w:rsid w:val="00B41EC2"/>
    <w:rsid w:val="00B4432F"/>
    <w:rsid w:val="00B447C6"/>
    <w:rsid w:val="00B53DC6"/>
    <w:rsid w:val="00B60FB0"/>
    <w:rsid w:val="00B64E15"/>
    <w:rsid w:val="00B74DD4"/>
    <w:rsid w:val="00B75929"/>
    <w:rsid w:val="00B811E7"/>
    <w:rsid w:val="00B84EF8"/>
    <w:rsid w:val="00B84F4B"/>
    <w:rsid w:val="00B87C09"/>
    <w:rsid w:val="00B9147D"/>
    <w:rsid w:val="00B950B1"/>
    <w:rsid w:val="00B97AF9"/>
    <w:rsid w:val="00BA0B9A"/>
    <w:rsid w:val="00BA2C45"/>
    <w:rsid w:val="00BA31FC"/>
    <w:rsid w:val="00BA5290"/>
    <w:rsid w:val="00BA5330"/>
    <w:rsid w:val="00BA7730"/>
    <w:rsid w:val="00BB2342"/>
    <w:rsid w:val="00BB309F"/>
    <w:rsid w:val="00BB76FA"/>
    <w:rsid w:val="00BC0172"/>
    <w:rsid w:val="00BC2A04"/>
    <w:rsid w:val="00BC72E6"/>
    <w:rsid w:val="00BD443E"/>
    <w:rsid w:val="00BE2450"/>
    <w:rsid w:val="00BE4AEB"/>
    <w:rsid w:val="00C06DE0"/>
    <w:rsid w:val="00C11E9F"/>
    <w:rsid w:val="00C22961"/>
    <w:rsid w:val="00C264C5"/>
    <w:rsid w:val="00C3787C"/>
    <w:rsid w:val="00C55BEE"/>
    <w:rsid w:val="00C64997"/>
    <w:rsid w:val="00C9089B"/>
    <w:rsid w:val="00CA19FC"/>
    <w:rsid w:val="00CA5E15"/>
    <w:rsid w:val="00CB47CB"/>
    <w:rsid w:val="00CB63AC"/>
    <w:rsid w:val="00CC6B92"/>
    <w:rsid w:val="00CC73AE"/>
    <w:rsid w:val="00CE46EF"/>
    <w:rsid w:val="00CE6658"/>
    <w:rsid w:val="00CF0CAE"/>
    <w:rsid w:val="00CF1813"/>
    <w:rsid w:val="00CF5FCC"/>
    <w:rsid w:val="00CF6041"/>
    <w:rsid w:val="00D0106D"/>
    <w:rsid w:val="00D029E3"/>
    <w:rsid w:val="00D03746"/>
    <w:rsid w:val="00D20ABE"/>
    <w:rsid w:val="00D20B68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6723C"/>
    <w:rsid w:val="00D80615"/>
    <w:rsid w:val="00D85FE8"/>
    <w:rsid w:val="00D92377"/>
    <w:rsid w:val="00D94081"/>
    <w:rsid w:val="00DA0C5A"/>
    <w:rsid w:val="00DB39B1"/>
    <w:rsid w:val="00DC2AC9"/>
    <w:rsid w:val="00DC5FB0"/>
    <w:rsid w:val="00DC6ACD"/>
    <w:rsid w:val="00DC6E6F"/>
    <w:rsid w:val="00DD34C2"/>
    <w:rsid w:val="00DD777F"/>
    <w:rsid w:val="00DD7EB3"/>
    <w:rsid w:val="00DD7F46"/>
    <w:rsid w:val="00DE2CC9"/>
    <w:rsid w:val="00DE522F"/>
    <w:rsid w:val="00DE6BC6"/>
    <w:rsid w:val="00DF00FA"/>
    <w:rsid w:val="00DF0C26"/>
    <w:rsid w:val="00DF1AF5"/>
    <w:rsid w:val="00DF673A"/>
    <w:rsid w:val="00E01410"/>
    <w:rsid w:val="00E03613"/>
    <w:rsid w:val="00E03E62"/>
    <w:rsid w:val="00E076BD"/>
    <w:rsid w:val="00E23769"/>
    <w:rsid w:val="00E2387F"/>
    <w:rsid w:val="00E416F2"/>
    <w:rsid w:val="00E5518D"/>
    <w:rsid w:val="00E55B46"/>
    <w:rsid w:val="00E57B97"/>
    <w:rsid w:val="00E601DC"/>
    <w:rsid w:val="00E65EF4"/>
    <w:rsid w:val="00E6735E"/>
    <w:rsid w:val="00E7002A"/>
    <w:rsid w:val="00E76EFA"/>
    <w:rsid w:val="00E94E8B"/>
    <w:rsid w:val="00E96397"/>
    <w:rsid w:val="00E97E64"/>
    <w:rsid w:val="00EA7847"/>
    <w:rsid w:val="00EA7EC7"/>
    <w:rsid w:val="00EB1BE3"/>
    <w:rsid w:val="00EB1F42"/>
    <w:rsid w:val="00EB3D70"/>
    <w:rsid w:val="00EC130D"/>
    <w:rsid w:val="00EC18F9"/>
    <w:rsid w:val="00EC2C85"/>
    <w:rsid w:val="00ED4961"/>
    <w:rsid w:val="00ED61F1"/>
    <w:rsid w:val="00ED6B1C"/>
    <w:rsid w:val="00EF7F06"/>
    <w:rsid w:val="00F01C67"/>
    <w:rsid w:val="00F05CB5"/>
    <w:rsid w:val="00F20743"/>
    <w:rsid w:val="00F21016"/>
    <w:rsid w:val="00F25545"/>
    <w:rsid w:val="00F304A9"/>
    <w:rsid w:val="00F304B1"/>
    <w:rsid w:val="00F42B61"/>
    <w:rsid w:val="00F4572A"/>
    <w:rsid w:val="00F50043"/>
    <w:rsid w:val="00F54365"/>
    <w:rsid w:val="00F626EF"/>
    <w:rsid w:val="00F671EA"/>
    <w:rsid w:val="00F6760E"/>
    <w:rsid w:val="00F70C2B"/>
    <w:rsid w:val="00F7205E"/>
    <w:rsid w:val="00F7781E"/>
    <w:rsid w:val="00F95961"/>
    <w:rsid w:val="00F97D51"/>
    <w:rsid w:val="00FA5A4B"/>
    <w:rsid w:val="00FB2BDA"/>
    <w:rsid w:val="00FB3CEC"/>
    <w:rsid w:val="00FC42DA"/>
    <w:rsid w:val="00FD4491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3ACCCDD"/>
  <w14:defaultImageDpi w14:val="0"/>
  <w15:docId w15:val="{4736FD3A-C103-4125-BEB3-5BC4749F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9A69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amr53/2114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E2777-AB4C-4D29-AE39-A2CFB8D994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06ac91d-d4ab-4687-802e-6fe3051e6a09"/>
    <ds:schemaRef ds:uri="8ff88097-3b29-4e91-b7bf-6c5ef78908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644851-9ABE-4E95-8C4D-B42B398F6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DCDAA-327D-4BDB-ADA7-F78BC76B1C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53D357-BB7D-4728-BEC5-FB14DD24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Venezuela: Monitoring of threats to lawmakers continues</vt:lpstr>
    </vt:vector>
  </TitlesOfParts>
  <Company>Amnesty International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Venezuela: Monitoring of threats to lawmakers continues</dc:title>
  <dc:subject/>
  <dc:creator>Marcelina Castaneda</dc:creator>
  <cp:keywords/>
  <dc:description/>
  <cp:lastModifiedBy>Laura Galeano</cp:lastModifiedBy>
  <cp:revision>2</cp:revision>
  <dcterms:created xsi:type="dcterms:W3CDTF">2020-07-13T16:01:00Z</dcterms:created>
  <dcterms:modified xsi:type="dcterms:W3CDTF">2020-07-13T16:01:00Z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  <property fmtid="{D5CDD505-2E9C-101B-9397-08002B2CF9AE}" pid="3" name="AIContentAuthors">
    <vt:lpwstr>357;#Amnesty International|f4dc13e0-2dfe-4eaf-b7b4-4513dcf381b3</vt:lpwstr>
  </property>
  <property fmtid="{D5CDD505-2E9C-101B-9397-08002B2CF9AE}" pid="4" name="AIProjectName">
    <vt:lpwstr/>
  </property>
  <property fmtid="{D5CDD505-2E9C-101B-9397-08002B2CF9AE}" pid="5" name="AIBudgetCode">
    <vt:lpwstr/>
  </property>
  <property fmtid="{D5CDD505-2E9C-101B-9397-08002B2CF9AE}" pid="6" name="AIDocumentType">
    <vt:lpwstr>13;#Urgent Action|488748dd-8549-4231-9f2f-aa44d1c57e3f</vt:lpwstr>
  </property>
  <property fmtid="{D5CDD505-2E9C-101B-9397-08002B2CF9AE}" pid="7" name="AIHumanRightsKeywords">
    <vt:lpwstr>18;#Torture and other Ill-treatment|7f83595c-4e26-475a-b105-193cdd56bc76;#21;#Censorship and Freedom of Expression|d16f990b-9c41-4672-a40e-63498332d072;#14;#Detention|61294936-9ca2-44d4-8349-2cce1d7849c8</vt:lpwstr>
  </property>
  <property fmtid="{D5CDD505-2E9C-101B-9397-08002B2CF9AE}" pid="8" name="AIRegional">
    <vt:lpwstr>50;#Americas|79eacdcb-8780-42fd-888d-031b956b687f;#68;#Venezuela|576ad354-a675-40f9-8638-34a2a4283c15</vt:lpwstr>
  </property>
  <property fmtid="{D5CDD505-2E9C-101B-9397-08002B2CF9AE}" pid="9" name="AIInternalKeywords">
    <vt:lpwstr/>
  </property>
  <property fmtid="{D5CDD505-2E9C-101B-9397-08002B2CF9AE}" pid="10" name="AIOriginatingLocation">
    <vt:lpwstr>412;#Lima - IS|1190fd5d-4c5a-440b-a27e-0d3f3bb36fa3</vt:lpwstr>
  </property>
  <property fmtid="{D5CDD505-2E9C-101B-9397-08002B2CF9AE}" pid="11" name="AILeadAuthor">
    <vt:lpwstr/>
  </property>
  <property fmtid="{D5CDD505-2E9C-101B-9397-08002B2CF9AE}" pid="12" name="AISupportingAuthor">
    <vt:lpwstr/>
  </property>
  <property fmtid="{D5CDD505-2E9C-101B-9397-08002B2CF9AE}" pid="13" name="Order">
    <vt:r8>3139000</vt:r8>
  </property>
</Properties>
</file>