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95FDF" w14:textId="77777777" w:rsidR="00901470" w:rsidRPr="00901470" w:rsidRDefault="00901470" w:rsidP="00901470">
      <w:pPr>
        <w:jc w:val="center"/>
        <w:rPr>
          <w:rFonts w:ascii="Amnesty Trade Gothic" w:hAnsi="Amnesty Trade Gothic"/>
          <w:b/>
          <w:sz w:val="24"/>
          <w:szCs w:val="22"/>
        </w:rPr>
      </w:pPr>
      <w:r w:rsidRPr="00901470">
        <w:rPr>
          <w:rFonts w:ascii="Amnesty Trade Gothic" w:hAnsi="Amnesty Trade Gothic"/>
          <w:b/>
          <w:sz w:val="24"/>
          <w:szCs w:val="22"/>
        </w:rPr>
        <w:t>Interim Amnesty International USA</w:t>
      </w:r>
    </w:p>
    <w:p w14:paraId="343FB74B" w14:textId="77777777" w:rsidR="00901470" w:rsidRPr="00901470" w:rsidRDefault="00901470" w:rsidP="00901470">
      <w:pPr>
        <w:jc w:val="center"/>
        <w:rPr>
          <w:rFonts w:ascii="Amnesty Trade Gothic" w:hAnsi="Amnesty Trade Gothic"/>
          <w:b/>
          <w:sz w:val="24"/>
          <w:szCs w:val="22"/>
        </w:rPr>
      </w:pPr>
      <w:r w:rsidRPr="00901470">
        <w:rPr>
          <w:rFonts w:ascii="Amnesty Trade Gothic" w:hAnsi="Amnesty Trade Gothic"/>
          <w:b/>
          <w:sz w:val="24"/>
          <w:szCs w:val="22"/>
        </w:rPr>
        <w:t>Code of Conduct</w:t>
      </w:r>
    </w:p>
    <w:p w14:paraId="0B678474" w14:textId="77777777" w:rsidR="00901470" w:rsidRPr="00901470" w:rsidRDefault="00901470" w:rsidP="00901470">
      <w:pPr>
        <w:jc w:val="center"/>
        <w:rPr>
          <w:rFonts w:ascii="Amnesty Trade Gothic" w:hAnsi="Amnesty Trade Gothic"/>
          <w:b/>
          <w:sz w:val="24"/>
          <w:szCs w:val="22"/>
        </w:rPr>
      </w:pPr>
      <w:r w:rsidRPr="00901470">
        <w:rPr>
          <w:rFonts w:ascii="Amnesty Trade Gothic" w:hAnsi="Amnesty Trade Gothic"/>
          <w:b/>
          <w:sz w:val="24"/>
          <w:szCs w:val="22"/>
        </w:rPr>
        <w:t>(12/12/19 – ISL)</w:t>
      </w:r>
    </w:p>
    <w:p w14:paraId="1D50FF34" w14:textId="77777777" w:rsidR="00901470" w:rsidRPr="00901470" w:rsidRDefault="00901470" w:rsidP="00901470">
      <w:pPr>
        <w:rPr>
          <w:rFonts w:ascii="Amnesty Trade Gothic" w:hAnsi="Amnesty Trade Gothic"/>
          <w:b/>
          <w:sz w:val="22"/>
          <w:szCs w:val="22"/>
        </w:rPr>
      </w:pPr>
      <w:r w:rsidRPr="00901470">
        <w:rPr>
          <w:rFonts w:ascii="Amnesty Trade Gothic" w:hAnsi="Amnesty Trade Gothic"/>
          <w:b/>
          <w:sz w:val="22"/>
          <w:szCs w:val="22"/>
        </w:rPr>
        <w:t>Introduction</w:t>
      </w:r>
    </w:p>
    <w:p w14:paraId="475B360C" w14:textId="77777777" w:rsidR="00901470" w:rsidRPr="00901470" w:rsidRDefault="00901470" w:rsidP="00901470">
      <w:pPr>
        <w:rPr>
          <w:rFonts w:ascii="Amnesty Trade Gothic" w:hAnsi="Amnesty Trade Gothic"/>
          <w:sz w:val="22"/>
          <w:szCs w:val="22"/>
        </w:rPr>
      </w:pPr>
      <w:r w:rsidRPr="00901470">
        <w:rPr>
          <w:rFonts w:ascii="Amnesty Trade Gothic" w:hAnsi="Amnesty Trade Gothic"/>
          <w:sz w:val="22"/>
          <w:szCs w:val="22"/>
        </w:rPr>
        <w:t>Amnesty International USA (“AIUSA”) is the United States section of the Amnesty International movement, the largest human rights organization in the world. The AIUSA Board of Directors has adopted this Code of Conduct (the “Code”) for the purpose of protecting the integrity and reputation of AIUSA and its officers, directors, employees, interns, volunteers and volunteer leaders, members and all other participants in the human rights efforts undertaken by or in the name of AIUSA.</w:t>
      </w:r>
    </w:p>
    <w:p w14:paraId="11354121" w14:textId="5E72731D" w:rsidR="00901470" w:rsidRPr="00901470" w:rsidRDefault="00901470" w:rsidP="00901470">
      <w:pPr>
        <w:rPr>
          <w:rFonts w:ascii="Amnesty Trade Gothic" w:hAnsi="Amnesty Trade Gothic"/>
          <w:sz w:val="22"/>
          <w:szCs w:val="22"/>
        </w:rPr>
      </w:pPr>
      <w:r w:rsidRPr="00901470">
        <w:rPr>
          <w:rFonts w:ascii="Amnesty Trade Gothic" w:hAnsi="Amnesty Trade Gothic"/>
          <w:sz w:val="22"/>
          <w:szCs w:val="22"/>
        </w:rPr>
        <w:t>The Code applies to, and is to be agreed to in writing by</w:t>
      </w:r>
      <w:r w:rsidR="00F86CD1">
        <w:rPr>
          <w:rFonts w:ascii="Amnesty Trade Gothic" w:hAnsi="Amnesty Trade Gothic"/>
          <w:sz w:val="22"/>
          <w:szCs w:val="22"/>
        </w:rPr>
        <w:t>,</w:t>
      </w:r>
      <w:r w:rsidRPr="00901470">
        <w:rPr>
          <w:rFonts w:ascii="Amnesty Trade Gothic" w:hAnsi="Amnesty Trade Gothic"/>
          <w:sz w:val="22"/>
          <w:szCs w:val="22"/>
        </w:rPr>
        <w:t xml:space="preserve"> AIUSA’s officers, directors employees, interns,  volunteer leaders, members and any participants in or attendees of any national, regional or other in person meetings involving AIUSA activities or any related social gathering outside any such meeting or activity  (all such individuals are hereinafter referred to as a “Party” or “Parties”). </w:t>
      </w:r>
    </w:p>
    <w:p w14:paraId="43104F80" w14:textId="77777777" w:rsidR="00901470" w:rsidRPr="00901470" w:rsidRDefault="00901470" w:rsidP="00901470">
      <w:pPr>
        <w:rPr>
          <w:rFonts w:ascii="Amnesty Trade Gothic" w:hAnsi="Amnesty Trade Gothic"/>
          <w:b/>
          <w:sz w:val="22"/>
          <w:szCs w:val="22"/>
        </w:rPr>
      </w:pPr>
      <w:r w:rsidRPr="00901470">
        <w:rPr>
          <w:rFonts w:ascii="Amnesty Trade Gothic" w:hAnsi="Amnesty Trade Gothic"/>
          <w:b/>
          <w:sz w:val="22"/>
          <w:szCs w:val="22"/>
        </w:rPr>
        <w:t>Statement of Values</w:t>
      </w:r>
    </w:p>
    <w:p w14:paraId="63C6CA66" w14:textId="74D103C8" w:rsidR="00901470" w:rsidRPr="00901470" w:rsidRDefault="00901470" w:rsidP="00901470">
      <w:pPr>
        <w:rPr>
          <w:rFonts w:ascii="Amnesty Trade Gothic" w:hAnsi="Amnesty Trade Gothic"/>
          <w:sz w:val="22"/>
          <w:szCs w:val="22"/>
        </w:rPr>
      </w:pPr>
      <w:r w:rsidRPr="00901470">
        <w:rPr>
          <w:rFonts w:ascii="Amnesty Trade Gothic" w:hAnsi="Amnesty Trade Gothic"/>
          <w:sz w:val="22"/>
          <w:szCs w:val="22"/>
        </w:rPr>
        <w:t xml:space="preserve">All Parties are expected to conduct themselves in a manner that </w:t>
      </w:r>
      <w:proofErr w:type="gramStart"/>
      <w:r w:rsidRPr="00901470">
        <w:rPr>
          <w:rFonts w:ascii="Amnesty Trade Gothic" w:hAnsi="Amnesty Trade Gothic"/>
          <w:sz w:val="22"/>
          <w:szCs w:val="22"/>
        </w:rPr>
        <w:t>embodies integrity and respect at all times</w:t>
      </w:r>
      <w:proofErr w:type="gramEnd"/>
      <w:r w:rsidRPr="00901470">
        <w:rPr>
          <w:rFonts w:ascii="Amnesty Trade Gothic" w:hAnsi="Amnesty Trade Gothic"/>
          <w:sz w:val="22"/>
          <w:szCs w:val="22"/>
        </w:rPr>
        <w:t xml:space="preserve">. The personal conduct of all Parties shall be above reproach </w:t>
      </w:r>
      <w:proofErr w:type="gramStart"/>
      <w:r w:rsidRPr="00901470">
        <w:rPr>
          <w:rFonts w:ascii="Amnesty Trade Gothic" w:hAnsi="Amnesty Trade Gothic"/>
          <w:sz w:val="22"/>
          <w:szCs w:val="22"/>
        </w:rPr>
        <w:t>in regard to</w:t>
      </w:r>
      <w:proofErr w:type="gramEnd"/>
      <w:r w:rsidRPr="00901470">
        <w:rPr>
          <w:rFonts w:ascii="Amnesty Trade Gothic" w:hAnsi="Amnesty Trade Gothic"/>
          <w:sz w:val="22"/>
          <w:szCs w:val="22"/>
        </w:rPr>
        <w:t xml:space="preserve"> any activity that may reflect upon AIUSA.   All Parties are</w:t>
      </w:r>
      <w:proofErr w:type="gramStart"/>
      <w:r w:rsidRPr="00901470">
        <w:rPr>
          <w:rFonts w:ascii="Amnesty Trade Gothic" w:hAnsi="Amnesty Trade Gothic"/>
          <w:sz w:val="22"/>
          <w:szCs w:val="22"/>
        </w:rPr>
        <w:t>,</w:t>
      </w:r>
      <w:r w:rsidR="00F86CD1">
        <w:rPr>
          <w:rFonts w:ascii="Amnesty Trade Gothic" w:hAnsi="Amnesty Trade Gothic"/>
          <w:sz w:val="22"/>
          <w:szCs w:val="22"/>
        </w:rPr>
        <w:t xml:space="preserve"> </w:t>
      </w:r>
      <w:r w:rsidRPr="00901470">
        <w:rPr>
          <w:rFonts w:ascii="Amnesty Trade Gothic" w:hAnsi="Amnesty Trade Gothic"/>
          <w:sz w:val="22"/>
          <w:szCs w:val="22"/>
        </w:rPr>
        <w:t>in particular, required</w:t>
      </w:r>
      <w:proofErr w:type="gramEnd"/>
      <w:r w:rsidRPr="00901470">
        <w:rPr>
          <w:rFonts w:ascii="Amnesty Trade Gothic" w:hAnsi="Amnesty Trade Gothic"/>
          <w:sz w:val="22"/>
          <w:szCs w:val="22"/>
        </w:rPr>
        <w:t xml:space="preserve"> at all times to conduct themselves consistent with core human rights principles including non-discrimination, accessibility, participation and inclusion, respect for diversity and equity between and among all individuals.  Any Party whose personal conduct directly reflects discredit upon AIUSA or is inconsistent with the foregoing principles shall be subject to such action as deemed appropriate by the AIUSA Board of Directors or appropriately empowered senior staff of AIUSA.</w:t>
      </w:r>
    </w:p>
    <w:p w14:paraId="5C4F9048" w14:textId="77777777" w:rsidR="00901470" w:rsidRPr="00901470" w:rsidRDefault="00901470" w:rsidP="00901470">
      <w:pPr>
        <w:rPr>
          <w:rFonts w:ascii="Amnesty Trade Gothic" w:hAnsi="Amnesty Trade Gothic"/>
          <w:b/>
          <w:sz w:val="22"/>
          <w:szCs w:val="22"/>
        </w:rPr>
      </w:pPr>
      <w:r w:rsidRPr="00901470">
        <w:rPr>
          <w:rFonts w:ascii="Amnesty Trade Gothic" w:hAnsi="Amnesty Trade Gothic"/>
          <w:b/>
          <w:sz w:val="22"/>
          <w:szCs w:val="22"/>
        </w:rPr>
        <w:t>Code of Conduct and Ethical Standards</w:t>
      </w:r>
    </w:p>
    <w:p w14:paraId="735F0334" w14:textId="77777777" w:rsidR="00901470" w:rsidRPr="00901470" w:rsidRDefault="00901470" w:rsidP="00901470">
      <w:pPr>
        <w:rPr>
          <w:rFonts w:ascii="Amnesty Trade Gothic" w:hAnsi="Amnesty Trade Gothic"/>
          <w:b/>
          <w:sz w:val="22"/>
          <w:szCs w:val="22"/>
          <w:u w:val="single"/>
        </w:rPr>
      </w:pPr>
      <w:r w:rsidRPr="00901470">
        <w:rPr>
          <w:rFonts w:ascii="Amnesty Trade Gothic" w:hAnsi="Amnesty Trade Gothic"/>
          <w:b/>
          <w:sz w:val="22"/>
          <w:szCs w:val="22"/>
          <w:u w:val="single"/>
        </w:rPr>
        <w:t>General Overview</w:t>
      </w:r>
    </w:p>
    <w:p w14:paraId="1F0AD50F" w14:textId="77777777" w:rsidR="00901470" w:rsidRPr="00901470" w:rsidRDefault="00901470" w:rsidP="00901470">
      <w:pPr>
        <w:rPr>
          <w:rFonts w:ascii="Amnesty Trade Gothic" w:hAnsi="Amnesty Trade Gothic"/>
          <w:sz w:val="22"/>
          <w:szCs w:val="22"/>
        </w:rPr>
      </w:pPr>
      <w:r w:rsidRPr="00901470">
        <w:rPr>
          <w:rFonts w:ascii="Amnesty Trade Gothic" w:hAnsi="Amnesty Trade Gothic"/>
          <w:sz w:val="22"/>
          <w:szCs w:val="22"/>
        </w:rPr>
        <w:t>The following list sets out expected standards of conduct for all Parties.  Thus, all Parties shall:</w:t>
      </w:r>
    </w:p>
    <w:p w14:paraId="7D9C5AF7" w14:textId="77777777" w:rsidR="00901470" w:rsidRPr="00901470" w:rsidRDefault="00901470" w:rsidP="00901470">
      <w:pPr>
        <w:pStyle w:val="ListParagraph"/>
        <w:numPr>
          <w:ilvl w:val="0"/>
          <w:numId w:val="1"/>
        </w:numPr>
        <w:rPr>
          <w:rFonts w:ascii="Amnesty Trade Gothic" w:hAnsi="Amnesty Trade Gothic"/>
          <w:sz w:val="22"/>
          <w:szCs w:val="22"/>
        </w:rPr>
      </w:pPr>
      <w:r w:rsidRPr="00901470">
        <w:rPr>
          <w:rFonts w:ascii="Amnesty Trade Gothic" w:hAnsi="Amnesty Trade Gothic"/>
          <w:sz w:val="22"/>
          <w:szCs w:val="22"/>
        </w:rPr>
        <w:t>Hold paramount the safety, health, integrity and welfare of all persons involved in AIUSA activities.</w:t>
      </w:r>
    </w:p>
    <w:p w14:paraId="725AB09C" w14:textId="77777777" w:rsidR="00901470" w:rsidRPr="00901470" w:rsidRDefault="00901470" w:rsidP="00901470">
      <w:pPr>
        <w:pStyle w:val="ListParagraph"/>
        <w:numPr>
          <w:ilvl w:val="0"/>
          <w:numId w:val="1"/>
        </w:numPr>
        <w:rPr>
          <w:rFonts w:ascii="Amnesty Trade Gothic" w:hAnsi="Amnesty Trade Gothic"/>
          <w:sz w:val="22"/>
          <w:szCs w:val="22"/>
        </w:rPr>
      </w:pPr>
      <w:r w:rsidRPr="00901470">
        <w:rPr>
          <w:rFonts w:ascii="Amnesty Trade Gothic" w:hAnsi="Amnesty Trade Gothic"/>
          <w:sz w:val="22"/>
          <w:szCs w:val="22"/>
        </w:rPr>
        <w:t>Act in such a manner as to uphold and enhance personal and professional respect, integrity and the dignity of AIUSA consistent with its mission in advancing and protecting all human rights.</w:t>
      </w:r>
    </w:p>
    <w:p w14:paraId="1C364CAE" w14:textId="77777777" w:rsidR="00901470" w:rsidRPr="00901470" w:rsidRDefault="00901470" w:rsidP="00901470">
      <w:pPr>
        <w:pStyle w:val="ListParagraph"/>
        <w:numPr>
          <w:ilvl w:val="0"/>
          <w:numId w:val="1"/>
        </w:numPr>
        <w:rPr>
          <w:rFonts w:ascii="Amnesty Trade Gothic" w:hAnsi="Amnesty Trade Gothic"/>
          <w:sz w:val="22"/>
          <w:szCs w:val="22"/>
        </w:rPr>
      </w:pPr>
      <w:r w:rsidRPr="00901470">
        <w:rPr>
          <w:rFonts w:ascii="Amnesty Trade Gothic" w:hAnsi="Amnesty Trade Gothic"/>
          <w:sz w:val="22"/>
          <w:szCs w:val="22"/>
        </w:rPr>
        <w:t>Treat all persons fairly and with dignity and respect.</w:t>
      </w:r>
    </w:p>
    <w:p w14:paraId="6A287A5D" w14:textId="77777777" w:rsidR="00901470" w:rsidRPr="00901470" w:rsidRDefault="00901470" w:rsidP="00901470">
      <w:pPr>
        <w:pStyle w:val="ListParagraph"/>
        <w:numPr>
          <w:ilvl w:val="0"/>
          <w:numId w:val="1"/>
        </w:numPr>
        <w:rPr>
          <w:rFonts w:ascii="Amnesty Trade Gothic" w:hAnsi="Amnesty Trade Gothic"/>
          <w:sz w:val="22"/>
          <w:szCs w:val="22"/>
        </w:rPr>
      </w:pPr>
      <w:r w:rsidRPr="00901470">
        <w:rPr>
          <w:rFonts w:ascii="Amnesty Trade Gothic" w:hAnsi="Amnesty Trade Gothic"/>
          <w:sz w:val="22"/>
          <w:szCs w:val="22"/>
        </w:rPr>
        <w:t>Treat with respect and consideration all persons, without regard to characteristics such as race, ethnicity, color, national origin, religion, gender, age, marital status, wealth, income, class, disability, veteran status, citizenship status, education, political viewpoints, genetic information, sexual orientation, or gender identity or expression.</w:t>
      </w:r>
    </w:p>
    <w:p w14:paraId="2DEB22BE" w14:textId="1CBE95C3" w:rsidR="00901470" w:rsidRPr="00901470" w:rsidRDefault="00901470" w:rsidP="00901470">
      <w:pPr>
        <w:pStyle w:val="ListParagraph"/>
        <w:numPr>
          <w:ilvl w:val="0"/>
          <w:numId w:val="1"/>
        </w:numPr>
        <w:rPr>
          <w:rFonts w:ascii="Amnesty Trade Gothic" w:hAnsi="Amnesty Trade Gothic"/>
          <w:sz w:val="22"/>
          <w:szCs w:val="22"/>
        </w:rPr>
      </w:pPr>
      <w:r w:rsidRPr="00901470">
        <w:rPr>
          <w:rFonts w:ascii="Amnesty Trade Gothic" w:hAnsi="Amnesty Trade Gothic"/>
          <w:sz w:val="22"/>
          <w:szCs w:val="22"/>
        </w:rPr>
        <w:t>Accept as a personal duty the effort to keep up to date on the emerging issues involving human rights to which any Parties may be devoting their work or efforts and to conduct themselves with competence, fairness, impartiality, efficiency, effectiveness, respect and kindness.</w:t>
      </w:r>
    </w:p>
    <w:p w14:paraId="30A0AE83" w14:textId="77777777" w:rsidR="00901470" w:rsidRPr="00901470" w:rsidRDefault="00901470" w:rsidP="00901470">
      <w:pPr>
        <w:pStyle w:val="ListParagraph"/>
        <w:numPr>
          <w:ilvl w:val="0"/>
          <w:numId w:val="1"/>
        </w:numPr>
        <w:rPr>
          <w:rFonts w:ascii="Amnesty Trade Gothic" w:hAnsi="Amnesty Trade Gothic"/>
          <w:sz w:val="22"/>
          <w:szCs w:val="22"/>
        </w:rPr>
      </w:pPr>
      <w:r w:rsidRPr="00901470">
        <w:rPr>
          <w:rFonts w:ascii="Amnesty Trade Gothic" w:hAnsi="Amnesty Trade Gothic"/>
          <w:sz w:val="22"/>
          <w:szCs w:val="22"/>
        </w:rPr>
        <w:t>Respect the structure and responsibilities of AIUSA and of the AIUSA Board of Directors; as applicable provide the Board, senior staff of AIUSA and other members of management with facts and advice as a basis for their making policy decisions; and uphold and implement policies adopted by the Board and by Amnesty International through the Global Assembly or the International Secretariat.</w:t>
      </w:r>
    </w:p>
    <w:p w14:paraId="1F53A91D" w14:textId="77777777" w:rsidR="00901470" w:rsidRPr="00901470" w:rsidRDefault="00901470" w:rsidP="00901470">
      <w:pPr>
        <w:pStyle w:val="ListParagraph"/>
        <w:numPr>
          <w:ilvl w:val="0"/>
          <w:numId w:val="1"/>
        </w:numPr>
        <w:rPr>
          <w:rFonts w:ascii="Amnesty Trade Gothic" w:hAnsi="Amnesty Trade Gothic"/>
          <w:sz w:val="22"/>
          <w:szCs w:val="22"/>
        </w:rPr>
      </w:pPr>
      <w:r w:rsidRPr="00901470">
        <w:rPr>
          <w:rFonts w:ascii="Amnesty Trade Gothic" w:hAnsi="Amnesty Trade Gothic"/>
          <w:sz w:val="22"/>
          <w:szCs w:val="22"/>
        </w:rPr>
        <w:t>Conduct their actions with positive shared leadership exemplified by open and civil communication, creativity, dedication, and compassion and respect for others, based on a presumption that others participating in AIUSA efforts do so in good faith.</w:t>
      </w:r>
    </w:p>
    <w:p w14:paraId="678B88FC" w14:textId="77777777" w:rsidR="00901470" w:rsidRPr="00901470" w:rsidRDefault="00901470" w:rsidP="00901470">
      <w:pPr>
        <w:pStyle w:val="ListParagraph"/>
        <w:numPr>
          <w:ilvl w:val="0"/>
          <w:numId w:val="1"/>
        </w:numPr>
        <w:rPr>
          <w:rFonts w:ascii="Amnesty Trade Gothic" w:hAnsi="Amnesty Trade Gothic"/>
          <w:sz w:val="22"/>
          <w:szCs w:val="22"/>
        </w:rPr>
      </w:pPr>
      <w:r w:rsidRPr="00901470">
        <w:rPr>
          <w:rFonts w:ascii="Amnesty Trade Gothic" w:hAnsi="Amnesty Trade Gothic"/>
          <w:sz w:val="22"/>
          <w:szCs w:val="22"/>
        </w:rPr>
        <w:t>Demonstrate the highest standards of personal integrity, truthfulness, honesty, collaboration, inclusion and fortitude in all activities and efforts related to the mission of AIUSA in order to inspire confidence and trust in such activities and efforts.</w:t>
      </w:r>
    </w:p>
    <w:p w14:paraId="6F132860" w14:textId="77777777" w:rsidR="00901470" w:rsidRPr="00901470" w:rsidRDefault="00901470" w:rsidP="00901470">
      <w:pPr>
        <w:pStyle w:val="ListParagraph"/>
        <w:numPr>
          <w:ilvl w:val="0"/>
          <w:numId w:val="1"/>
        </w:numPr>
        <w:rPr>
          <w:rFonts w:ascii="Amnesty Trade Gothic" w:hAnsi="Amnesty Trade Gothic"/>
          <w:sz w:val="22"/>
          <w:szCs w:val="22"/>
        </w:rPr>
      </w:pPr>
      <w:r w:rsidRPr="00901470">
        <w:rPr>
          <w:rFonts w:ascii="Amnesty Trade Gothic" w:hAnsi="Amnesty Trade Gothic"/>
          <w:sz w:val="22"/>
          <w:szCs w:val="22"/>
        </w:rPr>
        <w:t>Respect and protect privileged and/or confidential information to which they have access in the course of their duties.</w:t>
      </w:r>
    </w:p>
    <w:p w14:paraId="4D00DC3E" w14:textId="77777777" w:rsidR="00901470" w:rsidRPr="00901470" w:rsidRDefault="00901470" w:rsidP="00901470">
      <w:pPr>
        <w:rPr>
          <w:rFonts w:ascii="Amnesty Trade Gothic" w:hAnsi="Amnesty Trade Gothic"/>
          <w:b/>
          <w:sz w:val="22"/>
          <w:szCs w:val="22"/>
          <w:u w:val="single"/>
        </w:rPr>
      </w:pPr>
      <w:r w:rsidRPr="00901470">
        <w:rPr>
          <w:rFonts w:ascii="Amnesty Trade Gothic" w:hAnsi="Amnesty Trade Gothic"/>
          <w:b/>
          <w:sz w:val="22"/>
          <w:szCs w:val="22"/>
          <w:u w:val="single"/>
        </w:rPr>
        <w:t>Harassment and Discrimination</w:t>
      </w:r>
    </w:p>
    <w:p w14:paraId="350E099F" w14:textId="56840DB0" w:rsidR="00901470" w:rsidRPr="00901470" w:rsidRDefault="00901470" w:rsidP="00901470">
      <w:pPr>
        <w:rPr>
          <w:rFonts w:ascii="Amnesty Trade Gothic" w:hAnsi="Amnesty Trade Gothic"/>
          <w:sz w:val="22"/>
          <w:szCs w:val="22"/>
        </w:rPr>
      </w:pPr>
      <w:r w:rsidRPr="00901470">
        <w:rPr>
          <w:rFonts w:ascii="Amnesty Trade Gothic" w:hAnsi="Amnesty Trade Gothic"/>
          <w:sz w:val="22"/>
          <w:szCs w:val="22"/>
        </w:rPr>
        <w:t xml:space="preserve">AIUSA strictly prohibits and will not tolerate harassment or discrimination against any Party on the basis of race, ethnicity, color, religion, creed, national origin, ancestry, sex, gender, wealth, income, class, gender identity or expression, sexual orientation, age, disability, education, political viewpoints, genetic information or citizenship status or any other characteristic protected by law.  Harassment and other forms of discrimination are prohibited at all AIUSA-related events, including but not limited to meetings, assemblies, civil actions in public or private, convocations or any other gathering, regardless of whether such conduct is illegal under local law in the jurisdiction in which the conduct occurs.  Any Party who is subject to harassment or discrimination, or witnesses such behavior, should report it using the AIUSA Ethics Complaint Form which is part of </w:t>
      </w:r>
      <w:r w:rsidR="00F86CD1">
        <w:rPr>
          <w:rFonts w:ascii="Amnesty Trade Gothic" w:hAnsi="Amnesty Trade Gothic"/>
          <w:sz w:val="22"/>
          <w:szCs w:val="22"/>
        </w:rPr>
        <w:t>t</w:t>
      </w:r>
      <w:r w:rsidRPr="00901470">
        <w:rPr>
          <w:rFonts w:ascii="Amnesty Trade Gothic" w:hAnsi="Amnesty Trade Gothic"/>
          <w:sz w:val="22"/>
          <w:szCs w:val="22"/>
        </w:rPr>
        <w:t>his Code of Conduct.</w:t>
      </w:r>
    </w:p>
    <w:p w14:paraId="7693DD18" w14:textId="77777777" w:rsidR="00901470" w:rsidRPr="00901470" w:rsidRDefault="00901470" w:rsidP="00901470">
      <w:pPr>
        <w:rPr>
          <w:rFonts w:ascii="Amnesty Trade Gothic" w:hAnsi="Amnesty Trade Gothic"/>
          <w:sz w:val="22"/>
          <w:szCs w:val="22"/>
        </w:rPr>
      </w:pPr>
      <w:r w:rsidRPr="00901470">
        <w:rPr>
          <w:rFonts w:ascii="Amnesty Trade Gothic" w:hAnsi="Amnesty Trade Gothic"/>
          <w:sz w:val="22"/>
          <w:szCs w:val="22"/>
        </w:rPr>
        <w:t>“Harassment” for purposes of the Code of Conduct includes any physical, verbal or non-verbal conduct toward another person that creates an intimidating, hostile, humiliating or offensive environment, as viewed from the perspective of a reasonable person with the same characteristics as that other person or otherwise.  An aggregation of less serious incidents can constitute harassment, even if one of the incidents considered on its own might not be harassment.  Harassment can be physical, spoken or written, and in-person or through other means, such as email or social media.  Prohibited conduct includes harassment that is: verbal (for example, epithets, derogatory statements, slurs, derogatory comments, or jokes); physical (for example, assault or inappropriate physical contact); visual (for example, displaying derogatory posters, cartoons, drawings, or making derogatory gestures); or online or by email (for example, derogatory statements or sexually suggestive postings).</w:t>
      </w:r>
    </w:p>
    <w:p w14:paraId="2195D4BC" w14:textId="77777777" w:rsidR="00901470" w:rsidRPr="00901470" w:rsidRDefault="00901470" w:rsidP="00901470">
      <w:pPr>
        <w:rPr>
          <w:rFonts w:ascii="Amnesty Trade Gothic" w:hAnsi="Amnesty Trade Gothic"/>
          <w:sz w:val="22"/>
          <w:szCs w:val="22"/>
        </w:rPr>
      </w:pPr>
      <w:r w:rsidRPr="00901470">
        <w:rPr>
          <w:rFonts w:ascii="Amnesty Trade Gothic" w:hAnsi="Amnesty Trade Gothic"/>
          <w:sz w:val="22"/>
          <w:szCs w:val="22"/>
        </w:rPr>
        <w:t>All Parties are prohibited from engaging in sexual harassment.  Sexual harassment for purposes of the Code of Conduct means any harassment based on a person’s sex, sexual orientation, gender or gender identity or expression.  Sexual harassment includes unwelcome conduct which is either of a sexual nature or which is directed at an individual because of that individual’s sex when:</w:t>
      </w:r>
    </w:p>
    <w:p w14:paraId="0C0F033F" w14:textId="77777777" w:rsidR="00901470" w:rsidRPr="00901470" w:rsidRDefault="00901470" w:rsidP="00901470">
      <w:pPr>
        <w:pStyle w:val="ListParagraph"/>
        <w:numPr>
          <w:ilvl w:val="0"/>
          <w:numId w:val="2"/>
        </w:numPr>
        <w:rPr>
          <w:rFonts w:ascii="Amnesty Trade Gothic" w:hAnsi="Amnesty Trade Gothic"/>
          <w:sz w:val="22"/>
          <w:szCs w:val="22"/>
        </w:rPr>
      </w:pPr>
      <w:r w:rsidRPr="00901470">
        <w:rPr>
          <w:rFonts w:ascii="Amnesty Trade Gothic" w:hAnsi="Amnesty Trade Gothic"/>
          <w:sz w:val="22"/>
          <w:szCs w:val="22"/>
        </w:rPr>
        <w:t>Submission to such conduct is made either explicitly or implicitly a term or condition of an individual’s employment</w:t>
      </w:r>
    </w:p>
    <w:p w14:paraId="36FC3E49" w14:textId="77777777" w:rsidR="00901470" w:rsidRPr="00901470" w:rsidRDefault="00901470" w:rsidP="00901470">
      <w:pPr>
        <w:pStyle w:val="ListParagraph"/>
        <w:numPr>
          <w:ilvl w:val="0"/>
          <w:numId w:val="2"/>
        </w:numPr>
        <w:rPr>
          <w:rFonts w:ascii="Amnesty Trade Gothic" w:hAnsi="Amnesty Trade Gothic"/>
          <w:sz w:val="22"/>
          <w:szCs w:val="22"/>
        </w:rPr>
      </w:pPr>
      <w:r w:rsidRPr="00901470">
        <w:rPr>
          <w:rFonts w:ascii="Amnesty Trade Gothic" w:hAnsi="Amnesty Trade Gothic"/>
          <w:sz w:val="22"/>
          <w:szCs w:val="22"/>
        </w:rPr>
        <w:t>Submission to or rejection of such conduct by an individual is used as a basis for employment decisions affecting such individual and/or</w:t>
      </w:r>
    </w:p>
    <w:p w14:paraId="05EE4B6B" w14:textId="77777777" w:rsidR="00901470" w:rsidRPr="00901470" w:rsidRDefault="00901470" w:rsidP="00901470">
      <w:pPr>
        <w:pStyle w:val="ListParagraph"/>
        <w:numPr>
          <w:ilvl w:val="0"/>
          <w:numId w:val="2"/>
        </w:numPr>
        <w:rPr>
          <w:rFonts w:ascii="Amnesty Trade Gothic" w:hAnsi="Amnesty Trade Gothic"/>
          <w:sz w:val="22"/>
          <w:szCs w:val="22"/>
        </w:rPr>
      </w:pPr>
      <w:r w:rsidRPr="00901470">
        <w:rPr>
          <w:rFonts w:ascii="Amnesty Trade Gothic" w:hAnsi="Amnesty Trade Gothic"/>
          <w:sz w:val="22"/>
          <w:szCs w:val="22"/>
        </w:rPr>
        <w:t>Such conduct has the purpose or effect of interfering with an individual’s work performance or creating an intimidating, hostile, abusive or offensive environment.</w:t>
      </w:r>
    </w:p>
    <w:p w14:paraId="21CFF3A2" w14:textId="77777777" w:rsidR="00901470" w:rsidRPr="00901470" w:rsidRDefault="00901470" w:rsidP="00901470">
      <w:pPr>
        <w:rPr>
          <w:rFonts w:ascii="Amnesty Trade Gothic" w:hAnsi="Amnesty Trade Gothic"/>
          <w:sz w:val="22"/>
          <w:szCs w:val="22"/>
        </w:rPr>
      </w:pPr>
      <w:r w:rsidRPr="00901470">
        <w:rPr>
          <w:rFonts w:ascii="Amnesty Trade Gothic" w:hAnsi="Amnesty Trade Gothic"/>
          <w:sz w:val="22"/>
          <w:szCs w:val="22"/>
        </w:rPr>
        <w:t>It may include a range of subtle or not so subtle behaviors and may involve individuals of the same or different gender, gender identity or orientation.  While incidents of sexual harassment may involve a person in a position of authority above the person being harassed, individuals at any level can be found responsible for engaging in sexual harassment.  Sexual harassment can be physical and/or psychological in nature.  An aggregation of less serious incidents can constitute sexual harassment, even if one of the incidents considered on its own might not be harassing.  It includes harassment that is not sexual in nature (for example, offensive remarks about an individual’s sex, sexual orientation, gender or gender identity) as well as sexual solicitation, physical advances, or verbal or nonverbal conduct that is sexual in nature.</w:t>
      </w:r>
    </w:p>
    <w:p w14:paraId="41C24453" w14:textId="77777777" w:rsidR="00901470" w:rsidRPr="00901470" w:rsidRDefault="00901470" w:rsidP="00901470">
      <w:pPr>
        <w:rPr>
          <w:rFonts w:ascii="Amnesty Trade Gothic" w:hAnsi="Amnesty Trade Gothic"/>
          <w:sz w:val="22"/>
          <w:szCs w:val="22"/>
        </w:rPr>
      </w:pPr>
      <w:r w:rsidRPr="00901470">
        <w:rPr>
          <w:rFonts w:ascii="Amnesty Trade Gothic" w:hAnsi="Amnesty Trade Gothic"/>
          <w:sz w:val="22"/>
          <w:szCs w:val="22"/>
        </w:rPr>
        <w:t>AIUSA specifically prohibits all Parties from engaging in any of the following in connection with AIUSA-related events:</w:t>
      </w:r>
    </w:p>
    <w:p w14:paraId="54C40003" w14:textId="77777777" w:rsidR="00901470" w:rsidRPr="00901470" w:rsidRDefault="00901470" w:rsidP="00901470">
      <w:pPr>
        <w:pStyle w:val="ListParagraph"/>
        <w:numPr>
          <w:ilvl w:val="0"/>
          <w:numId w:val="3"/>
        </w:numPr>
        <w:rPr>
          <w:rFonts w:ascii="Amnesty Trade Gothic" w:hAnsi="Amnesty Trade Gothic"/>
          <w:sz w:val="22"/>
          <w:szCs w:val="22"/>
        </w:rPr>
      </w:pPr>
      <w:r w:rsidRPr="00901470">
        <w:rPr>
          <w:rFonts w:ascii="Amnesty Trade Gothic" w:hAnsi="Amnesty Trade Gothic"/>
          <w:sz w:val="22"/>
          <w:szCs w:val="22"/>
        </w:rPr>
        <w:t>Engaging in unwelcome sexually suggestive physical contact or touching;</w:t>
      </w:r>
    </w:p>
    <w:p w14:paraId="7E416773" w14:textId="77777777" w:rsidR="00901470" w:rsidRPr="00901470" w:rsidRDefault="00901470" w:rsidP="00901470">
      <w:pPr>
        <w:pStyle w:val="ListParagraph"/>
        <w:numPr>
          <w:ilvl w:val="0"/>
          <w:numId w:val="3"/>
        </w:numPr>
        <w:rPr>
          <w:rFonts w:ascii="Amnesty Trade Gothic" w:hAnsi="Amnesty Trade Gothic"/>
          <w:sz w:val="22"/>
          <w:szCs w:val="22"/>
        </w:rPr>
      </w:pPr>
      <w:r w:rsidRPr="00901470">
        <w:rPr>
          <w:rFonts w:ascii="Amnesty Trade Gothic" w:hAnsi="Amnesty Trade Gothic"/>
          <w:sz w:val="22"/>
          <w:szCs w:val="22"/>
        </w:rPr>
        <w:t>Physical assault of a sexual nature or indecent exposure;</w:t>
      </w:r>
    </w:p>
    <w:p w14:paraId="2E2AAA5A" w14:textId="77777777" w:rsidR="00901470" w:rsidRPr="00901470" w:rsidRDefault="00901470" w:rsidP="00901470">
      <w:pPr>
        <w:pStyle w:val="ListParagraph"/>
        <w:numPr>
          <w:ilvl w:val="0"/>
          <w:numId w:val="3"/>
        </w:numPr>
        <w:rPr>
          <w:rFonts w:ascii="Amnesty Trade Gothic" w:hAnsi="Amnesty Trade Gothic"/>
          <w:sz w:val="22"/>
          <w:szCs w:val="22"/>
        </w:rPr>
      </w:pPr>
      <w:r w:rsidRPr="00901470">
        <w:rPr>
          <w:rFonts w:ascii="Amnesty Trade Gothic" w:hAnsi="Amnesty Trade Gothic"/>
          <w:sz w:val="22"/>
          <w:szCs w:val="22"/>
        </w:rPr>
        <w:t>Making unwelcome sexual or romantic advances toward any person, including but not limited to propositions, sexual flirtations, subtle pressure or requests for sexual activities;</w:t>
      </w:r>
      <w:r w:rsidRPr="00901470" w:rsidDel="007E2AB1">
        <w:rPr>
          <w:rFonts w:ascii="Amnesty Trade Gothic" w:hAnsi="Amnesty Trade Gothic"/>
          <w:sz w:val="22"/>
          <w:szCs w:val="22"/>
        </w:rPr>
        <w:t xml:space="preserve"> </w:t>
      </w:r>
    </w:p>
    <w:p w14:paraId="35D61709" w14:textId="77777777" w:rsidR="00901470" w:rsidRPr="00901470" w:rsidRDefault="00901470" w:rsidP="00901470">
      <w:pPr>
        <w:pStyle w:val="ListParagraph"/>
        <w:numPr>
          <w:ilvl w:val="0"/>
          <w:numId w:val="3"/>
        </w:numPr>
        <w:rPr>
          <w:rFonts w:ascii="Amnesty Trade Gothic" w:hAnsi="Amnesty Trade Gothic"/>
          <w:sz w:val="22"/>
          <w:szCs w:val="22"/>
        </w:rPr>
      </w:pPr>
      <w:r w:rsidRPr="00901470">
        <w:rPr>
          <w:rFonts w:ascii="Amnesty Trade Gothic" w:hAnsi="Amnesty Trade Gothic"/>
          <w:sz w:val="22"/>
          <w:szCs w:val="22"/>
        </w:rPr>
        <w:t xml:space="preserve">Sexually explicit or offensive epithets or jokes, whether written or oral;  </w:t>
      </w:r>
    </w:p>
    <w:p w14:paraId="713E9406" w14:textId="77777777" w:rsidR="00901470" w:rsidRPr="00901470" w:rsidRDefault="00901470" w:rsidP="00901470">
      <w:pPr>
        <w:pStyle w:val="ListParagraph"/>
        <w:numPr>
          <w:ilvl w:val="0"/>
          <w:numId w:val="3"/>
        </w:numPr>
        <w:rPr>
          <w:rFonts w:ascii="Amnesty Trade Gothic" w:hAnsi="Amnesty Trade Gothic"/>
          <w:sz w:val="22"/>
          <w:szCs w:val="22"/>
        </w:rPr>
      </w:pPr>
      <w:r w:rsidRPr="00901470">
        <w:rPr>
          <w:rFonts w:ascii="Amnesty Trade Gothic" w:hAnsi="Amnesty Trade Gothic"/>
          <w:sz w:val="22"/>
          <w:szCs w:val="22"/>
        </w:rPr>
        <w:t>Verbal abuse of a sexual nature, including, but not limited to, inappropriate comments about a Party’s physical appearance of a sexually-oriented nature, or inappropriate use of sexually explicit language in discussions or other forms of communication, including email, social media or other online forums;</w:t>
      </w:r>
    </w:p>
    <w:p w14:paraId="08C1AFA1" w14:textId="1717ED60" w:rsidR="00901470" w:rsidRPr="00901470" w:rsidRDefault="00901470" w:rsidP="00901470">
      <w:pPr>
        <w:pStyle w:val="ListParagraph"/>
        <w:numPr>
          <w:ilvl w:val="0"/>
          <w:numId w:val="3"/>
        </w:numPr>
        <w:rPr>
          <w:rFonts w:ascii="Amnesty Trade Gothic" w:hAnsi="Amnesty Trade Gothic"/>
          <w:sz w:val="22"/>
          <w:szCs w:val="22"/>
        </w:rPr>
      </w:pPr>
      <w:r w:rsidRPr="00901470">
        <w:rPr>
          <w:rFonts w:ascii="Amnesty Trade Gothic" w:hAnsi="Amnesty Trade Gothic"/>
          <w:sz w:val="22"/>
          <w:szCs w:val="22"/>
        </w:rPr>
        <w:t>Displaying, storing, recording, reproducing, forwarding, transmitting or arranging to receive pornographic, sexually oriented or sexually suggestive images, objects, sound recordings, text, publications or materials at AIUSA-related events, or using AIUSA equipment, facilities or services, including but not limited to AIUSA’s various internet and social media platforms, such as its website, Facebook page, and twitter account</w:t>
      </w:r>
      <w:r w:rsidR="00F86CD1">
        <w:rPr>
          <w:rFonts w:ascii="Amnesty Trade Gothic" w:hAnsi="Amnesty Trade Gothic"/>
          <w:sz w:val="22"/>
          <w:szCs w:val="22"/>
        </w:rPr>
        <w:t>, for such purposes</w:t>
      </w:r>
      <w:r w:rsidRPr="00901470">
        <w:rPr>
          <w:rFonts w:ascii="Amnesty Trade Gothic" w:hAnsi="Amnesty Trade Gothic"/>
          <w:sz w:val="22"/>
          <w:szCs w:val="22"/>
        </w:rPr>
        <w:t>.</w:t>
      </w:r>
    </w:p>
    <w:p w14:paraId="097B7A4D" w14:textId="77777777" w:rsidR="00901470" w:rsidRPr="00901470" w:rsidRDefault="00901470" w:rsidP="00901470">
      <w:pPr>
        <w:rPr>
          <w:rFonts w:ascii="Amnesty Trade Gothic" w:hAnsi="Amnesty Trade Gothic"/>
          <w:b/>
          <w:sz w:val="22"/>
          <w:szCs w:val="22"/>
          <w:u w:val="single"/>
        </w:rPr>
      </w:pPr>
      <w:r w:rsidRPr="00901470">
        <w:rPr>
          <w:rFonts w:ascii="Amnesty Trade Gothic" w:hAnsi="Amnesty Trade Gothic"/>
          <w:b/>
          <w:sz w:val="22"/>
          <w:szCs w:val="22"/>
          <w:u w:val="single"/>
        </w:rPr>
        <w:t>Retaliation</w:t>
      </w:r>
    </w:p>
    <w:p w14:paraId="610F8209" w14:textId="77777777" w:rsidR="00901470" w:rsidRPr="00901470" w:rsidRDefault="00901470" w:rsidP="00901470">
      <w:pPr>
        <w:rPr>
          <w:rFonts w:ascii="Amnesty Trade Gothic" w:hAnsi="Amnesty Trade Gothic"/>
          <w:sz w:val="22"/>
          <w:szCs w:val="22"/>
        </w:rPr>
      </w:pPr>
      <w:r w:rsidRPr="00901470">
        <w:rPr>
          <w:rFonts w:ascii="Amnesty Trade Gothic" w:hAnsi="Amnesty Trade Gothic"/>
          <w:sz w:val="22"/>
          <w:szCs w:val="22"/>
        </w:rPr>
        <w:t>No Party shall engage in acts of retaliation, or threats of retaliation, against any individual who, in good faith, reports any suspected discrimination, harassment, or any other violation of this Code.  AIUSA strictly prohibits any kind of reprisal, intimidation or retaliation for good faith reporting of suspected violations of this Code, pursuing any claim, cooperating in related investigations, or otherwise opposing conduct in violation of this Code.  Any Party who becomes aware of any instance or threat of retaliation in violation of this Code should report the incident using the AIUSA Ethics Complaint Form.</w:t>
      </w:r>
    </w:p>
    <w:p w14:paraId="2AFC779A" w14:textId="77777777" w:rsidR="00901470" w:rsidRPr="00901470" w:rsidRDefault="00901470" w:rsidP="00901470">
      <w:pPr>
        <w:rPr>
          <w:rFonts w:ascii="Amnesty Trade Gothic" w:hAnsi="Amnesty Trade Gothic"/>
          <w:b/>
          <w:sz w:val="22"/>
          <w:szCs w:val="22"/>
          <w:u w:val="single"/>
        </w:rPr>
      </w:pPr>
      <w:r w:rsidRPr="00901470">
        <w:rPr>
          <w:rFonts w:ascii="Amnesty Trade Gothic" w:hAnsi="Amnesty Trade Gothic"/>
          <w:b/>
          <w:sz w:val="22"/>
          <w:szCs w:val="22"/>
          <w:u w:val="single"/>
        </w:rPr>
        <w:t>Discipline</w:t>
      </w:r>
    </w:p>
    <w:p w14:paraId="32850ABD" w14:textId="77777777" w:rsidR="00901470" w:rsidRPr="00901470" w:rsidRDefault="00901470" w:rsidP="00901470">
      <w:pPr>
        <w:rPr>
          <w:rFonts w:ascii="Amnesty Trade Gothic" w:hAnsi="Amnesty Trade Gothic"/>
          <w:sz w:val="22"/>
          <w:szCs w:val="22"/>
        </w:rPr>
      </w:pPr>
      <w:r w:rsidRPr="00901470">
        <w:rPr>
          <w:rFonts w:ascii="Amnesty Trade Gothic" w:hAnsi="Amnesty Trade Gothic"/>
          <w:sz w:val="22"/>
          <w:szCs w:val="22"/>
        </w:rPr>
        <w:t>Any Party who is found, as a result of an investigation, to have engaged in discrimination, harassment or retaliation in violation of this Code will be subject to disciplinary action, up to and including removal from AIUSA positions, suspension or cancellation of membership and disqualification from participation in AIUSA-related activities.  In addition, where there is a good faith basis for believing that the action under investigation violates any applicable federal, state or local law or statute, the matter at issue will be promptly referred to the appropriate law enforcement agency for it to address.</w:t>
      </w:r>
    </w:p>
    <w:p w14:paraId="34F9CC8D" w14:textId="77777777" w:rsidR="00901470" w:rsidRPr="00901470" w:rsidRDefault="00901470" w:rsidP="00901470">
      <w:pPr>
        <w:rPr>
          <w:rFonts w:ascii="Amnesty Trade Gothic" w:hAnsi="Amnesty Trade Gothic"/>
          <w:b/>
          <w:sz w:val="22"/>
          <w:szCs w:val="22"/>
          <w:u w:val="single"/>
        </w:rPr>
      </w:pPr>
      <w:r w:rsidRPr="00901470">
        <w:rPr>
          <w:rFonts w:ascii="Amnesty Trade Gothic" w:hAnsi="Amnesty Trade Gothic"/>
          <w:b/>
          <w:sz w:val="22"/>
          <w:szCs w:val="22"/>
          <w:u w:val="single"/>
        </w:rPr>
        <w:t>Filing a Complaint</w:t>
      </w:r>
    </w:p>
    <w:p w14:paraId="6E291988" w14:textId="77777777" w:rsidR="00901470" w:rsidRPr="00901470" w:rsidRDefault="00901470" w:rsidP="00901470">
      <w:pPr>
        <w:rPr>
          <w:rFonts w:ascii="Amnesty Trade Gothic" w:hAnsi="Amnesty Trade Gothic"/>
          <w:sz w:val="22"/>
          <w:szCs w:val="22"/>
        </w:rPr>
      </w:pPr>
      <w:r w:rsidRPr="00901470">
        <w:rPr>
          <w:rFonts w:ascii="Amnesty Trade Gothic" w:hAnsi="Amnesty Trade Gothic"/>
          <w:sz w:val="22"/>
          <w:szCs w:val="22"/>
        </w:rPr>
        <w:t>The  procedure for filing a complaint to address a violation of this Code of Conduct applies to all Parties except:  (a) if a Complaint involves Parties to any collective bargaining agreement between AIUSA and any employees, any applicable provision of that agreement which provides for addressing any particular complaint involving such employee will control over any conflicting provision of the AIUSA Complaint Procedure; and/or (b) if any federal, state or local statute applies to disposition of any particular complaint, it will control over any conflicting provision of the AIUSA Complaint Procedure.</w:t>
      </w:r>
    </w:p>
    <w:p w14:paraId="39C56E38" w14:textId="77777777" w:rsidR="00901470" w:rsidRPr="00901470" w:rsidRDefault="00901470" w:rsidP="00901470">
      <w:pPr>
        <w:rPr>
          <w:rFonts w:ascii="Amnesty Trade Gothic" w:hAnsi="Amnesty Trade Gothic"/>
          <w:sz w:val="22"/>
          <w:szCs w:val="22"/>
        </w:rPr>
      </w:pPr>
      <w:r w:rsidRPr="00901470">
        <w:rPr>
          <w:rFonts w:ascii="Amnesty Trade Gothic" w:hAnsi="Amnesty Trade Gothic"/>
          <w:sz w:val="22"/>
          <w:szCs w:val="22"/>
        </w:rPr>
        <w:t>Any person who is subject to behavior they believe violates this Code, has witnessed such behavior or otherwise has reason to believe that an individual has violated this Code should:</w:t>
      </w:r>
    </w:p>
    <w:p w14:paraId="66221EE7" w14:textId="77777777" w:rsidR="00901470" w:rsidRPr="00901470" w:rsidRDefault="00901470" w:rsidP="00901470">
      <w:pPr>
        <w:rPr>
          <w:rFonts w:ascii="Amnesty Trade Gothic" w:hAnsi="Amnesty Trade Gothic"/>
          <w:sz w:val="22"/>
          <w:szCs w:val="22"/>
        </w:rPr>
      </w:pPr>
      <w:r w:rsidRPr="00901470">
        <w:rPr>
          <w:rFonts w:ascii="Amnesty Trade Gothic" w:hAnsi="Amnesty Trade Gothic"/>
          <w:sz w:val="22"/>
          <w:szCs w:val="22"/>
        </w:rPr>
        <w:t xml:space="preserve">Promptly complete the </w:t>
      </w:r>
      <w:hyperlink r:id="rId10" w:history="1">
        <w:r w:rsidRPr="00F86CD1">
          <w:rPr>
            <w:rStyle w:val="Hyperlink"/>
            <w:rFonts w:ascii="Amnesty Trade Gothic" w:hAnsi="Amnesty Trade Gothic"/>
            <w:color w:val="000000" w:themeColor="text1"/>
            <w:sz w:val="22"/>
            <w:szCs w:val="22"/>
          </w:rPr>
          <w:t>AIUSA Ethics Complaint Form</w:t>
        </w:r>
      </w:hyperlink>
      <w:r w:rsidRPr="00901470">
        <w:rPr>
          <w:rFonts w:ascii="Amnesty Trade Gothic" w:hAnsi="Amnesty Trade Gothic"/>
          <w:sz w:val="22"/>
          <w:szCs w:val="22"/>
        </w:rPr>
        <w:t xml:space="preserve"> (Appendix A) in as much detail as possible; and</w:t>
      </w:r>
    </w:p>
    <w:p w14:paraId="46086579" w14:textId="77777777" w:rsidR="00901470" w:rsidRPr="00901470" w:rsidRDefault="00901470" w:rsidP="00901470">
      <w:pPr>
        <w:rPr>
          <w:rFonts w:ascii="Amnesty Trade Gothic" w:hAnsi="Amnesty Trade Gothic"/>
          <w:sz w:val="22"/>
          <w:szCs w:val="22"/>
        </w:rPr>
      </w:pPr>
      <w:r w:rsidRPr="00901470">
        <w:rPr>
          <w:rFonts w:ascii="Amnesty Trade Gothic" w:hAnsi="Amnesty Trade Gothic"/>
          <w:sz w:val="22"/>
          <w:szCs w:val="22"/>
        </w:rPr>
        <w:t xml:space="preserve">Either email the completed form to the Chair of the AIUSA Ethics Committee at </w:t>
      </w:r>
      <w:hyperlink r:id="rId11" w:history="1">
        <w:r w:rsidRPr="00901470">
          <w:rPr>
            <w:rStyle w:val="Hyperlink"/>
            <w:rFonts w:ascii="Amnesty Trade Gothic" w:hAnsi="Amnesty Trade Gothic"/>
            <w:sz w:val="22"/>
            <w:szCs w:val="22"/>
          </w:rPr>
          <w:t>ethics@aiusa.org</w:t>
        </w:r>
      </w:hyperlink>
      <w:r w:rsidRPr="00901470">
        <w:rPr>
          <w:rFonts w:ascii="Amnesty Trade Gothic" w:hAnsi="Amnesty Trade Gothic"/>
          <w:sz w:val="22"/>
          <w:szCs w:val="22"/>
        </w:rPr>
        <w:t xml:space="preserve"> or, if preserving anonymity is a concern, mail the completed form to the Chair of the Ethics Committee addressed to the principal office of AIUSA; and</w:t>
      </w:r>
    </w:p>
    <w:p w14:paraId="4B29BFD4" w14:textId="77777777" w:rsidR="00901470" w:rsidRPr="00901470" w:rsidRDefault="00901470" w:rsidP="00901470">
      <w:pPr>
        <w:rPr>
          <w:rFonts w:ascii="Amnesty Trade Gothic" w:hAnsi="Amnesty Trade Gothic"/>
          <w:sz w:val="22"/>
          <w:szCs w:val="22"/>
        </w:rPr>
      </w:pPr>
      <w:r w:rsidRPr="00901470">
        <w:rPr>
          <w:rFonts w:ascii="Amnesty Trade Gothic" w:hAnsi="Amnesty Trade Gothic"/>
          <w:sz w:val="22"/>
          <w:szCs w:val="22"/>
        </w:rPr>
        <w:t>Reference any supporting documentation in your complaint and include it as an attachment   when you submit your complaint.</w:t>
      </w:r>
    </w:p>
    <w:p w14:paraId="1BB0FEEF" w14:textId="77777777" w:rsidR="00901470" w:rsidRPr="00901470" w:rsidRDefault="00901470" w:rsidP="00901470">
      <w:pPr>
        <w:rPr>
          <w:rFonts w:ascii="Amnesty Trade Gothic" w:hAnsi="Amnesty Trade Gothic"/>
          <w:sz w:val="22"/>
          <w:szCs w:val="22"/>
        </w:rPr>
      </w:pPr>
    </w:p>
    <w:p w14:paraId="7030E546" w14:textId="77777777" w:rsidR="00901470" w:rsidRPr="00901470" w:rsidRDefault="00901470" w:rsidP="00901470">
      <w:pPr>
        <w:rPr>
          <w:rFonts w:ascii="Amnesty Trade Gothic" w:hAnsi="Amnesty Trade Gothic"/>
          <w:sz w:val="22"/>
          <w:szCs w:val="22"/>
        </w:rPr>
      </w:pPr>
      <w:r w:rsidRPr="00901470">
        <w:rPr>
          <w:rFonts w:ascii="Amnesty Trade Gothic" w:hAnsi="Amnesty Trade Gothic"/>
          <w:sz w:val="22"/>
          <w:szCs w:val="22"/>
        </w:rPr>
        <w:br w:type="page"/>
      </w:r>
    </w:p>
    <w:p w14:paraId="1ED88F17" w14:textId="77777777" w:rsidR="00901470" w:rsidRPr="00901470" w:rsidRDefault="00901470" w:rsidP="00901470">
      <w:pPr>
        <w:rPr>
          <w:rFonts w:ascii="Amnesty Trade Gothic" w:hAnsi="Amnesty Trade Gothic"/>
          <w:b/>
          <w:sz w:val="22"/>
          <w:szCs w:val="22"/>
        </w:rPr>
      </w:pPr>
      <w:r w:rsidRPr="00901470">
        <w:rPr>
          <w:rFonts w:ascii="Amnesty Trade Gothic" w:hAnsi="Amnesty Trade Gothic"/>
          <w:b/>
          <w:sz w:val="22"/>
          <w:szCs w:val="22"/>
        </w:rPr>
        <w:t>Signature page</w:t>
      </w:r>
    </w:p>
    <w:p w14:paraId="74F6251E" w14:textId="77777777" w:rsidR="00901470" w:rsidRPr="00901470" w:rsidRDefault="00901470" w:rsidP="00901470">
      <w:pPr>
        <w:rPr>
          <w:rFonts w:ascii="Amnesty Trade Gothic" w:hAnsi="Amnesty Trade Gothic"/>
          <w:sz w:val="22"/>
          <w:szCs w:val="22"/>
        </w:rPr>
      </w:pPr>
    </w:p>
    <w:p w14:paraId="21FADFD8" w14:textId="77777777" w:rsidR="00901470" w:rsidRPr="00901470" w:rsidRDefault="00901470" w:rsidP="00901470">
      <w:pPr>
        <w:rPr>
          <w:rFonts w:ascii="Amnesty Trade Gothic" w:hAnsi="Amnesty Trade Gothic"/>
          <w:sz w:val="22"/>
          <w:szCs w:val="22"/>
        </w:rPr>
      </w:pPr>
      <w:r w:rsidRPr="00901470">
        <w:rPr>
          <w:rFonts w:ascii="Amnesty Trade Gothic" w:hAnsi="Amnesty Trade Gothic"/>
          <w:sz w:val="22"/>
          <w:szCs w:val="22"/>
        </w:rPr>
        <w:t xml:space="preserve">By my signature below I </w:t>
      </w:r>
      <w:proofErr w:type="gramStart"/>
      <w:r w:rsidRPr="00901470">
        <w:rPr>
          <w:rFonts w:ascii="Amnesty Trade Gothic" w:hAnsi="Amnesty Trade Gothic"/>
          <w:sz w:val="22"/>
          <w:szCs w:val="22"/>
        </w:rPr>
        <w:t>certify that I have read and understand the contents of the document entitled AIUSA Code of Conduct and agree to conform to its tenets at all times</w:t>
      </w:r>
      <w:proofErr w:type="gramEnd"/>
      <w:r w:rsidRPr="00901470">
        <w:rPr>
          <w:rFonts w:ascii="Amnesty Trade Gothic" w:hAnsi="Amnesty Trade Gothic"/>
          <w:sz w:val="22"/>
          <w:szCs w:val="22"/>
        </w:rPr>
        <w:t xml:space="preserve"> when representing or acting on behalf of AIUSA or participating in any AIUSA meeting or other in person activity or event.</w:t>
      </w:r>
    </w:p>
    <w:p w14:paraId="74F19C08" w14:textId="73FBD8BD" w:rsidR="00F86CD1" w:rsidRPr="00901470" w:rsidRDefault="00901470" w:rsidP="00901470">
      <w:pPr>
        <w:rPr>
          <w:rFonts w:ascii="Amnesty Trade Gothic" w:hAnsi="Amnesty Trade Gothic"/>
          <w:sz w:val="22"/>
          <w:szCs w:val="22"/>
        </w:rPr>
      </w:pPr>
      <w:r w:rsidRPr="00901470">
        <w:rPr>
          <w:rFonts w:ascii="Amnesty Trade Gothic" w:hAnsi="Amnesty Trade Gothic"/>
          <w:sz w:val="22"/>
          <w:szCs w:val="22"/>
        </w:rPr>
        <w:t>Name _____________________________________________________</w:t>
      </w:r>
    </w:p>
    <w:p w14:paraId="39F313E4" w14:textId="7AB1407C" w:rsidR="00901470" w:rsidRPr="00901470" w:rsidRDefault="00901470" w:rsidP="00901470">
      <w:pPr>
        <w:rPr>
          <w:rFonts w:ascii="Amnesty Trade Gothic" w:hAnsi="Amnesty Trade Gothic"/>
          <w:sz w:val="22"/>
          <w:szCs w:val="22"/>
        </w:rPr>
      </w:pPr>
      <w:r w:rsidRPr="00901470">
        <w:rPr>
          <w:rFonts w:ascii="Amnesty Trade Gothic" w:hAnsi="Amnesty Trade Gothic"/>
          <w:sz w:val="22"/>
          <w:szCs w:val="22"/>
        </w:rPr>
        <w:tab/>
      </w:r>
      <w:r w:rsidRPr="00901470">
        <w:rPr>
          <w:rFonts w:ascii="Amnesty Trade Gothic" w:hAnsi="Amnesty Trade Gothic"/>
          <w:sz w:val="22"/>
          <w:szCs w:val="22"/>
        </w:rPr>
        <w:tab/>
        <w:t>(Please sign and print name)</w:t>
      </w:r>
    </w:p>
    <w:p w14:paraId="3D4EDB55" w14:textId="77777777" w:rsidR="00901470" w:rsidRPr="00901470" w:rsidRDefault="00901470" w:rsidP="00901470">
      <w:pPr>
        <w:rPr>
          <w:rFonts w:ascii="Amnesty Trade Gothic" w:hAnsi="Amnesty Trade Gothic"/>
          <w:sz w:val="22"/>
          <w:szCs w:val="22"/>
        </w:rPr>
      </w:pPr>
      <w:r w:rsidRPr="00901470">
        <w:rPr>
          <w:rFonts w:ascii="Amnesty Trade Gothic" w:hAnsi="Amnesty Trade Gothic"/>
          <w:sz w:val="22"/>
          <w:szCs w:val="22"/>
        </w:rPr>
        <w:t>Email ______________________________________________________</w:t>
      </w:r>
    </w:p>
    <w:p w14:paraId="15412CFD" w14:textId="77777777" w:rsidR="00901470" w:rsidRPr="00901470" w:rsidRDefault="00901470" w:rsidP="00901470">
      <w:pPr>
        <w:rPr>
          <w:rFonts w:ascii="Amnesty Trade Gothic" w:hAnsi="Amnesty Trade Gothic"/>
          <w:sz w:val="22"/>
          <w:szCs w:val="22"/>
        </w:rPr>
      </w:pPr>
      <w:r w:rsidRPr="00901470">
        <w:rPr>
          <w:rFonts w:ascii="Amnesty Trade Gothic" w:hAnsi="Amnesty Trade Gothic"/>
          <w:sz w:val="22"/>
          <w:szCs w:val="22"/>
        </w:rPr>
        <w:t>Date _______________________________________________________</w:t>
      </w:r>
    </w:p>
    <w:p w14:paraId="0067A8FA" w14:textId="77777777" w:rsidR="00901470" w:rsidRPr="00901470" w:rsidRDefault="00901470" w:rsidP="00901470">
      <w:pPr>
        <w:rPr>
          <w:rFonts w:ascii="Amnesty Trade Gothic" w:hAnsi="Amnesty Trade Gothic"/>
          <w:sz w:val="22"/>
          <w:szCs w:val="22"/>
        </w:rPr>
      </w:pPr>
    </w:p>
    <w:p w14:paraId="23CA21BD" w14:textId="77777777" w:rsidR="00901470" w:rsidRPr="00901470" w:rsidRDefault="00901470" w:rsidP="00901470">
      <w:pPr>
        <w:rPr>
          <w:rFonts w:ascii="Amnesty Trade Gothic" w:hAnsi="Amnesty Trade Gothic"/>
          <w:sz w:val="22"/>
          <w:szCs w:val="22"/>
        </w:rPr>
      </w:pPr>
    </w:p>
    <w:p w14:paraId="1C7D1BDE" w14:textId="77777777" w:rsidR="00901470" w:rsidRPr="00901470" w:rsidRDefault="00901470" w:rsidP="00901470">
      <w:pPr>
        <w:rPr>
          <w:rFonts w:ascii="Amnesty Trade Gothic" w:hAnsi="Amnesty Trade Gothic"/>
          <w:sz w:val="22"/>
          <w:szCs w:val="22"/>
        </w:rPr>
      </w:pPr>
    </w:p>
    <w:p w14:paraId="06A2CB19" w14:textId="77777777" w:rsidR="00901470" w:rsidRPr="00901470" w:rsidRDefault="00901470" w:rsidP="00901470">
      <w:pPr>
        <w:rPr>
          <w:rFonts w:ascii="Amnesty Trade Gothic" w:hAnsi="Amnesty Trade Gothic"/>
          <w:sz w:val="22"/>
          <w:szCs w:val="22"/>
        </w:rPr>
      </w:pPr>
      <w:r w:rsidRPr="00901470">
        <w:rPr>
          <w:rFonts w:ascii="Amnesty Trade Gothic" w:hAnsi="Amnesty Trade Gothic"/>
          <w:sz w:val="22"/>
          <w:szCs w:val="22"/>
        </w:rPr>
        <w:tab/>
      </w:r>
    </w:p>
    <w:p w14:paraId="2E564172" w14:textId="77777777" w:rsidR="00901470" w:rsidRPr="00901470" w:rsidRDefault="00901470" w:rsidP="00901470">
      <w:pPr>
        <w:rPr>
          <w:rFonts w:ascii="Amnesty Trade Gothic" w:hAnsi="Amnesty Trade Gothic"/>
          <w:b/>
          <w:sz w:val="22"/>
          <w:szCs w:val="22"/>
        </w:rPr>
      </w:pPr>
      <w:r w:rsidRPr="00901470">
        <w:rPr>
          <w:rFonts w:ascii="Amnesty Trade Gothic" w:hAnsi="Amnesty Trade Gothic"/>
          <w:sz w:val="22"/>
          <w:szCs w:val="22"/>
        </w:rPr>
        <w:br w:type="page"/>
      </w:r>
      <w:r w:rsidRPr="00901470">
        <w:rPr>
          <w:rFonts w:ascii="Amnesty Trade Gothic" w:hAnsi="Amnesty Trade Gothic"/>
          <w:b/>
          <w:sz w:val="22"/>
          <w:szCs w:val="22"/>
        </w:rPr>
        <w:t>APPENDIX A - Ethics Complaint Form</w:t>
      </w:r>
    </w:p>
    <w:tbl>
      <w:tblPr>
        <w:tblW w:w="936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2310"/>
        <w:gridCol w:w="2655"/>
        <w:gridCol w:w="1770"/>
        <w:gridCol w:w="255"/>
        <w:gridCol w:w="1185"/>
        <w:gridCol w:w="1185"/>
      </w:tblGrid>
      <w:tr w:rsidR="00901470" w:rsidRPr="00901470" w14:paraId="7118B9F8" w14:textId="77777777" w:rsidTr="00D53615">
        <w:trPr>
          <w:trHeight w:val="420"/>
        </w:trPr>
        <w:tc>
          <w:tcPr>
            <w:tcW w:w="9360" w:type="dxa"/>
            <w:gridSpan w:val="6"/>
            <w:shd w:val="clear" w:color="auto" w:fill="1155CC"/>
            <w:tcMar>
              <w:top w:w="100" w:type="dxa"/>
              <w:left w:w="100" w:type="dxa"/>
              <w:bottom w:w="100" w:type="dxa"/>
              <w:right w:w="100" w:type="dxa"/>
            </w:tcMar>
          </w:tcPr>
          <w:p w14:paraId="3E197134" w14:textId="77777777" w:rsidR="00901470" w:rsidRPr="00901470" w:rsidRDefault="00901470" w:rsidP="00D53615">
            <w:pPr>
              <w:rPr>
                <w:rFonts w:ascii="Amnesty Trade Gothic" w:hAnsi="Amnesty Trade Gothic"/>
                <w:sz w:val="22"/>
                <w:szCs w:val="22"/>
              </w:rPr>
            </w:pPr>
            <w:r w:rsidRPr="00901470">
              <w:rPr>
                <w:rFonts w:ascii="Amnesty Trade Gothic" w:hAnsi="Amnesty Trade Gothic"/>
                <w:sz w:val="22"/>
                <w:szCs w:val="22"/>
              </w:rPr>
              <w:t>Required Contact Information</w:t>
            </w:r>
          </w:p>
        </w:tc>
      </w:tr>
      <w:tr w:rsidR="00901470" w:rsidRPr="00901470" w14:paraId="17C89E56" w14:textId="77777777" w:rsidTr="00D53615">
        <w:trPr>
          <w:trHeight w:val="400"/>
        </w:trPr>
        <w:tc>
          <w:tcPr>
            <w:tcW w:w="2310" w:type="dxa"/>
            <w:tcMar>
              <w:top w:w="100" w:type="dxa"/>
              <w:left w:w="100" w:type="dxa"/>
              <w:bottom w:w="100" w:type="dxa"/>
              <w:right w:w="100" w:type="dxa"/>
            </w:tcMar>
          </w:tcPr>
          <w:p w14:paraId="5CA35661" w14:textId="17C82209" w:rsidR="00901470" w:rsidRPr="00901470" w:rsidRDefault="00901470" w:rsidP="00D53615">
            <w:pPr>
              <w:rPr>
                <w:rFonts w:ascii="Amnesty Trade Gothic" w:hAnsi="Amnesty Trade Gothic"/>
                <w:sz w:val="22"/>
                <w:szCs w:val="22"/>
              </w:rPr>
            </w:pPr>
            <w:r w:rsidRPr="00901470">
              <w:rPr>
                <w:rFonts w:ascii="Amnesty Trade Gothic" w:hAnsi="Amnesty Trade Gothic"/>
                <w:sz w:val="22"/>
                <w:szCs w:val="22"/>
              </w:rPr>
              <w:t>Name (First/Last)</w:t>
            </w:r>
          </w:p>
        </w:tc>
        <w:tc>
          <w:tcPr>
            <w:tcW w:w="2655" w:type="dxa"/>
            <w:tcMar>
              <w:top w:w="100" w:type="dxa"/>
              <w:left w:w="100" w:type="dxa"/>
              <w:bottom w:w="100" w:type="dxa"/>
              <w:right w:w="100" w:type="dxa"/>
            </w:tcMar>
          </w:tcPr>
          <w:p w14:paraId="0135A7AD" w14:textId="77777777" w:rsidR="00901470" w:rsidRPr="00901470" w:rsidRDefault="00901470" w:rsidP="00D53615">
            <w:pPr>
              <w:rPr>
                <w:rFonts w:ascii="Amnesty Trade Gothic" w:hAnsi="Amnesty Trade Gothic"/>
                <w:sz w:val="22"/>
                <w:szCs w:val="22"/>
              </w:rPr>
            </w:pPr>
          </w:p>
        </w:tc>
        <w:tc>
          <w:tcPr>
            <w:tcW w:w="1770" w:type="dxa"/>
            <w:tcMar>
              <w:top w:w="100" w:type="dxa"/>
              <w:left w:w="100" w:type="dxa"/>
              <w:bottom w:w="100" w:type="dxa"/>
              <w:right w:w="100" w:type="dxa"/>
            </w:tcMar>
          </w:tcPr>
          <w:p w14:paraId="026E4290" w14:textId="77777777" w:rsidR="00901470" w:rsidRPr="00901470" w:rsidRDefault="00901470" w:rsidP="00D53615">
            <w:pPr>
              <w:rPr>
                <w:rFonts w:ascii="Amnesty Trade Gothic" w:hAnsi="Amnesty Trade Gothic"/>
                <w:sz w:val="22"/>
                <w:szCs w:val="22"/>
              </w:rPr>
            </w:pPr>
            <w:r w:rsidRPr="00901470">
              <w:rPr>
                <w:rFonts w:ascii="Amnesty Trade Gothic" w:hAnsi="Amnesty Trade Gothic"/>
                <w:sz w:val="22"/>
                <w:szCs w:val="22"/>
              </w:rPr>
              <w:t>Phone/Cell #</w:t>
            </w:r>
          </w:p>
        </w:tc>
        <w:tc>
          <w:tcPr>
            <w:tcW w:w="2625" w:type="dxa"/>
            <w:gridSpan w:val="3"/>
            <w:tcMar>
              <w:top w:w="100" w:type="dxa"/>
              <w:left w:w="100" w:type="dxa"/>
              <w:bottom w:w="100" w:type="dxa"/>
              <w:right w:w="100" w:type="dxa"/>
            </w:tcMar>
          </w:tcPr>
          <w:p w14:paraId="5AFC2FF5" w14:textId="77777777" w:rsidR="00901470" w:rsidRPr="00901470" w:rsidRDefault="00901470" w:rsidP="00D53615">
            <w:pPr>
              <w:rPr>
                <w:rFonts w:ascii="Amnesty Trade Gothic" w:hAnsi="Amnesty Trade Gothic"/>
                <w:sz w:val="22"/>
                <w:szCs w:val="22"/>
              </w:rPr>
            </w:pPr>
          </w:p>
        </w:tc>
      </w:tr>
      <w:tr w:rsidR="00901470" w:rsidRPr="00901470" w14:paraId="7E6A606D" w14:textId="77777777" w:rsidTr="00D53615">
        <w:trPr>
          <w:trHeight w:val="400"/>
        </w:trPr>
        <w:tc>
          <w:tcPr>
            <w:tcW w:w="2310" w:type="dxa"/>
            <w:tcMar>
              <w:top w:w="100" w:type="dxa"/>
              <w:left w:w="100" w:type="dxa"/>
              <w:bottom w:w="100" w:type="dxa"/>
              <w:right w:w="100" w:type="dxa"/>
            </w:tcMar>
          </w:tcPr>
          <w:p w14:paraId="066F09AF" w14:textId="77777777" w:rsidR="00901470" w:rsidRPr="00901470" w:rsidRDefault="00901470" w:rsidP="00D53615">
            <w:pPr>
              <w:rPr>
                <w:rFonts w:ascii="Amnesty Trade Gothic" w:hAnsi="Amnesty Trade Gothic"/>
                <w:sz w:val="22"/>
                <w:szCs w:val="22"/>
              </w:rPr>
            </w:pPr>
            <w:r w:rsidRPr="00901470">
              <w:rPr>
                <w:rFonts w:ascii="Amnesty Trade Gothic" w:hAnsi="Amnesty Trade Gothic"/>
                <w:sz w:val="22"/>
                <w:szCs w:val="22"/>
              </w:rPr>
              <w:t>Amnesty role or affiliation (e.g., local group, country specialist etc.)</w:t>
            </w:r>
          </w:p>
        </w:tc>
        <w:tc>
          <w:tcPr>
            <w:tcW w:w="7050" w:type="dxa"/>
            <w:gridSpan w:val="5"/>
            <w:tcMar>
              <w:top w:w="100" w:type="dxa"/>
              <w:left w:w="100" w:type="dxa"/>
              <w:bottom w:w="100" w:type="dxa"/>
              <w:right w:w="100" w:type="dxa"/>
            </w:tcMar>
          </w:tcPr>
          <w:p w14:paraId="6CD33A24" w14:textId="77777777" w:rsidR="00901470" w:rsidRPr="00901470" w:rsidRDefault="00901470" w:rsidP="00D53615">
            <w:pPr>
              <w:rPr>
                <w:rFonts w:ascii="Amnesty Trade Gothic" w:hAnsi="Amnesty Trade Gothic"/>
                <w:sz w:val="22"/>
                <w:szCs w:val="22"/>
              </w:rPr>
            </w:pPr>
          </w:p>
        </w:tc>
      </w:tr>
      <w:tr w:rsidR="00901470" w:rsidRPr="00901470" w14:paraId="1A6DF5D1" w14:textId="77777777" w:rsidTr="00D53615">
        <w:trPr>
          <w:trHeight w:val="400"/>
        </w:trPr>
        <w:tc>
          <w:tcPr>
            <w:tcW w:w="2310" w:type="dxa"/>
            <w:tcMar>
              <w:top w:w="100" w:type="dxa"/>
              <w:left w:w="100" w:type="dxa"/>
              <w:bottom w:w="100" w:type="dxa"/>
              <w:right w:w="100" w:type="dxa"/>
            </w:tcMar>
          </w:tcPr>
          <w:p w14:paraId="52021E6C" w14:textId="77777777" w:rsidR="00901470" w:rsidRPr="00901470" w:rsidRDefault="00901470" w:rsidP="00D53615">
            <w:pPr>
              <w:rPr>
                <w:rFonts w:ascii="Amnesty Trade Gothic" w:hAnsi="Amnesty Trade Gothic"/>
                <w:sz w:val="22"/>
                <w:szCs w:val="22"/>
              </w:rPr>
            </w:pPr>
            <w:r w:rsidRPr="00901470">
              <w:rPr>
                <w:rFonts w:ascii="Amnesty Trade Gothic" w:hAnsi="Amnesty Trade Gothic"/>
                <w:sz w:val="22"/>
                <w:szCs w:val="22"/>
              </w:rPr>
              <w:t>Email Address</w:t>
            </w:r>
          </w:p>
        </w:tc>
        <w:tc>
          <w:tcPr>
            <w:tcW w:w="7050" w:type="dxa"/>
            <w:gridSpan w:val="5"/>
            <w:tcMar>
              <w:top w:w="100" w:type="dxa"/>
              <w:left w:w="100" w:type="dxa"/>
              <w:bottom w:w="100" w:type="dxa"/>
              <w:right w:w="100" w:type="dxa"/>
            </w:tcMar>
          </w:tcPr>
          <w:p w14:paraId="3655F392" w14:textId="77777777" w:rsidR="00901470" w:rsidRPr="00901470" w:rsidRDefault="00901470" w:rsidP="00D53615">
            <w:pPr>
              <w:rPr>
                <w:rFonts w:ascii="Amnesty Trade Gothic" w:hAnsi="Amnesty Trade Gothic"/>
                <w:sz w:val="22"/>
                <w:szCs w:val="22"/>
              </w:rPr>
            </w:pPr>
          </w:p>
        </w:tc>
      </w:tr>
      <w:tr w:rsidR="00901470" w:rsidRPr="00901470" w14:paraId="513F9C59" w14:textId="77777777" w:rsidTr="00D53615">
        <w:trPr>
          <w:trHeight w:val="400"/>
        </w:trPr>
        <w:tc>
          <w:tcPr>
            <w:tcW w:w="2310" w:type="dxa"/>
            <w:tcMar>
              <w:top w:w="100" w:type="dxa"/>
              <w:left w:w="100" w:type="dxa"/>
              <w:bottom w:w="100" w:type="dxa"/>
              <w:right w:w="100" w:type="dxa"/>
            </w:tcMar>
          </w:tcPr>
          <w:p w14:paraId="077C1B3C" w14:textId="77777777" w:rsidR="00901470" w:rsidRPr="00901470" w:rsidRDefault="00901470" w:rsidP="00D53615">
            <w:pPr>
              <w:rPr>
                <w:rFonts w:ascii="Amnesty Trade Gothic" w:hAnsi="Amnesty Trade Gothic"/>
                <w:sz w:val="22"/>
                <w:szCs w:val="22"/>
              </w:rPr>
            </w:pPr>
            <w:r w:rsidRPr="00901470">
              <w:rPr>
                <w:rFonts w:ascii="Amnesty Trade Gothic" w:hAnsi="Amnesty Trade Gothic"/>
                <w:sz w:val="22"/>
                <w:szCs w:val="22"/>
              </w:rPr>
              <w:t>Mailing Address</w:t>
            </w:r>
          </w:p>
        </w:tc>
        <w:tc>
          <w:tcPr>
            <w:tcW w:w="7050" w:type="dxa"/>
            <w:gridSpan w:val="5"/>
            <w:tcMar>
              <w:top w:w="100" w:type="dxa"/>
              <w:left w:w="100" w:type="dxa"/>
              <w:bottom w:w="100" w:type="dxa"/>
              <w:right w:w="100" w:type="dxa"/>
            </w:tcMar>
          </w:tcPr>
          <w:p w14:paraId="3F2D8B23" w14:textId="77777777" w:rsidR="00901470" w:rsidRPr="00901470" w:rsidRDefault="00901470" w:rsidP="00D53615">
            <w:pPr>
              <w:rPr>
                <w:rFonts w:ascii="Amnesty Trade Gothic" w:hAnsi="Amnesty Trade Gothic"/>
                <w:sz w:val="22"/>
                <w:szCs w:val="22"/>
              </w:rPr>
            </w:pPr>
          </w:p>
        </w:tc>
      </w:tr>
      <w:tr w:rsidR="00901470" w:rsidRPr="00901470" w14:paraId="5B1E132C" w14:textId="77777777" w:rsidTr="00D53615">
        <w:tc>
          <w:tcPr>
            <w:tcW w:w="2310" w:type="dxa"/>
            <w:tcMar>
              <w:top w:w="100" w:type="dxa"/>
              <w:left w:w="100" w:type="dxa"/>
              <w:bottom w:w="100" w:type="dxa"/>
              <w:right w:w="100" w:type="dxa"/>
            </w:tcMar>
          </w:tcPr>
          <w:p w14:paraId="105DEBFC" w14:textId="77777777" w:rsidR="00901470" w:rsidRPr="00901470" w:rsidRDefault="00901470" w:rsidP="00D53615">
            <w:pPr>
              <w:rPr>
                <w:rFonts w:ascii="Amnesty Trade Gothic" w:hAnsi="Amnesty Trade Gothic"/>
                <w:sz w:val="22"/>
                <w:szCs w:val="22"/>
              </w:rPr>
            </w:pPr>
            <w:r w:rsidRPr="00901470">
              <w:rPr>
                <w:rFonts w:ascii="Amnesty Trade Gothic" w:hAnsi="Amnesty Trade Gothic"/>
                <w:sz w:val="22"/>
                <w:szCs w:val="22"/>
              </w:rPr>
              <w:t>City</w:t>
            </w:r>
          </w:p>
        </w:tc>
        <w:tc>
          <w:tcPr>
            <w:tcW w:w="2655" w:type="dxa"/>
            <w:tcMar>
              <w:top w:w="100" w:type="dxa"/>
              <w:left w:w="100" w:type="dxa"/>
              <w:bottom w:w="100" w:type="dxa"/>
              <w:right w:w="100" w:type="dxa"/>
            </w:tcMar>
          </w:tcPr>
          <w:p w14:paraId="7E32DA5D" w14:textId="77777777" w:rsidR="00901470" w:rsidRPr="00901470" w:rsidRDefault="00901470" w:rsidP="00D53615">
            <w:pPr>
              <w:rPr>
                <w:rFonts w:ascii="Amnesty Trade Gothic" w:hAnsi="Amnesty Trade Gothic"/>
                <w:sz w:val="22"/>
                <w:szCs w:val="22"/>
              </w:rPr>
            </w:pPr>
          </w:p>
        </w:tc>
        <w:tc>
          <w:tcPr>
            <w:tcW w:w="1770" w:type="dxa"/>
            <w:tcMar>
              <w:top w:w="100" w:type="dxa"/>
              <w:left w:w="100" w:type="dxa"/>
              <w:bottom w:w="100" w:type="dxa"/>
              <w:right w:w="100" w:type="dxa"/>
            </w:tcMar>
          </w:tcPr>
          <w:p w14:paraId="7FF02E59" w14:textId="77777777" w:rsidR="00901470" w:rsidRPr="00901470" w:rsidRDefault="00901470" w:rsidP="00D53615">
            <w:pPr>
              <w:rPr>
                <w:rFonts w:ascii="Amnesty Trade Gothic" w:hAnsi="Amnesty Trade Gothic"/>
                <w:sz w:val="22"/>
                <w:szCs w:val="22"/>
              </w:rPr>
            </w:pPr>
            <w:r w:rsidRPr="00901470">
              <w:rPr>
                <w:rFonts w:ascii="Amnesty Trade Gothic" w:hAnsi="Amnesty Trade Gothic"/>
                <w:sz w:val="22"/>
                <w:szCs w:val="22"/>
              </w:rPr>
              <w:t>State</w:t>
            </w:r>
          </w:p>
        </w:tc>
        <w:tc>
          <w:tcPr>
            <w:tcW w:w="255" w:type="dxa"/>
            <w:tcMar>
              <w:top w:w="100" w:type="dxa"/>
              <w:left w:w="100" w:type="dxa"/>
              <w:bottom w:w="100" w:type="dxa"/>
              <w:right w:w="100" w:type="dxa"/>
            </w:tcMar>
          </w:tcPr>
          <w:p w14:paraId="3C2F033E" w14:textId="77777777" w:rsidR="00901470" w:rsidRPr="00901470" w:rsidRDefault="00901470" w:rsidP="00D53615">
            <w:pPr>
              <w:rPr>
                <w:rFonts w:ascii="Amnesty Trade Gothic" w:hAnsi="Amnesty Trade Gothic"/>
                <w:sz w:val="22"/>
                <w:szCs w:val="22"/>
              </w:rPr>
            </w:pPr>
          </w:p>
        </w:tc>
        <w:tc>
          <w:tcPr>
            <w:tcW w:w="1185" w:type="dxa"/>
            <w:tcMar>
              <w:top w:w="100" w:type="dxa"/>
              <w:left w:w="100" w:type="dxa"/>
              <w:bottom w:w="100" w:type="dxa"/>
              <w:right w:w="100" w:type="dxa"/>
            </w:tcMar>
          </w:tcPr>
          <w:p w14:paraId="729C458D" w14:textId="77777777" w:rsidR="00901470" w:rsidRPr="00901470" w:rsidRDefault="00901470" w:rsidP="00D53615">
            <w:pPr>
              <w:rPr>
                <w:rFonts w:ascii="Amnesty Trade Gothic" w:hAnsi="Amnesty Trade Gothic"/>
                <w:sz w:val="22"/>
                <w:szCs w:val="22"/>
              </w:rPr>
            </w:pPr>
            <w:r w:rsidRPr="00901470">
              <w:rPr>
                <w:rFonts w:ascii="Amnesty Trade Gothic" w:hAnsi="Amnesty Trade Gothic"/>
                <w:sz w:val="22"/>
                <w:szCs w:val="22"/>
              </w:rPr>
              <w:t>Zip Code</w:t>
            </w:r>
          </w:p>
        </w:tc>
        <w:tc>
          <w:tcPr>
            <w:tcW w:w="1185" w:type="dxa"/>
            <w:tcMar>
              <w:top w:w="100" w:type="dxa"/>
              <w:left w:w="100" w:type="dxa"/>
              <w:bottom w:w="100" w:type="dxa"/>
              <w:right w:w="100" w:type="dxa"/>
            </w:tcMar>
          </w:tcPr>
          <w:p w14:paraId="70251EDE" w14:textId="77777777" w:rsidR="00901470" w:rsidRPr="00901470" w:rsidRDefault="00901470" w:rsidP="00D53615">
            <w:pPr>
              <w:rPr>
                <w:rFonts w:ascii="Amnesty Trade Gothic" w:hAnsi="Amnesty Trade Gothic"/>
                <w:sz w:val="22"/>
                <w:szCs w:val="22"/>
              </w:rPr>
            </w:pPr>
          </w:p>
        </w:tc>
      </w:tr>
    </w:tbl>
    <w:p w14:paraId="2BD267D0" w14:textId="77777777" w:rsidR="00901470" w:rsidRPr="00901470" w:rsidRDefault="00901470" w:rsidP="00901470">
      <w:pPr>
        <w:rPr>
          <w:rFonts w:ascii="Amnesty Trade Gothic" w:hAnsi="Amnesty Trade Gothic"/>
          <w:sz w:val="22"/>
          <w:szCs w:val="22"/>
        </w:rPr>
      </w:pPr>
      <w:r w:rsidRPr="00901470">
        <w:rPr>
          <w:rFonts w:ascii="Amnesty Trade Gothic" w:hAnsi="Amnesty Trade Gothic"/>
          <w:sz w:val="22"/>
          <w:szCs w:val="22"/>
        </w:rPr>
        <w:br w:type="page"/>
      </w:r>
    </w:p>
    <w:p w14:paraId="41E54E76" w14:textId="77777777" w:rsidR="00901470" w:rsidRPr="00901470" w:rsidRDefault="00901470" w:rsidP="00901470">
      <w:pPr>
        <w:rPr>
          <w:rFonts w:ascii="Amnesty Trade Gothic" w:hAnsi="Amnesty Trade Gothic"/>
          <w:sz w:val="22"/>
          <w:szCs w:val="22"/>
        </w:rPr>
      </w:pPr>
    </w:p>
    <w:tbl>
      <w:tblPr>
        <w:tblW w:w="936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2625"/>
        <w:gridCol w:w="6735"/>
      </w:tblGrid>
      <w:tr w:rsidR="00901470" w:rsidRPr="00901470" w14:paraId="34357847" w14:textId="77777777" w:rsidTr="00D53615">
        <w:trPr>
          <w:trHeight w:val="420"/>
        </w:trPr>
        <w:tc>
          <w:tcPr>
            <w:tcW w:w="9360" w:type="dxa"/>
            <w:gridSpan w:val="2"/>
            <w:shd w:val="clear" w:color="auto" w:fill="1155CC"/>
            <w:tcMar>
              <w:top w:w="100" w:type="dxa"/>
              <w:left w:w="100" w:type="dxa"/>
              <w:bottom w:w="100" w:type="dxa"/>
              <w:right w:w="100" w:type="dxa"/>
            </w:tcMar>
          </w:tcPr>
          <w:p w14:paraId="14FFCBAD" w14:textId="77777777" w:rsidR="00901470" w:rsidRPr="00901470" w:rsidRDefault="00901470" w:rsidP="00D53615">
            <w:pPr>
              <w:rPr>
                <w:rFonts w:ascii="Amnesty Trade Gothic" w:hAnsi="Amnesty Trade Gothic"/>
                <w:sz w:val="22"/>
                <w:szCs w:val="22"/>
              </w:rPr>
            </w:pPr>
            <w:r w:rsidRPr="00901470">
              <w:rPr>
                <w:rFonts w:ascii="Amnesty Trade Gothic" w:hAnsi="Amnesty Trade Gothic"/>
                <w:sz w:val="22"/>
                <w:szCs w:val="22"/>
              </w:rPr>
              <w:t>Complaint Information</w:t>
            </w:r>
          </w:p>
        </w:tc>
      </w:tr>
      <w:tr w:rsidR="00901470" w:rsidRPr="00901470" w14:paraId="4D5E43BF" w14:textId="77777777" w:rsidTr="00D53615">
        <w:trPr>
          <w:trHeight w:val="400"/>
        </w:trPr>
        <w:tc>
          <w:tcPr>
            <w:tcW w:w="2625" w:type="dxa"/>
            <w:tcMar>
              <w:top w:w="100" w:type="dxa"/>
              <w:left w:w="100" w:type="dxa"/>
              <w:bottom w:w="100" w:type="dxa"/>
              <w:right w:w="100" w:type="dxa"/>
            </w:tcMar>
          </w:tcPr>
          <w:p w14:paraId="0253F9C3" w14:textId="77777777" w:rsidR="00901470" w:rsidRPr="00901470" w:rsidRDefault="00901470" w:rsidP="00D53615">
            <w:pPr>
              <w:rPr>
                <w:rFonts w:ascii="Amnesty Trade Gothic" w:hAnsi="Amnesty Trade Gothic"/>
                <w:sz w:val="22"/>
                <w:szCs w:val="22"/>
              </w:rPr>
            </w:pPr>
            <w:r w:rsidRPr="00901470">
              <w:rPr>
                <w:rFonts w:ascii="Amnesty Trade Gothic" w:hAnsi="Amnesty Trade Gothic"/>
                <w:sz w:val="22"/>
                <w:szCs w:val="22"/>
              </w:rPr>
              <w:t>Date(s) of Incident</w:t>
            </w:r>
          </w:p>
        </w:tc>
        <w:tc>
          <w:tcPr>
            <w:tcW w:w="6735" w:type="dxa"/>
            <w:tcMar>
              <w:top w:w="100" w:type="dxa"/>
              <w:left w:w="100" w:type="dxa"/>
              <w:bottom w:w="100" w:type="dxa"/>
              <w:right w:w="100" w:type="dxa"/>
            </w:tcMar>
          </w:tcPr>
          <w:p w14:paraId="6AA169A1" w14:textId="77777777" w:rsidR="00901470" w:rsidRPr="00901470" w:rsidRDefault="00901470" w:rsidP="00D53615">
            <w:pPr>
              <w:rPr>
                <w:rFonts w:ascii="Amnesty Trade Gothic" w:hAnsi="Amnesty Trade Gothic"/>
                <w:sz w:val="22"/>
                <w:szCs w:val="22"/>
              </w:rPr>
            </w:pPr>
          </w:p>
        </w:tc>
      </w:tr>
      <w:tr w:rsidR="00901470" w:rsidRPr="00901470" w14:paraId="250AB739" w14:textId="77777777" w:rsidTr="00D53615">
        <w:trPr>
          <w:trHeight w:val="400"/>
        </w:trPr>
        <w:tc>
          <w:tcPr>
            <w:tcW w:w="2625" w:type="dxa"/>
            <w:tcMar>
              <w:top w:w="100" w:type="dxa"/>
              <w:left w:w="100" w:type="dxa"/>
              <w:bottom w:w="100" w:type="dxa"/>
              <w:right w:w="100" w:type="dxa"/>
            </w:tcMar>
          </w:tcPr>
          <w:p w14:paraId="3459C357" w14:textId="52CC6217" w:rsidR="00901470" w:rsidRPr="00901470" w:rsidRDefault="00901470" w:rsidP="00D53615">
            <w:pPr>
              <w:rPr>
                <w:rFonts w:ascii="Amnesty Trade Gothic" w:hAnsi="Amnesty Trade Gothic"/>
                <w:sz w:val="22"/>
                <w:szCs w:val="22"/>
              </w:rPr>
            </w:pPr>
            <w:r w:rsidRPr="00901470">
              <w:rPr>
                <w:rFonts w:ascii="Amnesty Trade Gothic" w:hAnsi="Amnesty Trade Gothic"/>
                <w:sz w:val="22"/>
                <w:szCs w:val="22"/>
              </w:rPr>
              <w:t xml:space="preserve">Relevant </w:t>
            </w:r>
            <w:r w:rsidR="00F86CD1">
              <w:rPr>
                <w:rFonts w:ascii="Amnesty Trade Gothic" w:hAnsi="Amnesty Trade Gothic"/>
                <w:sz w:val="22"/>
                <w:szCs w:val="22"/>
              </w:rPr>
              <w:t>p</w:t>
            </w:r>
            <w:r w:rsidRPr="00901470">
              <w:rPr>
                <w:rFonts w:ascii="Amnesty Trade Gothic" w:hAnsi="Amnesty Trade Gothic"/>
                <w:sz w:val="22"/>
                <w:szCs w:val="22"/>
              </w:rPr>
              <w:t>rovision in AIUSA Code of Conduct (if known)</w:t>
            </w:r>
          </w:p>
        </w:tc>
        <w:tc>
          <w:tcPr>
            <w:tcW w:w="6735" w:type="dxa"/>
            <w:tcMar>
              <w:top w:w="100" w:type="dxa"/>
              <w:left w:w="100" w:type="dxa"/>
              <w:bottom w:w="100" w:type="dxa"/>
              <w:right w:w="100" w:type="dxa"/>
            </w:tcMar>
          </w:tcPr>
          <w:p w14:paraId="72A7A8FC" w14:textId="77777777" w:rsidR="00901470" w:rsidRPr="00901470" w:rsidRDefault="00901470" w:rsidP="00D53615">
            <w:pPr>
              <w:rPr>
                <w:rFonts w:ascii="Amnesty Trade Gothic" w:hAnsi="Amnesty Trade Gothic"/>
                <w:sz w:val="22"/>
                <w:szCs w:val="22"/>
              </w:rPr>
            </w:pPr>
          </w:p>
        </w:tc>
      </w:tr>
      <w:tr w:rsidR="00901470" w:rsidRPr="00901470" w14:paraId="5469C8AF" w14:textId="77777777" w:rsidTr="00D53615">
        <w:trPr>
          <w:trHeight w:val="400"/>
        </w:trPr>
        <w:tc>
          <w:tcPr>
            <w:tcW w:w="2625" w:type="dxa"/>
            <w:tcMar>
              <w:top w:w="100" w:type="dxa"/>
              <w:left w:w="100" w:type="dxa"/>
              <w:bottom w:w="100" w:type="dxa"/>
              <w:right w:w="100" w:type="dxa"/>
            </w:tcMar>
          </w:tcPr>
          <w:p w14:paraId="2723B9EF" w14:textId="77777777" w:rsidR="00901470" w:rsidRPr="00901470" w:rsidRDefault="00901470" w:rsidP="00D53615">
            <w:pPr>
              <w:rPr>
                <w:rFonts w:ascii="Amnesty Trade Gothic" w:hAnsi="Amnesty Trade Gothic"/>
                <w:sz w:val="22"/>
                <w:szCs w:val="22"/>
              </w:rPr>
            </w:pPr>
            <w:r w:rsidRPr="00901470">
              <w:rPr>
                <w:rFonts w:ascii="Amnesty Trade Gothic" w:hAnsi="Amnesty Trade Gothic"/>
                <w:sz w:val="22"/>
                <w:szCs w:val="22"/>
              </w:rPr>
              <w:t>Subject(s) of Complaint</w:t>
            </w:r>
          </w:p>
        </w:tc>
        <w:tc>
          <w:tcPr>
            <w:tcW w:w="6735" w:type="dxa"/>
            <w:tcMar>
              <w:top w:w="100" w:type="dxa"/>
              <w:left w:w="100" w:type="dxa"/>
              <w:bottom w:w="100" w:type="dxa"/>
              <w:right w:w="100" w:type="dxa"/>
            </w:tcMar>
          </w:tcPr>
          <w:p w14:paraId="20A0D074" w14:textId="77777777" w:rsidR="00901470" w:rsidRPr="00901470" w:rsidRDefault="00901470" w:rsidP="00D53615">
            <w:pPr>
              <w:rPr>
                <w:rFonts w:ascii="Amnesty Trade Gothic" w:hAnsi="Amnesty Trade Gothic"/>
                <w:sz w:val="22"/>
                <w:szCs w:val="22"/>
              </w:rPr>
            </w:pPr>
          </w:p>
        </w:tc>
      </w:tr>
      <w:tr w:rsidR="00901470" w:rsidRPr="00901470" w14:paraId="765D86A7" w14:textId="77777777" w:rsidTr="00D53615">
        <w:trPr>
          <w:trHeight w:val="400"/>
        </w:trPr>
        <w:tc>
          <w:tcPr>
            <w:tcW w:w="2625" w:type="dxa"/>
            <w:tcMar>
              <w:top w:w="100" w:type="dxa"/>
              <w:left w:w="100" w:type="dxa"/>
              <w:bottom w:w="100" w:type="dxa"/>
              <w:right w:w="100" w:type="dxa"/>
            </w:tcMar>
          </w:tcPr>
          <w:p w14:paraId="7944B38B" w14:textId="77777777" w:rsidR="00901470" w:rsidRPr="00901470" w:rsidRDefault="00901470" w:rsidP="00D53615">
            <w:pPr>
              <w:rPr>
                <w:rFonts w:ascii="Amnesty Trade Gothic" w:hAnsi="Amnesty Trade Gothic"/>
                <w:sz w:val="22"/>
                <w:szCs w:val="22"/>
              </w:rPr>
            </w:pPr>
            <w:r w:rsidRPr="00901470">
              <w:rPr>
                <w:rFonts w:ascii="Amnesty Trade Gothic" w:hAnsi="Amnesty Trade Gothic"/>
                <w:sz w:val="22"/>
                <w:szCs w:val="22"/>
              </w:rPr>
              <w:t>Witness(es), if any</w:t>
            </w:r>
          </w:p>
        </w:tc>
        <w:tc>
          <w:tcPr>
            <w:tcW w:w="6735" w:type="dxa"/>
            <w:tcMar>
              <w:top w:w="100" w:type="dxa"/>
              <w:left w:w="100" w:type="dxa"/>
              <w:bottom w:w="100" w:type="dxa"/>
              <w:right w:w="100" w:type="dxa"/>
            </w:tcMar>
          </w:tcPr>
          <w:p w14:paraId="5BA8D0C2" w14:textId="77777777" w:rsidR="00901470" w:rsidRPr="00901470" w:rsidRDefault="00901470" w:rsidP="00D53615">
            <w:pPr>
              <w:rPr>
                <w:rFonts w:ascii="Amnesty Trade Gothic" w:hAnsi="Amnesty Trade Gothic"/>
                <w:sz w:val="22"/>
                <w:szCs w:val="22"/>
              </w:rPr>
            </w:pPr>
          </w:p>
        </w:tc>
      </w:tr>
      <w:tr w:rsidR="00901470" w:rsidRPr="00901470" w14:paraId="39062D3D" w14:textId="77777777" w:rsidTr="00D53615">
        <w:trPr>
          <w:trHeight w:val="400"/>
        </w:trPr>
        <w:tc>
          <w:tcPr>
            <w:tcW w:w="2625" w:type="dxa"/>
            <w:tcMar>
              <w:top w:w="100" w:type="dxa"/>
              <w:left w:w="100" w:type="dxa"/>
              <w:bottom w:w="100" w:type="dxa"/>
              <w:right w:w="100" w:type="dxa"/>
            </w:tcMar>
          </w:tcPr>
          <w:p w14:paraId="7D03AF3F" w14:textId="77777777" w:rsidR="00901470" w:rsidRPr="00901470" w:rsidRDefault="00901470" w:rsidP="00D53615">
            <w:pPr>
              <w:rPr>
                <w:rFonts w:ascii="Amnesty Trade Gothic" w:hAnsi="Amnesty Trade Gothic"/>
                <w:sz w:val="22"/>
                <w:szCs w:val="22"/>
              </w:rPr>
            </w:pPr>
            <w:r w:rsidRPr="00901470">
              <w:rPr>
                <w:rFonts w:ascii="Amnesty Trade Gothic" w:hAnsi="Amnesty Trade Gothic"/>
                <w:sz w:val="22"/>
                <w:szCs w:val="22"/>
              </w:rPr>
              <w:t>Co-Complainant(s), if any</w:t>
            </w:r>
          </w:p>
        </w:tc>
        <w:tc>
          <w:tcPr>
            <w:tcW w:w="6735" w:type="dxa"/>
            <w:tcMar>
              <w:top w:w="100" w:type="dxa"/>
              <w:left w:w="100" w:type="dxa"/>
              <w:bottom w:w="100" w:type="dxa"/>
              <w:right w:w="100" w:type="dxa"/>
            </w:tcMar>
          </w:tcPr>
          <w:p w14:paraId="11670A63" w14:textId="77777777" w:rsidR="00901470" w:rsidRPr="00901470" w:rsidRDefault="00901470" w:rsidP="00D53615">
            <w:pPr>
              <w:rPr>
                <w:rFonts w:ascii="Amnesty Trade Gothic" w:hAnsi="Amnesty Trade Gothic"/>
                <w:sz w:val="22"/>
                <w:szCs w:val="22"/>
              </w:rPr>
            </w:pPr>
          </w:p>
        </w:tc>
      </w:tr>
      <w:tr w:rsidR="00901470" w:rsidRPr="00901470" w14:paraId="2E86E1AD" w14:textId="77777777" w:rsidTr="00D53615">
        <w:trPr>
          <w:trHeight w:val="380"/>
        </w:trPr>
        <w:tc>
          <w:tcPr>
            <w:tcW w:w="2625" w:type="dxa"/>
            <w:tcMar>
              <w:top w:w="100" w:type="dxa"/>
              <w:left w:w="100" w:type="dxa"/>
              <w:bottom w:w="100" w:type="dxa"/>
              <w:right w:w="100" w:type="dxa"/>
            </w:tcMar>
          </w:tcPr>
          <w:p w14:paraId="3D025C9F" w14:textId="5FB3627D" w:rsidR="00901470" w:rsidRPr="00901470" w:rsidRDefault="00901470" w:rsidP="00D53615">
            <w:pPr>
              <w:rPr>
                <w:rFonts w:ascii="Amnesty Trade Gothic" w:hAnsi="Amnesty Trade Gothic"/>
                <w:sz w:val="22"/>
                <w:szCs w:val="22"/>
              </w:rPr>
            </w:pPr>
            <w:r w:rsidRPr="00901470">
              <w:rPr>
                <w:rFonts w:ascii="Amnesty Trade Gothic" w:hAnsi="Amnesty Trade Gothic"/>
                <w:sz w:val="22"/>
                <w:szCs w:val="22"/>
              </w:rPr>
              <w:t xml:space="preserve">Place(s) </w:t>
            </w:r>
            <w:r w:rsidR="00F86CD1">
              <w:rPr>
                <w:rFonts w:ascii="Amnesty Trade Gothic" w:hAnsi="Amnesty Trade Gothic"/>
                <w:sz w:val="22"/>
                <w:szCs w:val="22"/>
              </w:rPr>
              <w:t>i</w:t>
            </w:r>
            <w:r w:rsidRPr="00901470">
              <w:rPr>
                <w:rFonts w:ascii="Amnesty Trade Gothic" w:hAnsi="Amnesty Trade Gothic"/>
                <w:sz w:val="22"/>
                <w:szCs w:val="22"/>
              </w:rPr>
              <w:t>ncident occurred</w:t>
            </w:r>
          </w:p>
        </w:tc>
        <w:tc>
          <w:tcPr>
            <w:tcW w:w="6735" w:type="dxa"/>
            <w:tcMar>
              <w:top w:w="100" w:type="dxa"/>
              <w:left w:w="100" w:type="dxa"/>
              <w:bottom w:w="100" w:type="dxa"/>
              <w:right w:w="100" w:type="dxa"/>
            </w:tcMar>
          </w:tcPr>
          <w:p w14:paraId="1EA802FA" w14:textId="77777777" w:rsidR="00901470" w:rsidRPr="00901470" w:rsidRDefault="00901470" w:rsidP="00D53615">
            <w:pPr>
              <w:rPr>
                <w:rFonts w:ascii="Amnesty Trade Gothic" w:hAnsi="Amnesty Trade Gothic"/>
                <w:sz w:val="22"/>
                <w:szCs w:val="22"/>
              </w:rPr>
            </w:pPr>
          </w:p>
        </w:tc>
      </w:tr>
      <w:tr w:rsidR="00901470" w:rsidRPr="00901470" w14:paraId="686019FC" w14:textId="77777777" w:rsidTr="00D53615">
        <w:trPr>
          <w:trHeight w:val="1620"/>
        </w:trPr>
        <w:tc>
          <w:tcPr>
            <w:tcW w:w="2625" w:type="dxa"/>
            <w:tcMar>
              <w:top w:w="100" w:type="dxa"/>
              <w:left w:w="100" w:type="dxa"/>
              <w:bottom w:w="100" w:type="dxa"/>
              <w:right w:w="100" w:type="dxa"/>
            </w:tcMar>
          </w:tcPr>
          <w:p w14:paraId="078C6DD0" w14:textId="77777777" w:rsidR="00901470" w:rsidRPr="00901470" w:rsidRDefault="00901470" w:rsidP="00D53615">
            <w:pPr>
              <w:rPr>
                <w:rFonts w:ascii="Amnesty Trade Gothic" w:hAnsi="Amnesty Trade Gothic"/>
                <w:sz w:val="22"/>
                <w:szCs w:val="22"/>
              </w:rPr>
            </w:pPr>
            <w:r w:rsidRPr="00901470">
              <w:rPr>
                <w:rFonts w:ascii="Amnesty Trade Gothic" w:hAnsi="Amnesty Trade Gothic"/>
                <w:sz w:val="22"/>
                <w:szCs w:val="22"/>
              </w:rPr>
              <w:t xml:space="preserve">Please describe in detail the nature of your complaint (attach additional sheets if necessary) </w:t>
            </w:r>
          </w:p>
        </w:tc>
        <w:tc>
          <w:tcPr>
            <w:tcW w:w="6735" w:type="dxa"/>
            <w:tcMar>
              <w:top w:w="100" w:type="dxa"/>
              <w:left w:w="100" w:type="dxa"/>
              <w:bottom w:w="100" w:type="dxa"/>
              <w:right w:w="100" w:type="dxa"/>
            </w:tcMar>
          </w:tcPr>
          <w:p w14:paraId="315D6E60" w14:textId="77777777" w:rsidR="00901470" w:rsidRPr="00901470" w:rsidRDefault="00901470" w:rsidP="00D53615">
            <w:pPr>
              <w:rPr>
                <w:rFonts w:ascii="Amnesty Trade Gothic" w:hAnsi="Amnesty Trade Gothic"/>
                <w:sz w:val="22"/>
                <w:szCs w:val="22"/>
              </w:rPr>
            </w:pPr>
          </w:p>
        </w:tc>
      </w:tr>
      <w:tr w:rsidR="00901470" w:rsidRPr="00901470" w14:paraId="2822CE43" w14:textId="77777777" w:rsidTr="00D53615">
        <w:trPr>
          <w:trHeight w:val="1380"/>
        </w:trPr>
        <w:tc>
          <w:tcPr>
            <w:tcW w:w="2625" w:type="dxa"/>
            <w:tcMar>
              <w:top w:w="100" w:type="dxa"/>
              <w:left w:w="100" w:type="dxa"/>
              <w:bottom w:w="100" w:type="dxa"/>
              <w:right w:w="100" w:type="dxa"/>
            </w:tcMar>
          </w:tcPr>
          <w:p w14:paraId="49D1D2D4" w14:textId="77777777" w:rsidR="00901470" w:rsidRPr="00901470" w:rsidRDefault="00901470" w:rsidP="00D53615">
            <w:pPr>
              <w:rPr>
                <w:rFonts w:ascii="Amnesty Trade Gothic" w:hAnsi="Amnesty Trade Gothic"/>
                <w:sz w:val="22"/>
                <w:szCs w:val="22"/>
              </w:rPr>
            </w:pPr>
            <w:r w:rsidRPr="00901470">
              <w:rPr>
                <w:rFonts w:ascii="Amnesty Trade Gothic" w:hAnsi="Amnesty Trade Gothic"/>
                <w:sz w:val="22"/>
                <w:szCs w:val="22"/>
              </w:rPr>
              <w:t>Actions, if any, previously taken to address the complaint, including any concerns regarding retaliation relating to the underlying complaint</w:t>
            </w:r>
          </w:p>
        </w:tc>
        <w:tc>
          <w:tcPr>
            <w:tcW w:w="6735" w:type="dxa"/>
            <w:tcMar>
              <w:top w:w="100" w:type="dxa"/>
              <w:left w:w="100" w:type="dxa"/>
              <w:bottom w:w="100" w:type="dxa"/>
              <w:right w:w="100" w:type="dxa"/>
            </w:tcMar>
          </w:tcPr>
          <w:p w14:paraId="1191F9A4" w14:textId="77777777" w:rsidR="00901470" w:rsidRPr="00901470" w:rsidRDefault="00901470" w:rsidP="00D53615">
            <w:pPr>
              <w:rPr>
                <w:rFonts w:ascii="Amnesty Trade Gothic" w:hAnsi="Amnesty Trade Gothic"/>
                <w:sz w:val="22"/>
                <w:szCs w:val="22"/>
              </w:rPr>
            </w:pPr>
          </w:p>
        </w:tc>
      </w:tr>
      <w:tr w:rsidR="00901470" w:rsidRPr="00901470" w14:paraId="0ABFF926" w14:textId="77777777" w:rsidTr="00D53615">
        <w:trPr>
          <w:trHeight w:val="1500"/>
        </w:trPr>
        <w:tc>
          <w:tcPr>
            <w:tcW w:w="2625" w:type="dxa"/>
            <w:tcMar>
              <w:top w:w="100" w:type="dxa"/>
              <w:left w:w="100" w:type="dxa"/>
              <w:bottom w:w="100" w:type="dxa"/>
              <w:right w:w="100" w:type="dxa"/>
            </w:tcMar>
          </w:tcPr>
          <w:p w14:paraId="5A4FB755" w14:textId="77777777" w:rsidR="00901470" w:rsidRPr="00901470" w:rsidRDefault="00901470" w:rsidP="00D53615">
            <w:pPr>
              <w:rPr>
                <w:rFonts w:ascii="Amnesty Trade Gothic" w:hAnsi="Amnesty Trade Gothic"/>
                <w:sz w:val="22"/>
                <w:szCs w:val="22"/>
              </w:rPr>
            </w:pPr>
            <w:r w:rsidRPr="00901470">
              <w:rPr>
                <w:rFonts w:ascii="Amnesty Trade Gothic" w:hAnsi="Amnesty Trade Gothic"/>
                <w:sz w:val="22"/>
                <w:szCs w:val="22"/>
              </w:rPr>
              <w:t>Desired outcome of this complaint process.</w:t>
            </w:r>
          </w:p>
        </w:tc>
        <w:tc>
          <w:tcPr>
            <w:tcW w:w="6735" w:type="dxa"/>
            <w:tcMar>
              <w:top w:w="100" w:type="dxa"/>
              <w:left w:w="100" w:type="dxa"/>
              <w:bottom w:w="100" w:type="dxa"/>
              <w:right w:w="100" w:type="dxa"/>
            </w:tcMar>
          </w:tcPr>
          <w:p w14:paraId="3F390D4C" w14:textId="77777777" w:rsidR="00901470" w:rsidRPr="00901470" w:rsidRDefault="00901470" w:rsidP="00D53615">
            <w:pPr>
              <w:rPr>
                <w:rFonts w:ascii="Amnesty Trade Gothic" w:hAnsi="Amnesty Trade Gothic"/>
                <w:sz w:val="22"/>
                <w:szCs w:val="22"/>
              </w:rPr>
            </w:pPr>
          </w:p>
        </w:tc>
      </w:tr>
      <w:tr w:rsidR="00901470" w:rsidRPr="00901470" w14:paraId="7FFB2B25" w14:textId="77777777" w:rsidTr="00D53615">
        <w:trPr>
          <w:trHeight w:val="1220"/>
        </w:trPr>
        <w:tc>
          <w:tcPr>
            <w:tcW w:w="2625" w:type="dxa"/>
            <w:tcMar>
              <w:top w:w="100" w:type="dxa"/>
              <w:left w:w="100" w:type="dxa"/>
              <w:bottom w:w="100" w:type="dxa"/>
              <w:right w:w="100" w:type="dxa"/>
            </w:tcMar>
          </w:tcPr>
          <w:p w14:paraId="01C5E6CC" w14:textId="77777777" w:rsidR="00901470" w:rsidRPr="00901470" w:rsidRDefault="00901470" w:rsidP="00D53615">
            <w:pPr>
              <w:rPr>
                <w:rFonts w:ascii="Amnesty Trade Gothic" w:hAnsi="Amnesty Trade Gothic"/>
                <w:sz w:val="22"/>
                <w:szCs w:val="22"/>
              </w:rPr>
            </w:pPr>
            <w:r w:rsidRPr="00901470">
              <w:rPr>
                <w:rFonts w:ascii="Amnesty Trade Gothic" w:hAnsi="Amnesty Trade Gothic"/>
                <w:sz w:val="22"/>
                <w:szCs w:val="22"/>
              </w:rPr>
              <w:t>Are you aware of any previous/similar incidents concerning the subject of this complaint?</w:t>
            </w:r>
          </w:p>
        </w:tc>
        <w:tc>
          <w:tcPr>
            <w:tcW w:w="6735" w:type="dxa"/>
            <w:tcMar>
              <w:top w:w="100" w:type="dxa"/>
              <w:left w:w="100" w:type="dxa"/>
              <w:bottom w:w="100" w:type="dxa"/>
              <w:right w:w="100" w:type="dxa"/>
            </w:tcMar>
          </w:tcPr>
          <w:p w14:paraId="2033D83C" w14:textId="77777777" w:rsidR="00901470" w:rsidRPr="00901470" w:rsidRDefault="00901470" w:rsidP="00D53615">
            <w:pPr>
              <w:rPr>
                <w:rFonts w:ascii="Amnesty Trade Gothic" w:hAnsi="Amnesty Trade Gothic"/>
                <w:sz w:val="22"/>
                <w:szCs w:val="22"/>
              </w:rPr>
            </w:pPr>
          </w:p>
        </w:tc>
      </w:tr>
      <w:tr w:rsidR="00901470" w:rsidRPr="00901470" w14:paraId="6BF04B36" w14:textId="77777777" w:rsidTr="00D53615">
        <w:trPr>
          <w:trHeight w:val="1220"/>
        </w:trPr>
        <w:tc>
          <w:tcPr>
            <w:tcW w:w="2625" w:type="dxa"/>
            <w:tcMar>
              <w:top w:w="100" w:type="dxa"/>
              <w:left w:w="100" w:type="dxa"/>
              <w:bottom w:w="100" w:type="dxa"/>
              <w:right w:w="100" w:type="dxa"/>
            </w:tcMar>
          </w:tcPr>
          <w:p w14:paraId="61B327DF" w14:textId="77777777" w:rsidR="00901470" w:rsidRPr="00901470" w:rsidRDefault="00901470" w:rsidP="00D53615">
            <w:pPr>
              <w:rPr>
                <w:rFonts w:ascii="Amnesty Trade Gothic" w:hAnsi="Amnesty Trade Gothic"/>
                <w:sz w:val="22"/>
                <w:szCs w:val="22"/>
              </w:rPr>
            </w:pPr>
            <w:r w:rsidRPr="00901470">
              <w:rPr>
                <w:rFonts w:ascii="Amnesty Trade Gothic" w:hAnsi="Amnesty Trade Gothic"/>
                <w:sz w:val="22"/>
                <w:szCs w:val="22"/>
              </w:rPr>
              <w:t>Supporting documentation (please list here and attach to this form).</w:t>
            </w:r>
          </w:p>
        </w:tc>
        <w:tc>
          <w:tcPr>
            <w:tcW w:w="6735" w:type="dxa"/>
            <w:tcMar>
              <w:top w:w="100" w:type="dxa"/>
              <w:left w:w="100" w:type="dxa"/>
              <w:bottom w:w="100" w:type="dxa"/>
              <w:right w:w="100" w:type="dxa"/>
            </w:tcMar>
          </w:tcPr>
          <w:p w14:paraId="310D728D" w14:textId="77777777" w:rsidR="00901470" w:rsidRPr="00901470" w:rsidRDefault="00901470" w:rsidP="00D53615">
            <w:pPr>
              <w:rPr>
                <w:rFonts w:ascii="Amnesty Trade Gothic" w:hAnsi="Amnesty Trade Gothic"/>
                <w:sz w:val="22"/>
                <w:szCs w:val="22"/>
              </w:rPr>
            </w:pPr>
          </w:p>
        </w:tc>
      </w:tr>
      <w:tr w:rsidR="00901470" w:rsidRPr="00901470" w14:paraId="5B2E7EE7" w14:textId="77777777" w:rsidTr="00D53615">
        <w:trPr>
          <w:trHeight w:val="400"/>
        </w:trPr>
        <w:tc>
          <w:tcPr>
            <w:tcW w:w="2625" w:type="dxa"/>
            <w:tcMar>
              <w:top w:w="100" w:type="dxa"/>
              <w:left w:w="100" w:type="dxa"/>
              <w:bottom w:w="100" w:type="dxa"/>
              <w:right w:w="100" w:type="dxa"/>
            </w:tcMar>
          </w:tcPr>
          <w:p w14:paraId="7C823519" w14:textId="77777777" w:rsidR="00901470" w:rsidRPr="00901470" w:rsidRDefault="00901470" w:rsidP="00D53615">
            <w:pPr>
              <w:rPr>
                <w:rFonts w:ascii="Amnesty Trade Gothic" w:hAnsi="Amnesty Trade Gothic"/>
                <w:sz w:val="22"/>
                <w:szCs w:val="22"/>
              </w:rPr>
            </w:pPr>
            <w:r w:rsidRPr="00901470">
              <w:rPr>
                <w:rFonts w:ascii="Amnesty Trade Gothic" w:hAnsi="Amnesty Trade Gothic"/>
                <w:sz w:val="22"/>
                <w:szCs w:val="22"/>
              </w:rPr>
              <w:t>Signature</w:t>
            </w:r>
          </w:p>
        </w:tc>
        <w:tc>
          <w:tcPr>
            <w:tcW w:w="6735" w:type="dxa"/>
            <w:tcMar>
              <w:top w:w="100" w:type="dxa"/>
              <w:left w:w="100" w:type="dxa"/>
              <w:bottom w:w="100" w:type="dxa"/>
              <w:right w:w="100" w:type="dxa"/>
            </w:tcMar>
          </w:tcPr>
          <w:p w14:paraId="2A3C023C" w14:textId="77777777" w:rsidR="00901470" w:rsidRPr="00901470" w:rsidRDefault="00901470" w:rsidP="00D53615">
            <w:pPr>
              <w:rPr>
                <w:rFonts w:ascii="Amnesty Trade Gothic" w:hAnsi="Amnesty Trade Gothic"/>
                <w:sz w:val="22"/>
                <w:szCs w:val="22"/>
              </w:rPr>
            </w:pPr>
          </w:p>
        </w:tc>
      </w:tr>
      <w:tr w:rsidR="00901470" w:rsidRPr="00901470" w14:paraId="74B01917" w14:textId="77777777" w:rsidTr="00D53615">
        <w:trPr>
          <w:trHeight w:val="360"/>
        </w:trPr>
        <w:tc>
          <w:tcPr>
            <w:tcW w:w="2625" w:type="dxa"/>
            <w:tcMar>
              <w:top w:w="100" w:type="dxa"/>
              <w:left w:w="100" w:type="dxa"/>
              <w:bottom w:w="100" w:type="dxa"/>
              <w:right w:w="100" w:type="dxa"/>
            </w:tcMar>
          </w:tcPr>
          <w:p w14:paraId="21C74C38" w14:textId="77777777" w:rsidR="00901470" w:rsidRPr="00901470" w:rsidRDefault="00901470" w:rsidP="00D53615">
            <w:pPr>
              <w:rPr>
                <w:rFonts w:ascii="Amnesty Trade Gothic" w:hAnsi="Amnesty Trade Gothic"/>
                <w:sz w:val="22"/>
                <w:szCs w:val="22"/>
              </w:rPr>
            </w:pPr>
            <w:r w:rsidRPr="00901470">
              <w:rPr>
                <w:rFonts w:ascii="Amnesty Trade Gothic" w:hAnsi="Amnesty Trade Gothic"/>
                <w:sz w:val="22"/>
                <w:szCs w:val="22"/>
              </w:rPr>
              <w:t>Date</w:t>
            </w:r>
          </w:p>
        </w:tc>
        <w:tc>
          <w:tcPr>
            <w:tcW w:w="6735" w:type="dxa"/>
            <w:tcMar>
              <w:top w:w="100" w:type="dxa"/>
              <w:left w:w="100" w:type="dxa"/>
              <w:bottom w:w="100" w:type="dxa"/>
              <w:right w:w="100" w:type="dxa"/>
            </w:tcMar>
          </w:tcPr>
          <w:p w14:paraId="75C3D430" w14:textId="77777777" w:rsidR="00901470" w:rsidRPr="00901470" w:rsidRDefault="00901470" w:rsidP="00D53615">
            <w:pPr>
              <w:rPr>
                <w:rFonts w:ascii="Amnesty Trade Gothic" w:hAnsi="Amnesty Trade Gothic"/>
                <w:sz w:val="22"/>
                <w:szCs w:val="22"/>
              </w:rPr>
            </w:pPr>
          </w:p>
        </w:tc>
      </w:tr>
    </w:tbl>
    <w:p w14:paraId="22BF77AD" w14:textId="77777777" w:rsidR="00901470" w:rsidRPr="00901470" w:rsidRDefault="00901470" w:rsidP="00901470">
      <w:pPr>
        <w:rPr>
          <w:rFonts w:ascii="Amnesty Trade Gothic" w:hAnsi="Amnesty Trade Gothic"/>
          <w:sz w:val="22"/>
          <w:szCs w:val="22"/>
        </w:rPr>
      </w:pPr>
    </w:p>
    <w:p w14:paraId="265EE61D" w14:textId="77777777" w:rsidR="00901470" w:rsidRPr="00901470" w:rsidRDefault="00901470" w:rsidP="00901470">
      <w:pPr>
        <w:rPr>
          <w:rFonts w:ascii="Amnesty Trade Gothic" w:hAnsi="Amnesty Trade Gothic"/>
          <w:sz w:val="22"/>
          <w:szCs w:val="22"/>
        </w:rPr>
      </w:pPr>
      <w:r w:rsidRPr="00901470">
        <w:rPr>
          <w:rFonts w:ascii="Amnesty Trade Gothic" w:hAnsi="Amnesty Trade Gothic"/>
          <w:sz w:val="22"/>
          <w:szCs w:val="22"/>
        </w:rPr>
        <w:t xml:space="preserve">When you have completed this form, please submit it along with any relevant supporting documentation to the AIUSA Ethics Committee Chair via email at </w:t>
      </w:r>
      <w:hyperlink r:id="rId12" w:history="1">
        <w:r w:rsidRPr="00901470">
          <w:rPr>
            <w:rStyle w:val="Hyperlink"/>
            <w:rFonts w:ascii="Amnesty Trade Gothic" w:hAnsi="Amnesty Trade Gothic"/>
            <w:sz w:val="22"/>
            <w:szCs w:val="22"/>
          </w:rPr>
          <w:t>ethics@amnestyusa.org</w:t>
        </w:r>
      </w:hyperlink>
      <w:r w:rsidRPr="00901470">
        <w:rPr>
          <w:rFonts w:ascii="Amnesty Trade Gothic" w:hAnsi="Amnesty Trade Gothic"/>
          <w:sz w:val="22"/>
          <w:szCs w:val="22"/>
        </w:rPr>
        <w:t xml:space="preserve"> or, if preserving anonymity is a concern, mail the completed form to the Chair of the Ethics Committee addressed to the principal office of AIUSA.  However, in those instances where the Ethics Committee Chair is the subject of the complaint, the submission should be directed to the Vice Chair of the Ethics Committee or any other member of the Ethics Committee not identified as a subject of the complaint.</w:t>
      </w:r>
    </w:p>
    <w:p w14:paraId="21AEBE34" w14:textId="77777777" w:rsidR="00901470" w:rsidRPr="00901470" w:rsidRDefault="00901470" w:rsidP="00901470">
      <w:pPr>
        <w:rPr>
          <w:rFonts w:ascii="Amnesty Trade Gothic" w:hAnsi="Amnesty Trade Gothic"/>
          <w:sz w:val="22"/>
          <w:szCs w:val="22"/>
        </w:rPr>
      </w:pPr>
      <w:r w:rsidRPr="00901470">
        <w:rPr>
          <w:rFonts w:ascii="Amnesty Trade Gothic" w:hAnsi="Amnesty Trade Gothic"/>
          <w:sz w:val="22"/>
          <w:szCs w:val="22"/>
        </w:rPr>
        <w:br w:type="page"/>
      </w:r>
    </w:p>
    <w:p w14:paraId="47C3984C" w14:textId="77777777" w:rsidR="00901470" w:rsidRPr="00901470" w:rsidRDefault="00901470" w:rsidP="00901470">
      <w:pPr>
        <w:rPr>
          <w:rFonts w:ascii="Amnesty Trade Gothic" w:hAnsi="Amnesty Trade Gothic"/>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6375"/>
      </w:tblGrid>
      <w:tr w:rsidR="00901470" w:rsidRPr="00901470" w14:paraId="345CE799" w14:textId="77777777" w:rsidTr="00D53615">
        <w:trPr>
          <w:trHeight w:val="420"/>
        </w:trPr>
        <w:tc>
          <w:tcPr>
            <w:tcW w:w="9360" w:type="dxa"/>
            <w:gridSpan w:val="2"/>
            <w:shd w:val="clear" w:color="auto" w:fill="B7B7B7"/>
            <w:tcMar>
              <w:top w:w="100" w:type="dxa"/>
              <w:left w:w="100" w:type="dxa"/>
              <w:bottom w:w="100" w:type="dxa"/>
              <w:right w:w="100" w:type="dxa"/>
            </w:tcMar>
          </w:tcPr>
          <w:p w14:paraId="35B6796C" w14:textId="77777777" w:rsidR="00901470" w:rsidRPr="00901470" w:rsidRDefault="00901470" w:rsidP="00D53615">
            <w:pPr>
              <w:rPr>
                <w:rFonts w:ascii="Amnesty Trade Gothic" w:hAnsi="Amnesty Trade Gothic"/>
                <w:sz w:val="22"/>
                <w:szCs w:val="22"/>
              </w:rPr>
            </w:pPr>
            <w:r w:rsidRPr="00901470">
              <w:rPr>
                <w:rFonts w:ascii="Amnesty Trade Gothic" w:hAnsi="Amnesty Trade Gothic"/>
                <w:sz w:val="22"/>
                <w:szCs w:val="22"/>
              </w:rPr>
              <w:t>FOR AIUSA USE ONLY</w:t>
            </w:r>
          </w:p>
        </w:tc>
      </w:tr>
      <w:tr w:rsidR="00901470" w:rsidRPr="00901470" w14:paraId="72B80D37" w14:textId="77777777" w:rsidTr="00D53615">
        <w:tc>
          <w:tcPr>
            <w:tcW w:w="2985" w:type="dxa"/>
            <w:tcMar>
              <w:top w:w="100" w:type="dxa"/>
              <w:left w:w="100" w:type="dxa"/>
              <w:bottom w:w="100" w:type="dxa"/>
              <w:right w:w="100" w:type="dxa"/>
            </w:tcMar>
          </w:tcPr>
          <w:p w14:paraId="6B2D975F" w14:textId="77777777" w:rsidR="00901470" w:rsidRPr="00901470" w:rsidRDefault="00901470" w:rsidP="00D53615">
            <w:pPr>
              <w:rPr>
                <w:rFonts w:ascii="Amnesty Trade Gothic" w:hAnsi="Amnesty Trade Gothic"/>
                <w:sz w:val="22"/>
                <w:szCs w:val="22"/>
              </w:rPr>
            </w:pPr>
            <w:r w:rsidRPr="00901470">
              <w:rPr>
                <w:rFonts w:ascii="Amnesty Trade Gothic" w:hAnsi="Amnesty Trade Gothic"/>
                <w:sz w:val="22"/>
                <w:szCs w:val="22"/>
              </w:rPr>
              <w:t>Date received:</w:t>
            </w:r>
          </w:p>
        </w:tc>
        <w:tc>
          <w:tcPr>
            <w:tcW w:w="6375" w:type="dxa"/>
            <w:tcMar>
              <w:top w:w="100" w:type="dxa"/>
              <w:left w:w="100" w:type="dxa"/>
              <w:bottom w:w="100" w:type="dxa"/>
              <w:right w:w="100" w:type="dxa"/>
            </w:tcMar>
          </w:tcPr>
          <w:p w14:paraId="4F14F998" w14:textId="77777777" w:rsidR="00901470" w:rsidRPr="00901470" w:rsidRDefault="00901470" w:rsidP="00D53615">
            <w:pPr>
              <w:rPr>
                <w:rFonts w:ascii="Amnesty Trade Gothic" w:hAnsi="Amnesty Trade Gothic"/>
                <w:sz w:val="22"/>
                <w:szCs w:val="22"/>
              </w:rPr>
            </w:pPr>
            <w:r w:rsidRPr="00901470">
              <w:rPr>
                <w:rFonts w:ascii="Amnesty Trade Gothic" w:hAnsi="Amnesty Trade Gothic"/>
                <w:sz w:val="22"/>
                <w:szCs w:val="22"/>
              </w:rPr>
              <w:t xml:space="preserve">Initial review by: </w:t>
            </w:r>
          </w:p>
        </w:tc>
      </w:tr>
      <w:tr w:rsidR="00901470" w:rsidRPr="00901470" w14:paraId="423169F8" w14:textId="77777777" w:rsidTr="00D53615">
        <w:tc>
          <w:tcPr>
            <w:tcW w:w="2985" w:type="dxa"/>
            <w:shd w:val="clear" w:color="auto" w:fill="D9D9D9"/>
            <w:tcMar>
              <w:top w:w="100" w:type="dxa"/>
              <w:left w:w="100" w:type="dxa"/>
              <w:bottom w:w="100" w:type="dxa"/>
              <w:right w:w="100" w:type="dxa"/>
            </w:tcMar>
          </w:tcPr>
          <w:p w14:paraId="19DFDE62" w14:textId="77777777" w:rsidR="00901470" w:rsidRPr="00901470" w:rsidRDefault="00901470" w:rsidP="00D53615">
            <w:pPr>
              <w:rPr>
                <w:rFonts w:ascii="Amnesty Trade Gothic" w:hAnsi="Amnesty Trade Gothic"/>
                <w:sz w:val="22"/>
                <w:szCs w:val="22"/>
              </w:rPr>
            </w:pPr>
            <w:r w:rsidRPr="00901470">
              <w:rPr>
                <w:rFonts w:ascii="Amnesty Trade Gothic" w:hAnsi="Amnesty Trade Gothic"/>
                <w:sz w:val="22"/>
                <w:szCs w:val="22"/>
              </w:rPr>
              <w:t>Date</w:t>
            </w:r>
          </w:p>
        </w:tc>
        <w:tc>
          <w:tcPr>
            <w:tcW w:w="6375" w:type="dxa"/>
            <w:shd w:val="clear" w:color="auto" w:fill="D9D9D9"/>
            <w:tcMar>
              <w:top w:w="100" w:type="dxa"/>
              <w:left w:w="100" w:type="dxa"/>
              <w:bottom w:w="100" w:type="dxa"/>
              <w:right w:w="100" w:type="dxa"/>
            </w:tcMar>
          </w:tcPr>
          <w:p w14:paraId="3C63228E" w14:textId="77777777" w:rsidR="00901470" w:rsidRPr="00901470" w:rsidRDefault="00901470" w:rsidP="00D53615">
            <w:pPr>
              <w:rPr>
                <w:rFonts w:ascii="Amnesty Trade Gothic" w:hAnsi="Amnesty Trade Gothic"/>
                <w:sz w:val="22"/>
                <w:szCs w:val="22"/>
              </w:rPr>
            </w:pPr>
            <w:r w:rsidRPr="00901470">
              <w:rPr>
                <w:rFonts w:ascii="Amnesty Trade Gothic" w:hAnsi="Amnesty Trade Gothic"/>
                <w:sz w:val="22"/>
                <w:szCs w:val="22"/>
              </w:rPr>
              <w:t>Action</w:t>
            </w:r>
          </w:p>
        </w:tc>
      </w:tr>
      <w:tr w:rsidR="00901470" w:rsidRPr="00901470" w14:paraId="1FF3CD7D" w14:textId="77777777" w:rsidTr="00D53615">
        <w:tc>
          <w:tcPr>
            <w:tcW w:w="2985" w:type="dxa"/>
            <w:tcMar>
              <w:top w:w="100" w:type="dxa"/>
              <w:left w:w="100" w:type="dxa"/>
              <w:bottom w:w="100" w:type="dxa"/>
              <w:right w:w="100" w:type="dxa"/>
            </w:tcMar>
          </w:tcPr>
          <w:p w14:paraId="7CBB1466" w14:textId="77777777" w:rsidR="00901470" w:rsidRPr="00901470" w:rsidRDefault="00901470" w:rsidP="00D53615">
            <w:pPr>
              <w:rPr>
                <w:rFonts w:ascii="Amnesty Trade Gothic" w:hAnsi="Amnesty Trade Gothic"/>
                <w:sz w:val="22"/>
                <w:szCs w:val="22"/>
              </w:rPr>
            </w:pPr>
          </w:p>
        </w:tc>
        <w:tc>
          <w:tcPr>
            <w:tcW w:w="6375" w:type="dxa"/>
            <w:tcMar>
              <w:top w:w="100" w:type="dxa"/>
              <w:left w:w="100" w:type="dxa"/>
              <w:bottom w:w="100" w:type="dxa"/>
              <w:right w:w="100" w:type="dxa"/>
            </w:tcMar>
          </w:tcPr>
          <w:p w14:paraId="300A8DEF" w14:textId="77777777" w:rsidR="00901470" w:rsidRPr="00901470" w:rsidRDefault="00901470" w:rsidP="00D53615">
            <w:pPr>
              <w:rPr>
                <w:rFonts w:ascii="Amnesty Trade Gothic" w:hAnsi="Amnesty Trade Gothic"/>
                <w:sz w:val="22"/>
                <w:szCs w:val="22"/>
              </w:rPr>
            </w:pPr>
          </w:p>
        </w:tc>
      </w:tr>
      <w:tr w:rsidR="00901470" w:rsidRPr="00901470" w14:paraId="4CAEC1E7" w14:textId="77777777" w:rsidTr="00D53615">
        <w:tc>
          <w:tcPr>
            <w:tcW w:w="2985" w:type="dxa"/>
            <w:tcMar>
              <w:top w:w="100" w:type="dxa"/>
              <w:left w:w="100" w:type="dxa"/>
              <w:bottom w:w="100" w:type="dxa"/>
              <w:right w:w="100" w:type="dxa"/>
            </w:tcMar>
          </w:tcPr>
          <w:p w14:paraId="671EE8B5" w14:textId="77777777" w:rsidR="00901470" w:rsidRPr="00901470" w:rsidRDefault="00901470" w:rsidP="00D53615">
            <w:pPr>
              <w:rPr>
                <w:rFonts w:ascii="Amnesty Trade Gothic" w:hAnsi="Amnesty Trade Gothic"/>
                <w:sz w:val="22"/>
                <w:szCs w:val="22"/>
              </w:rPr>
            </w:pPr>
          </w:p>
        </w:tc>
        <w:tc>
          <w:tcPr>
            <w:tcW w:w="6375" w:type="dxa"/>
            <w:tcMar>
              <w:top w:w="100" w:type="dxa"/>
              <w:left w:w="100" w:type="dxa"/>
              <w:bottom w:w="100" w:type="dxa"/>
              <w:right w:w="100" w:type="dxa"/>
            </w:tcMar>
          </w:tcPr>
          <w:p w14:paraId="27D25FB7" w14:textId="77777777" w:rsidR="00901470" w:rsidRPr="00901470" w:rsidRDefault="00901470" w:rsidP="00D53615">
            <w:pPr>
              <w:rPr>
                <w:rFonts w:ascii="Amnesty Trade Gothic" w:hAnsi="Amnesty Trade Gothic"/>
                <w:sz w:val="22"/>
                <w:szCs w:val="22"/>
              </w:rPr>
            </w:pPr>
          </w:p>
        </w:tc>
      </w:tr>
      <w:tr w:rsidR="00901470" w:rsidRPr="00901470" w14:paraId="62F23620" w14:textId="77777777" w:rsidTr="00F86CD1">
        <w:trPr>
          <w:trHeight w:val="20"/>
        </w:trPr>
        <w:tc>
          <w:tcPr>
            <w:tcW w:w="2985" w:type="dxa"/>
            <w:tcMar>
              <w:top w:w="100" w:type="dxa"/>
              <w:left w:w="100" w:type="dxa"/>
              <w:bottom w:w="100" w:type="dxa"/>
              <w:right w:w="100" w:type="dxa"/>
            </w:tcMar>
          </w:tcPr>
          <w:p w14:paraId="67518D43" w14:textId="77777777" w:rsidR="00901470" w:rsidRPr="00901470" w:rsidRDefault="00901470" w:rsidP="00D53615">
            <w:pPr>
              <w:rPr>
                <w:rFonts w:ascii="Amnesty Trade Gothic" w:hAnsi="Amnesty Trade Gothic"/>
                <w:sz w:val="22"/>
                <w:szCs w:val="22"/>
              </w:rPr>
            </w:pPr>
          </w:p>
        </w:tc>
        <w:tc>
          <w:tcPr>
            <w:tcW w:w="6375" w:type="dxa"/>
            <w:tcMar>
              <w:top w:w="100" w:type="dxa"/>
              <w:left w:w="100" w:type="dxa"/>
              <w:bottom w:w="100" w:type="dxa"/>
              <w:right w:w="100" w:type="dxa"/>
            </w:tcMar>
          </w:tcPr>
          <w:p w14:paraId="3EA53515" w14:textId="77777777" w:rsidR="00901470" w:rsidRPr="00901470" w:rsidRDefault="00901470" w:rsidP="00D53615">
            <w:pPr>
              <w:rPr>
                <w:rFonts w:ascii="Amnesty Trade Gothic" w:hAnsi="Amnesty Trade Gothic"/>
                <w:sz w:val="22"/>
                <w:szCs w:val="22"/>
              </w:rPr>
            </w:pPr>
          </w:p>
        </w:tc>
      </w:tr>
    </w:tbl>
    <w:p w14:paraId="01135F1E" w14:textId="77777777" w:rsidR="00901470" w:rsidRPr="00901470" w:rsidRDefault="00901470" w:rsidP="00901470">
      <w:pPr>
        <w:rPr>
          <w:rFonts w:ascii="Amnesty Trade Gothic" w:hAnsi="Amnesty Trade Gothic"/>
          <w:sz w:val="22"/>
          <w:szCs w:val="22"/>
        </w:rPr>
      </w:pPr>
    </w:p>
    <w:p w14:paraId="5F34AE2E" w14:textId="77777777" w:rsidR="00901470" w:rsidRPr="00901470" w:rsidRDefault="00901470" w:rsidP="00901470">
      <w:pPr>
        <w:rPr>
          <w:rFonts w:ascii="Amnesty Trade Gothic" w:hAnsi="Amnesty Trade Gothic"/>
          <w:sz w:val="22"/>
          <w:szCs w:val="22"/>
        </w:rPr>
      </w:pPr>
    </w:p>
    <w:p w14:paraId="030B01F8" w14:textId="77777777" w:rsidR="008F155C" w:rsidRPr="00901470" w:rsidRDefault="008F155C">
      <w:pPr>
        <w:rPr>
          <w:rFonts w:ascii="Amnesty Trade Gothic" w:hAnsi="Amnesty Trade Gothic"/>
          <w:sz w:val="22"/>
          <w:szCs w:val="22"/>
        </w:rPr>
      </w:pPr>
    </w:p>
    <w:sectPr w:rsidR="008F155C" w:rsidRPr="00901470" w:rsidSect="00DE78B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0" w:footer="765"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C2B6D" w14:textId="77777777" w:rsidR="00F575E7" w:rsidRDefault="00F575E7">
      <w:pPr>
        <w:spacing w:after="0" w:line="240" w:lineRule="auto"/>
      </w:pPr>
      <w:r>
        <w:separator/>
      </w:r>
    </w:p>
  </w:endnote>
  <w:endnote w:type="continuationSeparator" w:id="0">
    <w:p w14:paraId="0C9CDC05" w14:textId="77777777" w:rsidR="00F575E7" w:rsidRDefault="00F57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CD6E1" w14:textId="77777777" w:rsidR="00590FF4" w:rsidRDefault="00F57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50465" w14:textId="77777777" w:rsidR="00BB03EA" w:rsidRDefault="00F575E7">
    <w:pPr>
      <w:pStyle w:val="BodyText"/>
      <w:spacing w:line="14" w:lineRule="auto"/>
      <w:rPr>
        <w:sz w:val="20"/>
      </w:rPr>
    </w:pPr>
    <w:r>
      <w:rPr>
        <w:noProof/>
        <w:sz w:val="22"/>
        <w:lang w:bidi="en-US"/>
      </w:rPr>
      <mc:AlternateContent>
        <mc:Choice Requires="wps">
          <w:drawing>
            <wp:anchor distT="0" distB="0" distL="114300" distR="114300" simplePos="0" relativeHeight="251659264" behindDoc="1" locked="0" layoutInCell="1" allowOverlap="1" wp14:anchorId="17085ACF" wp14:editId="36906C40">
              <wp:simplePos x="0" y="0"/>
              <wp:positionH relativeFrom="page">
                <wp:posOffset>2796540</wp:posOffset>
              </wp:positionH>
              <wp:positionV relativeFrom="page">
                <wp:posOffset>9432925</wp:posOffset>
              </wp:positionV>
              <wp:extent cx="2196465" cy="44831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59DCD" w14:textId="77777777" w:rsidR="00BB03EA" w:rsidRDefault="00F575E7">
                          <w:pPr>
                            <w:pStyle w:val="BodyText"/>
                            <w:spacing w:before="13"/>
                            <w:ind w:left="20"/>
                          </w:pPr>
                          <w:r>
                            <w:t>AIUSA</w:t>
                          </w:r>
                          <w:r>
                            <w:t xml:space="preserve"> Code of Conduct – Page </w:t>
                          </w:r>
                          <w:r>
                            <w:fldChar w:fldCharType="begin"/>
                          </w:r>
                          <w:r>
                            <w:instrText xml:space="preserve"> PAGE </w:instrText>
                          </w:r>
                          <w:r>
                            <w:fldChar w:fldCharType="separate"/>
                          </w:r>
                          <w:r>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85ACF" id="_x0000_t202" coordsize="21600,21600" o:spt="202" path="m,l,21600r21600,l21600,xe">
              <v:stroke joinstyle="miter"/>
              <v:path gradientshapeok="t" o:connecttype="rect"/>
            </v:shapetype>
            <v:shape id="Text Box 1" o:spid="_x0000_s1026" type="#_x0000_t202" style="position:absolute;margin-left:220.2pt;margin-top:742.75pt;width:172.95pt;height:3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" filled="f" stroked="f">
              <v:textbox inset="0,0,0,0">
                <w:txbxContent>
                  <w:p w14:paraId="5D959DCD" w14:textId="77777777" w:rsidR="00BB03EA" w:rsidRDefault="00F575E7">
                    <w:pPr>
                      <w:pStyle w:val="BodyText"/>
                      <w:spacing w:before="13"/>
                      <w:ind w:left="20"/>
                    </w:pPr>
                    <w:r>
                      <w:t>AIUSA</w:t>
                    </w:r>
                    <w:r>
                      <w:t xml:space="preserve"> Code of Conduct – Page </w:t>
                    </w:r>
                    <w:r>
                      <w:fldChar w:fldCharType="begin"/>
                    </w:r>
                    <w:r>
                      <w:instrText xml:space="preserve"> PAGE </w:instrText>
                    </w:r>
                    <w:r>
                      <w:fldChar w:fldCharType="separate"/>
                    </w:r>
                    <w:r>
                      <w:rPr>
                        <w:noProof/>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8A57A" w14:textId="77777777" w:rsidR="00590FF4" w:rsidRDefault="00F57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1913C" w14:textId="77777777" w:rsidR="00F575E7" w:rsidRDefault="00F575E7">
      <w:pPr>
        <w:spacing w:after="0" w:line="240" w:lineRule="auto"/>
      </w:pPr>
      <w:r>
        <w:separator/>
      </w:r>
    </w:p>
  </w:footnote>
  <w:footnote w:type="continuationSeparator" w:id="0">
    <w:p w14:paraId="30BE500B" w14:textId="77777777" w:rsidR="00F575E7" w:rsidRDefault="00F57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4A019" w14:textId="77777777" w:rsidR="00590FF4" w:rsidRDefault="00F57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5457C" w14:textId="77777777" w:rsidR="00590FF4" w:rsidRDefault="00F575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F1C0" w14:textId="77777777" w:rsidR="00590FF4" w:rsidRDefault="00F57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25C6F"/>
    <w:multiLevelType w:val="hybridMultilevel"/>
    <w:tmpl w:val="CA407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1A2AB7"/>
    <w:multiLevelType w:val="hybridMultilevel"/>
    <w:tmpl w:val="E7321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2936EE"/>
    <w:multiLevelType w:val="hybridMultilevel"/>
    <w:tmpl w:val="3062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470"/>
    <w:rsid w:val="008F155C"/>
    <w:rsid w:val="00901470"/>
    <w:rsid w:val="00F575E7"/>
    <w:rsid w:val="00F86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4033"/>
  <w15:chartTrackingRefBased/>
  <w15:docId w15:val="{C42E8EC2-FBD1-474A-8859-F8FB6739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470"/>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901470"/>
  </w:style>
  <w:style w:type="character" w:customStyle="1" w:styleId="BodyTextChar">
    <w:name w:val="Body Text Char"/>
    <w:basedOn w:val="DefaultParagraphFont"/>
    <w:link w:val="BodyText"/>
    <w:uiPriority w:val="1"/>
    <w:rsid w:val="00901470"/>
    <w:rPr>
      <w:rFonts w:eastAsiaTheme="minorEastAsia"/>
      <w:sz w:val="21"/>
      <w:szCs w:val="21"/>
    </w:rPr>
  </w:style>
  <w:style w:type="paragraph" w:styleId="ListParagraph">
    <w:name w:val="List Paragraph"/>
    <w:basedOn w:val="Normal"/>
    <w:uiPriority w:val="34"/>
    <w:qFormat/>
    <w:rsid w:val="00901470"/>
    <w:pPr>
      <w:ind w:left="720"/>
      <w:contextualSpacing/>
    </w:pPr>
  </w:style>
  <w:style w:type="paragraph" w:styleId="Header">
    <w:name w:val="header"/>
    <w:basedOn w:val="Normal"/>
    <w:link w:val="HeaderChar"/>
    <w:uiPriority w:val="99"/>
    <w:unhideWhenUsed/>
    <w:rsid w:val="00901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470"/>
    <w:rPr>
      <w:rFonts w:eastAsiaTheme="minorEastAsia"/>
      <w:sz w:val="21"/>
      <w:szCs w:val="21"/>
    </w:rPr>
  </w:style>
  <w:style w:type="paragraph" w:styleId="Footer">
    <w:name w:val="footer"/>
    <w:basedOn w:val="Normal"/>
    <w:link w:val="FooterChar"/>
    <w:uiPriority w:val="99"/>
    <w:unhideWhenUsed/>
    <w:rsid w:val="00901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470"/>
    <w:rPr>
      <w:rFonts w:eastAsiaTheme="minorEastAsia"/>
      <w:sz w:val="21"/>
      <w:szCs w:val="21"/>
    </w:rPr>
  </w:style>
  <w:style w:type="character" w:styleId="Hyperlink">
    <w:name w:val="Hyperlink"/>
    <w:basedOn w:val="DefaultParagraphFont"/>
    <w:uiPriority w:val="99"/>
    <w:unhideWhenUsed/>
    <w:rsid w:val="009014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thics@amnestyusa.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thics@aius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mnestyusa.org/wp-content/uploads/2019/09/Ethics-Complaint-Form.doc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4E5031C87484D9CF3514CDD52BD6F" ma:contentTypeVersion="12" ma:contentTypeDescription="Create a new document." ma:contentTypeScope="" ma:versionID="7cce684a7f3cdfdf01b490cc475f9034">
  <xsd:schema xmlns:xsd="http://www.w3.org/2001/XMLSchema" xmlns:xs="http://www.w3.org/2001/XMLSchema" xmlns:p="http://schemas.microsoft.com/office/2006/metadata/properties" xmlns:ns3="93335a1f-0c0b-406d-9c32-d5ed9d3a3e9a" xmlns:ns4="4d7e6f62-3437-404f-96d2-2e670161d898" targetNamespace="http://schemas.microsoft.com/office/2006/metadata/properties" ma:root="true" ma:fieldsID="fd9d0c01ab826821a42408bdc529bb88" ns3:_="" ns4:_="">
    <xsd:import namespace="93335a1f-0c0b-406d-9c32-d5ed9d3a3e9a"/>
    <xsd:import namespace="4d7e6f62-3437-404f-96d2-2e670161d8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35a1f-0c0b-406d-9c32-d5ed9d3a3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7e6f62-3437-404f-96d2-2e670161d8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A58C5-3A2E-4A79-8EE5-975966A03C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3DC431-8148-4AB9-A5EB-4068C752BD08}">
  <ds:schemaRefs>
    <ds:schemaRef ds:uri="http://schemas.microsoft.com/sharepoint/v3/contenttype/forms"/>
  </ds:schemaRefs>
</ds:datastoreItem>
</file>

<file path=customXml/itemProps3.xml><?xml version="1.0" encoding="utf-8"?>
<ds:datastoreItem xmlns:ds="http://schemas.openxmlformats.org/officeDocument/2006/customXml" ds:itemID="{13B22188-93BF-40FE-97AD-ADCE67871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35a1f-0c0b-406d-9c32-d5ed9d3a3e9a"/>
    <ds:schemaRef ds:uri="4d7e6f62-3437-404f-96d2-2e670161d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Staniak</dc:creator>
  <cp:keywords/>
  <dc:description/>
  <cp:lastModifiedBy>Stacey Staniak</cp:lastModifiedBy>
  <cp:revision>1</cp:revision>
  <dcterms:created xsi:type="dcterms:W3CDTF">2019-12-16T20:47:00Z</dcterms:created>
  <dcterms:modified xsi:type="dcterms:W3CDTF">2019-12-16T20:49:00Z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0x010100DD44E5031C87484D9CF3514CDD52BD6F</vt:lpwstr>
  </property>
</Properties>
</file>