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AF7FFA" w14:textId="77777777" w:rsidR="0034128A" w:rsidRPr="004F1C59" w:rsidRDefault="0034128A" w:rsidP="004F1C59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4F1C59">
        <w:rPr>
          <w:rFonts w:cs="Arial"/>
          <w:sz w:val="80"/>
          <w:szCs w:val="80"/>
          <w:highlight w:val="yellow"/>
        </w:rPr>
        <w:t>URGENT ACTION</w:t>
      </w:r>
    </w:p>
    <w:p w14:paraId="76BC4611" w14:textId="77777777" w:rsidR="005D2C37" w:rsidRPr="004F1C59" w:rsidRDefault="005D2C37" w:rsidP="004F1C59">
      <w:pPr>
        <w:pStyle w:val="Default"/>
        <w:rPr>
          <w:b/>
          <w:sz w:val="20"/>
          <w:szCs w:val="20"/>
        </w:rPr>
      </w:pPr>
    </w:p>
    <w:p w14:paraId="6276148A" w14:textId="29DF6A33" w:rsidR="00426865" w:rsidRPr="004F1C59" w:rsidRDefault="00426865" w:rsidP="004F1C59">
      <w:pPr>
        <w:spacing w:after="0" w:line="240" w:lineRule="auto"/>
        <w:rPr>
          <w:rFonts w:ascii="Arial" w:hAnsi="Arial" w:cs="Arial"/>
          <w:b/>
          <w:bCs/>
          <w:sz w:val="34"/>
          <w:szCs w:val="34"/>
          <w:lang w:val="en-US" w:eastAsia="es-MX"/>
        </w:rPr>
      </w:pPr>
      <w:r w:rsidRPr="004F1C59">
        <w:rPr>
          <w:rFonts w:ascii="Arial" w:hAnsi="Arial" w:cs="Arial"/>
          <w:b/>
          <w:sz w:val="34"/>
          <w:szCs w:val="34"/>
          <w:lang w:eastAsia="es-MX"/>
        </w:rPr>
        <w:t xml:space="preserve">HUMAN RIGHTS DEFENDER </w:t>
      </w:r>
      <w:r w:rsidR="004A03B9" w:rsidRPr="004F1C59">
        <w:rPr>
          <w:rFonts w:ascii="Arial" w:hAnsi="Arial" w:cs="Arial"/>
          <w:b/>
          <w:sz w:val="34"/>
          <w:szCs w:val="34"/>
          <w:lang w:eastAsia="es-MX"/>
        </w:rPr>
        <w:t>FACING BOGUS CHARGES</w:t>
      </w:r>
    </w:p>
    <w:p w14:paraId="49E37B39" w14:textId="4BF62E12" w:rsidR="00B44CE4" w:rsidRPr="004F1C59" w:rsidRDefault="00B44CE4" w:rsidP="004F1C59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en-US" w:eastAsia="es-MX"/>
        </w:rPr>
      </w:pPr>
      <w:r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>On 24 January</w:t>
      </w:r>
      <w:r w:rsidR="004F1C59">
        <w:rPr>
          <w:rFonts w:ascii="Arial" w:hAnsi="Arial" w:cs="Arial"/>
          <w:b/>
          <w:bCs/>
          <w:sz w:val="22"/>
          <w:szCs w:val="22"/>
          <w:lang w:val="en-US" w:eastAsia="es-MX"/>
        </w:rPr>
        <w:t>,</w:t>
      </w:r>
      <w:r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</w:t>
      </w:r>
      <w:proofErr w:type="spellStart"/>
      <w:r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>Baradine</w:t>
      </w:r>
      <w:proofErr w:type="spellEnd"/>
      <w:r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> </w:t>
      </w:r>
      <w:proofErr w:type="spellStart"/>
      <w:r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>Berdei</w:t>
      </w:r>
      <w:proofErr w:type="spellEnd"/>
      <w:r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</w:t>
      </w:r>
      <w:proofErr w:type="spellStart"/>
      <w:r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>Targuio</w:t>
      </w:r>
      <w:proofErr w:type="spellEnd"/>
      <w:r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>, a Chadian human rights defender</w:t>
      </w:r>
      <w:r w:rsidR="00C40EB5"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>,</w:t>
      </w:r>
      <w:r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was arrested at his home in N’Djamena by masked and armed individuals. Amnesty International was informed that he was being kept at the National Security Agency (ANS)</w:t>
      </w:r>
      <w:r w:rsidR="006E72DB"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>,</w:t>
      </w:r>
      <w:r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</w:t>
      </w:r>
      <w:r w:rsidR="00B51B36"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but nobody </w:t>
      </w:r>
      <w:r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>was able to see him.</w:t>
      </w:r>
      <w:r w:rsidR="00C26D69" w:rsidRPr="004F1C59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Although the Minister of Justice declared in February that </w:t>
      </w:r>
      <w:proofErr w:type="spellStart"/>
      <w:r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>Baradine</w:t>
      </w:r>
      <w:proofErr w:type="spellEnd"/>
      <w:r w:rsidR="00216295"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</w:t>
      </w:r>
      <w:proofErr w:type="spellStart"/>
      <w:r w:rsidR="00216295"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>Berdei</w:t>
      </w:r>
      <w:proofErr w:type="spellEnd"/>
      <w:r w:rsidR="00216295"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</w:t>
      </w:r>
      <w:proofErr w:type="spellStart"/>
      <w:r w:rsidR="00216295"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>Targuio</w:t>
      </w:r>
      <w:r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>’s</w:t>
      </w:r>
      <w:proofErr w:type="spellEnd"/>
      <w:r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arrest was legal and under the supervision of a </w:t>
      </w:r>
      <w:r w:rsidR="00744F86"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>p</w:t>
      </w:r>
      <w:r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rosecutor for “subversive activities on social media”, it wasn’t until 21 August that he was eventually presented to a prosecutor and an investigative judge. He was charged with </w:t>
      </w:r>
      <w:bookmarkStart w:id="0" w:name="_Hlk49855687"/>
      <w:r w:rsidRPr="004F1C59">
        <w:rPr>
          <w:rFonts w:ascii="Arial" w:hAnsi="Arial" w:cs="Arial"/>
          <w:b/>
          <w:bCs/>
          <w:sz w:val="22"/>
          <w:szCs w:val="22"/>
          <w:lang w:eastAsia="es-MX"/>
        </w:rPr>
        <w:t xml:space="preserve">breach of national security, illegal possession of weapons, assault and battery. </w:t>
      </w:r>
      <w:bookmarkEnd w:id="0"/>
      <w:r w:rsidRPr="004F1C59">
        <w:rPr>
          <w:rFonts w:ascii="Arial" w:hAnsi="Arial" w:cs="Arial"/>
          <w:b/>
          <w:bCs/>
          <w:sz w:val="22"/>
          <w:szCs w:val="22"/>
          <w:lang w:eastAsia="es-MX"/>
        </w:rPr>
        <w:t>Amnesty International is concerned that</w:t>
      </w:r>
      <w:r w:rsidR="00216295" w:rsidRPr="004F1C59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proofErr w:type="spellStart"/>
      <w:r w:rsidR="00272E08"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>Baradine</w:t>
      </w:r>
      <w:proofErr w:type="spellEnd"/>
      <w:r w:rsidR="00272E08"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> </w:t>
      </w:r>
      <w:proofErr w:type="spellStart"/>
      <w:r w:rsidR="00272E08"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>Berdei</w:t>
      </w:r>
      <w:proofErr w:type="spellEnd"/>
      <w:r w:rsidR="00272E08"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</w:t>
      </w:r>
      <w:proofErr w:type="spellStart"/>
      <w:r w:rsidR="00272E08" w:rsidRPr="004F1C59">
        <w:rPr>
          <w:rFonts w:ascii="Arial" w:hAnsi="Arial" w:cs="Arial"/>
          <w:b/>
          <w:bCs/>
          <w:sz w:val="22"/>
          <w:szCs w:val="22"/>
          <w:lang w:val="en-US" w:eastAsia="es-MX"/>
        </w:rPr>
        <w:t>Targuio</w:t>
      </w:r>
      <w:proofErr w:type="spellEnd"/>
      <w:r w:rsidR="00272E08" w:rsidRPr="004F1C59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0172D7C" w:rsidRPr="004F1C59">
        <w:rPr>
          <w:rFonts w:ascii="Arial" w:hAnsi="Arial" w:cs="Arial"/>
          <w:b/>
          <w:bCs/>
          <w:sz w:val="22"/>
          <w:szCs w:val="22"/>
          <w:lang w:eastAsia="es-MX"/>
        </w:rPr>
        <w:t>is being detained and prosecuted in connection with his work as a human rights defender</w:t>
      </w:r>
      <w:r w:rsidRPr="004F1C59">
        <w:rPr>
          <w:rFonts w:ascii="Arial" w:hAnsi="Arial" w:cs="Arial"/>
          <w:b/>
          <w:bCs/>
          <w:sz w:val="22"/>
          <w:szCs w:val="22"/>
          <w:lang w:eastAsia="es-MX"/>
        </w:rPr>
        <w:t>.</w:t>
      </w:r>
    </w:p>
    <w:p w14:paraId="5217CC85" w14:textId="77777777" w:rsidR="005D2C37" w:rsidRPr="004F1C59" w:rsidRDefault="005D2C37" w:rsidP="004F1C59">
      <w:pPr>
        <w:spacing w:after="0" w:line="240" w:lineRule="auto"/>
        <w:ind w:left="-283"/>
        <w:jc w:val="both"/>
        <w:rPr>
          <w:rFonts w:ascii="Arial" w:hAnsi="Arial" w:cs="Arial"/>
          <w:b/>
          <w:lang w:val="en-US" w:eastAsia="es-MX"/>
        </w:rPr>
      </w:pPr>
    </w:p>
    <w:p w14:paraId="0686D837" w14:textId="77777777" w:rsidR="004F1C59" w:rsidRPr="0007751F" w:rsidRDefault="004F1C59" w:rsidP="004F1C5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7E2167F4" w14:textId="77777777" w:rsidR="004F1C59" w:rsidRPr="004D1533" w:rsidRDefault="004F1C59" w:rsidP="004F1C59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0D166E4B" w14:textId="0F0FD54C" w:rsidR="005D2C37" w:rsidRDefault="004F1C59" w:rsidP="004F1C59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7.20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6D76856B" w14:textId="77777777" w:rsidR="004F1C59" w:rsidRPr="004F1C59" w:rsidRDefault="004F1C59" w:rsidP="004F1C59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0513A466" w14:textId="77777777" w:rsidR="004F1C59" w:rsidRDefault="004F1C59" w:rsidP="004F1C59">
      <w:pPr>
        <w:spacing w:after="0" w:line="240" w:lineRule="auto"/>
        <w:rPr>
          <w:rFonts w:ascii="Arial" w:hAnsi="Arial" w:cs="Arial"/>
          <w:b/>
          <w:iCs/>
          <w:szCs w:val="18"/>
        </w:rPr>
        <w:sectPr w:rsidR="004F1C59" w:rsidSect="004F1C59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space="360"/>
          <w:docGrid w:linePitch="360" w:charSpace="32320"/>
        </w:sectPr>
      </w:pPr>
    </w:p>
    <w:p w14:paraId="6A698090" w14:textId="4317DA04" w:rsidR="005D2C37" w:rsidRPr="004F1C59" w:rsidRDefault="00B0173F" w:rsidP="004F1C59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4F1C59">
        <w:rPr>
          <w:rFonts w:ascii="Arial" w:hAnsi="Arial" w:cs="Arial"/>
          <w:b/>
          <w:iCs/>
          <w:szCs w:val="18"/>
        </w:rPr>
        <w:t xml:space="preserve">Minister </w:t>
      </w:r>
      <w:proofErr w:type="spellStart"/>
      <w:r w:rsidRPr="004F1C59">
        <w:rPr>
          <w:rFonts w:ascii="Arial" w:hAnsi="Arial" w:cs="Arial"/>
          <w:b/>
          <w:iCs/>
          <w:szCs w:val="18"/>
        </w:rPr>
        <w:t>Djimet</w:t>
      </w:r>
      <w:proofErr w:type="spellEnd"/>
      <w:r w:rsidRPr="004F1C59">
        <w:rPr>
          <w:rFonts w:ascii="Arial" w:hAnsi="Arial" w:cs="Arial"/>
          <w:b/>
          <w:iCs/>
          <w:szCs w:val="18"/>
        </w:rPr>
        <w:t xml:space="preserve"> Arabi, Minister of Justice</w:t>
      </w:r>
    </w:p>
    <w:p w14:paraId="04D69A86" w14:textId="41805160" w:rsidR="00B0173F" w:rsidRPr="004F1C59" w:rsidRDefault="005D2C37" w:rsidP="004F1C59">
      <w:pPr>
        <w:spacing w:after="0" w:line="240" w:lineRule="auto"/>
        <w:rPr>
          <w:rFonts w:ascii="Arial" w:hAnsi="Arial" w:cs="Arial"/>
          <w:iCs/>
          <w:color w:val="auto"/>
          <w:szCs w:val="18"/>
          <w:lang w:val="en-US"/>
        </w:rPr>
      </w:pPr>
      <w:r w:rsidRPr="004F1C59">
        <w:rPr>
          <w:rFonts w:ascii="Arial" w:hAnsi="Arial" w:cs="Arial"/>
          <w:iCs/>
          <w:color w:val="auto"/>
          <w:szCs w:val="18"/>
          <w:lang w:val="en-US"/>
        </w:rPr>
        <w:t xml:space="preserve">Email: </w:t>
      </w:r>
      <w:hyperlink r:id="rId14" w:history="1">
        <w:r w:rsidR="004F1C59" w:rsidRPr="004F1C59">
          <w:rPr>
            <w:rStyle w:val="Hyperlink"/>
            <w:rFonts w:ascii="Arial" w:hAnsi="Arial" w:cs="Arial"/>
            <w:iCs/>
            <w:szCs w:val="18"/>
            <w:lang w:val="en-US"/>
          </w:rPr>
          <w:t>arabidji@gmail.com</w:t>
        </w:r>
      </w:hyperlink>
      <w:r w:rsidR="004F1C59" w:rsidRPr="004F1C59">
        <w:rPr>
          <w:rFonts w:ascii="Arial" w:hAnsi="Arial" w:cs="Arial"/>
          <w:iCs/>
          <w:color w:val="auto"/>
          <w:szCs w:val="18"/>
          <w:lang w:val="en-US"/>
        </w:rPr>
        <w:t xml:space="preserve"> </w:t>
      </w:r>
    </w:p>
    <w:p w14:paraId="72BEB660" w14:textId="19676D4D" w:rsidR="004F1C59" w:rsidRPr="004F1C59" w:rsidRDefault="004F1C59" w:rsidP="004F1C59">
      <w:pPr>
        <w:spacing w:after="0" w:line="240" w:lineRule="auto"/>
        <w:rPr>
          <w:rFonts w:ascii="Arial" w:hAnsi="Arial" w:cs="Arial"/>
          <w:iCs/>
          <w:color w:val="auto"/>
          <w:szCs w:val="18"/>
          <w:lang w:val="en-US"/>
        </w:rPr>
      </w:pPr>
    </w:p>
    <w:p w14:paraId="34355580" w14:textId="77777777" w:rsidR="004F1C59" w:rsidRDefault="004F1C59" w:rsidP="00B50D19">
      <w:pPr>
        <w:pStyle w:val="PlainText"/>
        <w:rPr>
          <w:rFonts w:ascii="Arial" w:hAnsi="Arial" w:cs="Arial"/>
          <w:iCs/>
          <w:sz w:val="18"/>
          <w:szCs w:val="18"/>
        </w:rPr>
      </w:pPr>
    </w:p>
    <w:p w14:paraId="00091AB8" w14:textId="77777777" w:rsidR="004F1C59" w:rsidRDefault="004F1C59" w:rsidP="00B50D19">
      <w:pPr>
        <w:pStyle w:val="PlainText"/>
        <w:rPr>
          <w:rFonts w:ascii="Arial" w:hAnsi="Arial" w:cs="Arial"/>
          <w:iCs/>
          <w:sz w:val="18"/>
          <w:szCs w:val="18"/>
        </w:rPr>
      </w:pPr>
    </w:p>
    <w:p w14:paraId="1A981AE5" w14:textId="77777777" w:rsidR="004F1C59" w:rsidRDefault="004F1C59" w:rsidP="00B50D19">
      <w:pPr>
        <w:pStyle w:val="PlainText"/>
        <w:rPr>
          <w:rFonts w:ascii="Arial" w:hAnsi="Arial" w:cs="Arial"/>
          <w:iCs/>
          <w:sz w:val="18"/>
          <w:szCs w:val="18"/>
        </w:rPr>
      </w:pPr>
    </w:p>
    <w:p w14:paraId="1A32FD55" w14:textId="7852C68E" w:rsidR="004F1C59" w:rsidRPr="004F1C59" w:rsidRDefault="004F1C59" w:rsidP="00B50D19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4F1C59">
        <w:rPr>
          <w:rFonts w:ascii="Arial" w:hAnsi="Arial" w:cs="Arial"/>
          <w:b/>
          <w:bCs/>
          <w:iCs/>
          <w:sz w:val="18"/>
          <w:szCs w:val="18"/>
        </w:rPr>
        <w:t xml:space="preserve">Ambassador </w:t>
      </w:r>
      <w:proofErr w:type="spellStart"/>
      <w:r w:rsidRPr="004F1C59">
        <w:rPr>
          <w:rFonts w:ascii="Arial" w:hAnsi="Arial" w:cs="Arial"/>
          <w:b/>
          <w:bCs/>
          <w:iCs/>
          <w:sz w:val="18"/>
          <w:szCs w:val="18"/>
        </w:rPr>
        <w:t>Ngote</w:t>
      </w:r>
      <w:proofErr w:type="spellEnd"/>
      <w:r w:rsidRPr="004F1C59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proofErr w:type="spellStart"/>
      <w:r w:rsidRPr="004F1C59">
        <w:rPr>
          <w:rFonts w:ascii="Arial" w:hAnsi="Arial" w:cs="Arial"/>
          <w:b/>
          <w:bCs/>
          <w:iCs/>
          <w:sz w:val="18"/>
          <w:szCs w:val="18"/>
        </w:rPr>
        <w:t>Gali</w:t>
      </w:r>
      <w:proofErr w:type="spellEnd"/>
      <w:r w:rsidRPr="004F1C59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proofErr w:type="spellStart"/>
      <w:r w:rsidRPr="004F1C59">
        <w:rPr>
          <w:rFonts w:ascii="Arial" w:hAnsi="Arial" w:cs="Arial"/>
          <w:b/>
          <w:bCs/>
          <w:iCs/>
          <w:sz w:val="18"/>
          <w:szCs w:val="18"/>
        </w:rPr>
        <w:t>Koutou</w:t>
      </w:r>
      <w:proofErr w:type="spellEnd"/>
    </w:p>
    <w:p w14:paraId="312D5C81" w14:textId="77777777" w:rsidR="004F1C59" w:rsidRPr="004F1C59" w:rsidRDefault="004F1C59" w:rsidP="00B50D19">
      <w:pPr>
        <w:pStyle w:val="PlainText"/>
        <w:rPr>
          <w:rFonts w:ascii="Arial" w:hAnsi="Arial" w:cs="Arial"/>
          <w:iCs/>
          <w:sz w:val="18"/>
          <w:szCs w:val="18"/>
        </w:rPr>
      </w:pPr>
      <w:r w:rsidRPr="004F1C59">
        <w:rPr>
          <w:rFonts w:ascii="Arial" w:hAnsi="Arial" w:cs="Arial"/>
          <w:iCs/>
          <w:sz w:val="18"/>
          <w:szCs w:val="18"/>
        </w:rPr>
        <w:t>Embassy of the Republic of Chad</w:t>
      </w:r>
    </w:p>
    <w:p w14:paraId="3442844D" w14:textId="77777777" w:rsidR="004F1C59" w:rsidRPr="004F1C59" w:rsidRDefault="004F1C59" w:rsidP="00B50D19">
      <w:pPr>
        <w:pStyle w:val="PlainText"/>
        <w:rPr>
          <w:rFonts w:ascii="Arial" w:hAnsi="Arial" w:cs="Arial"/>
          <w:iCs/>
          <w:sz w:val="18"/>
          <w:szCs w:val="18"/>
        </w:rPr>
      </w:pPr>
      <w:r w:rsidRPr="004F1C59">
        <w:rPr>
          <w:rFonts w:ascii="Arial" w:hAnsi="Arial" w:cs="Arial"/>
          <w:iCs/>
          <w:sz w:val="18"/>
          <w:szCs w:val="18"/>
        </w:rPr>
        <w:t>2401 Massachusetts Ave NW, Washington DC 20008</w:t>
      </w:r>
    </w:p>
    <w:p w14:paraId="76DA43BA" w14:textId="77777777" w:rsidR="004F1C59" w:rsidRPr="004F1C59" w:rsidRDefault="004F1C59" w:rsidP="00B50D19">
      <w:pPr>
        <w:pStyle w:val="PlainText"/>
        <w:rPr>
          <w:rFonts w:ascii="Arial" w:hAnsi="Arial" w:cs="Arial"/>
          <w:iCs/>
          <w:sz w:val="18"/>
          <w:szCs w:val="18"/>
        </w:rPr>
      </w:pPr>
      <w:r w:rsidRPr="004F1C59">
        <w:rPr>
          <w:rFonts w:ascii="Arial" w:hAnsi="Arial" w:cs="Arial"/>
          <w:iCs/>
          <w:sz w:val="18"/>
          <w:szCs w:val="18"/>
        </w:rPr>
        <w:t xml:space="preserve">Phone: 202 652 1312 </w:t>
      </w:r>
    </w:p>
    <w:p w14:paraId="2E653AE5" w14:textId="7AB35190" w:rsidR="004F1C59" w:rsidRPr="004F1C59" w:rsidRDefault="004F1C59" w:rsidP="00B50D19">
      <w:pPr>
        <w:pStyle w:val="PlainText"/>
        <w:rPr>
          <w:rFonts w:ascii="Arial" w:hAnsi="Arial" w:cs="Arial"/>
          <w:iCs/>
          <w:sz w:val="18"/>
          <w:szCs w:val="18"/>
        </w:rPr>
      </w:pPr>
      <w:r w:rsidRPr="004F1C59">
        <w:rPr>
          <w:rFonts w:ascii="Arial" w:hAnsi="Arial" w:cs="Arial"/>
          <w:iCs/>
          <w:sz w:val="18"/>
          <w:szCs w:val="18"/>
        </w:rPr>
        <w:t xml:space="preserve">Email: </w:t>
      </w:r>
      <w:hyperlink r:id="rId15" w:history="1">
        <w:r w:rsidRPr="004F1C59">
          <w:rPr>
            <w:rStyle w:val="Hyperlink"/>
            <w:rFonts w:ascii="Arial" w:hAnsi="Arial" w:cs="Arial"/>
            <w:iCs/>
            <w:sz w:val="18"/>
            <w:szCs w:val="18"/>
          </w:rPr>
          <w:t>info@chadembassy.us</w:t>
        </w:r>
      </w:hyperlink>
      <w:r w:rsidRPr="004F1C59">
        <w:rPr>
          <w:rFonts w:ascii="Arial" w:hAnsi="Arial" w:cs="Arial"/>
          <w:iCs/>
          <w:sz w:val="18"/>
          <w:szCs w:val="18"/>
        </w:rPr>
        <w:t xml:space="preserve"> </w:t>
      </w:r>
    </w:p>
    <w:p w14:paraId="71F1BD12" w14:textId="68DA51ED" w:rsidR="004F1C59" w:rsidRDefault="004F1C59" w:rsidP="004F1C59">
      <w:pPr>
        <w:pStyle w:val="PlainText"/>
        <w:rPr>
          <w:rFonts w:ascii="Arial" w:hAnsi="Arial" w:cs="Arial"/>
          <w:iCs/>
          <w:sz w:val="18"/>
          <w:szCs w:val="18"/>
        </w:rPr>
        <w:sectPr w:rsidR="004F1C59" w:rsidSect="004F1C59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num="2" w:space="360"/>
          <w:docGrid w:linePitch="360" w:charSpace="32320"/>
        </w:sectPr>
      </w:pPr>
      <w:r w:rsidRPr="004F1C59">
        <w:rPr>
          <w:rFonts w:ascii="Arial" w:hAnsi="Arial" w:cs="Arial"/>
          <w:iCs/>
          <w:sz w:val="18"/>
          <w:szCs w:val="18"/>
        </w:rPr>
        <w:t>Salutation: Dear Ambassado</w:t>
      </w:r>
      <w:r>
        <w:rPr>
          <w:rFonts w:ascii="Arial" w:hAnsi="Arial" w:cs="Arial"/>
          <w:iCs/>
          <w:sz w:val="18"/>
          <w:szCs w:val="18"/>
        </w:rPr>
        <w:t>r</w:t>
      </w:r>
    </w:p>
    <w:p w14:paraId="791E2F32" w14:textId="13910AB4" w:rsidR="005D2C37" w:rsidRPr="004F1C59" w:rsidRDefault="00B0173F" w:rsidP="004F1C59">
      <w:pPr>
        <w:spacing w:after="0" w:line="24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4F1C59">
        <w:rPr>
          <w:rFonts w:ascii="Arial" w:hAnsi="Arial" w:cs="Arial"/>
          <w:iCs/>
          <w:color w:val="auto"/>
          <w:sz w:val="20"/>
          <w:szCs w:val="20"/>
        </w:rPr>
        <w:t>Your Excellency,</w:t>
      </w:r>
    </w:p>
    <w:p w14:paraId="160598A3" w14:textId="77777777" w:rsidR="005D2C37" w:rsidRPr="004F1C59" w:rsidRDefault="005D2C37" w:rsidP="004F1C59">
      <w:pPr>
        <w:spacing w:after="0" w:line="24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14:paraId="1A661262" w14:textId="699BABB3" w:rsidR="00B0173F" w:rsidRPr="004F1C59" w:rsidRDefault="00294B53" w:rsidP="004F1C59">
      <w:pPr>
        <w:spacing w:after="0" w:line="24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 xml:space="preserve">I am writing in concern of </w:t>
      </w:r>
      <w:proofErr w:type="spellStart"/>
      <w:r w:rsidR="00B0173F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>Baradine</w:t>
      </w:r>
      <w:proofErr w:type="spellEnd"/>
      <w:r w:rsidR="00B0173F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 xml:space="preserve"> </w:t>
      </w:r>
      <w:proofErr w:type="spellStart"/>
      <w:r w:rsidR="00B0173F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>Berdei</w:t>
      </w:r>
      <w:proofErr w:type="spellEnd"/>
      <w:r w:rsidR="00B0173F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 xml:space="preserve"> </w:t>
      </w:r>
      <w:proofErr w:type="spellStart"/>
      <w:r w:rsidR="00B0173F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>Targuio</w:t>
      </w:r>
      <w:proofErr w:type="spellEnd"/>
      <w:r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 xml:space="preserve">, </w:t>
      </w:r>
      <w:r w:rsidR="00B0173F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>the President of the Chadian Human Rights Organization.</w:t>
      </w:r>
      <w:r w:rsidR="004F1C59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B0173F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>On 24 January, he was arrested by masked and armed men at this home</w:t>
      </w:r>
      <w:r w:rsidR="00F01090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 xml:space="preserve"> and,</w:t>
      </w:r>
      <w:r w:rsidR="00B0173F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 xml:space="preserve"> </w:t>
      </w:r>
      <w:r w:rsidR="00F01090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>a</w:t>
      </w:r>
      <w:r w:rsidR="00B0173F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 xml:space="preserve">ccording to several sources, </w:t>
      </w:r>
      <w:r w:rsidR="00F54E2E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 xml:space="preserve">taken to the National Security Agency (ANS) </w:t>
      </w:r>
      <w:r w:rsidR="00F01090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>where he was</w:t>
      </w:r>
      <w:r w:rsidR="00F54E2E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 xml:space="preserve"> not seen or heard from by </w:t>
      </w:r>
      <w:r w:rsidR="00F01090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>anyone</w:t>
      </w:r>
      <w:r w:rsidR="00214BDE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 xml:space="preserve"> </w:t>
      </w:r>
      <w:r w:rsidR="001A6FBD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>for almost seven months</w:t>
      </w:r>
      <w:r w:rsidR="00F54E2E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 xml:space="preserve">. </w:t>
      </w:r>
      <w:r w:rsidR="00F54E2E" w:rsidRPr="004F1C59">
        <w:rPr>
          <w:rFonts w:ascii="Arial" w:hAnsi="Arial" w:cs="Arial"/>
          <w:iCs/>
          <w:color w:val="auto"/>
          <w:sz w:val="20"/>
          <w:szCs w:val="20"/>
        </w:rPr>
        <w:t>Arrest and detention in this manner constitutes an enforced disappearance</w:t>
      </w:r>
      <w:r w:rsidR="00B0173F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>.</w:t>
      </w:r>
    </w:p>
    <w:p w14:paraId="0464F7C0" w14:textId="77777777" w:rsidR="002B7D98" w:rsidRPr="004F1C59" w:rsidRDefault="002B7D98" w:rsidP="004F1C59">
      <w:pPr>
        <w:spacing w:after="0" w:line="24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14:paraId="58DBF76B" w14:textId="1D5381FF" w:rsidR="00B0173F" w:rsidRPr="004F1C59" w:rsidRDefault="0095419C" w:rsidP="004F1C59">
      <w:pPr>
        <w:spacing w:after="0" w:line="24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4F1C59">
        <w:rPr>
          <w:rFonts w:ascii="Arial" w:hAnsi="Arial" w:cs="Arial"/>
          <w:iCs/>
          <w:color w:val="auto"/>
          <w:sz w:val="20"/>
          <w:szCs w:val="20"/>
        </w:rPr>
        <w:t>On 22 January, two days before his arrest, he posted on Facebook about the health of the President saying that he “might be seriously ill and hospitalized in France”</w:t>
      </w:r>
      <w:r w:rsidR="00213F61" w:rsidRPr="004F1C59">
        <w:rPr>
          <w:rFonts w:ascii="Arial" w:hAnsi="Arial" w:cs="Arial"/>
          <w:iCs/>
          <w:color w:val="auto"/>
          <w:sz w:val="20"/>
          <w:szCs w:val="20"/>
        </w:rPr>
        <w:t>,</w:t>
      </w:r>
      <w:r w:rsidRPr="004F1C59">
        <w:rPr>
          <w:rFonts w:ascii="Arial" w:hAnsi="Arial" w:cs="Arial"/>
          <w:iCs/>
          <w:color w:val="auto"/>
          <w:sz w:val="20"/>
          <w:szCs w:val="20"/>
        </w:rPr>
        <w:t xml:space="preserve"> and had</w:t>
      </w:r>
      <w:r w:rsidR="002E44A5" w:rsidRPr="004F1C59">
        <w:rPr>
          <w:rFonts w:ascii="Arial" w:hAnsi="Arial" w:cs="Arial"/>
          <w:iCs/>
          <w:color w:val="auto"/>
          <w:sz w:val="20"/>
          <w:szCs w:val="20"/>
        </w:rPr>
        <w:t xml:space="preserve"> previously</w:t>
      </w:r>
      <w:r w:rsidRPr="004F1C59">
        <w:rPr>
          <w:rFonts w:ascii="Arial" w:hAnsi="Arial" w:cs="Arial"/>
          <w:iCs/>
          <w:color w:val="auto"/>
          <w:sz w:val="20"/>
          <w:szCs w:val="20"/>
        </w:rPr>
        <w:t xml:space="preserve"> addressed an open letter to </w:t>
      </w:r>
      <w:r w:rsidR="002B7D98" w:rsidRPr="004F1C59">
        <w:rPr>
          <w:rFonts w:ascii="Arial" w:hAnsi="Arial" w:cs="Arial"/>
          <w:iCs/>
          <w:color w:val="auto"/>
          <w:sz w:val="20"/>
          <w:szCs w:val="20"/>
        </w:rPr>
        <w:t xml:space="preserve">the </w:t>
      </w:r>
      <w:r w:rsidRPr="004F1C59">
        <w:rPr>
          <w:rFonts w:ascii="Arial" w:hAnsi="Arial" w:cs="Arial"/>
          <w:iCs/>
          <w:color w:val="auto"/>
          <w:sz w:val="20"/>
          <w:szCs w:val="20"/>
        </w:rPr>
        <w:t>President about the human rights situation in the northern region of Tibesti, Chad, in the context of the state of emergency in November 2018.</w:t>
      </w:r>
      <w:r w:rsidR="004F1C59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B0173F" w:rsidRPr="004F1C59">
        <w:rPr>
          <w:rFonts w:ascii="Arial" w:hAnsi="Arial" w:cs="Arial"/>
          <w:iCs/>
          <w:color w:val="auto"/>
          <w:sz w:val="20"/>
          <w:szCs w:val="20"/>
          <w:lang w:val="en-US"/>
        </w:rPr>
        <w:t xml:space="preserve">After almost seven months in arbitrary and incommunicado </w:t>
      </w:r>
      <w:r w:rsidR="00B0173F" w:rsidRPr="004F1C59">
        <w:rPr>
          <w:rFonts w:ascii="Arial" w:hAnsi="Arial" w:cs="Arial"/>
          <w:iCs/>
          <w:sz w:val="20"/>
          <w:szCs w:val="20"/>
          <w:lang w:val="en-US"/>
        </w:rPr>
        <w:t xml:space="preserve">detention, </w:t>
      </w:r>
      <w:proofErr w:type="spellStart"/>
      <w:r w:rsidR="00B0173F" w:rsidRPr="004F1C59">
        <w:rPr>
          <w:rFonts w:ascii="Arial" w:hAnsi="Arial" w:cs="Arial"/>
          <w:iCs/>
          <w:sz w:val="20"/>
          <w:szCs w:val="20"/>
          <w:lang w:val="en-US"/>
        </w:rPr>
        <w:t>Baradine</w:t>
      </w:r>
      <w:proofErr w:type="spellEnd"/>
      <w:r w:rsidR="00F01090" w:rsidRPr="004F1C59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="00F01090" w:rsidRPr="004F1C59">
        <w:rPr>
          <w:rFonts w:ascii="Arial" w:hAnsi="Arial" w:cs="Arial"/>
          <w:iCs/>
          <w:sz w:val="20"/>
          <w:szCs w:val="20"/>
          <w:lang w:val="en-US"/>
        </w:rPr>
        <w:t>Berdei</w:t>
      </w:r>
      <w:proofErr w:type="spellEnd"/>
      <w:r w:rsidR="00F01090" w:rsidRPr="004F1C59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="00F01090" w:rsidRPr="004F1C59">
        <w:rPr>
          <w:rFonts w:ascii="Arial" w:hAnsi="Arial" w:cs="Arial"/>
          <w:iCs/>
          <w:sz w:val="20"/>
          <w:szCs w:val="20"/>
          <w:lang w:val="en-US"/>
        </w:rPr>
        <w:t>Targuio</w:t>
      </w:r>
      <w:proofErr w:type="spellEnd"/>
      <w:r w:rsidR="00B0173F" w:rsidRPr="004F1C59">
        <w:rPr>
          <w:rFonts w:ascii="Arial" w:hAnsi="Arial" w:cs="Arial"/>
          <w:iCs/>
          <w:sz w:val="20"/>
          <w:szCs w:val="20"/>
          <w:lang w:val="en-US"/>
        </w:rPr>
        <w:t xml:space="preserve"> was presented to a prosecutor and an investigative judge on 21 August and</w:t>
      </w:r>
      <w:r w:rsidR="00D64F14" w:rsidRPr="004F1C59">
        <w:rPr>
          <w:rFonts w:ascii="Arial" w:hAnsi="Arial" w:cs="Arial"/>
          <w:iCs/>
          <w:sz w:val="20"/>
          <w:szCs w:val="20"/>
          <w:lang w:val="en-US"/>
        </w:rPr>
        <w:t xml:space="preserve"> on 24 August</w:t>
      </w:r>
      <w:r w:rsidR="00B0173F" w:rsidRPr="004F1C59">
        <w:rPr>
          <w:rFonts w:ascii="Arial" w:hAnsi="Arial" w:cs="Arial"/>
          <w:iCs/>
          <w:sz w:val="20"/>
          <w:szCs w:val="20"/>
          <w:lang w:val="en-US"/>
        </w:rPr>
        <w:t xml:space="preserve"> charged with</w:t>
      </w:r>
      <w:r w:rsidR="00B0173F" w:rsidRPr="004F1C59">
        <w:rPr>
          <w:rFonts w:ascii="Arial" w:hAnsi="Arial" w:cs="Arial"/>
          <w:iCs/>
          <w:sz w:val="20"/>
          <w:szCs w:val="20"/>
        </w:rPr>
        <w:t xml:space="preserve"> breach of national security, illegal possession of weapons, assault and battery.</w:t>
      </w:r>
    </w:p>
    <w:p w14:paraId="1C061989" w14:textId="77777777" w:rsidR="00B0173F" w:rsidRPr="004F1C59" w:rsidRDefault="00B0173F" w:rsidP="004F1C5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9AF9818" w14:textId="4CDD63AE" w:rsidR="00B0173F" w:rsidRPr="004F1C59" w:rsidRDefault="00B0173F" w:rsidP="004F1C5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F1C59">
        <w:rPr>
          <w:rFonts w:ascii="Arial" w:hAnsi="Arial" w:cs="Arial"/>
          <w:iCs/>
          <w:sz w:val="20"/>
          <w:szCs w:val="20"/>
        </w:rPr>
        <w:t xml:space="preserve">Amnesty International is concerned that the charges brought against </w:t>
      </w:r>
      <w:proofErr w:type="spellStart"/>
      <w:r w:rsidRPr="004F1C59">
        <w:rPr>
          <w:rFonts w:ascii="Arial" w:hAnsi="Arial" w:cs="Arial"/>
          <w:iCs/>
          <w:sz w:val="20"/>
          <w:szCs w:val="20"/>
        </w:rPr>
        <w:t>Baradine</w:t>
      </w:r>
      <w:proofErr w:type="spellEnd"/>
      <w:r w:rsidR="00F01090" w:rsidRPr="004F1C59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F01090" w:rsidRPr="004F1C59">
        <w:rPr>
          <w:rFonts w:ascii="Arial" w:hAnsi="Arial" w:cs="Arial"/>
          <w:iCs/>
          <w:sz w:val="20"/>
          <w:szCs w:val="20"/>
          <w:lang w:val="en-US"/>
        </w:rPr>
        <w:t>Berdei</w:t>
      </w:r>
      <w:proofErr w:type="spellEnd"/>
      <w:r w:rsidR="00F01090" w:rsidRPr="004F1C59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="00F01090" w:rsidRPr="004F1C59">
        <w:rPr>
          <w:rFonts w:ascii="Arial" w:hAnsi="Arial" w:cs="Arial"/>
          <w:iCs/>
          <w:sz w:val="20"/>
          <w:szCs w:val="20"/>
          <w:lang w:val="en-US"/>
        </w:rPr>
        <w:t>Targuio</w:t>
      </w:r>
      <w:proofErr w:type="spellEnd"/>
      <w:r w:rsidRPr="004F1C59">
        <w:rPr>
          <w:rFonts w:ascii="Arial" w:hAnsi="Arial" w:cs="Arial"/>
          <w:iCs/>
          <w:sz w:val="20"/>
          <w:szCs w:val="20"/>
        </w:rPr>
        <w:t xml:space="preserve"> </w:t>
      </w:r>
      <w:r w:rsidR="00FB4059" w:rsidRPr="004F1C59">
        <w:rPr>
          <w:rFonts w:ascii="Arial" w:hAnsi="Arial" w:cs="Arial"/>
          <w:iCs/>
          <w:sz w:val="20"/>
          <w:szCs w:val="20"/>
        </w:rPr>
        <w:t xml:space="preserve">are bogus </w:t>
      </w:r>
      <w:r w:rsidR="00F01090" w:rsidRPr="004F1C59">
        <w:rPr>
          <w:rFonts w:ascii="Arial" w:hAnsi="Arial" w:cs="Arial"/>
          <w:iCs/>
          <w:sz w:val="20"/>
          <w:szCs w:val="20"/>
        </w:rPr>
        <w:t>and in connection with his work as a human rights defender</w:t>
      </w:r>
      <w:r w:rsidRPr="004F1C59">
        <w:rPr>
          <w:rFonts w:ascii="Arial" w:hAnsi="Arial" w:cs="Arial"/>
          <w:iCs/>
          <w:sz w:val="20"/>
          <w:szCs w:val="20"/>
        </w:rPr>
        <w:t xml:space="preserve">. </w:t>
      </w:r>
      <w:r w:rsidR="004F1C59">
        <w:rPr>
          <w:rFonts w:ascii="Arial" w:hAnsi="Arial" w:cs="Arial"/>
          <w:iCs/>
          <w:sz w:val="20"/>
          <w:szCs w:val="20"/>
        </w:rPr>
        <w:t>Amnesty notes</w:t>
      </w:r>
      <w:r w:rsidRPr="004F1C59">
        <w:rPr>
          <w:rFonts w:ascii="Arial" w:hAnsi="Arial" w:cs="Arial"/>
          <w:iCs/>
          <w:sz w:val="20"/>
          <w:szCs w:val="20"/>
        </w:rPr>
        <w:t xml:space="preserve"> that they relate to actions that allegedly took place during his arrest in January</w:t>
      </w:r>
      <w:r w:rsidR="004F1C59">
        <w:rPr>
          <w:rFonts w:ascii="Arial" w:hAnsi="Arial" w:cs="Arial"/>
          <w:iCs/>
          <w:sz w:val="20"/>
          <w:szCs w:val="20"/>
        </w:rPr>
        <w:t xml:space="preserve"> </w:t>
      </w:r>
      <w:r w:rsidRPr="004F1C59">
        <w:rPr>
          <w:rFonts w:ascii="Arial" w:hAnsi="Arial" w:cs="Arial"/>
          <w:iCs/>
          <w:sz w:val="20"/>
          <w:szCs w:val="20"/>
        </w:rPr>
        <w:t>yet have not been brought by the authorities until August</w:t>
      </w:r>
      <w:r w:rsidR="004F1C59">
        <w:rPr>
          <w:rFonts w:ascii="Arial" w:hAnsi="Arial" w:cs="Arial"/>
          <w:iCs/>
          <w:sz w:val="20"/>
          <w:szCs w:val="20"/>
        </w:rPr>
        <w:t>.</w:t>
      </w:r>
    </w:p>
    <w:p w14:paraId="25B7CA88" w14:textId="77777777" w:rsidR="00B0173F" w:rsidRPr="004F1C59" w:rsidRDefault="00B0173F" w:rsidP="004F1C5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</w:p>
    <w:p w14:paraId="39895397" w14:textId="5A35FA7F" w:rsidR="007002C8" w:rsidRPr="004F1C59" w:rsidRDefault="00B0173F" w:rsidP="004F1C5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  <w:bookmarkStart w:id="1" w:name="_Hlk50476816"/>
      <w:r w:rsidRPr="004F1C59">
        <w:rPr>
          <w:rFonts w:ascii="Arial" w:hAnsi="Arial" w:cs="Arial"/>
          <w:iCs/>
          <w:sz w:val="20"/>
          <w:szCs w:val="20"/>
          <w:lang w:val="en-US"/>
        </w:rPr>
        <w:t>I ask you to</w:t>
      </w:r>
      <w:r w:rsidR="004F1C59">
        <w:rPr>
          <w:rFonts w:ascii="Arial" w:hAnsi="Arial" w:cs="Arial"/>
          <w:iCs/>
          <w:sz w:val="20"/>
          <w:szCs w:val="20"/>
          <w:lang w:val="en-US"/>
        </w:rPr>
        <w:t xml:space="preserve"> i</w:t>
      </w:r>
      <w:r w:rsidRPr="004F1C59">
        <w:rPr>
          <w:rFonts w:ascii="Arial" w:hAnsi="Arial" w:cs="Arial"/>
          <w:iCs/>
          <w:sz w:val="20"/>
          <w:szCs w:val="20"/>
          <w:lang w:val="en-US"/>
        </w:rPr>
        <w:t xml:space="preserve">mmediately and unconditionally release </w:t>
      </w:r>
      <w:proofErr w:type="spellStart"/>
      <w:r w:rsidRPr="004F1C59">
        <w:rPr>
          <w:rFonts w:ascii="Arial" w:hAnsi="Arial" w:cs="Arial"/>
          <w:iCs/>
          <w:sz w:val="20"/>
          <w:szCs w:val="20"/>
          <w:lang w:val="en-US"/>
        </w:rPr>
        <w:t>Baradine</w:t>
      </w:r>
      <w:proofErr w:type="spellEnd"/>
      <w:r w:rsidRPr="004F1C59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Pr="004F1C59">
        <w:rPr>
          <w:rFonts w:ascii="Arial" w:hAnsi="Arial" w:cs="Arial"/>
          <w:iCs/>
          <w:sz w:val="20"/>
          <w:szCs w:val="20"/>
          <w:lang w:val="en-US"/>
        </w:rPr>
        <w:t>Berdei</w:t>
      </w:r>
      <w:proofErr w:type="spellEnd"/>
      <w:r w:rsidRPr="004F1C59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Pr="004F1C59">
        <w:rPr>
          <w:rFonts w:ascii="Arial" w:hAnsi="Arial" w:cs="Arial"/>
          <w:iCs/>
          <w:sz w:val="20"/>
          <w:szCs w:val="20"/>
          <w:lang w:val="en-US"/>
        </w:rPr>
        <w:t>Targuio</w:t>
      </w:r>
      <w:proofErr w:type="spellEnd"/>
      <w:r w:rsidR="000E0906" w:rsidRPr="004F1C59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0E0906" w:rsidRPr="004F1C59">
        <w:rPr>
          <w:rFonts w:ascii="Arial" w:hAnsi="Arial" w:cs="Arial"/>
          <w:iCs/>
          <w:sz w:val="20"/>
          <w:szCs w:val="20"/>
        </w:rPr>
        <w:t>and drop the charges against him</w:t>
      </w:r>
      <w:r w:rsidR="004F1C59">
        <w:rPr>
          <w:rFonts w:ascii="Arial" w:hAnsi="Arial" w:cs="Arial"/>
          <w:iCs/>
          <w:sz w:val="20"/>
          <w:szCs w:val="20"/>
        </w:rPr>
        <w:t>; and</w:t>
      </w:r>
      <w:r w:rsidRPr="004F1C59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4F1C59">
        <w:rPr>
          <w:rFonts w:ascii="Arial" w:hAnsi="Arial" w:cs="Arial"/>
          <w:iCs/>
          <w:sz w:val="20"/>
          <w:szCs w:val="20"/>
          <w:lang w:val="en-US"/>
        </w:rPr>
        <w:t>pending his release,</w:t>
      </w:r>
      <w:r w:rsidR="00F01090" w:rsidRPr="004F1C59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Pr="004F1C59">
        <w:rPr>
          <w:rFonts w:ascii="Arial" w:hAnsi="Arial" w:cs="Arial"/>
          <w:iCs/>
          <w:sz w:val="20"/>
          <w:szCs w:val="20"/>
          <w:lang w:val="en-US"/>
        </w:rPr>
        <w:t xml:space="preserve">ensure that he is protected from torture and other ill-treatment </w:t>
      </w:r>
      <w:r w:rsidR="00F01090" w:rsidRPr="004F1C59">
        <w:rPr>
          <w:rFonts w:ascii="Arial" w:hAnsi="Arial" w:cs="Arial"/>
          <w:iCs/>
          <w:sz w:val="20"/>
          <w:szCs w:val="20"/>
          <w:lang w:val="en-US"/>
        </w:rPr>
        <w:t xml:space="preserve">in detention </w:t>
      </w:r>
      <w:r w:rsidRPr="004F1C59">
        <w:rPr>
          <w:rFonts w:ascii="Arial" w:hAnsi="Arial" w:cs="Arial"/>
          <w:iCs/>
          <w:sz w:val="20"/>
          <w:szCs w:val="20"/>
          <w:lang w:val="en-US"/>
        </w:rPr>
        <w:t>and has</w:t>
      </w:r>
      <w:r w:rsidR="00DA7161" w:rsidRPr="004F1C59">
        <w:rPr>
          <w:rFonts w:ascii="Arial" w:hAnsi="Arial" w:cs="Arial"/>
          <w:iCs/>
          <w:sz w:val="20"/>
          <w:szCs w:val="20"/>
          <w:lang w:val="en-US"/>
        </w:rPr>
        <w:t xml:space="preserve"> regular</w:t>
      </w:r>
      <w:r w:rsidRPr="004F1C59">
        <w:rPr>
          <w:rFonts w:ascii="Arial" w:hAnsi="Arial" w:cs="Arial"/>
          <w:iCs/>
          <w:sz w:val="20"/>
          <w:szCs w:val="20"/>
          <w:lang w:val="en-US"/>
        </w:rPr>
        <w:t xml:space="preserve"> access to his family and lawyers</w:t>
      </w:r>
      <w:r w:rsidR="004F1C59">
        <w:rPr>
          <w:rFonts w:ascii="Arial" w:hAnsi="Arial" w:cs="Arial"/>
          <w:iCs/>
          <w:sz w:val="20"/>
          <w:szCs w:val="20"/>
          <w:lang w:val="en-US"/>
        </w:rPr>
        <w:t>. I also urge you to e</w:t>
      </w:r>
      <w:proofErr w:type="spellStart"/>
      <w:r w:rsidR="007002C8" w:rsidRPr="004F1C59">
        <w:rPr>
          <w:rFonts w:ascii="Arial" w:hAnsi="Arial" w:cs="Arial"/>
          <w:iCs/>
          <w:sz w:val="20"/>
          <w:szCs w:val="20"/>
        </w:rPr>
        <w:t>nsure</w:t>
      </w:r>
      <w:proofErr w:type="spellEnd"/>
      <w:r w:rsidR="007002C8" w:rsidRPr="004F1C59">
        <w:rPr>
          <w:rFonts w:ascii="Arial" w:hAnsi="Arial" w:cs="Arial"/>
          <w:iCs/>
          <w:sz w:val="20"/>
          <w:szCs w:val="20"/>
        </w:rPr>
        <w:t xml:space="preserve"> a prompt, thorough, and transparent investigation is carried out</w:t>
      </w:r>
      <w:r w:rsidR="004F1C59">
        <w:rPr>
          <w:rFonts w:ascii="Arial" w:hAnsi="Arial" w:cs="Arial"/>
          <w:iCs/>
          <w:sz w:val="20"/>
          <w:szCs w:val="20"/>
        </w:rPr>
        <w:t>.</w:t>
      </w:r>
    </w:p>
    <w:p w14:paraId="62D8AB8B" w14:textId="77777777" w:rsidR="00EA68CE" w:rsidRPr="004F1C59" w:rsidRDefault="00EA68CE" w:rsidP="004F1C5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bookmarkEnd w:id="1"/>
    <w:p w14:paraId="6F34B575" w14:textId="4A2EE81C" w:rsidR="005D2C37" w:rsidRPr="004F1C59" w:rsidRDefault="005D2C37" w:rsidP="004F1C5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F1C59">
        <w:rPr>
          <w:rFonts w:ascii="Arial" w:hAnsi="Arial" w:cs="Arial"/>
          <w:iCs/>
          <w:sz w:val="20"/>
          <w:szCs w:val="20"/>
        </w:rPr>
        <w:t>Yours sincerely,</w:t>
      </w:r>
    </w:p>
    <w:p w14:paraId="15D754DB" w14:textId="77777777" w:rsidR="0082127B" w:rsidRPr="004F1C59" w:rsidRDefault="0082127B" w:rsidP="004F1C59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4F1C59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F2F3344" w14:textId="679B62C7" w:rsidR="00A44243" w:rsidRPr="004F1C59" w:rsidRDefault="004F1C59" w:rsidP="004F1C59">
      <w:pPr>
        <w:spacing w:line="240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</w:rPr>
        <w:br/>
      </w:r>
      <w:r w:rsidR="00A44243" w:rsidRPr="004F1C59">
        <w:rPr>
          <w:rFonts w:ascii="Arial" w:hAnsi="Arial" w:cs="Arial"/>
          <w:color w:val="auto"/>
          <w:sz w:val="20"/>
          <w:szCs w:val="20"/>
          <w:lang w:eastAsia="en-US"/>
        </w:rPr>
        <w:t xml:space="preserve">Since 2017, </w:t>
      </w:r>
      <w:r w:rsidR="00A44243" w:rsidRPr="004F1C59">
        <w:rPr>
          <w:rFonts w:ascii="Arial" w:hAnsi="Arial" w:cs="Arial"/>
          <w:color w:val="auto"/>
          <w:sz w:val="20"/>
          <w:szCs w:val="20"/>
          <w:lang w:val="en-US" w:eastAsia="en-US"/>
        </w:rPr>
        <w:t>Amnesty International has repeatedly documented and campaigned on cases of arbitrary arrest and detention of activists and human rights defenders in Chad and has made to the authorities recommendations to</w:t>
      </w:r>
      <w:r w:rsidR="00A44243" w:rsidRPr="004F1C59">
        <w:rPr>
          <w:rFonts w:ascii="Arial" w:hAnsi="Arial" w:cs="Arial"/>
          <w:color w:val="auto"/>
          <w:sz w:val="20"/>
          <w:szCs w:val="20"/>
          <w:lang w:eastAsia="en-US"/>
        </w:rPr>
        <w:t xml:space="preserve"> protect human rights defenders and journalists, including </w:t>
      </w:r>
      <w:r w:rsidR="00014098" w:rsidRPr="004F1C59">
        <w:rPr>
          <w:rFonts w:ascii="Arial" w:hAnsi="Arial" w:cs="Arial"/>
          <w:color w:val="auto"/>
          <w:sz w:val="20"/>
          <w:szCs w:val="20"/>
          <w:lang w:eastAsia="en-US"/>
        </w:rPr>
        <w:t xml:space="preserve">to </w:t>
      </w:r>
      <w:r w:rsidR="00A44243" w:rsidRPr="004F1C59">
        <w:rPr>
          <w:rFonts w:ascii="Arial" w:hAnsi="Arial" w:cs="Arial"/>
          <w:color w:val="auto"/>
          <w:sz w:val="20"/>
          <w:szCs w:val="20"/>
          <w:lang w:eastAsia="en-US"/>
        </w:rPr>
        <w:t>ensure that they can operate in a safe environment and free from arbitrary arrest. Amnesty International has also called</w:t>
      </w:r>
      <w:r w:rsidR="00014098" w:rsidRPr="004F1C59">
        <w:rPr>
          <w:rFonts w:ascii="Arial" w:hAnsi="Arial" w:cs="Arial"/>
          <w:color w:val="auto"/>
          <w:sz w:val="20"/>
          <w:szCs w:val="20"/>
          <w:lang w:eastAsia="en-US"/>
        </w:rPr>
        <w:t xml:space="preserve"> on the</w:t>
      </w:r>
      <w:r w:rsidR="00A44243" w:rsidRPr="004F1C59">
        <w:rPr>
          <w:rFonts w:ascii="Arial" w:hAnsi="Arial" w:cs="Arial"/>
          <w:color w:val="auto"/>
          <w:sz w:val="20"/>
          <w:szCs w:val="20"/>
          <w:lang w:eastAsia="en-US"/>
        </w:rPr>
        <w:t xml:space="preserve"> authorities to refrain from using the criminal justice system to target and harass </w:t>
      </w:r>
      <w:r w:rsidR="00014098" w:rsidRPr="004F1C59">
        <w:rPr>
          <w:rFonts w:ascii="Arial" w:hAnsi="Arial" w:cs="Arial"/>
          <w:color w:val="auto"/>
          <w:sz w:val="20"/>
          <w:szCs w:val="20"/>
          <w:lang w:eastAsia="en-US"/>
        </w:rPr>
        <w:t xml:space="preserve">human rights </w:t>
      </w:r>
      <w:r w:rsidR="00A44243" w:rsidRPr="004F1C59">
        <w:rPr>
          <w:rFonts w:ascii="Arial" w:hAnsi="Arial" w:cs="Arial"/>
          <w:color w:val="auto"/>
          <w:sz w:val="20"/>
          <w:szCs w:val="20"/>
          <w:lang w:eastAsia="en-US"/>
        </w:rPr>
        <w:t>defenders and journalists for exercising their rights to freedom of expression, peaceful assembly and association.</w:t>
      </w:r>
      <w:r w:rsidR="00FD2B0B" w:rsidRPr="004F1C59">
        <w:rPr>
          <w:rFonts w:ascii="Arial" w:hAnsi="Arial" w:cs="Arial"/>
          <w:color w:val="auto"/>
          <w:sz w:val="20"/>
          <w:szCs w:val="20"/>
          <w:lang w:eastAsia="en-US"/>
        </w:rPr>
        <w:t xml:space="preserve"> For more information see Amnesty International’s 2017 report </w:t>
      </w:r>
      <w:r w:rsidR="00FD2B0B" w:rsidRPr="004F1C59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on ‘</w:t>
      </w:r>
      <w:hyperlink r:id="rId16" w:history="1">
        <w:r w:rsidR="00FD2B0B" w:rsidRPr="004F1C59">
          <w:rPr>
            <w:rStyle w:val="Hyperlink"/>
            <w:rFonts w:ascii="Arial" w:hAnsi="Arial" w:cs="Arial"/>
            <w:i/>
            <w:iCs/>
            <w:color w:val="auto"/>
            <w:sz w:val="20"/>
            <w:szCs w:val="20"/>
            <w:lang w:eastAsia="en-US"/>
          </w:rPr>
          <w:t>The Rising Cost of Dissent in Chad’</w:t>
        </w:r>
        <w:r w:rsidR="00FD2B0B" w:rsidRPr="004F1C59">
          <w:rPr>
            <w:rStyle w:val="Hyperlink"/>
            <w:rFonts w:ascii="Arial" w:hAnsi="Arial" w:cs="Arial"/>
            <w:color w:val="auto"/>
            <w:sz w:val="20"/>
            <w:szCs w:val="20"/>
            <w:lang w:eastAsia="en-US"/>
          </w:rPr>
          <w:t>.</w:t>
        </w:r>
      </w:hyperlink>
      <w:r w:rsidR="00FD2B0B" w:rsidRPr="004F1C59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 xml:space="preserve"> </w:t>
      </w:r>
      <w:r w:rsidR="00A44243" w:rsidRPr="004F1C59">
        <w:rPr>
          <w:rFonts w:ascii="Arial" w:hAnsi="Arial" w:cs="Arial"/>
          <w:color w:val="auto"/>
          <w:sz w:val="20"/>
          <w:szCs w:val="20"/>
          <w:lang w:eastAsia="en-US"/>
        </w:rPr>
        <w:t>During its last Universal Periodic Review in 2018, Chad accepted the recommendations to develop and adopt a law to recognize and protect human rights defenders</w:t>
      </w:r>
      <w:r>
        <w:rPr>
          <w:rFonts w:ascii="Arial" w:hAnsi="Arial" w:cs="Arial"/>
          <w:color w:val="auto"/>
          <w:sz w:val="20"/>
          <w:szCs w:val="20"/>
          <w:lang w:eastAsia="en-US"/>
        </w:rPr>
        <w:t xml:space="preserve">: </w:t>
      </w:r>
      <w:hyperlink r:id="rId17" w:history="1">
        <w:r w:rsidRPr="009852CB">
          <w:rPr>
            <w:rStyle w:val="Hyperlink"/>
            <w:rFonts w:ascii="Arial" w:hAnsi="Arial" w:cs="Arial"/>
            <w:sz w:val="20"/>
            <w:szCs w:val="20"/>
            <w:lang w:eastAsia="en-US"/>
          </w:rPr>
          <w:t>https://www.amnesty.org/en/documents/afr20/0046/2019/en/</w:t>
        </w:r>
      </w:hyperlink>
      <w:r>
        <w:rPr>
          <w:rFonts w:ascii="Arial" w:hAnsi="Arial" w:cs="Arial"/>
          <w:color w:val="auto"/>
          <w:sz w:val="20"/>
          <w:szCs w:val="20"/>
          <w:lang w:eastAsia="en-US"/>
        </w:rPr>
        <w:t xml:space="preserve">. </w:t>
      </w:r>
    </w:p>
    <w:p w14:paraId="44F78A38" w14:textId="56FECC7A" w:rsidR="005D2C37" w:rsidRPr="004F1C59" w:rsidRDefault="005D2C37" w:rsidP="004F1C59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F1C59">
        <w:rPr>
          <w:rFonts w:ascii="Arial" w:hAnsi="Arial" w:cs="Arial"/>
          <w:b/>
          <w:color w:val="auto"/>
          <w:sz w:val="20"/>
          <w:szCs w:val="20"/>
        </w:rPr>
        <w:t>PREFERRED LANGUAGE TO ADDRESS TARGET:</w:t>
      </w:r>
      <w:r w:rsidR="0082127B" w:rsidRPr="004F1C5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D7172C" w:rsidRPr="004F1C59">
        <w:rPr>
          <w:rFonts w:ascii="Arial" w:hAnsi="Arial" w:cs="Arial"/>
          <w:color w:val="auto"/>
          <w:sz w:val="20"/>
          <w:szCs w:val="20"/>
        </w:rPr>
        <w:t>French</w:t>
      </w:r>
    </w:p>
    <w:p w14:paraId="677E723D" w14:textId="77777777" w:rsidR="005D2C37" w:rsidRPr="004F1C59" w:rsidRDefault="005D2C37" w:rsidP="004F1C59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F1C59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78F17D93" w14:textId="77777777" w:rsidR="005D2C37" w:rsidRPr="004F1C59" w:rsidRDefault="005D2C37" w:rsidP="004F1C59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36B746D" w14:textId="5B6A9F96" w:rsidR="005D2C37" w:rsidRPr="004F1C59" w:rsidRDefault="005D2C37" w:rsidP="004F1C59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F1C59">
        <w:rPr>
          <w:rFonts w:ascii="Arial" w:hAnsi="Arial" w:cs="Arial"/>
          <w:b/>
          <w:color w:val="auto"/>
          <w:sz w:val="20"/>
          <w:szCs w:val="20"/>
        </w:rPr>
        <w:t xml:space="preserve">PLEASE TAKE ACTION AS SOON AS POSSIBLE UNTIL: </w:t>
      </w:r>
      <w:r w:rsidR="00F77831" w:rsidRPr="004F1C59">
        <w:rPr>
          <w:rFonts w:ascii="Arial" w:hAnsi="Arial" w:cs="Arial"/>
          <w:b/>
          <w:color w:val="auto"/>
          <w:sz w:val="20"/>
          <w:szCs w:val="20"/>
        </w:rPr>
        <w:t>2</w:t>
      </w:r>
      <w:r w:rsidR="005278C1" w:rsidRPr="004F1C59">
        <w:rPr>
          <w:rFonts w:ascii="Arial" w:hAnsi="Arial" w:cs="Arial"/>
          <w:b/>
          <w:color w:val="auto"/>
          <w:sz w:val="20"/>
          <w:szCs w:val="20"/>
        </w:rPr>
        <w:t>3</w:t>
      </w:r>
      <w:r w:rsidR="00F77831" w:rsidRPr="004F1C59">
        <w:rPr>
          <w:rFonts w:ascii="Arial" w:hAnsi="Arial" w:cs="Arial"/>
          <w:b/>
          <w:color w:val="auto"/>
          <w:sz w:val="20"/>
          <w:szCs w:val="20"/>
        </w:rPr>
        <w:t xml:space="preserve"> O</w:t>
      </w:r>
      <w:r w:rsidR="00213F61" w:rsidRPr="004F1C59">
        <w:rPr>
          <w:rFonts w:ascii="Arial" w:hAnsi="Arial" w:cs="Arial"/>
          <w:b/>
          <w:color w:val="auto"/>
          <w:sz w:val="20"/>
          <w:szCs w:val="20"/>
        </w:rPr>
        <w:t>CTOBER</w:t>
      </w:r>
      <w:r w:rsidR="00F77831" w:rsidRPr="004F1C59">
        <w:rPr>
          <w:rFonts w:ascii="Arial" w:hAnsi="Arial" w:cs="Arial"/>
          <w:b/>
          <w:color w:val="auto"/>
          <w:sz w:val="20"/>
          <w:szCs w:val="20"/>
        </w:rPr>
        <w:t xml:space="preserve"> 2020</w:t>
      </w:r>
    </w:p>
    <w:p w14:paraId="2C5E5589" w14:textId="77777777" w:rsidR="005D2C37" w:rsidRPr="004F1C59" w:rsidRDefault="005D2C37" w:rsidP="004F1C59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F1C59">
        <w:rPr>
          <w:rFonts w:ascii="Arial" w:hAnsi="Arial" w:cs="Arial"/>
          <w:color w:val="auto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4F1C59" w:rsidRDefault="005D2C37" w:rsidP="004F1C59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46DD2277" w14:textId="454CFFAF" w:rsidR="005D2C37" w:rsidRPr="004F1C59" w:rsidRDefault="005D2C37" w:rsidP="004F1C59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en-US"/>
        </w:rPr>
      </w:pPr>
      <w:r w:rsidRPr="004F1C59">
        <w:rPr>
          <w:rFonts w:ascii="Arial" w:hAnsi="Arial" w:cs="Arial"/>
          <w:b/>
          <w:color w:val="auto"/>
          <w:sz w:val="20"/>
          <w:szCs w:val="20"/>
        </w:rPr>
        <w:t xml:space="preserve">NAME AND PRONOUN: </w:t>
      </w:r>
      <w:proofErr w:type="spellStart"/>
      <w:r w:rsidR="00B1397A" w:rsidRPr="004F1C5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Baradine</w:t>
      </w:r>
      <w:proofErr w:type="spellEnd"/>
      <w:r w:rsidR="00B1397A" w:rsidRPr="004F1C5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="00B1397A" w:rsidRPr="004F1C5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Berdei</w:t>
      </w:r>
      <w:proofErr w:type="spellEnd"/>
      <w:r w:rsidR="00B1397A" w:rsidRPr="004F1C5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 </w:t>
      </w:r>
      <w:proofErr w:type="spellStart"/>
      <w:r w:rsidR="00B1397A" w:rsidRPr="004F1C5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Targuio</w:t>
      </w:r>
      <w:proofErr w:type="spellEnd"/>
      <w:r w:rsidR="00B1397A" w:rsidRPr="004F1C5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 </w:t>
      </w:r>
      <w:r w:rsidR="00B1397A" w:rsidRPr="004F1C59">
        <w:rPr>
          <w:rFonts w:ascii="Arial" w:hAnsi="Arial" w:cs="Arial"/>
          <w:b/>
          <w:color w:val="auto"/>
          <w:sz w:val="20"/>
          <w:szCs w:val="20"/>
          <w:lang w:val="en-US"/>
        </w:rPr>
        <w:t>(He/his)</w:t>
      </w:r>
    </w:p>
    <w:p w14:paraId="13735021" w14:textId="77777777" w:rsidR="00B1397A" w:rsidRPr="004F1C59" w:rsidRDefault="00B1397A" w:rsidP="004F1C59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0CD61DE1" w14:textId="7D22906D" w:rsidR="00B92AEC" w:rsidRPr="004F1C59" w:rsidRDefault="005D2C37" w:rsidP="004F1C59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F1C59">
        <w:rPr>
          <w:rFonts w:ascii="Arial" w:hAnsi="Arial" w:cs="Arial"/>
          <w:b/>
          <w:color w:val="auto"/>
          <w:sz w:val="20"/>
          <w:szCs w:val="20"/>
        </w:rPr>
        <w:t xml:space="preserve">LINK TO PREVIOUS UA: </w:t>
      </w:r>
      <w:hyperlink r:id="rId18" w:history="1">
        <w:r w:rsidR="004F1C59" w:rsidRPr="004F1C59">
          <w:rPr>
            <w:rStyle w:val="Hyperlink"/>
            <w:rFonts w:ascii="Arial" w:hAnsi="Arial" w:cs="Arial"/>
            <w:bCs/>
            <w:sz w:val="20"/>
            <w:szCs w:val="20"/>
          </w:rPr>
          <w:t>https://www.amnesty.org/en/documents/a</w:t>
        </w:r>
        <w:bookmarkStart w:id="2" w:name="_GoBack"/>
        <w:bookmarkEnd w:id="2"/>
        <w:r w:rsidR="004F1C59" w:rsidRPr="004F1C59">
          <w:rPr>
            <w:rStyle w:val="Hyperlink"/>
            <w:rFonts w:ascii="Arial" w:hAnsi="Arial" w:cs="Arial"/>
            <w:bCs/>
            <w:sz w:val="20"/>
            <w:szCs w:val="20"/>
          </w:rPr>
          <w:t>fr20/1767/2020/en/</w:t>
        </w:r>
      </w:hyperlink>
      <w:r w:rsidR="004F1C59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sectPr w:rsidR="00B92AEC" w:rsidRPr="004F1C59" w:rsidSect="004F1C59">
      <w:footerReference w:type="default" r:id="rId19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7FBE2" w14:textId="77777777" w:rsidR="00C473EF" w:rsidRDefault="00C473EF">
      <w:r>
        <w:separator/>
      </w:r>
    </w:p>
  </w:endnote>
  <w:endnote w:type="continuationSeparator" w:id="0">
    <w:p w14:paraId="17D4CDED" w14:textId="77777777" w:rsidR="00C473EF" w:rsidRDefault="00C4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altName w:val="Franklin Gothic Medium Cond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59C74" w14:textId="03A469CA" w:rsidR="004F1C59" w:rsidRDefault="004F1C59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557B1850" wp14:editId="6E609C2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729EF" w14:textId="77777777" w:rsidR="004F1C59" w:rsidRPr="004D1533" w:rsidRDefault="004F1C59" w:rsidP="004F1C5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7BC0A6AA" w14:textId="77777777" w:rsidR="004F1C59" w:rsidRPr="004D1533" w:rsidRDefault="004F1C59" w:rsidP="004F1C59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68B9019E" w14:textId="5AD2E34F" w:rsidR="004F1C59" w:rsidRDefault="004F1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EACE1" w14:textId="77777777" w:rsidR="00C473EF" w:rsidRDefault="00C473EF">
      <w:r>
        <w:separator/>
      </w:r>
    </w:p>
  </w:footnote>
  <w:footnote w:type="continuationSeparator" w:id="0">
    <w:p w14:paraId="64672654" w14:textId="77777777" w:rsidR="00C473EF" w:rsidRDefault="00C4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0A8D5959" w:rsidR="002076DC" w:rsidRDefault="002076DC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Second UA: 7/20 Index: </w:t>
    </w:r>
    <w:r w:rsidRPr="006E72DB">
      <w:rPr>
        <w:sz w:val="16"/>
        <w:szCs w:val="16"/>
      </w:rPr>
      <w:t>AFR 20/3024/2020</w:t>
    </w:r>
    <w:r>
      <w:rPr>
        <w:sz w:val="16"/>
        <w:szCs w:val="16"/>
      </w:rPr>
      <w:t xml:space="preserve"> Chad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Date: </w:t>
    </w:r>
    <w:r w:rsidR="00E979AB">
      <w:rPr>
        <w:sz w:val="16"/>
        <w:szCs w:val="16"/>
      </w:rPr>
      <w:t>1</w:t>
    </w:r>
    <w:r w:rsidR="005278C1">
      <w:rPr>
        <w:sz w:val="16"/>
        <w:szCs w:val="16"/>
      </w:rPr>
      <w:t>1</w:t>
    </w:r>
    <w:r>
      <w:rPr>
        <w:sz w:val="16"/>
        <w:szCs w:val="16"/>
      </w:rPr>
      <w:t xml:space="preserve"> September 2020</w:t>
    </w:r>
  </w:p>
  <w:p w14:paraId="76F9B49C" w14:textId="77777777" w:rsidR="002076DC" w:rsidRPr="00980425" w:rsidRDefault="002076DC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2076DC" w:rsidRDefault="002076DC" w:rsidP="00D35879">
    <w:pPr>
      <w:pStyle w:val="Header"/>
    </w:pPr>
  </w:p>
  <w:p w14:paraId="6FB66070" w14:textId="77777777" w:rsidR="002076DC" w:rsidRDefault="002076DC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F3E03"/>
    <w:multiLevelType w:val="hybridMultilevel"/>
    <w:tmpl w:val="7B107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461FB"/>
    <w:multiLevelType w:val="multilevel"/>
    <w:tmpl w:val="5B58B218"/>
    <w:numStyleLink w:val="AIBulletList"/>
  </w:abstractNum>
  <w:abstractNum w:abstractNumId="8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5309E5"/>
    <w:multiLevelType w:val="multilevel"/>
    <w:tmpl w:val="5B58B218"/>
    <w:numStyleLink w:val="AIBulletList"/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B7C0765"/>
    <w:multiLevelType w:val="hybridMultilevel"/>
    <w:tmpl w:val="2CB8DC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7C2480"/>
    <w:multiLevelType w:val="multilevel"/>
    <w:tmpl w:val="79787F56"/>
    <w:numStyleLink w:val="AINumberedList"/>
  </w:abstractNum>
  <w:abstractNum w:abstractNumId="16" w15:restartNumberingAfterBreak="0">
    <w:nsid w:val="620B112B"/>
    <w:multiLevelType w:val="multilevel"/>
    <w:tmpl w:val="5B58B218"/>
    <w:numStyleLink w:val="AIBulletList"/>
  </w:abstractNum>
  <w:abstractNum w:abstractNumId="17" w15:restartNumberingAfterBreak="0">
    <w:nsid w:val="63AE59ED"/>
    <w:multiLevelType w:val="multilevel"/>
    <w:tmpl w:val="79787F56"/>
    <w:numStyleLink w:val="AINumberedList"/>
  </w:abstractNum>
  <w:abstractNum w:abstractNumId="18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16DB6"/>
    <w:multiLevelType w:val="multilevel"/>
    <w:tmpl w:val="5B58B218"/>
    <w:numStyleLink w:val="AIBulletList"/>
  </w:abstractNum>
  <w:abstractNum w:abstractNumId="20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54555"/>
    <w:multiLevelType w:val="multilevel"/>
    <w:tmpl w:val="5B58B218"/>
    <w:numStyleLink w:val="AIBulletList"/>
  </w:abstractNum>
  <w:abstractNum w:abstractNumId="22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3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4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1"/>
  </w:num>
  <w:num w:numId="5">
    <w:abstractNumId w:val="5"/>
  </w:num>
  <w:num w:numId="6">
    <w:abstractNumId w:val="21"/>
  </w:num>
  <w:num w:numId="7">
    <w:abstractNumId w:val="19"/>
  </w:num>
  <w:num w:numId="8">
    <w:abstractNumId w:val="10"/>
  </w:num>
  <w:num w:numId="9">
    <w:abstractNumId w:val="9"/>
  </w:num>
  <w:num w:numId="10">
    <w:abstractNumId w:val="15"/>
  </w:num>
  <w:num w:numId="11">
    <w:abstractNumId w:val="7"/>
  </w:num>
  <w:num w:numId="12">
    <w:abstractNumId w:val="16"/>
  </w:num>
  <w:num w:numId="13">
    <w:abstractNumId w:val="17"/>
  </w:num>
  <w:num w:numId="14">
    <w:abstractNumId w:val="2"/>
  </w:num>
  <w:num w:numId="15">
    <w:abstractNumId w:val="20"/>
  </w:num>
  <w:num w:numId="16">
    <w:abstractNumId w:val="13"/>
  </w:num>
  <w:num w:numId="17">
    <w:abstractNumId w:val="14"/>
  </w:num>
  <w:num w:numId="18">
    <w:abstractNumId w:val="6"/>
  </w:num>
  <w:num w:numId="19">
    <w:abstractNumId w:val="8"/>
  </w:num>
  <w:num w:numId="20">
    <w:abstractNumId w:val="18"/>
  </w:num>
  <w:num w:numId="21">
    <w:abstractNumId w:val="3"/>
  </w:num>
  <w:num w:numId="22">
    <w:abstractNumId w:val="24"/>
  </w:num>
  <w:num w:numId="23">
    <w:abstractNumId w:val="4"/>
  </w:num>
  <w:num w:numId="24">
    <w:abstractNumId w:val="12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A65"/>
    <w:rsid w:val="00001383"/>
    <w:rsid w:val="00004D79"/>
    <w:rsid w:val="000058B2"/>
    <w:rsid w:val="00006629"/>
    <w:rsid w:val="00011A22"/>
    <w:rsid w:val="00014098"/>
    <w:rsid w:val="0002386F"/>
    <w:rsid w:val="00052FA5"/>
    <w:rsid w:val="00057A7E"/>
    <w:rsid w:val="00076037"/>
    <w:rsid w:val="00080AB4"/>
    <w:rsid w:val="00083462"/>
    <w:rsid w:val="0008514D"/>
    <w:rsid w:val="00087E2B"/>
    <w:rsid w:val="0009130D"/>
    <w:rsid w:val="00092DFA"/>
    <w:rsid w:val="000957C5"/>
    <w:rsid w:val="000A1872"/>
    <w:rsid w:val="000A1F14"/>
    <w:rsid w:val="000B02B4"/>
    <w:rsid w:val="000B4A38"/>
    <w:rsid w:val="000C2A0D"/>
    <w:rsid w:val="000C6196"/>
    <w:rsid w:val="000C702F"/>
    <w:rsid w:val="000D0ABB"/>
    <w:rsid w:val="000D17B9"/>
    <w:rsid w:val="000D70C1"/>
    <w:rsid w:val="000E0906"/>
    <w:rsid w:val="000E0D61"/>
    <w:rsid w:val="000E4EC9"/>
    <w:rsid w:val="000E57D4"/>
    <w:rsid w:val="000E7C17"/>
    <w:rsid w:val="000F3012"/>
    <w:rsid w:val="00100FE4"/>
    <w:rsid w:val="0010425E"/>
    <w:rsid w:val="00106837"/>
    <w:rsid w:val="00106D61"/>
    <w:rsid w:val="00107CF2"/>
    <w:rsid w:val="00114556"/>
    <w:rsid w:val="00120EF8"/>
    <w:rsid w:val="0012544D"/>
    <w:rsid w:val="001300C3"/>
    <w:rsid w:val="00130B8A"/>
    <w:rsid w:val="0014617E"/>
    <w:rsid w:val="001526C3"/>
    <w:rsid w:val="001561F4"/>
    <w:rsid w:val="0016118D"/>
    <w:rsid w:val="00162F80"/>
    <w:rsid w:val="00163D7F"/>
    <w:rsid w:val="001648DB"/>
    <w:rsid w:val="00170617"/>
    <w:rsid w:val="00172D7C"/>
    <w:rsid w:val="00174398"/>
    <w:rsid w:val="00176678"/>
    <w:rsid w:val="001773D1"/>
    <w:rsid w:val="00177779"/>
    <w:rsid w:val="0019118D"/>
    <w:rsid w:val="00194CD5"/>
    <w:rsid w:val="001A195C"/>
    <w:rsid w:val="001A53A0"/>
    <w:rsid w:val="001A635D"/>
    <w:rsid w:val="001A6AC9"/>
    <w:rsid w:val="001A6FBD"/>
    <w:rsid w:val="001D52A5"/>
    <w:rsid w:val="001E121C"/>
    <w:rsid w:val="001E2045"/>
    <w:rsid w:val="00201189"/>
    <w:rsid w:val="002036C0"/>
    <w:rsid w:val="002076DC"/>
    <w:rsid w:val="00213F61"/>
    <w:rsid w:val="00214BDE"/>
    <w:rsid w:val="00215C3E"/>
    <w:rsid w:val="00215E33"/>
    <w:rsid w:val="00216295"/>
    <w:rsid w:val="00225A11"/>
    <w:rsid w:val="002558D7"/>
    <w:rsid w:val="0025792F"/>
    <w:rsid w:val="00261CC7"/>
    <w:rsid w:val="00262541"/>
    <w:rsid w:val="002665C3"/>
    <w:rsid w:val="00267383"/>
    <w:rsid w:val="002703E7"/>
    <w:rsid w:val="002709C3"/>
    <w:rsid w:val="00272E08"/>
    <w:rsid w:val="002739C9"/>
    <w:rsid w:val="00273E9A"/>
    <w:rsid w:val="00276E0E"/>
    <w:rsid w:val="0028336C"/>
    <w:rsid w:val="002851C8"/>
    <w:rsid w:val="00294B53"/>
    <w:rsid w:val="002970E0"/>
    <w:rsid w:val="002A2F36"/>
    <w:rsid w:val="002B2E9B"/>
    <w:rsid w:val="002B6332"/>
    <w:rsid w:val="002B7D98"/>
    <w:rsid w:val="002C06A6"/>
    <w:rsid w:val="002C5FE4"/>
    <w:rsid w:val="002C7F1F"/>
    <w:rsid w:val="002D47BB"/>
    <w:rsid w:val="002D48CD"/>
    <w:rsid w:val="002D5454"/>
    <w:rsid w:val="002D558E"/>
    <w:rsid w:val="002E3658"/>
    <w:rsid w:val="002E44A5"/>
    <w:rsid w:val="002F3C80"/>
    <w:rsid w:val="003014A0"/>
    <w:rsid w:val="0031230A"/>
    <w:rsid w:val="00313E8B"/>
    <w:rsid w:val="00320461"/>
    <w:rsid w:val="00323B98"/>
    <w:rsid w:val="0033624A"/>
    <w:rsid w:val="003373A5"/>
    <w:rsid w:val="00337826"/>
    <w:rsid w:val="0034128A"/>
    <w:rsid w:val="00341967"/>
    <w:rsid w:val="0034324D"/>
    <w:rsid w:val="0035329F"/>
    <w:rsid w:val="00355617"/>
    <w:rsid w:val="00376EF4"/>
    <w:rsid w:val="003904F0"/>
    <w:rsid w:val="003975C9"/>
    <w:rsid w:val="003A72B3"/>
    <w:rsid w:val="003B294A"/>
    <w:rsid w:val="003B4127"/>
    <w:rsid w:val="003C2D9C"/>
    <w:rsid w:val="003C3210"/>
    <w:rsid w:val="003C5EEA"/>
    <w:rsid w:val="003C714F"/>
    <w:rsid w:val="003C7CB6"/>
    <w:rsid w:val="003F3D5D"/>
    <w:rsid w:val="00410F45"/>
    <w:rsid w:val="0042210F"/>
    <w:rsid w:val="00426865"/>
    <w:rsid w:val="004334BF"/>
    <w:rsid w:val="004408A1"/>
    <w:rsid w:val="00442E5B"/>
    <w:rsid w:val="0044379B"/>
    <w:rsid w:val="00445D50"/>
    <w:rsid w:val="00453538"/>
    <w:rsid w:val="004603A2"/>
    <w:rsid w:val="00470874"/>
    <w:rsid w:val="00486088"/>
    <w:rsid w:val="00492FA8"/>
    <w:rsid w:val="004A03B9"/>
    <w:rsid w:val="004A1BDD"/>
    <w:rsid w:val="004B1E15"/>
    <w:rsid w:val="004B2367"/>
    <w:rsid w:val="004B381D"/>
    <w:rsid w:val="004C265C"/>
    <w:rsid w:val="004C71F5"/>
    <w:rsid w:val="004D41DC"/>
    <w:rsid w:val="004E4B99"/>
    <w:rsid w:val="004F1C59"/>
    <w:rsid w:val="00501074"/>
    <w:rsid w:val="00504FBC"/>
    <w:rsid w:val="00517E88"/>
    <w:rsid w:val="005278C1"/>
    <w:rsid w:val="00531216"/>
    <w:rsid w:val="005363CA"/>
    <w:rsid w:val="00542F58"/>
    <w:rsid w:val="00545423"/>
    <w:rsid w:val="00547E71"/>
    <w:rsid w:val="00556232"/>
    <w:rsid w:val="00565462"/>
    <w:rsid w:val="005668D0"/>
    <w:rsid w:val="00572CCD"/>
    <w:rsid w:val="0057440A"/>
    <w:rsid w:val="00581A12"/>
    <w:rsid w:val="00592C3E"/>
    <w:rsid w:val="005959C5"/>
    <w:rsid w:val="00596449"/>
    <w:rsid w:val="005A3E28"/>
    <w:rsid w:val="005A71AD"/>
    <w:rsid w:val="005A7F1B"/>
    <w:rsid w:val="005B227F"/>
    <w:rsid w:val="005B3275"/>
    <w:rsid w:val="005B59ED"/>
    <w:rsid w:val="005B5C5A"/>
    <w:rsid w:val="005C4C19"/>
    <w:rsid w:val="005C751F"/>
    <w:rsid w:val="005D14AA"/>
    <w:rsid w:val="005D2C37"/>
    <w:rsid w:val="005D7287"/>
    <w:rsid w:val="005D7D1C"/>
    <w:rsid w:val="005F0355"/>
    <w:rsid w:val="005F1A9A"/>
    <w:rsid w:val="005F5E43"/>
    <w:rsid w:val="00606108"/>
    <w:rsid w:val="006201FC"/>
    <w:rsid w:val="00620ADD"/>
    <w:rsid w:val="0063653D"/>
    <w:rsid w:val="00640EF2"/>
    <w:rsid w:val="0064718C"/>
    <w:rsid w:val="0065049B"/>
    <w:rsid w:val="00650D73"/>
    <w:rsid w:val="006520FC"/>
    <w:rsid w:val="006558EE"/>
    <w:rsid w:val="00657231"/>
    <w:rsid w:val="00667FBC"/>
    <w:rsid w:val="0069571A"/>
    <w:rsid w:val="006A0BB9"/>
    <w:rsid w:val="006A6B42"/>
    <w:rsid w:val="006B12FA"/>
    <w:rsid w:val="006B461E"/>
    <w:rsid w:val="006C3C04"/>
    <w:rsid w:val="006C3C21"/>
    <w:rsid w:val="006C48C6"/>
    <w:rsid w:val="006C7A31"/>
    <w:rsid w:val="006D77B6"/>
    <w:rsid w:val="006E6E00"/>
    <w:rsid w:val="006E72DB"/>
    <w:rsid w:val="006F4C28"/>
    <w:rsid w:val="006F7E9B"/>
    <w:rsid w:val="007002C8"/>
    <w:rsid w:val="0070364E"/>
    <w:rsid w:val="007104E8"/>
    <w:rsid w:val="007156FC"/>
    <w:rsid w:val="00716942"/>
    <w:rsid w:val="007173E9"/>
    <w:rsid w:val="00727519"/>
    <w:rsid w:val="00727CA7"/>
    <w:rsid w:val="00730B88"/>
    <w:rsid w:val="0073431C"/>
    <w:rsid w:val="00744F86"/>
    <w:rsid w:val="00745097"/>
    <w:rsid w:val="007656E7"/>
    <w:rsid w:val="007666A4"/>
    <w:rsid w:val="00773365"/>
    <w:rsid w:val="00781624"/>
    <w:rsid w:val="00781E3C"/>
    <w:rsid w:val="007858BA"/>
    <w:rsid w:val="007A2ABA"/>
    <w:rsid w:val="007A3AEA"/>
    <w:rsid w:val="007A7F97"/>
    <w:rsid w:val="007B4F3E"/>
    <w:rsid w:val="007B7197"/>
    <w:rsid w:val="007C6CD0"/>
    <w:rsid w:val="007D5CE4"/>
    <w:rsid w:val="007F0764"/>
    <w:rsid w:val="007F4599"/>
    <w:rsid w:val="007F72FF"/>
    <w:rsid w:val="007F7B5E"/>
    <w:rsid w:val="00801BF5"/>
    <w:rsid w:val="008056E9"/>
    <w:rsid w:val="0081049F"/>
    <w:rsid w:val="00814632"/>
    <w:rsid w:val="00814EAF"/>
    <w:rsid w:val="0082127B"/>
    <w:rsid w:val="00827A40"/>
    <w:rsid w:val="00844F48"/>
    <w:rsid w:val="008455C2"/>
    <w:rsid w:val="00845ED3"/>
    <w:rsid w:val="00846E45"/>
    <w:rsid w:val="00864035"/>
    <w:rsid w:val="00866873"/>
    <w:rsid w:val="00873552"/>
    <w:rsid w:val="008763F4"/>
    <w:rsid w:val="008849EA"/>
    <w:rsid w:val="00891FE8"/>
    <w:rsid w:val="008D16ED"/>
    <w:rsid w:val="008D2A01"/>
    <w:rsid w:val="008D2A6B"/>
    <w:rsid w:val="008D49A5"/>
    <w:rsid w:val="008E0B66"/>
    <w:rsid w:val="008E172D"/>
    <w:rsid w:val="008F0C70"/>
    <w:rsid w:val="00902730"/>
    <w:rsid w:val="00906C9F"/>
    <w:rsid w:val="009129F3"/>
    <w:rsid w:val="00921577"/>
    <w:rsid w:val="009259E1"/>
    <w:rsid w:val="0095188F"/>
    <w:rsid w:val="0095419C"/>
    <w:rsid w:val="009550A0"/>
    <w:rsid w:val="00960C64"/>
    <w:rsid w:val="00963253"/>
    <w:rsid w:val="00963D4F"/>
    <w:rsid w:val="0097218E"/>
    <w:rsid w:val="0097294B"/>
    <w:rsid w:val="00980425"/>
    <w:rsid w:val="00986F38"/>
    <w:rsid w:val="00991C69"/>
    <w:rsid w:val="009923C0"/>
    <w:rsid w:val="009B78FE"/>
    <w:rsid w:val="009C3521"/>
    <w:rsid w:val="009C4461"/>
    <w:rsid w:val="009C6B5A"/>
    <w:rsid w:val="009E097D"/>
    <w:rsid w:val="009E7E6E"/>
    <w:rsid w:val="009F5637"/>
    <w:rsid w:val="00A07E67"/>
    <w:rsid w:val="00A141A4"/>
    <w:rsid w:val="00A2368A"/>
    <w:rsid w:val="00A31F72"/>
    <w:rsid w:val="00A41FC6"/>
    <w:rsid w:val="00A44243"/>
    <w:rsid w:val="00A44B1B"/>
    <w:rsid w:val="00A4583A"/>
    <w:rsid w:val="00A50163"/>
    <w:rsid w:val="00A526E8"/>
    <w:rsid w:val="00A64B6F"/>
    <w:rsid w:val="00A70D9D"/>
    <w:rsid w:val="00A7548F"/>
    <w:rsid w:val="00A81673"/>
    <w:rsid w:val="00A90EA6"/>
    <w:rsid w:val="00AA7AD2"/>
    <w:rsid w:val="00AB5744"/>
    <w:rsid w:val="00AB5C6E"/>
    <w:rsid w:val="00AB7E5D"/>
    <w:rsid w:val="00AC15B7"/>
    <w:rsid w:val="00AC367F"/>
    <w:rsid w:val="00AE4214"/>
    <w:rsid w:val="00AF0FCD"/>
    <w:rsid w:val="00AF5FF0"/>
    <w:rsid w:val="00B0173F"/>
    <w:rsid w:val="00B1397A"/>
    <w:rsid w:val="00B206A8"/>
    <w:rsid w:val="00B27341"/>
    <w:rsid w:val="00B408D4"/>
    <w:rsid w:val="00B44CE4"/>
    <w:rsid w:val="00B51B36"/>
    <w:rsid w:val="00B5281E"/>
    <w:rsid w:val="00B52B01"/>
    <w:rsid w:val="00B60D40"/>
    <w:rsid w:val="00B6690B"/>
    <w:rsid w:val="00B7545C"/>
    <w:rsid w:val="00B8465E"/>
    <w:rsid w:val="00B85A8F"/>
    <w:rsid w:val="00B92AEC"/>
    <w:rsid w:val="00B957E6"/>
    <w:rsid w:val="00B97626"/>
    <w:rsid w:val="00BA0E81"/>
    <w:rsid w:val="00BA6913"/>
    <w:rsid w:val="00BB072E"/>
    <w:rsid w:val="00BB0B3B"/>
    <w:rsid w:val="00BC7111"/>
    <w:rsid w:val="00BD0B43"/>
    <w:rsid w:val="00BE0D92"/>
    <w:rsid w:val="00BE3E54"/>
    <w:rsid w:val="00BE4685"/>
    <w:rsid w:val="00BE6035"/>
    <w:rsid w:val="00BF4778"/>
    <w:rsid w:val="00BF7136"/>
    <w:rsid w:val="00C162AD"/>
    <w:rsid w:val="00C16747"/>
    <w:rsid w:val="00C17D6F"/>
    <w:rsid w:val="00C26D69"/>
    <w:rsid w:val="00C359CF"/>
    <w:rsid w:val="00C370BB"/>
    <w:rsid w:val="00C40EB5"/>
    <w:rsid w:val="00C415B8"/>
    <w:rsid w:val="00C460DB"/>
    <w:rsid w:val="00C473EF"/>
    <w:rsid w:val="00C50CEC"/>
    <w:rsid w:val="00C538D1"/>
    <w:rsid w:val="00C607FB"/>
    <w:rsid w:val="00C70E5E"/>
    <w:rsid w:val="00C76138"/>
    <w:rsid w:val="00C76EE0"/>
    <w:rsid w:val="00C8330C"/>
    <w:rsid w:val="00C84165"/>
    <w:rsid w:val="00C85BFA"/>
    <w:rsid w:val="00C85EFE"/>
    <w:rsid w:val="00C934DE"/>
    <w:rsid w:val="00C93CB2"/>
    <w:rsid w:val="00CA13A3"/>
    <w:rsid w:val="00CA4890"/>
    <w:rsid w:val="00CA51AF"/>
    <w:rsid w:val="00CA5CB1"/>
    <w:rsid w:val="00CD2995"/>
    <w:rsid w:val="00CD3747"/>
    <w:rsid w:val="00CE0877"/>
    <w:rsid w:val="00CF7805"/>
    <w:rsid w:val="00D007F8"/>
    <w:rsid w:val="00D030C9"/>
    <w:rsid w:val="00D05A52"/>
    <w:rsid w:val="00D114C6"/>
    <w:rsid w:val="00D142D0"/>
    <w:rsid w:val="00D17254"/>
    <w:rsid w:val="00D20CE0"/>
    <w:rsid w:val="00D23D90"/>
    <w:rsid w:val="00D26BF9"/>
    <w:rsid w:val="00D35879"/>
    <w:rsid w:val="00D47210"/>
    <w:rsid w:val="00D54217"/>
    <w:rsid w:val="00D61CEC"/>
    <w:rsid w:val="00D62977"/>
    <w:rsid w:val="00D635A1"/>
    <w:rsid w:val="00D6411A"/>
    <w:rsid w:val="00D64F14"/>
    <w:rsid w:val="00D67ABF"/>
    <w:rsid w:val="00D7172C"/>
    <w:rsid w:val="00D7235B"/>
    <w:rsid w:val="00D749E6"/>
    <w:rsid w:val="00D834E2"/>
    <w:rsid w:val="00D839E9"/>
    <w:rsid w:val="00D844EE"/>
    <w:rsid w:val="00D847F8"/>
    <w:rsid w:val="00D90465"/>
    <w:rsid w:val="00DA7161"/>
    <w:rsid w:val="00DB7D74"/>
    <w:rsid w:val="00DC65A4"/>
    <w:rsid w:val="00DD346F"/>
    <w:rsid w:val="00DD4642"/>
    <w:rsid w:val="00DD4AF2"/>
    <w:rsid w:val="00DE2D15"/>
    <w:rsid w:val="00DF1141"/>
    <w:rsid w:val="00DF3644"/>
    <w:rsid w:val="00DF3DF5"/>
    <w:rsid w:val="00DF63A6"/>
    <w:rsid w:val="00E04AF0"/>
    <w:rsid w:val="00E12FD3"/>
    <w:rsid w:val="00E2198C"/>
    <w:rsid w:val="00E22AAE"/>
    <w:rsid w:val="00E37B98"/>
    <w:rsid w:val="00E406B4"/>
    <w:rsid w:val="00E40EAA"/>
    <w:rsid w:val="00E43F3A"/>
    <w:rsid w:val="00E45B15"/>
    <w:rsid w:val="00E63CEF"/>
    <w:rsid w:val="00E65D5E"/>
    <w:rsid w:val="00E67C6B"/>
    <w:rsid w:val="00E707D9"/>
    <w:rsid w:val="00E7569C"/>
    <w:rsid w:val="00E76516"/>
    <w:rsid w:val="00E76537"/>
    <w:rsid w:val="00E778FE"/>
    <w:rsid w:val="00E9301D"/>
    <w:rsid w:val="00E979AB"/>
    <w:rsid w:val="00EA1562"/>
    <w:rsid w:val="00EA68CE"/>
    <w:rsid w:val="00EB1C45"/>
    <w:rsid w:val="00EB51EB"/>
    <w:rsid w:val="00EC677A"/>
    <w:rsid w:val="00EF284E"/>
    <w:rsid w:val="00F01090"/>
    <w:rsid w:val="00F076B0"/>
    <w:rsid w:val="00F21257"/>
    <w:rsid w:val="00F2332B"/>
    <w:rsid w:val="00F24684"/>
    <w:rsid w:val="00F25445"/>
    <w:rsid w:val="00F322A8"/>
    <w:rsid w:val="00F3436F"/>
    <w:rsid w:val="00F41E6B"/>
    <w:rsid w:val="00F45927"/>
    <w:rsid w:val="00F54E2E"/>
    <w:rsid w:val="00F65BBA"/>
    <w:rsid w:val="00F65D4B"/>
    <w:rsid w:val="00F7314D"/>
    <w:rsid w:val="00F7577A"/>
    <w:rsid w:val="00F771BD"/>
    <w:rsid w:val="00F77831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4059"/>
    <w:rsid w:val="00FB54DD"/>
    <w:rsid w:val="00FB6A97"/>
    <w:rsid w:val="00FC01A6"/>
    <w:rsid w:val="00FC4A66"/>
    <w:rsid w:val="00FD2B0B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86F38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4F1C59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F1C59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amnesty.org/en/documents/afr20/1767/2020/en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amnesty.org/en/documents/afr20/0046/2019/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nesty.org/en/documents/afr20/7045/2017/e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info@chadembassy.us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rabidj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6199B-3671-4EFB-8CF2-7B1EEAD1E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884D9-BAD7-40FF-B629-036E04278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1D0C7-C91E-4AD0-AC7F-BC6886FEBC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4248</Characters>
  <Application>Microsoft Office Word</Application>
  <DocSecurity>4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Amnesty International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2</cp:revision>
  <cp:lastPrinted>2019-01-25T20:51:00Z</cp:lastPrinted>
  <dcterms:created xsi:type="dcterms:W3CDTF">2020-09-11T14:41:00Z</dcterms:created>
  <dcterms:modified xsi:type="dcterms:W3CDTF">2020-09-11T14:41:00Z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