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0301B" w14:textId="77777777" w:rsidR="001539CA" w:rsidRPr="00520C16" w:rsidRDefault="001539CA" w:rsidP="00520C16">
      <w:pPr>
        <w:pStyle w:val="AIUrgentActionTopHeading"/>
        <w:tabs>
          <w:tab w:val="clear" w:pos="567"/>
        </w:tabs>
        <w:spacing w:line="240" w:lineRule="auto"/>
        <w:rPr>
          <w:rFonts w:cs="Arial"/>
          <w:sz w:val="16"/>
          <w:szCs w:val="100"/>
          <w:highlight w:val="yellow"/>
        </w:rPr>
      </w:pPr>
    </w:p>
    <w:p w14:paraId="48026B60" w14:textId="77777777" w:rsidR="003E09A8" w:rsidRPr="00520C16" w:rsidRDefault="0026766F" w:rsidP="00520C16">
      <w:pPr>
        <w:pStyle w:val="AIUrgentActionTopHeading"/>
        <w:tabs>
          <w:tab w:val="clear" w:pos="567"/>
        </w:tabs>
        <w:spacing w:line="240" w:lineRule="auto"/>
        <w:rPr>
          <w:rFonts w:cs="Arial"/>
          <w:sz w:val="80"/>
          <w:szCs w:val="80"/>
        </w:rPr>
      </w:pPr>
      <w:r w:rsidRPr="00520C16">
        <w:rPr>
          <w:rFonts w:cs="Arial"/>
          <w:sz w:val="80"/>
          <w:szCs w:val="80"/>
          <w:highlight w:val="yellow"/>
        </w:rPr>
        <w:t>URGENT ACTION</w:t>
      </w:r>
    </w:p>
    <w:p w14:paraId="1FDE2D79" w14:textId="77777777" w:rsidR="00AF1FE1" w:rsidRPr="00520C16" w:rsidRDefault="00AF1FE1" w:rsidP="00520C16">
      <w:pPr>
        <w:rPr>
          <w:rFonts w:ascii="Arial" w:hAnsi="Arial" w:cs="Arial"/>
          <w:b/>
          <w:sz w:val="20"/>
          <w:szCs w:val="20"/>
        </w:rPr>
      </w:pPr>
    </w:p>
    <w:p w14:paraId="0B3A6ED8" w14:textId="77777777" w:rsidR="001C53F5" w:rsidRPr="00520C16" w:rsidRDefault="001C53F5" w:rsidP="00520C16">
      <w:pPr>
        <w:rPr>
          <w:rFonts w:ascii="Arial" w:hAnsi="Arial" w:cs="Arial"/>
          <w:b/>
          <w:i/>
          <w:sz w:val="34"/>
          <w:szCs w:val="34"/>
          <w:lang w:eastAsia="es-MX"/>
        </w:rPr>
      </w:pPr>
      <w:r w:rsidRPr="00520C16">
        <w:rPr>
          <w:rFonts w:ascii="Arial" w:hAnsi="Arial" w:cs="Arial"/>
          <w:b/>
          <w:sz w:val="34"/>
          <w:szCs w:val="34"/>
          <w:lang w:eastAsia="es-MX"/>
        </w:rPr>
        <w:t xml:space="preserve">CAMPAIGN FOR </w:t>
      </w:r>
      <w:bookmarkStart w:id="0" w:name="_GoBack"/>
      <w:bookmarkEnd w:id="0"/>
      <w:r w:rsidRPr="00520C16">
        <w:rPr>
          <w:rFonts w:ascii="Arial" w:hAnsi="Arial" w:cs="Arial"/>
          <w:b/>
          <w:sz w:val="34"/>
          <w:szCs w:val="34"/>
          <w:lang w:eastAsia="es-MX"/>
        </w:rPr>
        <w:t>PRISONER OF CONSCIENCE CONTINUES</w:t>
      </w:r>
    </w:p>
    <w:p w14:paraId="2D6772A5" w14:textId="3295DAFB" w:rsidR="001539CA" w:rsidRPr="00520C16" w:rsidRDefault="001C53F5" w:rsidP="00520C16">
      <w:pPr>
        <w:jc w:val="both"/>
        <w:rPr>
          <w:rFonts w:ascii="Arial" w:hAnsi="Arial" w:cs="Arial"/>
          <w:b/>
          <w:i/>
          <w:sz w:val="22"/>
          <w:szCs w:val="22"/>
          <w:lang w:eastAsia="es-MX"/>
        </w:rPr>
      </w:pPr>
      <w:r w:rsidRPr="00520C16">
        <w:rPr>
          <w:rFonts w:ascii="Arial" w:hAnsi="Arial" w:cs="Arial"/>
          <w:b/>
          <w:color w:val="000000"/>
          <w:sz w:val="22"/>
          <w:szCs w:val="22"/>
          <w:lang w:eastAsia="es-MX"/>
        </w:rPr>
        <w:t xml:space="preserve">Prisoner of conscience and union leader Rubén González has been arbitrarily detained since 29 November 2018. His trial was highly irregular, and </w:t>
      </w:r>
      <w:r w:rsidR="00AB359E" w:rsidRPr="00520C16">
        <w:rPr>
          <w:rFonts w:ascii="Arial" w:hAnsi="Arial" w:cs="Arial"/>
          <w:b/>
          <w:color w:val="000000"/>
          <w:sz w:val="22"/>
          <w:szCs w:val="22"/>
          <w:lang w:eastAsia="es-MX"/>
        </w:rPr>
        <w:t xml:space="preserve">in August 2019 </w:t>
      </w:r>
      <w:r w:rsidRPr="00520C16">
        <w:rPr>
          <w:rFonts w:ascii="Arial" w:hAnsi="Arial" w:cs="Arial"/>
          <w:b/>
          <w:color w:val="000000"/>
          <w:sz w:val="22"/>
          <w:szCs w:val="22"/>
          <w:lang w:eastAsia="es-MX"/>
        </w:rPr>
        <w:t>he was sentenced by a military court despite his civilian status. His health problems have been aggravated by his detention and he has been denied the medical care he urgently needs. There have been no developments in his case. Amnesty International will continue to monitor his situation and advocate for his unconditional release</w:t>
      </w:r>
      <w:r w:rsidR="00F36C5F" w:rsidRPr="00520C16">
        <w:rPr>
          <w:rFonts w:ascii="Arial" w:hAnsi="Arial" w:cs="Arial"/>
          <w:b/>
          <w:color w:val="000000"/>
          <w:sz w:val="22"/>
          <w:szCs w:val="22"/>
          <w:lang w:eastAsia="es-MX"/>
        </w:rPr>
        <w:t>.</w:t>
      </w:r>
      <w:r w:rsidR="00B64E15" w:rsidRPr="00520C16">
        <w:rPr>
          <w:rFonts w:ascii="Arial" w:hAnsi="Arial" w:cs="Arial"/>
          <w:b/>
          <w:color w:val="000000"/>
          <w:sz w:val="22"/>
          <w:szCs w:val="22"/>
          <w:lang w:eastAsia="es-MX"/>
        </w:rPr>
        <w:t xml:space="preserve"> </w:t>
      </w:r>
    </w:p>
    <w:p w14:paraId="74A5FE3A" w14:textId="77777777" w:rsidR="001539CA" w:rsidRPr="00520C16" w:rsidRDefault="001539CA" w:rsidP="00520C16">
      <w:pPr>
        <w:ind w:left="-283"/>
        <w:rPr>
          <w:rFonts w:ascii="Arial" w:hAnsi="Arial" w:cs="Arial"/>
          <w:b/>
          <w:color w:val="FF0000"/>
          <w:sz w:val="22"/>
          <w:szCs w:val="22"/>
          <w:lang w:eastAsia="es-MX"/>
        </w:rPr>
      </w:pPr>
    </w:p>
    <w:p w14:paraId="1F16F28E" w14:textId="77777777" w:rsidR="00B64E15" w:rsidRPr="00520C16" w:rsidRDefault="00B64E15" w:rsidP="00520C16">
      <w:pPr>
        <w:rPr>
          <w:rFonts w:ascii="Arial" w:hAnsi="Arial" w:cs="Arial"/>
          <w:b/>
          <w:i/>
          <w:sz w:val="20"/>
          <w:szCs w:val="20"/>
          <w:lang w:eastAsia="es-MX"/>
        </w:rPr>
      </w:pPr>
      <w:r w:rsidRPr="00520C16">
        <w:rPr>
          <w:rFonts w:ascii="Arial" w:hAnsi="Arial" w:cs="Arial"/>
          <w:b/>
          <w:color w:val="FF0000"/>
          <w:sz w:val="20"/>
          <w:szCs w:val="20"/>
          <w:lang w:eastAsia="es-MX"/>
        </w:rPr>
        <w:t>NO FURTHER ACTION IS REQUESTED. MANY THANKS TO ALL WHO SENT APPEALS.</w:t>
      </w:r>
    </w:p>
    <w:p w14:paraId="77E6884E" w14:textId="2DDA95F1" w:rsidR="00C35440" w:rsidRPr="00520C16" w:rsidRDefault="00520C16" w:rsidP="00520C16">
      <w:pPr>
        <w:jc w:val="both"/>
        <w:rPr>
          <w:rFonts w:ascii="Arial" w:hAnsi="Arial" w:cs="Arial"/>
          <w:sz w:val="20"/>
          <w:szCs w:val="20"/>
          <w:lang w:eastAsia="en-US"/>
        </w:rPr>
      </w:pPr>
      <w:r w:rsidRPr="00520C16">
        <w:rPr>
          <w:rFonts w:ascii="Arial" w:hAnsi="Arial" w:cs="Arial"/>
          <w:b/>
          <w:i/>
          <w:sz w:val="20"/>
          <w:szCs w:val="20"/>
          <w:lang w:eastAsia="es-MX"/>
        </w:rPr>
        <w:br/>
      </w:r>
      <w:r w:rsidR="001C53F5" w:rsidRPr="00520C16">
        <w:rPr>
          <w:rFonts w:ascii="Arial" w:hAnsi="Arial" w:cs="Arial"/>
          <w:sz w:val="20"/>
          <w:szCs w:val="20"/>
          <w:lang w:eastAsia="en-US"/>
        </w:rPr>
        <w:t xml:space="preserve">Rubén González is a Venezuelan labour activist and human rights defender who has been a target of Venezuelan governments for years due his activism and </w:t>
      </w:r>
      <w:r w:rsidR="009674B6" w:rsidRPr="00520C16">
        <w:rPr>
          <w:rFonts w:ascii="Arial" w:hAnsi="Arial" w:cs="Arial"/>
          <w:sz w:val="20"/>
          <w:szCs w:val="20"/>
          <w:lang w:eastAsia="en-US"/>
        </w:rPr>
        <w:t>defence</w:t>
      </w:r>
      <w:r w:rsidR="001C53F5" w:rsidRPr="00520C16">
        <w:rPr>
          <w:rFonts w:ascii="Arial" w:hAnsi="Arial" w:cs="Arial"/>
          <w:sz w:val="20"/>
          <w:szCs w:val="20"/>
          <w:lang w:eastAsia="en-US"/>
        </w:rPr>
        <w:t xml:space="preserve"> of labour rights. He was detained on 29 November 2018 following allegations that he had attacked a military officer who tried to arrest him</w:t>
      </w:r>
      <w:r w:rsidR="00AB359E" w:rsidRPr="00520C16">
        <w:rPr>
          <w:rFonts w:ascii="Arial" w:hAnsi="Arial" w:cs="Arial"/>
          <w:sz w:val="20"/>
          <w:szCs w:val="20"/>
          <w:lang w:eastAsia="en-US"/>
        </w:rPr>
        <w:t xml:space="preserve"> and in August 2019 he was sentenced to five years and nine months in prison</w:t>
      </w:r>
      <w:r w:rsidR="001C53F5" w:rsidRPr="00520C16">
        <w:rPr>
          <w:rFonts w:ascii="Arial" w:hAnsi="Arial" w:cs="Arial"/>
          <w:sz w:val="20"/>
          <w:szCs w:val="20"/>
          <w:lang w:eastAsia="en-US"/>
        </w:rPr>
        <w:t xml:space="preserve">. </w:t>
      </w:r>
      <w:r w:rsidR="001C53F5" w:rsidRPr="00520C16">
        <w:rPr>
          <w:rFonts w:ascii="Arial" w:hAnsi="Arial" w:cs="Arial"/>
          <w:sz w:val="20"/>
          <w:szCs w:val="20"/>
          <w:lang w:val="en-US" w:eastAsia="en-US"/>
        </w:rPr>
        <w:t xml:space="preserve">Rubén’s </w:t>
      </w:r>
      <w:r w:rsidR="001C53F5" w:rsidRPr="00520C16">
        <w:rPr>
          <w:rFonts w:ascii="Arial" w:hAnsi="Arial" w:cs="Arial"/>
          <w:sz w:val="20"/>
          <w:szCs w:val="20"/>
          <w:lang w:eastAsia="en-US"/>
        </w:rPr>
        <w:t>prosecution by a military court and the lack of evidence of criminal responsibility are violations of his due process rights. His criminalisation occurs in a context of widespread arbitrary detentions made against people critical of the government or claiming their human rights</w:t>
      </w:r>
      <w:r w:rsidR="00987814" w:rsidRPr="00520C16">
        <w:rPr>
          <w:rFonts w:ascii="Arial" w:hAnsi="Arial" w:cs="Arial"/>
          <w:sz w:val="20"/>
          <w:szCs w:val="20"/>
          <w:lang w:eastAsia="en-US"/>
        </w:rPr>
        <w:t>.</w:t>
      </w:r>
    </w:p>
    <w:p w14:paraId="6C62CF4A" w14:textId="77777777" w:rsidR="00C35440" w:rsidRPr="00520C16" w:rsidRDefault="00C35440" w:rsidP="00520C16">
      <w:pPr>
        <w:jc w:val="both"/>
        <w:rPr>
          <w:rFonts w:ascii="Arial" w:hAnsi="Arial" w:cs="Arial"/>
          <w:sz w:val="20"/>
          <w:szCs w:val="20"/>
          <w:lang w:eastAsia="en-US"/>
        </w:rPr>
      </w:pPr>
    </w:p>
    <w:p w14:paraId="25A56551" w14:textId="792C1EF9" w:rsidR="00F36C5F" w:rsidRPr="00520C16" w:rsidRDefault="00C35440" w:rsidP="00520C16">
      <w:pPr>
        <w:jc w:val="both"/>
        <w:rPr>
          <w:rFonts w:ascii="Arial" w:hAnsi="Arial" w:cs="Arial"/>
          <w:sz w:val="20"/>
          <w:szCs w:val="20"/>
          <w:lang w:val="en-US" w:eastAsia="en-US"/>
        </w:rPr>
      </w:pPr>
      <w:r w:rsidRPr="00520C16">
        <w:rPr>
          <w:rFonts w:ascii="Arial" w:hAnsi="Arial" w:cs="Arial"/>
          <w:sz w:val="20"/>
          <w:szCs w:val="20"/>
          <w:lang w:val="en-US" w:eastAsia="en-US"/>
        </w:rPr>
        <w:t>Rubén</w:t>
      </w:r>
      <w:r w:rsidR="00F36C5F" w:rsidRPr="00520C16">
        <w:rPr>
          <w:rFonts w:ascii="Arial" w:hAnsi="Arial" w:cs="Arial"/>
          <w:sz w:val="20"/>
          <w:szCs w:val="20"/>
          <w:lang w:val="en-US" w:eastAsia="en-US"/>
        </w:rPr>
        <w:t xml:space="preserve"> </w:t>
      </w:r>
      <w:r w:rsidR="001C53F5" w:rsidRPr="00520C16">
        <w:rPr>
          <w:rFonts w:ascii="Arial" w:hAnsi="Arial" w:cs="Arial"/>
          <w:sz w:val="20"/>
          <w:szCs w:val="20"/>
          <w:lang w:val="en-US" w:eastAsia="en-US"/>
        </w:rPr>
        <w:t xml:space="preserve">González </w:t>
      </w:r>
      <w:r w:rsidR="00F36C5F" w:rsidRPr="00520C16">
        <w:rPr>
          <w:rFonts w:ascii="Arial" w:hAnsi="Arial" w:cs="Arial"/>
          <w:sz w:val="20"/>
          <w:szCs w:val="20"/>
          <w:lang w:val="en-US" w:eastAsia="en-US"/>
        </w:rPr>
        <w:t>is currently being held in Monagas state</w:t>
      </w:r>
      <w:r w:rsidR="001C53F5" w:rsidRPr="00520C16">
        <w:rPr>
          <w:rFonts w:ascii="Arial" w:hAnsi="Arial" w:cs="Arial"/>
          <w:sz w:val="20"/>
          <w:szCs w:val="20"/>
          <w:lang w:val="en-US" w:eastAsia="en-US"/>
        </w:rPr>
        <w:t>, eastern</w:t>
      </w:r>
      <w:r w:rsidR="00F36C5F" w:rsidRPr="00520C16">
        <w:rPr>
          <w:rFonts w:ascii="Arial" w:hAnsi="Arial" w:cs="Arial"/>
          <w:sz w:val="20"/>
          <w:szCs w:val="20"/>
          <w:lang w:val="en-US" w:eastAsia="en-US"/>
        </w:rPr>
        <w:t xml:space="preserve"> Venezuela.</w:t>
      </w:r>
      <w:r w:rsidRPr="00520C16">
        <w:rPr>
          <w:rFonts w:ascii="Arial" w:hAnsi="Arial" w:cs="Arial"/>
          <w:sz w:val="20"/>
          <w:szCs w:val="20"/>
          <w:lang w:val="en-US" w:eastAsia="en-US"/>
        </w:rPr>
        <w:t xml:space="preserve"> His family </w:t>
      </w:r>
      <w:r w:rsidR="001C53F5" w:rsidRPr="00520C16">
        <w:rPr>
          <w:rFonts w:ascii="Arial" w:hAnsi="Arial" w:cs="Arial"/>
          <w:sz w:val="20"/>
          <w:szCs w:val="20"/>
          <w:lang w:val="en-US" w:eastAsia="en-US"/>
        </w:rPr>
        <w:t xml:space="preserve">and lawyers </w:t>
      </w:r>
      <w:r w:rsidRPr="00520C16">
        <w:rPr>
          <w:rFonts w:ascii="Arial" w:hAnsi="Arial" w:cs="Arial"/>
          <w:sz w:val="20"/>
          <w:szCs w:val="20"/>
          <w:lang w:val="en-US" w:eastAsia="en-US"/>
        </w:rPr>
        <w:t>ha</w:t>
      </w:r>
      <w:r w:rsidR="001C53F5" w:rsidRPr="00520C16">
        <w:rPr>
          <w:rFonts w:ascii="Arial" w:hAnsi="Arial" w:cs="Arial"/>
          <w:sz w:val="20"/>
          <w:szCs w:val="20"/>
          <w:lang w:val="en-US" w:eastAsia="en-US"/>
        </w:rPr>
        <w:t>ve</w:t>
      </w:r>
      <w:r w:rsidRPr="00520C16">
        <w:rPr>
          <w:rFonts w:ascii="Arial" w:hAnsi="Arial" w:cs="Arial"/>
          <w:sz w:val="20"/>
          <w:szCs w:val="20"/>
          <w:lang w:val="en-US" w:eastAsia="en-US"/>
        </w:rPr>
        <w:t xml:space="preserve"> repeatedly pleaded for medical </w:t>
      </w:r>
      <w:r w:rsidR="001C53F5" w:rsidRPr="00520C16">
        <w:rPr>
          <w:rFonts w:ascii="Arial" w:hAnsi="Arial" w:cs="Arial"/>
          <w:sz w:val="20"/>
          <w:szCs w:val="20"/>
          <w:lang w:val="en-US" w:eastAsia="en-US"/>
        </w:rPr>
        <w:t>care</w:t>
      </w:r>
      <w:r w:rsidRPr="00520C16">
        <w:rPr>
          <w:rFonts w:ascii="Arial" w:hAnsi="Arial" w:cs="Arial"/>
          <w:sz w:val="20"/>
          <w:szCs w:val="20"/>
          <w:lang w:val="en-US" w:eastAsia="en-US"/>
        </w:rPr>
        <w:t xml:space="preserve"> for his</w:t>
      </w:r>
      <w:r w:rsidR="00BE1C65" w:rsidRPr="00520C16">
        <w:rPr>
          <w:rFonts w:ascii="Arial" w:hAnsi="Arial" w:cs="Arial"/>
          <w:sz w:val="20"/>
          <w:szCs w:val="20"/>
          <w:lang w:val="en-US" w:eastAsia="en-US"/>
        </w:rPr>
        <w:t xml:space="preserve"> serious</w:t>
      </w:r>
      <w:r w:rsidRPr="00520C16">
        <w:rPr>
          <w:rFonts w:ascii="Arial" w:hAnsi="Arial" w:cs="Arial"/>
          <w:sz w:val="20"/>
          <w:szCs w:val="20"/>
          <w:lang w:val="en-US" w:eastAsia="en-US"/>
        </w:rPr>
        <w:t xml:space="preserve"> health conditions, including renal </w:t>
      </w:r>
      <w:r w:rsidR="00987814" w:rsidRPr="00520C16">
        <w:rPr>
          <w:rFonts w:ascii="Arial" w:hAnsi="Arial" w:cs="Arial"/>
          <w:sz w:val="20"/>
          <w:szCs w:val="20"/>
          <w:lang w:val="en-US" w:eastAsia="en-US"/>
        </w:rPr>
        <w:t>failure</w:t>
      </w:r>
      <w:r w:rsidRPr="00520C16">
        <w:rPr>
          <w:rFonts w:ascii="Arial" w:hAnsi="Arial" w:cs="Arial"/>
          <w:sz w:val="20"/>
          <w:szCs w:val="20"/>
          <w:lang w:val="en-US" w:eastAsia="en-US"/>
        </w:rPr>
        <w:t xml:space="preserve"> and hypertension.</w:t>
      </w:r>
      <w:r w:rsidR="00BE1C65" w:rsidRPr="00520C16">
        <w:rPr>
          <w:rFonts w:ascii="Arial" w:hAnsi="Arial" w:cs="Arial"/>
          <w:sz w:val="20"/>
          <w:szCs w:val="20"/>
          <w:lang w:val="en-US" w:eastAsia="en-US"/>
        </w:rPr>
        <w:t xml:space="preserve"> </w:t>
      </w:r>
      <w:r w:rsidR="001C53F5" w:rsidRPr="00520C16">
        <w:rPr>
          <w:rFonts w:ascii="Arial" w:hAnsi="Arial" w:cs="Arial"/>
          <w:sz w:val="20"/>
          <w:szCs w:val="20"/>
          <w:lang w:val="en-US" w:eastAsia="en-US"/>
        </w:rPr>
        <w:t xml:space="preserve">Authorities’ </w:t>
      </w:r>
      <w:r w:rsidR="00BE1C65" w:rsidRPr="00520C16">
        <w:rPr>
          <w:rFonts w:ascii="Arial" w:hAnsi="Arial" w:cs="Arial"/>
          <w:sz w:val="20"/>
          <w:szCs w:val="20"/>
          <w:lang w:val="en-US" w:eastAsia="en-US"/>
        </w:rPr>
        <w:t>refusal to provide adequate care has put his life at risk.</w:t>
      </w:r>
      <w:r w:rsidR="00662A65" w:rsidRPr="00520C16">
        <w:rPr>
          <w:rFonts w:ascii="Arial" w:hAnsi="Arial" w:cs="Arial"/>
          <w:sz w:val="20"/>
          <w:szCs w:val="20"/>
          <w:lang w:val="en-US" w:eastAsia="en-US"/>
        </w:rPr>
        <w:t xml:space="preserve"> Rubén </w:t>
      </w:r>
      <w:r w:rsidR="001C53F5" w:rsidRPr="00520C16">
        <w:rPr>
          <w:rFonts w:ascii="Arial" w:hAnsi="Arial" w:cs="Arial"/>
          <w:sz w:val="20"/>
          <w:szCs w:val="20"/>
          <w:lang w:val="en-US" w:eastAsia="en-US"/>
        </w:rPr>
        <w:t>also suffers from a</w:t>
      </w:r>
      <w:r w:rsidR="00662A65" w:rsidRPr="00520C16">
        <w:rPr>
          <w:rFonts w:ascii="Arial" w:hAnsi="Arial" w:cs="Arial"/>
          <w:sz w:val="20"/>
          <w:szCs w:val="20"/>
          <w:lang w:val="en-US" w:eastAsia="en-US"/>
        </w:rPr>
        <w:t xml:space="preserve"> lack of food and water in the prison, reason for which his family must travel to provide those to him. In the context of the COVID-19 pandemic and significant fuel shortages in Venezuela, the ability of Rubén’s family to visit him has been severely limited.</w:t>
      </w:r>
    </w:p>
    <w:p w14:paraId="07CD2251" w14:textId="63AA3578" w:rsidR="00987814" w:rsidRPr="00520C16" w:rsidRDefault="00987814" w:rsidP="00520C16">
      <w:pPr>
        <w:jc w:val="both"/>
        <w:rPr>
          <w:rFonts w:ascii="Arial" w:hAnsi="Arial" w:cs="Arial"/>
          <w:sz w:val="20"/>
          <w:szCs w:val="20"/>
          <w:lang w:val="en-US" w:eastAsia="en-US"/>
        </w:rPr>
      </w:pPr>
    </w:p>
    <w:p w14:paraId="13D237B4" w14:textId="262E2DA0" w:rsidR="00987814" w:rsidRPr="00520C16" w:rsidRDefault="00987814" w:rsidP="00520C16">
      <w:pPr>
        <w:jc w:val="both"/>
        <w:rPr>
          <w:rFonts w:ascii="Arial" w:hAnsi="Arial" w:cs="Arial"/>
          <w:sz w:val="20"/>
          <w:szCs w:val="20"/>
          <w:lang w:val="en-US" w:eastAsia="en-US"/>
        </w:rPr>
      </w:pPr>
      <w:r w:rsidRPr="00520C16">
        <w:rPr>
          <w:rFonts w:ascii="Arial" w:hAnsi="Arial" w:cs="Arial"/>
          <w:sz w:val="20"/>
          <w:szCs w:val="20"/>
          <w:lang w:val="en-US" w:eastAsia="en-US"/>
        </w:rPr>
        <w:t xml:space="preserve">On 12 June 2020, the United Nation’s working group on arbitrary detention released an </w:t>
      </w:r>
      <w:hyperlink r:id="rId11" w:history="1">
        <w:r w:rsidRPr="00520C16">
          <w:rPr>
            <w:rStyle w:val="Hyperlink"/>
            <w:rFonts w:ascii="Arial" w:hAnsi="Arial" w:cs="Arial"/>
            <w:sz w:val="20"/>
            <w:szCs w:val="20"/>
            <w:lang w:val="en-US" w:eastAsia="en-US"/>
          </w:rPr>
          <w:t>opinion</w:t>
        </w:r>
      </w:hyperlink>
      <w:r w:rsidRPr="00520C16">
        <w:rPr>
          <w:rFonts w:ascii="Arial" w:hAnsi="Arial" w:cs="Arial"/>
          <w:sz w:val="20"/>
          <w:szCs w:val="20"/>
          <w:lang w:val="en-US" w:eastAsia="en-US"/>
        </w:rPr>
        <w:t xml:space="preserve"> on Rubén’s case</w:t>
      </w:r>
      <w:r w:rsidR="00B52E99" w:rsidRPr="00520C16">
        <w:rPr>
          <w:rFonts w:ascii="Arial" w:hAnsi="Arial" w:cs="Arial"/>
          <w:sz w:val="20"/>
          <w:szCs w:val="20"/>
          <w:lang w:val="en-US" w:eastAsia="en-US"/>
        </w:rPr>
        <w:t xml:space="preserve"> (United Nations document A/HRC/</w:t>
      </w:r>
      <w:r w:rsidR="008F699B" w:rsidRPr="00520C16">
        <w:rPr>
          <w:rFonts w:ascii="Arial" w:hAnsi="Arial" w:cs="Arial"/>
          <w:sz w:val="20"/>
          <w:szCs w:val="20"/>
          <w:lang w:val="en-US" w:eastAsia="en-US"/>
        </w:rPr>
        <w:t>W</w:t>
      </w:r>
      <w:r w:rsidR="00B52E99" w:rsidRPr="00520C16">
        <w:rPr>
          <w:rFonts w:ascii="Arial" w:hAnsi="Arial" w:cs="Arial"/>
          <w:sz w:val="20"/>
          <w:szCs w:val="20"/>
          <w:lang w:val="en-US" w:eastAsia="en-US"/>
        </w:rPr>
        <w:t>GAD/2020/18)</w:t>
      </w:r>
      <w:r w:rsidRPr="00520C16">
        <w:rPr>
          <w:rFonts w:ascii="Arial" w:hAnsi="Arial" w:cs="Arial"/>
          <w:sz w:val="20"/>
          <w:szCs w:val="20"/>
          <w:lang w:val="en-US" w:eastAsia="en-US"/>
        </w:rPr>
        <w:t xml:space="preserve">, declaring his detention arbitrary and a continuation of a pattern of targeting </w:t>
      </w:r>
      <w:proofErr w:type="spellStart"/>
      <w:r w:rsidRPr="00520C16">
        <w:rPr>
          <w:rFonts w:ascii="Arial" w:hAnsi="Arial" w:cs="Arial"/>
          <w:sz w:val="20"/>
          <w:szCs w:val="20"/>
          <w:lang w:val="en-US" w:eastAsia="en-US"/>
        </w:rPr>
        <w:t>labour</w:t>
      </w:r>
      <w:proofErr w:type="spellEnd"/>
      <w:r w:rsidRPr="00520C16">
        <w:rPr>
          <w:rFonts w:ascii="Arial" w:hAnsi="Arial" w:cs="Arial"/>
          <w:sz w:val="20"/>
          <w:szCs w:val="20"/>
          <w:lang w:val="en-US" w:eastAsia="en-US"/>
        </w:rPr>
        <w:t xml:space="preserve"> activists. The body called for </w:t>
      </w:r>
      <w:r w:rsidR="00B52E99" w:rsidRPr="00520C16">
        <w:rPr>
          <w:rFonts w:ascii="Arial" w:hAnsi="Arial" w:cs="Arial"/>
          <w:sz w:val="20"/>
          <w:szCs w:val="20"/>
          <w:lang w:val="en-US" w:eastAsia="en-US"/>
        </w:rPr>
        <w:t>his immediate release and for reparations to him.</w:t>
      </w:r>
    </w:p>
    <w:p w14:paraId="5D3D022D" w14:textId="0889611A" w:rsidR="00C35440" w:rsidRPr="00520C16" w:rsidRDefault="00C35440" w:rsidP="00520C16">
      <w:pPr>
        <w:jc w:val="both"/>
        <w:rPr>
          <w:rFonts w:ascii="Arial" w:hAnsi="Arial" w:cs="Arial"/>
          <w:sz w:val="20"/>
          <w:szCs w:val="20"/>
          <w:lang w:val="en-US" w:eastAsia="en-US"/>
        </w:rPr>
      </w:pPr>
    </w:p>
    <w:p w14:paraId="673CC51D" w14:textId="6A4B0C59" w:rsidR="00B52E99" w:rsidRPr="00520C16" w:rsidRDefault="00C35440" w:rsidP="00520C16">
      <w:pPr>
        <w:jc w:val="both"/>
        <w:rPr>
          <w:rFonts w:ascii="Arial" w:hAnsi="Arial" w:cs="Arial"/>
          <w:sz w:val="20"/>
          <w:szCs w:val="20"/>
          <w:lang w:val="en-US" w:eastAsia="en-US"/>
        </w:rPr>
      </w:pPr>
      <w:r w:rsidRPr="00520C16">
        <w:rPr>
          <w:rFonts w:ascii="Arial" w:hAnsi="Arial" w:cs="Arial"/>
          <w:sz w:val="20"/>
          <w:szCs w:val="20"/>
          <w:lang w:val="en-US" w:eastAsia="en-US"/>
        </w:rPr>
        <w:t>We thank our activists for their attention to Rubén’s case</w:t>
      </w:r>
      <w:r w:rsidR="001C53F5" w:rsidRPr="00520C16">
        <w:rPr>
          <w:rFonts w:ascii="Arial" w:hAnsi="Arial" w:cs="Arial"/>
          <w:sz w:val="20"/>
          <w:szCs w:val="20"/>
          <w:lang w:val="en-US" w:eastAsia="en-US"/>
        </w:rPr>
        <w:t xml:space="preserve"> so far and encourage them to continue campaigning on behalf of Ruben until he is unconditionally released, as per the information in his casefile</w:t>
      </w:r>
      <w:r w:rsidRPr="00520C16">
        <w:rPr>
          <w:rFonts w:ascii="Arial" w:hAnsi="Arial" w:cs="Arial"/>
          <w:sz w:val="20"/>
          <w:szCs w:val="20"/>
          <w:lang w:val="en-US" w:eastAsia="en-US"/>
        </w:rPr>
        <w:t xml:space="preserve">. Thanks to your </w:t>
      </w:r>
      <w:r w:rsidR="00B52E99" w:rsidRPr="00520C16">
        <w:rPr>
          <w:rFonts w:ascii="Arial" w:hAnsi="Arial" w:cs="Arial"/>
          <w:sz w:val="20"/>
          <w:szCs w:val="20"/>
          <w:lang w:val="en-US" w:eastAsia="en-US"/>
        </w:rPr>
        <w:t>advocacy</w:t>
      </w:r>
      <w:r w:rsidRPr="00520C16">
        <w:rPr>
          <w:rFonts w:ascii="Arial" w:hAnsi="Arial" w:cs="Arial"/>
          <w:sz w:val="20"/>
          <w:szCs w:val="20"/>
          <w:lang w:val="en-US" w:eastAsia="en-US"/>
        </w:rPr>
        <w:t xml:space="preserve">, </w:t>
      </w:r>
      <w:r w:rsidR="00987814" w:rsidRPr="00520C16">
        <w:rPr>
          <w:rFonts w:ascii="Arial" w:hAnsi="Arial" w:cs="Arial"/>
          <w:sz w:val="20"/>
          <w:szCs w:val="20"/>
          <w:lang w:val="en-US" w:eastAsia="en-US"/>
        </w:rPr>
        <w:t>i</w:t>
      </w:r>
      <w:r w:rsidRPr="00520C16">
        <w:rPr>
          <w:rFonts w:ascii="Arial" w:hAnsi="Arial" w:cs="Arial"/>
          <w:sz w:val="20"/>
          <w:szCs w:val="20"/>
          <w:lang w:val="en-US" w:eastAsia="en-US"/>
        </w:rPr>
        <w:t xml:space="preserve">nternational human rights bodies have taken note of his case, and the government’s human rights abuses will not </w:t>
      </w:r>
      <w:r w:rsidR="00B52E99" w:rsidRPr="00520C16">
        <w:rPr>
          <w:rFonts w:ascii="Arial" w:hAnsi="Arial" w:cs="Arial"/>
          <w:sz w:val="20"/>
          <w:szCs w:val="20"/>
          <w:lang w:val="en-US" w:eastAsia="en-US"/>
        </w:rPr>
        <w:t>go unchallenged. Amnesty International will continue to monitor his case and advocate for his unconditional release.</w:t>
      </w:r>
    </w:p>
    <w:p w14:paraId="4DBE90A0" w14:textId="77777777" w:rsidR="00C35440" w:rsidRPr="00520C16" w:rsidRDefault="00C35440" w:rsidP="00520C16">
      <w:pPr>
        <w:rPr>
          <w:rFonts w:ascii="Arial" w:hAnsi="Arial" w:cs="Arial"/>
          <w:lang w:val="en-US" w:eastAsia="en-US"/>
        </w:rPr>
      </w:pPr>
    </w:p>
    <w:p w14:paraId="5539A18D" w14:textId="77777777" w:rsidR="001539CA" w:rsidRPr="00520C16" w:rsidRDefault="001539CA" w:rsidP="00520C16">
      <w:pPr>
        <w:rPr>
          <w:rFonts w:ascii="Arial" w:hAnsi="Arial" w:cs="Arial"/>
          <w:szCs w:val="20"/>
          <w:lang w:eastAsia="en-US"/>
        </w:rPr>
      </w:pPr>
    </w:p>
    <w:p w14:paraId="52961FC8" w14:textId="7C0C9F9D" w:rsidR="001539CA" w:rsidRPr="00520C16" w:rsidRDefault="001539CA" w:rsidP="00520C16">
      <w:pPr>
        <w:rPr>
          <w:rFonts w:ascii="Arial" w:hAnsi="Arial" w:cs="Arial"/>
          <w:b/>
          <w:sz w:val="20"/>
          <w:szCs w:val="20"/>
        </w:rPr>
      </w:pPr>
      <w:r w:rsidRPr="00520C16">
        <w:rPr>
          <w:rFonts w:ascii="Arial" w:hAnsi="Arial" w:cs="Arial"/>
          <w:b/>
          <w:sz w:val="20"/>
          <w:szCs w:val="20"/>
        </w:rPr>
        <w:t xml:space="preserve">NAME AND PRONOUN: </w:t>
      </w:r>
      <w:r w:rsidR="00F36C5F" w:rsidRPr="00520C16">
        <w:rPr>
          <w:rFonts w:ascii="Arial" w:hAnsi="Arial" w:cs="Arial"/>
          <w:b/>
          <w:sz w:val="20"/>
          <w:szCs w:val="20"/>
        </w:rPr>
        <w:t>Rubén González</w:t>
      </w:r>
      <w:r w:rsidRPr="00520C16">
        <w:rPr>
          <w:rFonts w:ascii="Arial" w:hAnsi="Arial" w:cs="Arial"/>
          <w:b/>
          <w:sz w:val="20"/>
          <w:szCs w:val="20"/>
        </w:rPr>
        <w:t xml:space="preserve"> </w:t>
      </w:r>
      <w:r w:rsidRPr="00520C16">
        <w:rPr>
          <w:rFonts w:ascii="Arial" w:hAnsi="Arial" w:cs="Arial"/>
          <w:sz w:val="20"/>
          <w:szCs w:val="20"/>
        </w:rPr>
        <w:t>(</w:t>
      </w:r>
      <w:r w:rsidR="00F36C5F" w:rsidRPr="00520C16">
        <w:rPr>
          <w:rFonts w:ascii="Arial" w:hAnsi="Arial" w:cs="Arial"/>
          <w:sz w:val="20"/>
          <w:szCs w:val="20"/>
        </w:rPr>
        <w:t>he</w:t>
      </w:r>
      <w:r w:rsidR="00F36C5F" w:rsidRPr="00520C16">
        <w:rPr>
          <w:rFonts w:ascii="Arial" w:hAnsi="Arial" w:cs="Arial"/>
          <w:sz w:val="20"/>
          <w:szCs w:val="20"/>
          <w:lang w:val="en-US"/>
        </w:rPr>
        <w:t>/him/his</w:t>
      </w:r>
      <w:r w:rsidRPr="00520C16">
        <w:rPr>
          <w:rFonts w:ascii="Arial" w:hAnsi="Arial" w:cs="Arial"/>
          <w:sz w:val="20"/>
          <w:szCs w:val="20"/>
        </w:rPr>
        <w:t>)</w:t>
      </w:r>
    </w:p>
    <w:p w14:paraId="644E1425" w14:textId="77777777" w:rsidR="001539CA" w:rsidRPr="00520C16" w:rsidRDefault="001539CA" w:rsidP="00520C16">
      <w:pPr>
        <w:rPr>
          <w:rFonts w:ascii="Arial" w:hAnsi="Arial" w:cs="Arial"/>
          <w:b/>
          <w:sz w:val="20"/>
          <w:szCs w:val="20"/>
        </w:rPr>
      </w:pPr>
    </w:p>
    <w:p w14:paraId="2267BD23" w14:textId="5B2B5BA5" w:rsidR="00696A6A" w:rsidRPr="00520C16" w:rsidRDefault="00696A6A" w:rsidP="00520C16">
      <w:pPr>
        <w:rPr>
          <w:rFonts w:ascii="Arial" w:hAnsi="Arial" w:cs="Arial"/>
          <w:b/>
          <w:sz w:val="20"/>
          <w:szCs w:val="20"/>
        </w:rPr>
      </w:pPr>
      <w:r w:rsidRPr="00520C16">
        <w:rPr>
          <w:rFonts w:ascii="Arial" w:hAnsi="Arial" w:cs="Arial"/>
          <w:b/>
          <w:sz w:val="20"/>
          <w:szCs w:val="20"/>
        </w:rPr>
        <w:t xml:space="preserve">THIS IS THE </w:t>
      </w:r>
      <w:r w:rsidR="00C6062C" w:rsidRPr="00520C16">
        <w:rPr>
          <w:rFonts w:ascii="Arial" w:hAnsi="Arial" w:cs="Arial"/>
          <w:b/>
          <w:sz w:val="20"/>
          <w:szCs w:val="20"/>
        </w:rPr>
        <w:t>SECOND</w:t>
      </w:r>
      <w:r w:rsidRPr="00520C16">
        <w:rPr>
          <w:rFonts w:ascii="Arial" w:hAnsi="Arial" w:cs="Arial"/>
          <w:b/>
          <w:sz w:val="20"/>
          <w:szCs w:val="20"/>
        </w:rPr>
        <w:t xml:space="preserve"> AND FINAL OUTPUT FOR UA </w:t>
      </w:r>
      <w:r w:rsidR="00F36C5F" w:rsidRPr="00520C16">
        <w:rPr>
          <w:rFonts w:ascii="Arial" w:hAnsi="Arial" w:cs="Arial"/>
          <w:b/>
          <w:sz w:val="20"/>
          <w:szCs w:val="20"/>
        </w:rPr>
        <w:t>004</w:t>
      </w:r>
      <w:r w:rsidRPr="00520C16">
        <w:rPr>
          <w:rFonts w:ascii="Arial" w:hAnsi="Arial" w:cs="Arial"/>
          <w:b/>
          <w:sz w:val="20"/>
          <w:szCs w:val="20"/>
        </w:rPr>
        <w:t>/</w:t>
      </w:r>
      <w:r w:rsidR="00F36C5F" w:rsidRPr="00520C16">
        <w:rPr>
          <w:rFonts w:ascii="Arial" w:hAnsi="Arial" w:cs="Arial"/>
          <w:b/>
          <w:sz w:val="20"/>
          <w:szCs w:val="20"/>
        </w:rPr>
        <w:t>20</w:t>
      </w:r>
    </w:p>
    <w:p w14:paraId="00CFBE90" w14:textId="77777777" w:rsidR="00696A6A" w:rsidRPr="00520C16" w:rsidRDefault="00696A6A" w:rsidP="00520C16">
      <w:pPr>
        <w:rPr>
          <w:rFonts w:ascii="Arial" w:hAnsi="Arial" w:cs="Arial"/>
          <w:b/>
          <w:sz w:val="20"/>
          <w:szCs w:val="20"/>
        </w:rPr>
      </w:pPr>
    </w:p>
    <w:p w14:paraId="41A95931" w14:textId="162BC14B" w:rsidR="00346FE7" w:rsidRPr="00520C16" w:rsidRDefault="001539CA" w:rsidP="00520C16">
      <w:pPr>
        <w:rPr>
          <w:rFonts w:ascii="Arial" w:hAnsi="Arial" w:cs="Arial"/>
          <w:sz w:val="20"/>
          <w:szCs w:val="20"/>
        </w:rPr>
      </w:pPr>
      <w:r w:rsidRPr="00520C16">
        <w:rPr>
          <w:rFonts w:ascii="Arial" w:hAnsi="Arial" w:cs="Arial"/>
          <w:b/>
          <w:sz w:val="20"/>
          <w:szCs w:val="20"/>
        </w:rPr>
        <w:t xml:space="preserve">LINK TO PREVIOUS UA: </w:t>
      </w:r>
      <w:hyperlink r:id="rId12" w:history="1">
        <w:r w:rsidR="008D36A8" w:rsidRPr="00520C16">
          <w:rPr>
            <w:rStyle w:val="Hyperlink"/>
            <w:rFonts w:ascii="Arial" w:hAnsi="Arial" w:cs="Arial"/>
            <w:sz w:val="20"/>
            <w:szCs w:val="20"/>
          </w:rPr>
          <w:t>https://www.amnesty.org/en/documents/amr53/1713/2020/en/</w:t>
        </w:r>
      </w:hyperlink>
    </w:p>
    <w:sectPr w:rsidR="00346FE7" w:rsidRPr="00520C16" w:rsidSect="00520C16">
      <w:headerReference w:type="default" r:id="rId13"/>
      <w:headerReference w:type="first" r:id="rId14"/>
      <w:footerReference w:type="first" r:id="rId15"/>
      <w:type w:val="continuous"/>
      <w:pgSz w:w="12240" w:h="15840" w:code="1"/>
      <w:pgMar w:top="720" w:right="720" w:bottom="180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B5EA0" w14:textId="77777777" w:rsidR="0008720C" w:rsidRDefault="0008720C">
      <w:r>
        <w:separator/>
      </w:r>
    </w:p>
  </w:endnote>
  <w:endnote w:type="continuationSeparator" w:id="0">
    <w:p w14:paraId="6701293C" w14:textId="77777777" w:rsidR="0008720C" w:rsidRDefault="0008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altName w:val="Calibri"/>
    <w:panose1 w:val="020B0503040303020004"/>
    <w:charset w:val="00"/>
    <w:family w:val="swiss"/>
    <w:pitch w:val="variable"/>
    <w:sig w:usb0="800000AF" w:usb1="5000204A" w:usb2="00000000" w:usb3="00000000" w:csb0="0000009B"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D7FB" w14:textId="77777777" w:rsidR="00520C16" w:rsidRPr="004D1533" w:rsidRDefault="00520C16" w:rsidP="00520C16">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2B4489DB" w14:textId="77777777" w:rsidR="00520C16" w:rsidRPr="004D1533" w:rsidRDefault="00520C16" w:rsidP="00520C16">
    <w:pPr>
      <w:jc w:val="center"/>
      <w:rPr>
        <w:rFonts w:ascii="Arial" w:hAnsi="Arial" w:cs="Arial"/>
        <w:sz w:val="16"/>
        <w:szCs w:val="16"/>
      </w:rPr>
    </w:pPr>
    <w:r w:rsidRPr="004D1533">
      <w:rPr>
        <w:rFonts w:ascii="Arial" w:hAnsi="Arial" w:cs="Arial"/>
        <w:sz w:val="16"/>
        <w:szCs w:val="16"/>
      </w:rPr>
      <w:t>T (212) 807- 8400 | uan@aiusa.org | www.amnestyusa.org/uan</w:t>
    </w:r>
  </w:p>
  <w:p w14:paraId="4C0389C9" w14:textId="1F954C75"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35A31" w14:textId="77777777" w:rsidR="0008720C" w:rsidRDefault="0008720C">
      <w:r>
        <w:separator/>
      </w:r>
    </w:p>
  </w:footnote>
  <w:footnote w:type="continuationSeparator" w:id="0">
    <w:p w14:paraId="643CC37E" w14:textId="77777777" w:rsidR="0008720C" w:rsidRDefault="0008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A6706" w14:textId="77777777" w:rsidR="00F36C5F" w:rsidRDefault="00F36C5F" w:rsidP="00F36C5F"/>
  <w:p w14:paraId="64AF3E46" w14:textId="77777777" w:rsidR="00F36C5F" w:rsidRDefault="00F36C5F" w:rsidP="00F36C5F"/>
  <w:p w14:paraId="31F4EF41" w14:textId="4F7C1854" w:rsidR="00F36C5F" w:rsidRPr="00974CD0" w:rsidRDefault="00F36C5F" w:rsidP="00F36C5F">
    <w:pPr>
      <w:tabs>
        <w:tab w:val="right" w:pos="10203"/>
      </w:tabs>
      <w:rPr>
        <w:rFonts w:ascii="Amnesty Trade Gothic" w:hAnsi="Amnesty Trade Gothic"/>
        <w:sz w:val="16"/>
        <w:szCs w:val="16"/>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004/20 </w:t>
    </w:r>
    <w:r w:rsidRPr="00AB359E">
      <w:rPr>
        <w:rFonts w:ascii="Amnesty Trade Gothic" w:hAnsi="Amnesty Trade Gothic"/>
        <w:sz w:val="16"/>
        <w:szCs w:val="16"/>
      </w:rPr>
      <w:t>Index: AMR 53/</w:t>
    </w:r>
    <w:r w:rsidR="00262FD3">
      <w:rPr>
        <w:rFonts w:ascii="Amnesty Trade Gothic" w:hAnsi="Amnesty Trade Gothic"/>
        <w:sz w:val="16"/>
        <w:szCs w:val="16"/>
      </w:rPr>
      <w:t>2615</w:t>
    </w:r>
    <w:r w:rsidRPr="00AB359E">
      <w:rPr>
        <w:rFonts w:ascii="Amnesty Trade Gothic" w:hAnsi="Amnesty Trade Gothic"/>
        <w:sz w:val="16"/>
        <w:szCs w:val="16"/>
      </w:rPr>
      <w:t>/2020 Venezuela</w:t>
    </w:r>
    <w:r w:rsidRPr="00262FD3">
      <w:rPr>
        <w:rFonts w:ascii="Amnesty Trade Gothic" w:hAnsi="Amnesty Trade Gothic"/>
        <w:sz w:val="16"/>
        <w:szCs w:val="16"/>
      </w:rPr>
      <w:tab/>
      <w:t xml:space="preserve">Date: </w:t>
    </w:r>
    <w:r w:rsidR="001943CA">
      <w:rPr>
        <w:rFonts w:ascii="Amnesty Trade Gothic" w:hAnsi="Amnesty Trade Gothic"/>
        <w:sz w:val="16"/>
        <w:szCs w:val="16"/>
      </w:rPr>
      <w:t>1</w:t>
    </w:r>
    <w:r w:rsidR="001943CA" w:rsidRPr="001943CA">
      <w:rPr>
        <w:rFonts w:ascii="Amnesty Trade Gothic" w:hAnsi="Amnesty Trade Gothic"/>
        <w:sz w:val="16"/>
        <w:szCs w:val="16"/>
        <w:vertAlign w:val="superscript"/>
      </w:rPr>
      <w:t>st</w:t>
    </w:r>
    <w:r w:rsidR="001943CA">
      <w:rPr>
        <w:rFonts w:ascii="Amnesty Trade Gothic" w:hAnsi="Amnesty Trade Gothic"/>
        <w:sz w:val="16"/>
        <w:szCs w:val="16"/>
      </w:rPr>
      <w:t xml:space="preserve"> July</w:t>
    </w:r>
    <w:r w:rsidRPr="00AB359E">
      <w:rPr>
        <w:rFonts w:ascii="Amnesty Trade Gothic" w:hAnsi="Amnesty Trade Gothic"/>
        <w:sz w:val="16"/>
        <w:szCs w:val="16"/>
      </w:rPr>
      <w:t xml:space="preserve"> 2020</w:t>
    </w:r>
  </w:p>
  <w:p w14:paraId="1C8B52B4" w14:textId="77777777" w:rsidR="00F36C5F" w:rsidRPr="0022665F" w:rsidRDefault="00F36C5F" w:rsidP="00F36C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DF97" w14:textId="77777777" w:rsidR="00582A06" w:rsidRDefault="00582A06"/>
  <w:p w14:paraId="322F6618" w14:textId="77777777" w:rsidR="00582A06" w:rsidRDefault="00582A06"/>
  <w:p w14:paraId="5F6C7012" w14:textId="2419829D" w:rsidR="00B64E15" w:rsidRPr="00974CD0" w:rsidRDefault="00B64E15" w:rsidP="00B64E15">
    <w:pPr>
      <w:tabs>
        <w:tab w:val="right" w:pos="10203"/>
      </w:tabs>
      <w:rPr>
        <w:rFonts w:ascii="Amnesty Trade Gothic" w:hAnsi="Amnesty Trade Gothic"/>
        <w:sz w:val="16"/>
        <w:szCs w:val="16"/>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974CD0">
      <w:rPr>
        <w:rFonts w:ascii="Amnesty Trade Gothic" w:hAnsi="Amnesty Trade Gothic"/>
        <w:sz w:val="16"/>
        <w:szCs w:val="16"/>
      </w:rPr>
      <w:t>004/20</w:t>
    </w:r>
    <w:r>
      <w:rPr>
        <w:rFonts w:ascii="Amnesty Trade Gothic" w:hAnsi="Amnesty Trade Gothic"/>
        <w:sz w:val="16"/>
        <w:szCs w:val="16"/>
      </w:rPr>
      <w:t xml:space="preserve"> </w:t>
    </w:r>
    <w:r w:rsidRPr="00AB359E">
      <w:rPr>
        <w:rFonts w:ascii="Amnesty Trade Gothic" w:hAnsi="Amnesty Trade Gothic"/>
        <w:sz w:val="16"/>
        <w:szCs w:val="16"/>
      </w:rPr>
      <w:t xml:space="preserve">Index: </w:t>
    </w:r>
    <w:r w:rsidR="00974CD0" w:rsidRPr="00AB359E">
      <w:rPr>
        <w:rFonts w:ascii="Amnesty Trade Gothic" w:hAnsi="Amnesty Trade Gothic"/>
        <w:sz w:val="16"/>
        <w:szCs w:val="16"/>
      </w:rPr>
      <w:t>AMR 53/</w:t>
    </w:r>
    <w:r w:rsidR="00AB359E" w:rsidRPr="00AB359E">
      <w:rPr>
        <w:rFonts w:ascii="Amnesty Trade Gothic" w:hAnsi="Amnesty Trade Gothic"/>
        <w:sz w:val="16"/>
        <w:szCs w:val="16"/>
      </w:rPr>
      <w:t>2615</w:t>
    </w:r>
    <w:r w:rsidR="00974CD0" w:rsidRPr="00AB359E">
      <w:rPr>
        <w:rFonts w:ascii="Amnesty Trade Gothic" w:hAnsi="Amnesty Trade Gothic"/>
        <w:sz w:val="16"/>
        <w:szCs w:val="16"/>
      </w:rPr>
      <w:t>/2020 Venezuela</w:t>
    </w:r>
    <w:r w:rsidRPr="00AB359E">
      <w:rPr>
        <w:rFonts w:ascii="Amnesty Trade Gothic" w:hAnsi="Amnesty Trade Gothic"/>
        <w:sz w:val="16"/>
        <w:szCs w:val="16"/>
      </w:rPr>
      <w:tab/>
      <w:t xml:space="preserve">Date: </w:t>
    </w:r>
    <w:r w:rsidR="00B51B99">
      <w:rPr>
        <w:rFonts w:ascii="Amnesty Trade Gothic" w:hAnsi="Amnesty Trade Gothic"/>
        <w:sz w:val="16"/>
        <w:szCs w:val="16"/>
      </w:rPr>
      <w:t>3</w:t>
    </w:r>
    <w:r w:rsidR="00AB359E" w:rsidRPr="00AB359E">
      <w:rPr>
        <w:rFonts w:ascii="Amnesty Trade Gothic" w:hAnsi="Amnesty Trade Gothic"/>
        <w:sz w:val="16"/>
        <w:szCs w:val="16"/>
      </w:rPr>
      <w:t xml:space="preserve"> </w:t>
    </w:r>
    <w:r w:rsidR="00974CD0" w:rsidRPr="00AB359E">
      <w:rPr>
        <w:rFonts w:ascii="Amnesty Trade Gothic" w:hAnsi="Amnesty Trade Gothic"/>
        <w:sz w:val="16"/>
        <w:szCs w:val="16"/>
      </w:rPr>
      <w:t>Ju</w:t>
    </w:r>
    <w:r w:rsidR="001943CA">
      <w:rPr>
        <w:rFonts w:ascii="Amnesty Trade Gothic" w:hAnsi="Amnesty Trade Gothic"/>
        <w:sz w:val="16"/>
        <w:szCs w:val="16"/>
      </w:rPr>
      <w:t>ly</w:t>
    </w:r>
    <w:r w:rsidR="00974CD0" w:rsidRPr="00AB359E">
      <w:rPr>
        <w:rFonts w:ascii="Amnesty Trade Gothic" w:hAnsi="Amnesty Trade Gothic"/>
        <w:sz w:val="16"/>
        <w:szCs w:val="16"/>
      </w:rPr>
      <w:t xml:space="preserve"> 2020</w:t>
    </w:r>
  </w:p>
  <w:p w14:paraId="5E145C12"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66"/>
    <w:rsid w:val="000106EF"/>
    <w:rsid w:val="00017914"/>
    <w:rsid w:val="00023EE0"/>
    <w:rsid w:val="00047F8B"/>
    <w:rsid w:val="000756B3"/>
    <w:rsid w:val="0008720C"/>
    <w:rsid w:val="000A3D7B"/>
    <w:rsid w:val="000A756A"/>
    <w:rsid w:val="000B23F7"/>
    <w:rsid w:val="000C0DE5"/>
    <w:rsid w:val="000C3B43"/>
    <w:rsid w:val="000D14BC"/>
    <w:rsid w:val="000F0AF1"/>
    <w:rsid w:val="000F11B8"/>
    <w:rsid w:val="00107641"/>
    <w:rsid w:val="00114598"/>
    <w:rsid w:val="001177C8"/>
    <w:rsid w:val="00140DDC"/>
    <w:rsid w:val="001411BF"/>
    <w:rsid w:val="001539CA"/>
    <w:rsid w:val="001624EA"/>
    <w:rsid w:val="001629BC"/>
    <w:rsid w:val="001671E0"/>
    <w:rsid w:val="001943CA"/>
    <w:rsid w:val="001951FB"/>
    <w:rsid w:val="00196F3C"/>
    <w:rsid w:val="001B7B2B"/>
    <w:rsid w:val="001C53F5"/>
    <w:rsid w:val="001E0993"/>
    <w:rsid w:val="001E1790"/>
    <w:rsid w:val="001F696E"/>
    <w:rsid w:val="00203A02"/>
    <w:rsid w:val="002251F4"/>
    <w:rsid w:val="0022665F"/>
    <w:rsid w:val="0024477A"/>
    <w:rsid w:val="002474EC"/>
    <w:rsid w:val="00252DBB"/>
    <w:rsid w:val="002613E0"/>
    <w:rsid w:val="00262FD3"/>
    <w:rsid w:val="0026672D"/>
    <w:rsid w:val="0026766F"/>
    <w:rsid w:val="0027166B"/>
    <w:rsid w:val="00273A2C"/>
    <w:rsid w:val="00282ADC"/>
    <w:rsid w:val="002923B7"/>
    <w:rsid w:val="002932CE"/>
    <w:rsid w:val="00296158"/>
    <w:rsid w:val="00297D91"/>
    <w:rsid w:val="002A3BFE"/>
    <w:rsid w:val="002A3DB8"/>
    <w:rsid w:val="002C4C43"/>
    <w:rsid w:val="00310926"/>
    <w:rsid w:val="00330468"/>
    <w:rsid w:val="00334F99"/>
    <w:rsid w:val="00335AD0"/>
    <w:rsid w:val="00346FE7"/>
    <w:rsid w:val="00347243"/>
    <w:rsid w:val="00350BE6"/>
    <w:rsid w:val="00366DB8"/>
    <w:rsid w:val="00370CFC"/>
    <w:rsid w:val="00373521"/>
    <w:rsid w:val="003738D8"/>
    <w:rsid w:val="003917E9"/>
    <w:rsid w:val="003A2A73"/>
    <w:rsid w:val="003B7FF5"/>
    <w:rsid w:val="003D1A64"/>
    <w:rsid w:val="003D377A"/>
    <w:rsid w:val="003E09A8"/>
    <w:rsid w:val="003E486F"/>
    <w:rsid w:val="00407426"/>
    <w:rsid w:val="00415A74"/>
    <w:rsid w:val="00450C13"/>
    <w:rsid w:val="00467473"/>
    <w:rsid w:val="00475586"/>
    <w:rsid w:val="0047739A"/>
    <w:rsid w:val="00483E30"/>
    <w:rsid w:val="004932C8"/>
    <w:rsid w:val="004B6A64"/>
    <w:rsid w:val="004D19C7"/>
    <w:rsid w:val="004E4100"/>
    <w:rsid w:val="004E6A6E"/>
    <w:rsid w:val="005040F2"/>
    <w:rsid w:val="00504DB4"/>
    <w:rsid w:val="005054A3"/>
    <w:rsid w:val="005078F0"/>
    <w:rsid w:val="005149A9"/>
    <w:rsid w:val="00515013"/>
    <w:rsid w:val="00520C16"/>
    <w:rsid w:val="005356E4"/>
    <w:rsid w:val="0053584A"/>
    <w:rsid w:val="0054186C"/>
    <w:rsid w:val="005534BC"/>
    <w:rsid w:val="00557A54"/>
    <w:rsid w:val="005717B0"/>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41066"/>
    <w:rsid w:val="0065199E"/>
    <w:rsid w:val="00662A65"/>
    <w:rsid w:val="006814D6"/>
    <w:rsid w:val="00681FB0"/>
    <w:rsid w:val="006820E8"/>
    <w:rsid w:val="00685C2C"/>
    <w:rsid w:val="0069073F"/>
    <w:rsid w:val="0069383F"/>
    <w:rsid w:val="006966F6"/>
    <w:rsid w:val="00696A6A"/>
    <w:rsid w:val="006B1410"/>
    <w:rsid w:val="006C2190"/>
    <w:rsid w:val="006C3DE2"/>
    <w:rsid w:val="006C522F"/>
    <w:rsid w:val="00712F1E"/>
    <w:rsid w:val="007179E8"/>
    <w:rsid w:val="00736B40"/>
    <w:rsid w:val="00743422"/>
    <w:rsid w:val="007479B8"/>
    <w:rsid w:val="007605FF"/>
    <w:rsid w:val="007620A6"/>
    <w:rsid w:val="00764DCE"/>
    <w:rsid w:val="0077354F"/>
    <w:rsid w:val="007805B0"/>
    <w:rsid w:val="00785D1C"/>
    <w:rsid w:val="00795D45"/>
    <w:rsid w:val="007A1959"/>
    <w:rsid w:val="007A5DA8"/>
    <w:rsid w:val="007B0282"/>
    <w:rsid w:val="007E0CAD"/>
    <w:rsid w:val="007E3250"/>
    <w:rsid w:val="007E57A7"/>
    <w:rsid w:val="007F1204"/>
    <w:rsid w:val="0080271C"/>
    <w:rsid w:val="0081100F"/>
    <w:rsid w:val="00812DD1"/>
    <w:rsid w:val="00815508"/>
    <w:rsid w:val="008224D0"/>
    <w:rsid w:val="008241AB"/>
    <w:rsid w:val="0085773A"/>
    <w:rsid w:val="0086100E"/>
    <w:rsid w:val="0086363D"/>
    <w:rsid w:val="008709B5"/>
    <w:rsid w:val="00874EBA"/>
    <w:rsid w:val="00875E19"/>
    <w:rsid w:val="008B45C1"/>
    <w:rsid w:val="008C6392"/>
    <w:rsid w:val="008D1158"/>
    <w:rsid w:val="008D36A8"/>
    <w:rsid w:val="008E1B3C"/>
    <w:rsid w:val="008E48B0"/>
    <w:rsid w:val="008E752A"/>
    <w:rsid w:val="008F0446"/>
    <w:rsid w:val="008F0D42"/>
    <w:rsid w:val="008F0D7B"/>
    <w:rsid w:val="008F64FC"/>
    <w:rsid w:val="008F699B"/>
    <w:rsid w:val="0090626E"/>
    <w:rsid w:val="009144AA"/>
    <w:rsid w:val="009160F6"/>
    <w:rsid w:val="00916573"/>
    <w:rsid w:val="00946781"/>
    <w:rsid w:val="00950C7F"/>
    <w:rsid w:val="00963CA3"/>
    <w:rsid w:val="009674B6"/>
    <w:rsid w:val="0097246F"/>
    <w:rsid w:val="00974CD0"/>
    <w:rsid w:val="009752FB"/>
    <w:rsid w:val="009824A6"/>
    <w:rsid w:val="00985339"/>
    <w:rsid w:val="00987814"/>
    <w:rsid w:val="00987C31"/>
    <w:rsid w:val="009904C9"/>
    <w:rsid w:val="009971C5"/>
    <w:rsid w:val="009C0BC3"/>
    <w:rsid w:val="009D5F0B"/>
    <w:rsid w:val="009E0910"/>
    <w:rsid w:val="009E2CC1"/>
    <w:rsid w:val="009F4BB3"/>
    <w:rsid w:val="00A11181"/>
    <w:rsid w:val="00A129EE"/>
    <w:rsid w:val="00A34E1D"/>
    <w:rsid w:val="00A54BC1"/>
    <w:rsid w:val="00A7073D"/>
    <w:rsid w:val="00A76D99"/>
    <w:rsid w:val="00AB00B1"/>
    <w:rsid w:val="00AB359E"/>
    <w:rsid w:val="00AC6CA1"/>
    <w:rsid w:val="00AE7E51"/>
    <w:rsid w:val="00AF1FE1"/>
    <w:rsid w:val="00AF4CF9"/>
    <w:rsid w:val="00B01951"/>
    <w:rsid w:val="00B043D9"/>
    <w:rsid w:val="00B06E79"/>
    <w:rsid w:val="00B166C2"/>
    <w:rsid w:val="00B22D7A"/>
    <w:rsid w:val="00B252ED"/>
    <w:rsid w:val="00B33D3D"/>
    <w:rsid w:val="00B4432F"/>
    <w:rsid w:val="00B51B99"/>
    <w:rsid w:val="00B52E99"/>
    <w:rsid w:val="00B60FB0"/>
    <w:rsid w:val="00B64E15"/>
    <w:rsid w:val="00B75929"/>
    <w:rsid w:val="00B811E7"/>
    <w:rsid w:val="00B84EF8"/>
    <w:rsid w:val="00B9147D"/>
    <w:rsid w:val="00B950B1"/>
    <w:rsid w:val="00BA31FC"/>
    <w:rsid w:val="00BB309F"/>
    <w:rsid w:val="00BC2A04"/>
    <w:rsid w:val="00BD443E"/>
    <w:rsid w:val="00BD778B"/>
    <w:rsid w:val="00BE1C65"/>
    <w:rsid w:val="00BE2450"/>
    <w:rsid w:val="00BE4AEB"/>
    <w:rsid w:val="00C11E9F"/>
    <w:rsid w:val="00C264C5"/>
    <w:rsid w:val="00C35440"/>
    <w:rsid w:val="00C55BEE"/>
    <w:rsid w:val="00C6062C"/>
    <w:rsid w:val="00C64997"/>
    <w:rsid w:val="00CA19FC"/>
    <w:rsid w:val="00CB47CB"/>
    <w:rsid w:val="00CC73AE"/>
    <w:rsid w:val="00CE31EC"/>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256D8"/>
    <w:rsid w:val="00E5518D"/>
    <w:rsid w:val="00E57B97"/>
    <w:rsid w:val="00E601DC"/>
    <w:rsid w:val="00E6735E"/>
    <w:rsid w:val="00E76AFC"/>
    <w:rsid w:val="00E76EFA"/>
    <w:rsid w:val="00E94E8B"/>
    <w:rsid w:val="00E96397"/>
    <w:rsid w:val="00E97E64"/>
    <w:rsid w:val="00EA7847"/>
    <w:rsid w:val="00EA7EC7"/>
    <w:rsid w:val="00EB1BE3"/>
    <w:rsid w:val="00EB3D70"/>
    <w:rsid w:val="00EC130D"/>
    <w:rsid w:val="00EC2C85"/>
    <w:rsid w:val="00ED61F1"/>
    <w:rsid w:val="00F20743"/>
    <w:rsid w:val="00F25545"/>
    <w:rsid w:val="00F36C5F"/>
    <w:rsid w:val="00F4572A"/>
    <w:rsid w:val="00F52659"/>
    <w:rsid w:val="00F54365"/>
    <w:rsid w:val="00F7781E"/>
    <w:rsid w:val="00F77F06"/>
    <w:rsid w:val="00F95961"/>
    <w:rsid w:val="00F97D51"/>
    <w:rsid w:val="00FB2BDA"/>
    <w:rsid w:val="00FB3CEC"/>
    <w:rsid w:val="00FC42DA"/>
    <w:rsid w:val="00FD3E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ACCCDD"/>
  <w14:defaultImageDpi w14:val="0"/>
  <w15:docId w15:val="{4736FD3A-C103-4125-BEB3-5BC4749F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3304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nesty.org/en/documents/amr53/1713/2020/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Documents/Issues/Detention/Opinions/Session87/A_HRC__WGAD_2020_18_Advance_Edited_Version.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09918-1F72-4DC3-9C3E-21FCBC3204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D52CA749-82F4-47DC-B748-D99CA6F67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86BE6-1503-439D-92DB-98AC46A74F77}">
  <ds:schemaRefs>
    <ds:schemaRef ds:uri="http://schemas.microsoft.com/sharepoint/v3/contenttype/forms"/>
  </ds:schemaRefs>
</ds:datastoreItem>
</file>

<file path=customXml/itemProps4.xml><?xml version="1.0" encoding="utf-8"?>
<ds:datastoreItem xmlns:ds="http://schemas.openxmlformats.org/officeDocument/2006/customXml" ds:itemID="{5558A9B1-B8FD-4061-B901-AB31C2724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2594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Venezuela: Campaign for prisoner of conscience continues</vt:lpstr>
    </vt:vector>
  </TitlesOfParts>
  <Company>Amnesty International</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Campaign for prisoner of conscience continues</dc:title>
  <dc:subject/>
  <dc:creator>Marcelina Castaneda</dc:creator>
  <cp:keywords/>
  <dc:description/>
  <cp:lastModifiedBy>Laura Galeano</cp:lastModifiedBy>
  <cp:revision>2</cp:revision>
  <dcterms:created xsi:type="dcterms:W3CDTF">2020-07-06T16:52:00Z</dcterms:created>
  <dcterms:modified xsi:type="dcterms:W3CDTF">2020-07-06T16:52:00Z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14;#Detention|61294936-9ca2-44d4-8349-2cce1d7849c8;#466;#Freedom of Association|75cc77b1-5f3e-43d4-89d1-34ef7de045ce;#15;#Human Rights Defenders and Activists|03c4f92e-b388-463b-94af-99df06e6c366;#37;#Unfair Trials|b8e8a9ca-c046-44cc-8aaa-407838104bbe;#23</vt:lpwstr>
  </property>
  <property fmtid="{D5CDD505-2E9C-101B-9397-08002B2CF9AE}" pid="8" name="AIRegional">
    <vt:lpwstr>50;#Americas|79eacdcb-8780-42fd-888d-031b956b687f;#68;#Venezuela|576ad354-a675-40f9-8638-34a2a4283c15</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3126900</vt:r8>
  </property>
</Properties>
</file>