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C81EE" w14:textId="77777777" w:rsidR="003E09A8" w:rsidRPr="00497968" w:rsidRDefault="0026766F" w:rsidP="00497968">
      <w:pPr>
        <w:pStyle w:val="AIUrgentActionTopHeading"/>
        <w:tabs>
          <w:tab w:val="clear" w:pos="567"/>
        </w:tabs>
        <w:spacing w:line="240" w:lineRule="auto"/>
        <w:rPr>
          <w:rFonts w:cs="Arial"/>
          <w:sz w:val="80"/>
          <w:szCs w:val="80"/>
        </w:rPr>
      </w:pPr>
      <w:r w:rsidRPr="00497968">
        <w:rPr>
          <w:rFonts w:cs="Arial"/>
          <w:sz w:val="80"/>
          <w:szCs w:val="80"/>
          <w:highlight w:val="yellow"/>
        </w:rPr>
        <w:t>URGENT ACTION</w:t>
      </w:r>
    </w:p>
    <w:p w14:paraId="63016233" w14:textId="77777777" w:rsidR="00AF1FE1" w:rsidRPr="00497968" w:rsidRDefault="00AF1FE1" w:rsidP="00497968">
      <w:pPr>
        <w:rPr>
          <w:rFonts w:ascii="Arial" w:hAnsi="Arial" w:cs="Arial"/>
          <w:b/>
          <w:sz w:val="20"/>
          <w:szCs w:val="20"/>
        </w:rPr>
      </w:pPr>
    </w:p>
    <w:p w14:paraId="627D0C95" w14:textId="4415299E" w:rsidR="00BA3853" w:rsidRPr="00497968" w:rsidRDefault="00BA3853" w:rsidP="00497968">
      <w:pPr>
        <w:rPr>
          <w:rFonts w:ascii="Arial" w:hAnsi="Arial" w:cs="Arial"/>
          <w:b/>
          <w:i/>
          <w:sz w:val="36"/>
          <w:lang w:eastAsia="es-MX"/>
        </w:rPr>
      </w:pPr>
      <w:r w:rsidRPr="00497968">
        <w:rPr>
          <w:rFonts w:ascii="Arial" w:hAnsi="Arial" w:cs="Arial"/>
          <w:b/>
          <w:sz w:val="36"/>
          <w:lang w:eastAsia="es-MX"/>
        </w:rPr>
        <w:t>TRANS ASYLUM SEEKER FREED FROM DETENTION</w:t>
      </w:r>
    </w:p>
    <w:p w14:paraId="7258944E" w14:textId="477106F9" w:rsidR="00BA3853" w:rsidRPr="00497968" w:rsidRDefault="00BA3853" w:rsidP="00497968">
      <w:pPr>
        <w:rPr>
          <w:rFonts w:ascii="Arial" w:hAnsi="Arial" w:cs="Arial"/>
          <w:b/>
          <w:i/>
          <w:sz w:val="22"/>
          <w:szCs w:val="22"/>
          <w:lang w:eastAsia="es-MX"/>
        </w:rPr>
      </w:pPr>
      <w:r w:rsidRPr="00497968">
        <w:rPr>
          <w:rFonts w:ascii="Arial" w:hAnsi="Arial" w:cs="Arial"/>
          <w:b/>
          <w:color w:val="000000"/>
          <w:sz w:val="22"/>
          <w:szCs w:val="22"/>
          <w:lang w:eastAsia="es-MX"/>
        </w:rPr>
        <w:t>Alejandra Barrera, a transgender Salvadorian activist held in USA immigration detention since 2017, was released late Friday 6 September 2019. We will continu</w:t>
      </w:r>
      <w:r w:rsidR="002B5F97" w:rsidRPr="00497968">
        <w:rPr>
          <w:rFonts w:ascii="Arial" w:hAnsi="Arial" w:cs="Arial"/>
          <w:b/>
          <w:color w:val="000000"/>
          <w:sz w:val="22"/>
          <w:szCs w:val="22"/>
          <w:lang w:eastAsia="es-MX"/>
        </w:rPr>
        <w:t>e to monitor the status of her a</w:t>
      </w:r>
      <w:r w:rsidRPr="00497968">
        <w:rPr>
          <w:rFonts w:ascii="Arial" w:hAnsi="Arial" w:cs="Arial"/>
          <w:b/>
          <w:color w:val="000000"/>
          <w:sz w:val="22"/>
          <w:szCs w:val="22"/>
          <w:lang w:eastAsia="es-MX"/>
        </w:rPr>
        <w:t>sylum petition.</w:t>
      </w:r>
    </w:p>
    <w:p w14:paraId="4B3E6EEB" w14:textId="77777777" w:rsidR="00BA3853" w:rsidRPr="00497968" w:rsidRDefault="00BA3853" w:rsidP="00497968">
      <w:pPr>
        <w:ind w:left="-283"/>
        <w:rPr>
          <w:rFonts w:ascii="Arial" w:hAnsi="Arial" w:cs="Arial"/>
          <w:b/>
          <w:color w:val="FF0000"/>
          <w:sz w:val="22"/>
          <w:szCs w:val="22"/>
          <w:lang w:eastAsia="es-MX"/>
        </w:rPr>
      </w:pPr>
    </w:p>
    <w:p w14:paraId="35320D81" w14:textId="77777777" w:rsidR="00BA3853" w:rsidRPr="00497968" w:rsidRDefault="00BA3853" w:rsidP="00497968">
      <w:pPr>
        <w:ind w:left="-283" w:firstLine="283"/>
        <w:rPr>
          <w:rFonts w:ascii="Arial" w:hAnsi="Arial" w:cs="Arial"/>
          <w:b/>
          <w:i/>
          <w:sz w:val="36"/>
          <w:lang w:eastAsia="es-MX"/>
        </w:rPr>
      </w:pPr>
      <w:r w:rsidRPr="00497968">
        <w:rPr>
          <w:rFonts w:ascii="Arial" w:hAnsi="Arial" w:cs="Arial"/>
          <w:b/>
          <w:color w:val="FF0000"/>
          <w:sz w:val="22"/>
          <w:szCs w:val="22"/>
          <w:lang w:eastAsia="es-MX"/>
        </w:rPr>
        <w:t>NO FURTHER ACTION IS REQUESTED. MANY THANKS TO ALL WHO SENT APPEALS.</w:t>
      </w:r>
    </w:p>
    <w:p w14:paraId="5C3CE96D" w14:textId="77777777" w:rsidR="00BA3853" w:rsidRPr="00497968" w:rsidRDefault="00BA3853" w:rsidP="00497968">
      <w:pPr>
        <w:rPr>
          <w:rFonts w:ascii="Arial" w:hAnsi="Arial" w:cs="Arial"/>
        </w:rPr>
      </w:pPr>
    </w:p>
    <w:p w14:paraId="27D3D317" w14:textId="7182283D" w:rsidR="00BA3853" w:rsidRPr="00497968" w:rsidRDefault="00BA3853" w:rsidP="00497968">
      <w:pPr>
        <w:rPr>
          <w:rFonts w:ascii="Arial" w:hAnsi="Arial" w:cs="Arial"/>
          <w:sz w:val="20"/>
          <w:szCs w:val="20"/>
        </w:rPr>
      </w:pPr>
      <w:r w:rsidRPr="00497968">
        <w:rPr>
          <w:rFonts w:ascii="Arial" w:hAnsi="Arial" w:cs="Arial"/>
          <w:sz w:val="20"/>
          <w:szCs w:val="20"/>
        </w:rPr>
        <w:t xml:space="preserve">Alejandra fled physical and sexual attacks based on her transgender identity in El Salvador and requested asylum in the USA in November 2017. She was detained from December 2017 until September 2019 at the Cibola County Correctional Center in New Mexico, reporting inadequate and unresponsive medical care. Authorities denied her parole five times. After continuous international advocacy efforts, a court ordered the USA government to halt her deportation. The USA government also agreed that her appeal merited additional review. Authorities finally released her on parole after her lawyers filed a habeas petition, arguing that her prolonged detention violated the USA Constitution’s due process protections against indefinite detention. </w:t>
      </w:r>
    </w:p>
    <w:p w14:paraId="0455E0B1" w14:textId="77777777" w:rsidR="00BA3853" w:rsidRPr="00497968" w:rsidRDefault="00BA3853" w:rsidP="00497968">
      <w:pPr>
        <w:rPr>
          <w:rFonts w:ascii="Arial" w:hAnsi="Arial" w:cs="Arial"/>
          <w:sz w:val="20"/>
          <w:szCs w:val="20"/>
        </w:rPr>
      </w:pPr>
    </w:p>
    <w:p w14:paraId="68F30D53" w14:textId="066A10F0" w:rsidR="00FE30E3" w:rsidRPr="00497968" w:rsidRDefault="00BA3853" w:rsidP="00497968">
      <w:pPr>
        <w:rPr>
          <w:rFonts w:ascii="Arial" w:hAnsi="Arial" w:cs="Arial"/>
          <w:sz w:val="20"/>
          <w:szCs w:val="20"/>
        </w:rPr>
      </w:pPr>
      <w:r w:rsidRPr="00497968">
        <w:rPr>
          <w:rFonts w:ascii="Arial" w:hAnsi="Arial" w:cs="Arial"/>
          <w:sz w:val="20"/>
          <w:szCs w:val="20"/>
        </w:rPr>
        <w:t>While Alejandra’s release is a result of coalition efforts, it would not have been possible without the sustained interventions of Amnesty International. Upon her release from dete</w:t>
      </w:r>
      <w:bookmarkStart w:id="0" w:name="_GoBack"/>
      <w:bookmarkEnd w:id="0"/>
      <w:r w:rsidRPr="00497968">
        <w:rPr>
          <w:rFonts w:ascii="Arial" w:hAnsi="Arial" w:cs="Arial"/>
          <w:sz w:val="20"/>
          <w:szCs w:val="20"/>
        </w:rPr>
        <w:t>ntion, standing outside of the facility, friends greeted Alejandra with cake and flowers</w:t>
      </w:r>
      <w:r w:rsidR="00497968">
        <w:rPr>
          <w:rFonts w:ascii="Arial" w:hAnsi="Arial" w:cs="Arial"/>
          <w:sz w:val="20"/>
          <w:szCs w:val="20"/>
        </w:rPr>
        <w:t>,</w:t>
      </w:r>
      <w:r w:rsidRPr="00497968">
        <w:rPr>
          <w:rFonts w:ascii="Arial" w:hAnsi="Arial" w:cs="Arial"/>
          <w:sz w:val="20"/>
          <w:szCs w:val="20"/>
        </w:rPr>
        <w:t xml:space="preserve"> and she thanked Amnesty International and our partner organization </w:t>
      </w:r>
      <w:proofErr w:type="spellStart"/>
      <w:r w:rsidRPr="00497968">
        <w:rPr>
          <w:rFonts w:ascii="Arial" w:hAnsi="Arial" w:cs="Arial"/>
          <w:sz w:val="20"/>
          <w:szCs w:val="20"/>
        </w:rPr>
        <w:t>Translatin</w:t>
      </w:r>
      <w:proofErr w:type="spellEnd"/>
      <w:r w:rsidRPr="00497968">
        <w:rPr>
          <w:rFonts w:ascii="Arial" w:hAnsi="Arial" w:cs="Arial"/>
          <w:sz w:val="20"/>
          <w:szCs w:val="20"/>
        </w:rPr>
        <w:t>@ Coalition.</w:t>
      </w:r>
    </w:p>
    <w:p w14:paraId="1F8D8479" w14:textId="77777777" w:rsidR="00AA33A1" w:rsidRPr="00497968" w:rsidRDefault="00AA33A1" w:rsidP="00497968">
      <w:pPr>
        <w:rPr>
          <w:rFonts w:ascii="Arial" w:hAnsi="Arial" w:cs="Arial"/>
          <w:sz w:val="20"/>
          <w:szCs w:val="20"/>
        </w:rPr>
      </w:pPr>
    </w:p>
    <w:p w14:paraId="51534A5E" w14:textId="3C80DAD0" w:rsidR="00FE30E3" w:rsidRPr="00497968" w:rsidRDefault="00AA33A1" w:rsidP="00497968">
      <w:pPr>
        <w:rPr>
          <w:rFonts w:ascii="Arial" w:hAnsi="Arial" w:cs="Arial"/>
          <w:sz w:val="20"/>
          <w:szCs w:val="20"/>
        </w:rPr>
      </w:pPr>
      <w:r w:rsidRPr="00497968">
        <w:rPr>
          <w:rFonts w:ascii="Arial" w:hAnsi="Arial" w:cs="Arial"/>
          <w:sz w:val="20"/>
          <w:szCs w:val="20"/>
        </w:rPr>
        <w:t>Alejandra said,</w:t>
      </w:r>
      <w:r w:rsidR="00FE30E3" w:rsidRPr="00497968">
        <w:rPr>
          <w:rFonts w:ascii="Arial" w:hAnsi="Arial" w:cs="Arial"/>
          <w:sz w:val="20"/>
          <w:szCs w:val="20"/>
        </w:rPr>
        <w:t xml:space="preserve"> </w:t>
      </w:r>
      <w:r w:rsidR="002B5F97" w:rsidRPr="00497968">
        <w:rPr>
          <w:rFonts w:ascii="Arial" w:hAnsi="Arial" w:cs="Arial"/>
          <w:b/>
          <w:sz w:val="20"/>
          <w:szCs w:val="20"/>
        </w:rPr>
        <w:t>“Even</w:t>
      </w:r>
      <w:r w:rsidR="00FE30E3" w:rsidRPr="00497968">
        <w:rPr>
          <w:rFonts w:ascii="Arial" w:hAnsi="Arial" w:cs="Arial"/>
          <w:b/>
          <w:sz w:val="20"/>
          <w:szCs w:val="20"/>
        </w:rPr>
        <w:t xml:space="preserve"> though I haven’t met you, it’s an honor for me to send you this message of love, of struggle, and of bravery. Through your letters of support…you gave me the strength to continue in this struggle that was so hard for me…thank you very much, a</w:t>
      </w:r>
      <w:r w:rsidR="002B5F97" w:rsidRPr="00497968">
        <w:rPr>
          <w:rFonts w:ascii="Arial" w:hAnsi="Arial" w:cs="Arial"/>
          <w:b/>
          <w:sz w:val="20"/>
          <w:szCs w:val="20"/>
        </w:rPr>
        <w:t>nd I’m here to keep fighting.”</w:t>
      </w:r>
      <w:r w:rsidR="002B5F97" w:rsidRPr="00497968">
        <w:rPr>
          <w:rFonts w:ascii="Arial" w:hAnsi="Arial" w:cs="Arial"/>
          <w:sz w:val="20"/>
          <w:szCs w:val="20"/>
        </w:rPr>
        <w:t xml:space="preserve"> </w:t>
      </w:r>
    </w:p>
    <w:p w14:paraId="487EF677" w14:textId="49C218D5" w:rsidR="00AA33A1" w:rsidRPr="00497968" w:rsidRDefault="00AA33A1" w:rsidP="00497968">
      <w:pPr>
        <w:rPr>
          <w:rFonts w:ascii="Arial" w:hAnsi="Arial" w:cs="Arial"/>
          <w:sz w:val="20"/>
          <w:szCs w:val="20"/>
        </w:rPr>
      </w:pPr>
    </w:p>
    <w:p w14:paraId="363F88E8" w14:textId="56E74D53" w:rsidR="00AA33A1" w:rsidRPr="00497968" w:rsidRDefault="00AA33A1" w:rsidP="00497968">
      <w:pPr>
        <w:rPr>
          <w:rFonts w:ascii="Arial" w:hAnsi="Arial" w:cs="Arial"/>
          <w:sz w:val="20"/>
          <w:szCs w:val="20"/>
        </w:rPr>
      </w:pPr>
      <w:r w:rsidRPr="00497968">
        <w:rPr>
          <w:rFonts w:ascii="Arial" w:hAnsi="Arial" w:cs="Arial"/>
          <w:sz w:val="20"/>
          <w:szCs w:val="20"/>
        </w:rPr>
        <w:t>Alejandra will remain free awaiting the final decision on her asylum claim, which we will be monitoring closely.</w:t>
      </w:r>
    </w:p>
    <w:p w14:paraId="510B9B34" w14:textId="77777777" w:rsidR="001539CA" w:rsidRPr="00497968" w:rsidRDefault="001539CA" w:rsidP="00497968">
      <w:pPr>
        <w:rPr>
          <w:rFonts w:ascii="Arial" w:hAnsi="Arial" w:cs="Arial"/>
          <w:sz w:val="20"/>
          <w:szCs w:val="20"/>
        </w:rPr>
      </w:pPr>
    </w:p>
    <w:p w14:paraId="269C7796" w14:textId="5BA488A9" w:rsidR="000650D5" w:rsidRPr="00497968" w:rsidRDefault="000650D5" w:rsidP="00497968">
      <w:pPr>
        <w:rPr>
          <w:rFonts w:ascii="Arial" w:hAnsi="Arial" w:cs="Arial"/>
          <w:b/>
          <w:sz w:val="20"/>
          <w:szCs w:val="20"/>
        </w:rPr>
      </w:pPr>
    </w:p>
    <w:p w14:paraId="5DFE96E7" w14:textId="5163F690" w:rsidR="001539CA" w:rsidRPr="00497968" w:rsidRDefault="001539CA" w:rsidP="00497968">
      <w:pPr>
        <w:rPr>
          <w:rFonts w:ascii="Arial" w:hAnsi="Arial" w:cs="Arial"/>
          <w:b/>
          <w:sz w:val="20"/>
          <w:szCs w:val="20"/>
        </w:rPr>
      </w:pPr>
      <w:r w:rsidRPr="00497968">
        <w:rPr>
          <w:rFonts w:ascii="Arial" w:hAnsi="Arial" w:cs="Arial"/>
          <w:b/>
          <w:sz w:val="20"/>
          <w:szCs w:val="20"/>
        </w:rPr>
        <w:t xml:space="preserve">NAME AND PRONOUN: </w:t>
      </w:r>
      <w:r w:rsidR="00BA3853" w:rsidRPr="00497968">
        <w:rPr>
          <w:rFonts w:ascii="Arial" w:hAnsi="Arial" w:cs="Arial"/>
          <w:b/>
          <w:sz w:val="20"/>
          <w:szCs w:val="20"/>
        </w:rPr>
        <w:t>Alejandra Barrera</w:t>
      </w:r>
      <w:r w:rsidRPr="00497968">
        <w:rPr>
          <w:rFonts w:ascii="Arial" w:hAnsi="Arial" w:cs="Arial"/>
          <w:b/>
          <w:sz w:val="20"/>
          <w:szCs w:val="20"/>
        </w:rPr>
        <w:t xml:space="preserve"> </w:t>
      </w:r>
      <w:r w:rsidRPr="00497968">
        <w:rPr>
          <w:rFonts w:ascii="Arial" w:hAnsi="Arial" w:cs="Arial"/>
          <w:sz w:val="20"/>
          <w:szCs w:val="20"/>
        </w:rPr>
        <w:t>(</w:t>
      </w:r>
      <w:r w:rsidR="00BA3853" w:rsidRPr="00497968">
        <w:rPr>
          <w:rFonts w:ascii="Arial" w:hAnsi="Arial" w:cs="Arial"/>
          <w:sz w:val="20"/>
          <w:szCs w:val="20"/>
        </w:rPr>
        <w:t>She, her</w:t>
      </w:r>
      <w:r w:rsidRPr="00497968">
        <w:rPr>
          <w:rFonts w:ascii="Arial" w:hAnsi="Arial" w:cs="Arial"/>
          <w:sz w:val="20"/>
          <w:szCs w:val="20"/>
        </w:rPr>
        <w:t>)</w:t>
      </w:r>
    </w:p>
    <w:p w14:paraId="0AEFF623" w14:textId="77777777" w:rsidR="001539CA" w:rsidRPr="00497968" w:rsidRDefault="001539CA" w:rsidP="00497968">
      <w:pPr>
        <w:rPr>
          <w:rFonts w:ascii="Arial" w:hAnsi="Arial" w:cs="Arial"/>
          <w:b/>
          <w:sz w:val="20"/>
          <w:szCs w:val="20"/>
        </w:rPr>
      </w:pPr>
    </w:p>
    <w:p w14:paraId="32C24481" w14:textId="49F443B1" w:rsidR="00696A6A" w:rsidRPr="00497968" w:rsidRDefault="00696A6A" w:rsidP="00497968">
      <w:pPr>
        <w:rPr>
          <w:rFonts w:ascii="Arial" w:hAnsi="Arial" w:cs="Arial"/>
          <w:b/>
          <w:sz w:val="20"/>
          <w:szCs w:val="20"/>
        </w:rPr>
      </w:pPr>
      <w:r w:rsidRPr="00497968">
        <w:rPr>
          <w:rFonts w:ascii="Arial" w:hAnsi="Arial" w:cs="Arial"/>
          <w:b/>
          <w:sz w:val="20"/>
          <w:szCs w:val="20"/>
        </w:rPr>
        <w:t xml:space="preserve">THIS IS THE </w:t>
      </w:r>
      <w:r w:rsidR="00BA3853" w:rsidRPr="00497968">
        <w:rPr>
          <w:rFonts w:ascii="Arial" w:hAnsi="Arial" w:cs="Arial"/>
          <w:b/>
          <w:sz w:val="20"/>
          <w:szCs w:val="20"/>
        </w:rPr>
        <w:t>THIRD</w:t>
      </w:r>
      <w:r w:rsidRPr="00497968">
        <w:rPr>
          <w:rFonts w:ascii="Arial" w:hAnsi="Arial" w:cs="Arial"/>
          <w:b/>
          <w:sz w:val="20"/>
          <w:szCs w:val="20"/>
        </w:rPr>
        <w:t xml:space="preserve"> AND FINAL OUTPUT FOR UA </w:t>
      </w:r>
      <w:r w:rsidR="00BA3853" w:rsidRPr="00497968">
        <w:rPr>
          <w:rFonts w:ascii="Arial" w:hAnsi="Arial" w:cs="Arial"/>
          <w:b/>
          <w:sz w:val="20"/>
          <w:szCs w:val="20"/>
        </w:rPr>
        <w:t>108</w:t>
      </w:r>
      <w:r w:rsidRPr="00497968">
        <w:rPr>
          <w:rFonts w:ascii="Arial" w:hAnsi="Arial" w:cs="Arial"/>
          <w:b/>
          <w:sz w:val="20"/>
          <w:szCs w:val="20"/>
        </w:rPr>
        <w:t>/</w:t>
      </w:r>
      <w:r w:rsidR="00BA3853" w:rsidRPr="00497968">
        <w:rPr>
          <w:rFonts w:ascii="Arial" w:hAnsi="Arial" w:cs="Arial"/>
          <w:b/>
          <w:sz w:val="20"/>
          <w:szCs w:val="20"/>
        </w:rPr>
        <w:t>18</w:t>
      </w:r>
    </w:p>
    <w:p w14:paraId="61CACDA5" w14:textId="77777777" w:rsidR="00696A6A" w:rsidRPr="00497968" w:rsidRDefault="00696A6A" w:rsidP="00497968">
      <w:pPr>
        <w:rPr>
          <w:rFonts w:ascii="Arial" w:hAnsi="Arial" w:cs="Arial"/>
          <w:b/>
          <w:sz w:val="20"/>
          <w:szCs w:val="20"/>
        </w:rPr>
      </w:pPr>
    </w:p>
    <w:p w14:paraId="3C402967" w14:textId="1C08E967" w:rsidR="001539CA" w:rsidRPr="00497968" w:rsidRDefault="001539CA" w:rsidP="00497968">
      <w:pPr>
        <w:rPr>
          <w:rFonts w:ascii="Arial" w:hAnsi="Arial" w:cs="Arial"/>
          <w:sz w:val="20"/>
          <w:szCs w:val="20"/>
        </w:rPr>
      </w:pPr>
      <w:r w:rsidRPr="00497968">
        <w:rPr>
          <w:rFonts w:ascii="Arial" w:hAnsi="Arial" w:cs="Arial"/>
          <w:b/>
          <w:sz w:val="20"/>
          <w:szCs w:val="20"/>
        </w:rPr>
        <w:t>LINK TO PREVIOUS UA:</w:t>
      </w:r>
      <w:r w:rsidR="00BA3853" w:rsidRPr="00497968">
        <w:rPr>
          <w:rFonts w:ascii="Arial" w:hAnsi="Arial" w:cs="Arial"/>
          <w:b/>
          <w:sz w:val="20"/>
          <w:szCs w:val="20"/>
        </w:rPr>
        <w:t xml:space="preserve"> </w:t>
      </w:r>
      <w:hyperlink r:id="rId11" w:history="1">
        <w:r w:rsidR="00BA3853" w:rsidRPr="00497968">
          <w:rPr>
            <w:rFonts w:ascii="Arial" w:hAnsi="Arial" w:cs="Arial"/>
            <w:color w:val="0000FF"/>
            <w:sz w:val="20"/>
            <w:szCs w:val="20"/>
            <w:u w:val="single"/>
          </w:rPr>
          <w:t>https://www.amnesty.org/en/documents/amr51/1005/2019/en/</w:t>
        </w:r>
      </w:hyperlink>
      <w:r w:rsidRPr="00497968">
        <w:rPr>
          <w:rFonts w:ascii="Arial" w:hAnsi="Arial" w:cs="Arial"/>
          <w:b/>
          <w:sz w:val="20"/>
          <w:szCs w:val="20"/>
        </w:rPr>
        <w:t xml:space="preserve"> </w:t>
      </w:r>
    </w:p>
    <w:p w14:paraId="048134EE" w14:textId="77777777" w:rsidR="0026766F" w:rsidRPr="00497968" w:rsidRDefault="0026766F" w:rsidP="00497968">
      <w:pPr>
        <w:rPr>
          <w:rFonts w:ascii="Arial" w:hAnsi="Arial" w:cs="Arial"/>
          <w:sz w:val="20"/>
          <w:szCs w:val="20"/>
        </w:rPr>
      </w:pPr>
    </w:p>
    <w:p w14:paraId="6BD84023" w14:textId="77777777" w:rsidR="0026766F" w:rsidRPr="00497968" w:rsidRDefault="0026766F" w:rsidP="00497968">
      <w:pPr>
        <w:rPr>
          <w:rFonts w:ascii="Arial" w:hAnsi="Arial" w:cs="Arial"/>
          <w:sz w:val="20"/>
          <w:szCs w:val="20"/>
        </w:rPr>
      </w:pPr>
    </w:p>
    <w:sectPr w:rsidR="0026766F" w:rsidRPr="00497968" w:rsidSect="00497968">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028C5" w14:textId="77777777" w:rsidR="003A256A" w:rsidRDefault="003A256A">
      <w:r>
        <w:separator/>
      </w:r>
    </w:p>
  </w:endnote>
  <w:endnote w:type="continuationSeparator" w:id="0">
    <w:p w14:paraId="75F3450F" w14:textId="77777777" w:rsidR="003A256A" w:rsidRDefault="003A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2C899"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82C62" w14:textId="77777777" w:rsidR="00497968" w:rsidRPr="004D1533" w:rsidRDefault="00497968" w:rsidP="00497968">
    <w:pPr>
      <w:jc w:val="center"/>
      <w:rPr>
        <w:rFonts w:ascii="Arial" w:hAnsi="Arial" w:cs="Arial"/>
        <w:sz w:val="16"/>
        <w:szCs w:val="16"/>
        <w:lang w:val="en-GB"/>
      </w:rPr>
    </w:pPr>
    <w:r w:rsidRPr="004D1533">
      <w:rPr>
        <w:rFonts w:ascii="Arial" w:hAnsi="Arial" w:cs="Arial"/>
        <w:sz w:val="16"/>
        <w:szCs w:val="16"/>
        <w:lang w:val="en-GB"/>
      </w:rPr>
      <w:t>AIUSA’s Urgent Action Network | 5 Penn Plaza, 16</w:t>
    </w:r>
    <w:r w:rsidRPr="004D1533">
      <w:rPr>
        <w:rFonts w:ascii="Arial" w:hAnsi="Arial" w:cs="Arial"/>
        <w:sz w:val="16"/>
        <w:szCs w:val="16"/>
        <w:vertAlign w:val="superscript"/>
        <w:lang w:val="en-GB"/>
      </w:rPr>
      <w:t>th</w:t>
    </w:r>
    <w:r w:rsidRPr="004D1533">
      <w:rPr>
        <w:rFonts w:ascii="Arial" w:hAnsi="Arial" w:cs="Arial"/>
        <w:sz w:val="16"/>
        <w:szCs w:val="16"/>
        <w:lang w:val="en-GB"/>
      </w:rPr>
      <w:t xml:space="preserve"> Floor, New York, NY 10001</w:t>
    </w:r>
  </w:p>
  <w:p w14:paraId="13CB909C" w14:textId="77777777" w:rsidR="00497968" w:rsidRPr="004D1533" w:rsidRDefault="00497968" w:rsidP="00497968">
    <w:pPr>
      <w:jc w:val="center"/>
      <w:rPr>
        <w:rFonts w:ascii="Arial" w:hAnsi="Arial" w:cs="Arial"/>
        <w:sz w:val="16"/>
        <w:szCs w:val="16"/>
        <w:lang w:val="en-GB"/>
      </w:rPr>
    </w:pPr>
    <w:r w:rsidRPr="004D1533">
      <w:rPr>
        <w:rFonts w:ascii="Arial" w:hAnsi="Arial" w:cs="Arial"/>
        <w:sz w:val="16"/>
        <w:szCs w:val="16"/>
        <w:lang w:val="en-GB"/>
      </w:rPr>
      <w:t>T (212) 807- 8400 | uan@aiusa.org | www.amnestyusa.org/uan</w:t>
    </w:r>
  </w:p>
  <w:p w14:paraId="03775E75" w14:textId="77777777" w:rsidR="00497968" w:rsidRPr="004D1533" w:rsidRDefault="00497968" w:rsidP="00497968">
    <w:pPr>
      <w:spacing w:line="300" w:lineRule="atLeast"/>
      <w:rPr>
        <w:rFonts w:ascii="Arial" w:eastAsia="Times New Roman" w:hAnsi="Arial" w:cs="Arial"/>
        <w:b/>
        <w:bCs/>
        <w:sz w:val="20"/>
        <w:szCs w:val="20"/>
        <w:lang w:val="en"/>
      </w:rPr>
    </w:pPr>
  </w:p>
  <w:p w14:paraId="3CB8A7BB" w14:textId="349D8C93"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9E872" w14:textId="77777777" w:rsidR="003A256A" w:rsidRDefault="003A256A">
      <w:r>
        <w:separator/>
      </w:r>
    </w:p>
  </w:footnote>
  <w:footnote w:type="continuationSeparator" w:id="0">
    <w:p w14:paraId="4C1B66F0" w14:textId="77777777" w:rsidR="003A256A" w:rsidRDefault="003A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49516" w14:textId="77777777" w:rsidR="001539CA" w:rsidRDefault="001539CA" w:rsidP="001539CA">
    <w:pPr>
      <w:tabs>
        <w:tab w:val="right" w:pos="10203"/>
      </w:tabs>
      <w:rPr>
        <w:sz w:val="16"/>
        <w:szCs w:val="16"/>
      </w:rPr>
    </w:pPr>
  </w:p>
  <w:p w14:paraId="2E98402A" w14:textId="77777777" w:rsidR="001539CA" w:rsidRDefault="001539CA" w:rsidP="001539CA">
    <w:pPr>
      <w:tabs>
        <w:tab w:val="right" w:pos="10203"/>
      </w:tabs>
      <w:rPr>
        <w:sz w:val="16"/>
        <w:szCs w:val="16"/>
      </w:rPr>
    </w:pPr>
  </w:p>
  <w:p w14:paraId="21E25690" w14:textId="77777777" w:rsidR="001539CA" w:rsidRDefault="001539CA" w:rsidP="001539CA">
    <w:pPr>
      <w:tabs>
        <w:tab w:val="right" w:pos="10203"/>
      </w:tabs>
      <w:rPr>
        <w:sz w:val="16"/>
        <w:szCs w:val="16"/>
      </w:rPr>
    </w:pPr>
  </w:p>
  <w:p w14:paraId="2E73D030" w14:textId="5C71F19B" w:rsidR="00C1777A" w:rsidRPr="00817483" w:rsidRDefault="00C1777A" w:rsidP="00C1777A">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108</w:t>
    </w:r>
    <w:r w:rsidR="0028292A">
      <w:rPr>
        <w:rFonts w:ascii="Amnesty Trade Gothic" w:hAnsi="Amnesty Trade Gothic"/>
        <w:sz w:val="16"/>
        <w:szCs w:val="16"/>
      </w:rPr>
      <w:t>/18</w:t>
    </w:r>
    <w:r>
      <w:rPr>
        <w:rFonts w:ascii="Amnesty Trade Gothic" w:hAnsi="Amnesty Trade Gothic"/>
        <w:sz w:val="16"/>
        <w:szCs w:val="16"/>
      </w:rPr>
      <w:t xml:space="preserve"> Index: AMR 51/</w:t>
    </w:r>
    <w:r w:rsidR="00BA3853">
      <w:rPr>
        <w:rFonts w:ascii="Amnesty Trade Gothic" w:hAnsi="Amnesty Trade Gothic"/>
        <w:sz w:val="16"/>
        <w:szCs w:val="16"/>
      </w:rPr>
      <w:t>1016</w:t>
    </w:r>
    <w:r>
      <w:rPr>
        <w:rFonts w:ascii="Amnesty Trade Gothic" w:hAnsi="Amnesty Trade Gothic"/>
        <w:sz w:val="16"/>
        <w:szCs w:val="16"/>
      </w:rPr>
      <w:t>/2019 USA</w:t>
    </w:r>
    <w:r>
      <w:rPr>
        <w:rFonts w:ascii="Amnesty Trade Gothic" w:hAnsi="Amnesty Trade Gothic"/>
        <w:sz w:val="16"/>
        <w:szCs w:val="16"/>
      </w:rPr>
      <w:tab/>
      <w:t>Date: 09 September 2019</w:t>
    </w:r>
  </w:p>
  <w:p w14:paraId="6E8423B6"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000C" w14:textId="77777777" w:rsidR="00582A06" w:rsidRDefault="00582A06"/>
  <w:p w14:paraId="2224A2D4" w14:textId="77777777" w:rsidR="00582A06" w:rsidRDefault="00582A06"/>
  <w:p w14:paraId="72876A04" w14:textId="713C4B94"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C1777A">
      <w:rPr>
        <w:rFonts w:ascii="Amnesty Trade Gothic" w:hAnsi="Amnesty Trade Gothic"/>
        <w:sz w:val="16"/>
        <w:szCs w:val="16"/>
      </w:rPr>
      <w:t>108</w:t>
    </w:r>
    <w:r w:rsidR="0028292A">
      <w:rPr>
        <w:rFonts w:ascii="Amnesty Trade Gothic" w:hAnsi="Amnesty Trade Gothic"/>
        <w:sz w:val="16"/>
        <w:szCs w:val="16"/>
      </w:rPr>
      <w:t>/18</w:t>
    </w:r>
    <w:r>
      <w:rPr>
        <w:rFonts w:ascii="Amnesty Trade Gothic" w:hAnsi="Amnesty Trade Gothic"/>
        <w:sz w:val="16"/>
        <w:szCs w:val="16"/>
      </w:rPr>
      <w:t xml:space="preserve"> Index: </w:t>
    </w:r>
    <w:r w:rsidR="00C1777A">
      <w:rPr>
        <w:rFonts w:ascii="Amnesty Trade Gothic" w:hAnsi="Amnesty Trade Gothic"/>
        <w:sz w:val="16"/>
        <w:szCs w:val="16"/>
      </w:rPr>
      <w:t>AMR 51/</w:t>
    </w:r>
    <w:r w:rsidR="00BA3853">
      <w:rPr>
        <w:rFonts w:ascii="Amnesty Trade Gothic" w:hAnsi="Amnesty Trade Gothic"/>
        <w:sz w:val="16"/>
        <w:szCs w:val="16"/>
      </w:rPr>
      <w:t>1016</w:t>
    </w:r>
    <w:r w:rsidR="00C1777A">
      <w:rPr>
        <w:rFonts w:ascii="Amnesty Trade Gothic" w:hAnsi="Amnesty Trade Gothic"/>
        <w:sz w:val="16"/>
        <w:szCs w:val="16"/>
      </w:rPr>
      <w:t>/2019</w:t>
    </w:r>
    <w:r>
      <w:rPr>
        <w:rFonts w:ascii="Amnesty Trade Gothic" w:hAnsi="Amnesty Trade Gothic"/>
        <w:sz w:val="16"/>
        <w:szCs w:val="16"/>
      </w:rPr>
      <w:t xml:space="preserve"> </w:t>
    </w:r>
    <w:r w:rsidR="00C1777A">
      <w:rPr>
        <w:rFonts w:ascii="Amnesty Trade Gothic" w:hAnsi="Amnesty Trade Gothic"/>
        <w:sz w:val="16"/>
        <w:szCs w:val="16"/>
      </w:rPr>
      <w:t>USA</w:t>
    </w:r>
    <w:r>
      <w:rPr>
        <w:rFonts w:ascii="Amnesty Trade Gothic" w:hAnsi="Amnesty Trade Gothic"/>
        <w:sz w:val="16"/>
        <w:szCs w:val="16"/>
      </w:rPr>
      <w:tab/>
      <w:t xml:space="preserve">Date: </w:t>
    </w:r>
    <w:r w:rsidR="00C1777A">
      <w:rPr>
        <w:rFonts w:ascii="Amnesty Trade Gothic" w:hAnsi="Amnesty Trade Gothic"/>
        <w:sz w:val="16"/>
        <w:szCs w:val="16"/>
      </w:rPr>
      <w:t>09 September 2019</w:t>
    </w:r>
  </w:p>
  <w:p w14:paraId="4FFB14D6"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66"/>
    <w:rsid w:val="000106EF"/>
    <w:rsid w:val="00017914"/>
    <w:rsid w:val="00023EE0"/>
    <w:rsid w:val="00047F8B"/>
    <w:rsid w:val="000650D5"/>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92A"/>
    <w:rsid w:val="00282ADC"/>
    <w:rsid w:val="002923B7"/>
    <w:rsid w:val="002932CE"/>
    <w:rsid w:val="00296158"/>
    <w:rsid w:val="00297D91"/>
    <w:rsid w:val="002A3BFE"/>
    <w:rsid w:val="002A3DB8"/>
    <w:rsid w:val="002B5F97"/>
    <w:rsid w:val="00310926"/>
    <w:rsid w:val="00334F99"/>
    <w:rsid w:val="00335AD0"/>
    <w:rsid w:val="00347243"/>
    <w:rsid w:val="00350BE6"/>
    <w:rsid w:val="00370CFC"/>
    <w:rsid w:val="00373521"/>
    <w:rsid w:val="003738D8"/>
    <w:rsid w:val="003917E9"/>
    <w:rsid w:val="003A256A"/>
    <w:rsid w:val="003A2A73"/>
    <w:rsid w:val="003B7FF5"/>
    <w:rsid w:val="003D1A64"/>
    <w:rsid w:val="003D377A"/>
    <w:rsid w:val="003E09A8"/>
    <w:rsid w:val="003E486F"/>
    <w:rsid w:val="00415A74"/>
    <w:rsid w:val="00450C13"/>
    <w:rsid w:val="00467473"/>
    <w:rsid w:val="00475586"/>
    <w:rsid w:val="0047739A"/>
    <w:rsid w:val="00483E30"/>
    <w:rsid w:val="004932C8"/>
    <w:rsid w:val="0049796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1066"/>
    <w:rsid w:val="0065199E"/>
    <w:rsid w:val="006814D6"/>
    <w:rsid w:val="00681FB0"/>
    <w:rsid w:val="006820E8"/>
    <w:rsid w:val="00685C2C"/>
    <w:rsid w:val="006966F6"/>
    <w:rsid w:val="00696A6A"/>
    <w:rsid w:val="006B1410"/>
    <w:rsid w:val="006B793F"/>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06286"/>
    <w:rsid w:val="0081100F"/>
    <w:rsid w:val="00812DD1"/>
    <w:rsid w:val="00815508"/>
    <w:rsid w:val="008224D0"/>
    <w:rsid w:val="008241AB"/>
    <w:rsid w:val="0086100E"/>
    <w:rsid w:val="0086363D"/>
    <w:rsid w:val="008709B5"/>
    <w:rsid w:val="00875E19"/>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A33A1"/>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A3853"/>
    <w:rsid w:val="00BB309F"/>
    <w:rsid w:val="00BC2A04"/>
    <w:rsid w:val="00BD443E"/>
    <w:rsid w:val="00BE2450"/>
    <w:rsid w:val="00BE4AEB"/>
    <w:rsid w:val="00C11E9F"/>
    <w:rsid w:val="00C1777A"/>
    <w:rsid w:val="00C264C5"/>
    <w:rsid w:val="00C442AC"/>
    <w:rsid w:val="00C55BEE"/>
    <w:rsid w:val="00C64997"/>
    <w:rsid w:val="00CA19FC"/>
    <w:rsid w:val="00CB47CB"/>
    <w:rsid w:val="00CC73AE"/>
    <w:rsid w:val="00CE6658"/>
    <w:rsid w:val="00CF6041"/>
    <w:rsid w:val="00D0106D"/>
    <w:rsid w:val="00D03746"/>
    <w:rsid w:val="00D14411"/>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E30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ACCCDD"/>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1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51/1005/2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ef4e90a3be6b72c1f033a7831335d2d7">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290897fabfdf554ba612893c031c438d"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9531B-3707-4BCF-A22A-4EBB456F97BA}">
  <ds:schemaRefs>
    <ds:schemaRef ds:uri="http://purl.org/dc/dcmitype/"/>
    <ds:schemaRef ds:uri="http://schemas.microsoft.com/office/2006/documentManagement/types"/>
    <ds:schemaRef ds:uri="ec854d49-a290-48ff-8fee-e7d5d2423e2f"/>
    <ds:schemaRef ds:uri="6f3b1c44-8d46-42f7-a212-c7f54edc423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F38AAE8-965E-4007-8D75-CEF46EB33D3C}">
  <ds:schemaRefs>
    <ds:schemaRef ds:uri="http://schemas.microsoft.com/sharepoint/v3/contenttype/forms"/>
  </ds:schemaRefs>
</ds:datastoreItem>
</file>

<file path=customXml/itemProps3.xml><?xml version="1.0" encoding="utf-8"?>
<ds:datastoreItem xmlns:ds="http://schemas.openxmlformats.org/officeDocument/2006/customXml" ds:itemID="{6BE7CA3F-ED8F-42A9-B2E2-B1D8F9F09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98D67-FAFE-4F5A-9C8A-2DD7DD55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Marcelina Castaneda</dc:creator>
  <cp:keywords/>
  <dc:description/>
  <cp:lastModifiedBy>Laura Galeano</cp:lastModifiedBy>
  <cp:revision>2</cp:revision>
  <dcterms:created xsi:type="dcterms:W3CDTF">2019-09-10T13:34:00Z</dcterms:created>
  <dcterms:modified xsi:type="dcterms:W3CDTF">2019-09-10T13:34:00Z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