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30F37" w:rsidRDefault="0026766F" w:rsidP="00630F37">
      <w:pPr>
        <w:pStyle w:val="AIUrgentActionTopHeading"/>
        <w:tabs>
          <w:tab w:val="clear" w:pos="567"/>
        </w:tabs>
        <w:spacing w:line="240" w:lineRule="auto"/>
        <w:rPr>
          <w:rFonts w:cs="Arial"/>
          <w:sz w:val="80"/>
          <w:szCs w:val="80"/>
        </w:rPr>
      </w:pPr>
      <w:r w:rsidRPr="00630F37">
        <w:rPr>
          <w:rFonts w:cs="Arial"/>
          <w:sz w:val="80"/>
          <w:szCs w:val="80"/>
          <w:highlight w:val="yellow"/>
        </w:rPr>
        <w:t>URGENT ACTION</w:t>
      </w:r>
    </w:p>
    <w:p w14:paraId="69BD15C9" w14:textId="539BEA18" w:rsidR="006966F6" w:rsidRPr="00630F37" w:rsidRDefault="006966F6" w:rsidP="00630F37">
      <w:pPr>
        <w:pStyle w:val="Default"/>
        <w:rPr>
          <w:b/>
          <w:sz w:val="28"/>
          <w:szCs w:val="28"/>
        </w:rPr>
      </w:pPr>
    </w:p>
    <w:p w14:paraId="7C171D19" w14:textId="05660AB0" w:rsidR="00D70D29" w:rsidRPr="00630F37" w:rsidRDefault="00022E1B" w:rsidP="00630F37">
      <w:pPr>
        <w:rPr>
          <w:rFonts w:ascii="Arial" w:hAnsi="Arial" w:cs="Arial"/>
          <w:b/>
          <w:color w:val="000000"/>
          <w:sz w:val="36"/>
          <w:lang w:eastAsia="es-MX"/>
        </w:rPr>
      </w:pPr>
      <w:r w:rsidRPr="00630F37">
        <w:rPr>
          <w:rFonts w:ascii="Arial" w:hAnsi="Arial" w:cs="Arial"/>
          <w:b/>
          <w:color w:val="000000"/>
          <w:sz w:val="36"/>
          <w:lang w:eastAsia="es-MX"/>
        </w:rPr>
        <w:t>FORMER BAHRAINI PARLIAMENTARIAN ARRESTED</w:t>
      </w:r>
    </w:p>
    <w:p w14:paraId="7A4CCD4D" w14:textId="2E02EECF" w:rsidR="00D70D29" w:rsidRPr="00630F37" w:rsidRDefault="00022E1B" w:rsidP="00630F37">
      <w:pPr>
        <w:jc w:val="both"/>
        <w:rPr>
          <w:rFonts w:ascii="Arial" w:hAnsi="Arial" w:cs="Arial"/>
          <w:b/>
          <w:color w:val="000000"/>
          <w:sz w:val="22"/>
          <w:szCs w:val="22"/>
          <w:lang w:eastAsia="es-MX"/>
        </w:rPr>
      </w:pPr>
      <w:r w:rsidRPr="00630F37">
        <w:rPr>
          <w:rFonts w:ascii="Arial" w:hAnsi="Arial" w:cs="Arial"/>
          <w:b/>
          <w:color w:val="000000"/>
          <w:sz w:val="22"/>
          <w:szCs w:val="22"/>
          <w:lang w:eastAsia="es-MX"/>
        </w:rPr>
        <w:t xml:space="preserve">On 6 August 2019, members of the Criminal Investigations Directorate (CID) arrested former Bahraini parliamentarian Osama Jaber </w:t>
      </w:r>
      <w:proofErr w:type="spellStart"/>
      <w:r w:rsidRPr="00630F37">
        <w:rPr>
          <w:rFonts w:ascii="Arial" w:hAnsi="Arial" w:cs="Arial"/>
          <w:b/>
          <w:color w:val="000000"/>
          <w:sz w:val="22"/>
          <w:szCs w:val="22"/>
          <w:lang w:eastAsia="es-MX"/>
        </w:rPr>
        <w:t>Muhana</w:t>
      </w:r>
      <w:proofErr w:type="spellEnd"/>
      <w:r w:rsidRPr="00630F37">
        <w:rPr>
          <w:rFonts w:ascii="Arial" w:hAnsi="Arial" w:cs="Arial"/>
          <w:b/>
          <w:color w:val="000000"/>
          <w:sz w:val="22"/>
          <w:szCs w:val="22"/>
          <w:lang w:eastAsia="es-MX"/>
        </w:rPr>
        <w:t xml:space="preserve"> al-Tamimi at his home. The CID announced that he had been arrested for fraud. Since 2012, government authorities have subjected Osama al-Tamimi to false accusations in the government-linked press. In recent months, he has been summoned several times for questioning, while several unresolved crimes have targeted his personal businesses.</w:t>
      </w:r>
    </w:p>
    <w:p w14:paraId="4190369E" w14:textId="77777777" w:rsidR="00022E1B" w:rsidRPr="00630F37" w:rsidRDefault="00022E1B" w:rsidP="00630F37">
      <w:pPr>
        <w:rPr>
          <w:rFonts w:ascii="Arial" w:hAnsi="Arial" w:cs="Arial"/>
          <w:b/>
          <w:color w:val="000000"/>
          <w:lang w:eastAsia="es-MX"/>
        </w:rPr>
      </w:pPr>
    </w:p>
    <w:p w14:paraId="5B47EB42" w14:textId="77777777" w:rsidR="00630F37" w:rsidRPr="0007751F" w:rsidRDefault="00630F37" w:rsidP="00630F37">
      <w:pPr>
        <w:rPr>
          <w:rFonts w:ascii="Arial" w:hAnsi="Arial" w:cs="Arial"/>
          <w:b/>
          <w:sz w:val="20"/>
          <w:szCs w:val="20"/>
        </w:rPr>
      </w:pPr>
      <w:r w:rsidRPr="0007751F">
        <w:rPr>
          <w:rFonts w:ascii="Arial" w:hAnsi="Arial" w:cs="Arial"/>
          <w:b/>
          <w:sz w:val="20"/>
          <w:szCs w:val="20"/>
        </w:rPr>
        <w:t xml:space="preserve">TAKE ACTION: </w:t>
      </w:r>
    </w:p>
    <w:p w14:paraId="71192296" w14:textId="77777777" w:rsidR="00630F37" w:rsidRPr="004D1533" w:rsidRDefault="00630F37" w:rsidP="00630F37">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C50BCA4" w14:textId="21500E85" w:rsidR="00630F37" w:rsidRPr="004D1533" w:rsidRDefault="00630F37" w:rsidP="00630F37">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1767DB27" w:rsidR="00AF1FE1" w:rsidRPr="00630F37" w:rsidRDefault="00AF1FE1" w:rsidP="00630F37">
      <w:pPr>
        <w:rPr>
          <w:rFonts w:ascii="Arial" w:hAnsi="Arial" w:cs="Arial"/>
          <w:b/>
          <w:sz w:val="20"/>
          <w:szCs w:val="20"/>
        </w:rPr>
      </w:pPr>
    </w:p>
    <w:p w14:paraId="3486FC15" w14:textId="77777777" w:rsidR="00630F37" w:rsidRDefault="00630F37" w:rsidP="00630F37">
      <w:pPr>
        <w:widowControl w:val="0"/>
        <w:suppressAutoHyphens/>
        <w:rPr>
          <w:rFonts w:ascii="Arial" w:eastAsia="MS Mincho" w:hAnsi="Arial" w:cs="Arial"/>
          <w:b/>
          <w:color w:val="000000"/>
          <w:sz w:val="18"/>
          <w:szCs w:val="18"/>
          <w:lang w:eastAsia="ar-SA"/>
        </w:rPr>
        <w:sectPr w:rsidR="00630F37" w:rsidSect="00630F37">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5ED214B9" w14:textId="3C701FF6" w:rsidR="00022E1B" w:rsidRPr="00630F37" w:rsidRDefault="00022E1B" w:rsidP="00630F37">
      <w:pPr>
        <w:widowControl w:val="0"/>
        <w:suppressAutoHyphens/>
        <w:rPr>
          <w:rFonts w:ascii="Arial" w:eastAsia="MS Mincho" w:hAnsi="Arial" w:cs="Arial"/>
          <w:b/>
          <w:color w:val="000000"/>
          <w:sz w:val="18"/>
          <w:szCs w:val="18"/>
          <w:lang w:eastAsia="ar-SA"/>
        </w:rPr>
      </w:pPr>
      <w:r w:rsidRPr="00630F37">
        <w:rPr>
          <w:rFonts w:ascii="Arial" w:eastAsia="MS Mincho" w:hAnsi="Arial" w:cs="Arial"/>
          <w:b/>
          <w:color w:val="000000"/>
          <w:sz w:val="18"/>
          <w:szCs w:val="18"/>
          <w:lang w:eastAsia="ar-SA"/>
        </w:rPr>
        <w:t xml:space="preserve">Minister of Interior Shaikh Rashid bin ‘Abdullah Al Khalifa </w:t>
      </w:r>
    </w:p>
    <w:p w14:paraId="3C71D95F" w14:textId="77777777" w:rsidR="00022E1B" w:rsidRPr="00630F37" w:rsidRDefault="00022E1B" w:rsidP="00630F37">
      <w:pPr>
        <w:widowControl w:val="0"/>
        <w:suppressAutoHyphens/>
        <w:rPr>
          <w:rFonts w:ascii="Arial" w:eastAsia="MS Mincho" w:hAnsi="Arial" w:cs="Arial"/>
          <w:bCs/>
          <w:color w:val="000000"/>
          <w:sz w:val="18"/>
          <w:szCs w:val="18"/>
          <w:lang w:eastAsia="ar-SA"/>
        </w:rPr>
      </w:pPr>
      <w:r w:rsidRPr="00630F37">
        <w:rPr>
          <w:rFonts w:ascii="Arial" w:eastAsia="MS Mincho" w:hAnsi="Arial" w:cs="Arial"/>
          <w:bCs/>
          <w:color w:val="000000"/>
          <w:sz w:val="18"/>
          <w:szCs w:val="18"/>
          <w:lang w:eastAsia="ar-SA"/>
        </w:rPr>
        <w:t>Ministry of Interior</w:t>
      </w:r>
    </w:p>
    <w:p w14:paraId="76ACD505" w14:textId="77777777" w:rsidR="00022E1B" w:rsidRPr="00630F37" w:rsidRDefault="00022E1B" w:rsidP="00630F37">
      <w:pPr>
        <w:widowControl w:val="0"/>
        <w:suppressAutoHyphens/>
        <w:rPr>
          <w:rFonts w:ascii="Arial" w:eastAsia="MS Mincho" w:hAnsi="Arial" w:cs="Arial"/>
          <w:bCs/>
          <w:color w:val="000000"/>
          <w:sz w:val="18"/>
          <w:szCs w:val="18"/>
          <w:lang w:eastAsia="ar-SA"/>
        </w:rPr>
      </w:pPr>
      <w:r w:rsidRPr="00630F37">
        <w:rPr>
          <w:rFonts w:ascii="Arial" w:eastAsia="MS Mincho" w:hAnsi="Arial" w:cs="Arial"/>
          <w:bCs/>
          <w:color w:val="000000"/>
          <w:sz w:val="18"/>
          <w:szCs w:val="18"/>
          <w:lang w:eastAsia="ar-SA"/>
        </w:rPr>
        <w:t>P.O. Box 13, al-Manama, Bahrain</w:t>
      </w:r>
    </w:p>
    <w:p w14:paraId="5F7513E8" w14:textId="77777777" w:rsidR="00022E1B" w:rsidRPr="00630F37" w:rsidRDefault="00022E1B" w:rsidP="00630F37">
      <w:pPr>
        <w:widowControl w:val="0"/>
        <w:suppressAutoHyphens/>
        <w:rPr>
          <w:rFonts w:ascii="Arial" w:eastAsia="MS Mincho" w:hAnsi="Arial" w:cs="Arial"/>
          <w:bCs/>
          <w:color w:val="000000"/>
          <w:sz w:val="18"/>
          <w:szCs w:val="18"/>
          <w:lang w:eastAsia="ar-SA"/>
        </w:rPr>
      </w:pPr>
      <w:r w:rsidRPr="00630F37">
        <w:rPr>
          <w:rFonts w:ascii="Arial" w:eastAsia="MS Mincho" w:hAnsi="Arial" w:cs="Arial"/>
          <w:bCs/>
          <w:color w:val="000000"/>
          <w:sz w:val="18"/>
          <w:szCs w:val="18"/>
          <w:lang w:eastAsia="ar-SA"/>
        </w:rPr>
        <w:t>Fax: +973 1723 2661</w:t>
      </w:r>
    </w:p>
    <w:p w14:paraId="2989851F" w14:textId="3DBDFBC2" w:rsidR="00022E1B" w:rsidRPr="00630F37" w:rsidRDefault="00022E1B" w:rsidP="00630F37">
      <w:pPr>
        <w:widowControl w:val="0"/>
        <w:suppressAutoHyphens/>
        <w:rPr>
          <w:rFonts w:ascii="Arial" w:eastAsia="MS Mincho" w:hAnsi="Arial" w:cs="Arial"/>
          <w:bCs/>
          <w:color w:val="000000"/>
          <w:sz w:val="18"/>
          <w:szCs w:val="18"/>
          <w:lang w:eastAsia="ar-SA"/>
        </w:rPr>
      </w:pPr>
      <w:r w:rsidRPr="00630F37">
        <w:rPr>
          <w:rFonts w:ascii="Arial" w:eastAsia="MS Mincho" w:hAnsi="Arial" w:cs="Arial"/>
          <w:bCs/>
          <w:color w:val="000000"/>
          <w:sz w:val="18"/>
          <w:szCs w:val="18"/>
          <w:lang w:eastAsia="ar-SA"/>
        </w:rPr>
        <w:t xml:space="preserve">Twitter: </w:t>
      </w:r>
      <w:hyperlink r:id="rId13" w:history="1">
        <w:r w:rsidRPr="00630F37">
          <w:rPr>
            <w:rStyle w:val="Hyperlink"/>
            <w:rFonts w:ascii="Arial" w:eastAsia="MS Mincho" w:hAnsi="Arial" w:cs="Arial"/>
            <w:bCs/>
            <w:sz w:val="18"/>
            <w:szCs w:val="18"/>
            <w:lang w:eastAsia="ar-SA"/>
          </w:rPr>
          <w:t>@</w:t>
        </w:r>
        <w:proofErr w:type="spellStart"/>
        <w:r w:rsidRPr="00630F37">
          <w:rPr>
            <w:rStyle w:val="Hyperlink"/>
            <w:rFonts w:ascii="Arial" w:eastAsia="MS Mincho" w:hAnsi="Arial" w:cs="Arial"/>
            <w:bCs/>
            <w:sz w:val="18"/>
            <w:szCs w:val="18"/>
            <w:lang w:eastAsia="ar-SA"/>
          </w:rPr>
          <w:t>moi_Bahrain</w:t>
        </w:r>
        <w:proofErr w:type="spellEnd"/>
      </w:hyperlink>
    </w:p>
    <w:p w14:paraId="2223FD15" w14:textId="59B0D13D" w:rsidR="00630F37" w:rsidRPr="00630F37" w:rsidRDefault="00630F37" w:rsidP="00630F37">
      <w:pPr>
        <w:widowControl w:val="0"/>
        <w:suppressAutoHyphens/>
        <w:rPr>
          <w:rFonts w:ascii="Arial" w:eastAsia="MS Mincho" w:hAnsi="Arial" w:cs="Arial"/>
          <w:bCs/>
          <w:color w:val="000000"/>
          <w:sz w:val="18"/>
          <w:szCs w:val="18"/>
          <w:lang w:eastAsia="ar-SA"/>
        </w:rPr>
      </w:pPr>
    </w:p>
    <w:p w14:paraId="5006EF31" w14:textId="77777777" w:rsidR="00630F37" w:rsidRDefault="00630F37" w:rsidP="009F08BE">
      <w:pPr>
        <w:pStyle w:val="PlainText"/>
        <w:rPr>
          <w:rFonts w:ascii="Arial" w:hAnsi="Arial" w:cs="Arial"/>
          <w:b/>
          <w:sz w:val="18"/>
          <w:szCs w:val="18"/>
        </w:rPr>
      </w:pPr>
    </w:p>
    <w:p w14:paraId="097EDC4A" w14:textId="586C5BB4" w:rsidR="00630F37" w:rsidRPr="00630F37" w:rsidRDefault="00630F37" w:rsidP="009F08BE">
      <w:pPr>
        <w:pStyle w:val="PlainText"/>
        <w:rPr>
          <w:rFonts w:ascii="Arial" w:hAnsi="Arial" w:cs="Arial"/>
          <w:b/>
          <w:sz w:val="18"/>
          <w:szCs w:val="18"/>
        </w:rPr>
      </w:pPr>
      <w:r w:rsidRPr="00630F37">
        <w:rPr>
          <w:rFonts w:ascii="Arial" w:hAnsi="Arial" w:cs="Arial"/>
          <w:b/>
          <w:sz w:val="18"/>
          <w:szCs w:val="18"/>
        </w:rPr>
        <w:t xml:space="preserve">Ambassador Shaikh Abdullah bin </w:t>
      </w:r>
      <w:proofErr w:type="spellStart"/>
      <w:r w:rsidRPr="00630F37">
        <w:rPr>
          <w:rFonts w:ascii="Arial" w:hAnsi="Arial" w:cs="Arial"/>
          <w:b/>
          <w:sz w:val="18"/>
          <w:szCs w:val="18"/>
        </w:rPr>
        <w:t>Rashed</w:t>
      </w:r>
      <w:proofErr w:type="spellEnd"/>
      <w:r w:rsidRPr="00630F37">
        <w:rPr>
          <w:rFonts w:ascii="Arial" w:hAnsi="Arial" w:cs="Arial"/>
          <w:b/>
          <w:sz w:val="18"/>
          <w:szCs w:val="18"/>
        </w:rPr>
        <w:t xml:space="preserve"> bin Abdullah Al Khalifa</w:t>
      </w:r>
    </w:p>
    <w:p w14:paraId="62D5B874" w14:textId="77777777" w:rsidR="00630F37" w:rsidRPr="00630F37" w:rsidRDefault="00630F37" w:rsidP="009F08BE">
      <w:pPr>
        <w:pStyle w:val="PlainText"/>
        <w:rPr>
          <w:rFonts w:ascii="Arial" w:hAnsi="Arial" w:cs="Arial"/>
          <w:sz w:val="18"/>
          <w:szCs w:val="18"/>
        </w:rPr>
      </w:pPr>
      <w:r w:rsidRPr="00630F37">
        <w:rPr>
          <w:rFonts w:ascii="Arial" w:hAnsi="Arial" w:cs="Arial"/>
          <w:sz w:val="18"/>
          <w:szCs w:val="18"/>
        </w:rPr>
        <w:t>Embassy of the Kingdom of Bahrain</w:t>
      </w:r>
    </w:p>
    <w:p w14:paraId="3C123579" w14:textId="77777777" w:rsidR="00630F37" w:rsidRPr="00630F37" w:rsidRDefault="00630F37" w:rsidP="009F08BE">
      <w:pPr>
        <w:pStyle w:val="PlainText"/>
        <w:rPr>
          <w:rFonts w:ascii="Arial" w:hAnsi="Arial" w:cs="Arial"/>
          <w:sz w:val="18"/>
          <w:szCs w:val="18"/>
        </w:rPr>
      </w:pPr>
      <w:r w:rsidRPr="00630F37">
        <w:rPr>
          <w:rFonts w:ascii="Arial" w:hAnsi="Arial" w:cs="Arial"/>
          <w:sz w:val="18"/>
          <w:szCs w:val="18"/>
        </w:rPr>
        <w:t>3502 International Drive NW, Washington DC 20008</w:t>
      </w:r>
    </w:p>
    <w:p w14:paraId="219A3C0D" w14:textId="65B52787" w:rsidR="00630F37" w:rsidRPr="00630F37" w:rsidRDefault="00630F37" w:rsidP="009F08BE">
      <w:pPr>
        <w:pStyle w:val="PlainText"/>
        <w:rPr>
          <w:rFonts w:ascii="Arial" w:hAnsi="Arial" w:cs="Arial"/>
          <w:sz w:val="18"/>
          <w:szCs w:val="18"/>
        </w:rPr>
      </w:pPr>
      <w:r w:rsidRPr="00630F37">
        <w:rPr>
          <w:rFonts w:ascii="Arial" w:hAnsi="Arial" w:cs="Arial"/>
          <w:sz w:val="18"/>
          <w:szCs w:val="18"/>
        </w:rPr>
        <w:t>Phone: 202 342 1111 I Fax: 202 362 2192</w:t>
      </w:r>
      <w:r>
        <w:rPr>
          <w:rFonts w:ascii="Arial" w:hAnsi="Arial" w:cs="Arial"/>
          <w:sz w:val="18"/>
          <w:szCs w:val="18"/>
        </w:rPr>
        <w:t xml:space="preserve"> </w:t>
      </w:r>
    </w:p>
    <w:p w14:paraId="34FE7113" w14:textId="204874E9" w:rsidR="00630F37" w:rsidRPr="00630F37" w:rsidRDefault="00630F37" w:rsidP="009F08BE">
      <w:pPr>
        <w:pStyle w:val="PlainText"/>
        <w:rPr>
          <w:rFonts w:ascii="Arial" w:hAnsi="Arial" w:cs="Arial"/>
          <w:sz w:val="18"/>
          <w:szCs w:val="18"/>
        </w:rPr>
      </w:pPr>
      <w:r w:rsidRPr="00630F37">
        <w:rPr>
          <w:rFonts w:ascii="Arial" w:hAnsi="Arial" w:cs="Arial"/>
          <w:sz w:val="18"/>
          <w:szCs w:val="18"/>
        </w:rPr>
        <w:t xml:space="preserve">Email: </w:t>
      </w:r>
      <w:hyperlink r:id="rId14" w:history="1">
        <w:r w:rsidRPr="00576314">
          <w:rPr>
            <w:rStyle w:val="Hyperlink"/>
            <w:rFonts w:ascii="Arial" w:hAnsi="Arial" w:cs="Arial"/>
            <w:sz w:val="18"/>
            <w:szCs w:val="18"/>
          </w:rPr>
          <w:t>ambsecretary@bahrainembassy.org</w:t>
        </w:r>
      </w:hyperlink>
      <w:r>
        <w:rPr>
          <w:rFonts w:ascii="Arial" w:hAnsi="Arial" w:cs="Arial"/>
          <w:sz w:val="18"/>
          <w:szCs w:val="18"/>
        </w:rPr>
        <w:t xml:space="preserve"> </w:t>
      </w:r>
    </w:p>
    <w:p w14:paraId="2044C224" w14:textId="79B9141B" w:rsidR="00630F37" w:rsidRPr="00630F37" w:rsidRDefault="00630F37" w:rsidP="009F08BE">
      <w:pPr>
        <w:pStyle w:val="PlainText"/>
        <w:rPr>
          <w:rFonts w:ascii="Arial" w:hAnsi="Arial" w:cs="Arial"/>
          <w:sz w:val="18"/>
          <w:szCs w:val="18"/>
        </w:rPr>
      </w:pPr>
      <w:r w:rsidRPr="00630F37">
        <w:rPr>
          <w:rFonts w:ascii="Arial" w:hAnsi="Arial" w:cs="Arial"/>
          <w:sz w:val="18"/>
          <w:szCs w:val="18"/>
        </w:rPr>
        <w:t xml:space="preserve">Twitter: </w:t>
      </w:r>
      <w:hyperlink r:id="rId15" w:history="1">
        <w:r w:rsidRPr="00630F37">
          <w:rPr>
            <w:rStyle w:val="Hyperlink"/>
            <w:rFonts w:ascii="Arial" w:hAnsi="Arial" w:cs="Arial"/>
            <w:sz w:val="18"/>
            <w:szCs w:val="18"/>
          </w:rPr>
          <w:t>@</w:t>
        </w:r>
        <w:proofErr w:type="spellStart"/>
        <w:r w:rsidRPr="00630F37">
          <w:rPr>
            <w:rStyle w:val="Hyperlink"/>
            <w:rFonts w:ascii="Arial" w:hAnsi="Arial" w:cs="Arial"/>
            <w:sz w:val="18"/>
            <w:szCs w:val="18"/>
          </w:rPr>
          <w:t>BahrainEmbDC</w:t>
        </w:r>
        <w:proofErr w:type="spellEnd"/>
      </w:hyperlink>
    </w:p>
    <w:p w14:paraId="6F57FD5B" w14:textId="16A226BF" w:rsidR="00630F37" w:rsidRPr="00630F37" w:rsidRDefault="00630F37" w:rsidP="00630F37">
      <w:pPr>
        <w:pStyle w:val="PlainText"/>
        <w:rPr>
          <w:rFonts w:ascii="Arial" w:hAnsi="Arial" w:cs="Arial"/>
          <w:sz w:val="18"/>
          <w:szCs w:val="18"/>
        </w:rPr>
      </w:pPr>
      <w:r w:rsidRPr="00630F37">
        <w:rPr>
          <w:rFonts w:ascii="Arial" w:hAnsi="Arial" w:cs="Arial"/>
          <w:sz w:val="18"/>
          <w:szCs w:val="18"/>
        </w:rPr>
        <w:t>Salutation: Dear Ambassador</w:t>
      </w:r>
    </w:p>
    <w:p w14:paraId="35F378C1" w14:textId="77777777" w:rsidR="00630F37" w:rsidRDefault="00630F37" w:rsidP="00630F37">
      <w:pPr>
        <w:widowControl w:val="0"/>
        <w:suppressAutoHyphens/>
        <w:jc w:val="right"/>
        <w:rPr>
          <w:rFonts w:ascii="Arial" w:eastAsia="MS Mincho" w:hAnsi="Arial" w:cs="Arial"/>
          <w:i/>
          <w:color w:val="000000"/>
          <w:sz w:val="20"/>
          <w:szCs w:val="20"/>
          <w:lang w:eastAsia="ar-SA"/>
        </w:rPr>
        <w:sectPr w:rsidR="00630F37" w:rsidSect="00630F37">
          <w:type w:val="continuous"/>
          <w:pgSz w:w="12240" w:h="15840" w:code="1"/>
          <w:pgMar w:top="720" w:right="720" w:bottom="1800" w:left="720" w:header="0" w:footer="567" w:gutter="0"/>
          <w:cols w:num="2" w:space="567"/>
          <w:titlePg/>
          <w:docGrid w:linePitch="360"/>
        </w:sectPr>
      </w:pPr>
    </w:p>
    <w:p w14:paraId="1BC4C7F0" w14:textId="398171B1" w:rsidR="00022E1B" w:rsidRPr="00630F37" w:rsidRDefault="00022E1B" w:rsidP="00630F37">
      <w:pPr>
        <w:widowControl w:val="0"/>
        <w:suppressAutoHyphens/>
        <w:jc w:val="right"/>
        <w:rPr>
          <w:rFonts w:ascii="Arial" w:eastAsia="MS Mincho" w:hAnsi="Arial" w:cs="Arial"/>
          <w:b/>
          <w:color w:val="000000"/>
          <w:sz w:val="20"/>
          <w:szCs w:val="20"/>
          <w:lang w:eastAsia="ar-SA"/>
        </w:rPr>
      </w:pPr>
      <w:r w:rsidRPr="00630F37">
        <w:rPr>
          <w:rFonts w:ascii="Arial" w:eastAsia="MS Mincho" w:hAnsi="Arial" w:cs="Arial"/>
          <w:i/>
          <w:color w:val="000000"/>
          <w:sz w:val="20"/>
          <w:szCs w:val="20"/>
          <w:lang w:eastAsia="ar-SA"/>
        </w:rPr>
        <w:t xml:space="preserve"> </w:t>
      </w:r>
    </w:p>
    <w:p w14:paraId="6736F536" w14:textId="77777777" w:rsidR="00022E1B" w:rsidRPr="00630F37" w:rsidRDefault="00022E1B" w:rsidP="00630F37">
      <w:pPr>
        <w:widowControl w:val="0"/>
        <w:suppressAutoHyphens/>
        <w:jc w:val="both"/>
        <w:rPr>
          <w:rFonts w:ascii="Arial" w:eastAsia="MS Mincho" w:hAnsi="Arial" w:cs="Arial"/>
          <w:color w:val="000000"/>
          <w:sz w:val="20"/>
          <w:szCs w:val="20"/>
          <w:lang w:eastAsia="ar-SA"/>
        </w:rPr>
      </w:pPr>
      <w:r w:rsidRPr="00630F37">
        <w:rPr>
          <w:rFonts w:ascii="Arial" w:eastAsia="MS Mincho" w:hAnsi="Arial" w:cs="Arial"/>
          <w:color w:val="000000"/>
          <w:sz w:val="20"/>
          <w:szCs w:val="20"/>
          <w:lang w:eastAsia="ar-SA"/>
        </w:rPr>
        <w:t>Your Excellency,</w:t>
      </w:r>
    </w:p>
    <w:p w14:paraId="426A0D35" w14:textId="77777777" w:rsidR="00022E1B" w:rsidRPr="00630F37" w:rsidRDefault="00022E1B" w:rsidP="00630F37">
      <w:pPr>
        <w:widowControl w:val="0"/>
        <w:suppressAutoHyphens/>
        <w:jc w:val="both"/>
        <w:rPr>
          <w:rFonts w:ascii="Arial" w:eastAsia="MS Mincho" w:hAnsi="Arial" w:cs="Arial"/>
          <w:color w:val="000000"/>
          <w:sz w:val="20"/>
          <w:szCs w:val="20"/>
          <w:lang w:eastAsia="ar-SA"/>
        </w:rPr>
      </w:pPr>
    </w:p>
    <w:p w14:paraId="79897601" w14:textId="77777777" w:rsidR="00022E1B" w:rsidRPr="00630F37" w:rsidRDefault="00022E1B" w:rsidP="00630F37">
      <w:pPr>
        <w:widowControl w:val="0"/>
        <w:suppressAutoHyphens/>
        <w:jc w:val="both"/>
        <w:rPr>
          <w:rFonts w:ascii="Arial" w:eastAsia="MS Mincho" w:hAnsi="Arial" w:cs="Arial"/>
          <w:color w:val="000000"/>
          <w:sz w:val="20"/>
          <w:szCs w:val="20"/>
          <w:lang w:eastAsia="ar-SA"/>
        </w:rPr>
      </w:pPr>
      <w:r w:rsidRPr="00630F37">
        <w:rPr>
          <w:rFonts w:ascii="Arial" w:eastAsia="MS Mincho" w:hAnsi="Arial" w:cs="Arial"/>
          <w:color w:val="000000"/>
          <w:sz w:val="20"/>
          <w:szCs w:val="20"/>
          <w:lang w:eastAsia="ar-SA"/>
        </w:rPr>
        <w:t>On 6 August 2019,</w:t>
      </w:r>
      <w:r w:rsidRPr="00630F37">
        <w:rPr>
          <w:rFonts w:ascii="Arial" w:eastAsia="MS Mincho" w:hAnsi="Arial" w:cs="Arial"/>
          <w:color w:val="000000"/>
          <w:sz w:val="18"/>
          <w:lang w:eastAsia="ar-SA"/>
        </w:rPr>
        <w:t xml:space="preserve"> </w:t>
      </w:r>
      <w:r w:rsidRPr="00630F37">
        <w:rPr>
          <w:rFonts w:ascii="Arial" w:eastAsia="MS Mincho" w:hAnsi="Arial" w:cs="Arial"/>
          <w:color w:val="000000"/>
          <w:sz w:val="20"/>
          <w:szCs w:val="20"/>
          <w:lang w:eastAsia="ar-SA"/>
        </w:rPr>
        <w:t xml:space="preserve">members of the Criminal Investigations Directorate (CID) arrested former Bahraini parliamentarian, Osama Jaber </w:t>
      </w:r>
      <w:proofErr w:type="spellStart"/>
      <w:r w:rsidRPr="00630F37">
        <w:rPr>
          <w:rFonts w:ascii="Arial" w:eastAsia="MS Mincho" w:hAnsi="Arial" w:cs="Arial"/>
          <w:color w:val="000000"/>
          <w:sz w:val="20"/>
          <w:szCs w:val="20"/>
          <w:lang w:eastAsia="ar-SA"/>
        </w:rPr>
        <w:t>Muhana</w:t>
      </w:r>
      <w:proofErr w:type="spellEnd"/>
      <w:r w:rsidRPr="00630F37">
        <w:rPr>
          <w:rFonts w:ascii="Arial" w:eastAsia="MS Mincho" w:hAnsi="Arial" w:cs="Arial"/>
          <w:color w:val="000000"/>
          <w:sz w:val="20"/>
          <w:szCs w:val="20"/>
          <w:lang w:eastAsia="ar-SA"/>
        </w:rPr>
        <w:t xml:space="preserve"> al-Tamimi, after having forced open the front door of his home. The next day, the CID announced that they had arrested him upon the Public Prosecution’s orders for fraud. The authorities have targeted the former MP since 2012 and over the past few months, they summoned him several times for questioning. On 15 June 2019, policemen in uniform driving unmarked cars stopped al-Tamimi on a public road and demanded his national ID card, which he gave them. Without presenting a search warrant, they then demanded his mobile phone, which he refused to hand over. He left the scene in his car and was followed aggressively by the unmarked police vehicles. Later that day he went with his family to the United States of America’s Embassy, seeking entry to claim physical protection and political asylum. The Embassy called on the Bahraini police to remove him from the premises.</w:t>
      </w:r>
    </w:p>
    <w:p w14:paraId="2980F6B5" w14:textId="77777777" w:rsidR="00022E1B" w:rsidRPr="00630F37" w:rsidRDefault="00022E1B" w:rsidP="00630F37">
      <w:pPr>
        <w:widowControl w:val="0"/>
        <w:suppressAutoHyphens/>
        <w:jc w:val="both"/>
        <w:rPr>
          <w:rFonts w:ascii="Arial" w:eastAsia="MS Mincho" w:hAnsi="Arial" w:cs="Arial"/>
          <w:color w:val="000000"/>
          <w:sz w:val="20"/>
          <w:szCs w:val="20"/>
          <w:lang w:eastAsia="ar-SA"/>
        </w:rPr>
      </w:pPr>
    </w:p>
    <w:p w14:paraId="5385386C" w14:textId="5468CCF1" w:rsidR="00022E1B" w:rsidRPr="00630F37" w:rsidRDefault="00022E1B" w:rsidP="00630F37">
      <w:pPr>
        <w:widowControl w:val="0"/>
        <w:suppressAutoHyphens/>
        <w:jc w:val="both"/>
        <w:rPr>
          <w:rFonts w:ascii="Arial" w:eastAsia="MS Mincho" w:hAnsi="Arial" w:cs="Arial"/>
          <w:color w:val="000000"/>
          <w:sz w:val="20"/>
          <w:szCs w:val="20"/>
          <w:lang w:eastAsia="ar-SA"/>
        </w:rPr>
      </w:pPr>
      <w:r w:rsidRPr="00630F37">
        <w:rPr>
          <w:rFonts w:ascii="Arial" w:eastAsia="MS Mincho" w:hAnsi="Arial" w:cs="Arial"/>
          <w:bCs/>
          <w:color w:val="000000"/>
          <w:sz w:val="20"/>
          <w:szCs w:val="20"/>
          <w:lang w:eastAsia="ar-SA"/>
        </w:rPr>
        <w:t xml:space="preserve">Since there are good reasons to believe that the charges brought by CID could be politically motivated, </w:t>
      </w:r>
      <w:r w:rsidR="00630F37">
        <w:rPr>
          <w:rFonts w:ascii="Arial" w:eastAsia="MS Mincho" w:hAnsi="Arial" w:cs="Arial"/>
          <w:bCs/>
          <w:color w:val="000000"/>
          <w:sz w:val="20"/>
          <w:szCs w:val="20"/>
          <w:lang w:eastAsia="ar-SA"/>
        </w:rPr>
        <w:t>I</w:t>
      </w:r>
      <w:r w:rsidRPr="00630F37">
        <w:rPr>
          <w:rFonts w:ascii="Arial" w:eastAsia="MS Mincho" w:hAnsi="Arial" w:cs="Arial"/>
          <w:bCs/>
          <w:color w:val="000000"/>
          <w:sz w:val="20"/>
          <w:szCs w:val="20"/>
          <w:lang w:eastAsia="ar-SA"/>
        </w:rPr>
        <w:t xml:space="preserve"> call on you to provide him interim release, pending trial. In addition, the principles of due process recognized by international law – which have been ignored so far - should be promptly guaranteed to him. Amnesty International will closely monitor Osama al-Tamimi’s case. </w:t>
      </w:r>
    </w:p>
    <w:p w14:paraId="38D269B1" w14:textId="77777777" w:rsidR="00022E1B" w:rsidRPr="00630F37" w:rsidRDefault="00022E1B" w:rsidP="00630F37">
      <w:pPr>
        <w:widowControl w:val="0"/>
        <w:suppressAutoHyphens/>
        <w:ind w:left="283"/>
        <w:rPr>
          <w:rFonts w:ascii="Arial" w:eastAsia="MS Mincho" w:hAnsi="Arial" w:cs="Arial"/>
          <w:color w:val="000000"/>
          <w:sz w:val="20"/>
          <w:szCs w:val="20"/>
          <w:lang w:eastAsia="ar-SA"/>
        </w:rPr>
      </w:pPr>
    </w:p>
    <w:p w14:paraId="7B2D78B3" w14:textId="410C734D" w:rsidR="00022E1B" w:rsidRPr="00630F37" w:rsidRDefault="00022E1B" w:rsidP="00630F37">
      <w:pPr>
        <w:widowControl w:val="0"/>
        <w:suppressAutoHyphens/>
        <w:rPr>
          <w:rFonts w:ascii="Arial" w:eastAsia="MS Mincho" w:hAnsi="Arial" w:cs="Arial"/>
          <w:color w:val="000000"/>
          <w:sz w:val="20"/>
          <w:szCs w:val="20"/>
          <w:lang w:eastAsia="ar-SA"/>
        </w:rPr>
      </w:pPr>
      <w:r w:rsidRPr="00630F37">
        <w:rPr>
          <w:rFonts w:ascii="Arial" w:eastAsia="MS Mincho" w:hAnsi="Arial" w:cs="Arial"/>
          <w:color w:val="000000"/>
          <w:sz w:val="20"/>
          <w:szCs w:val="20"/>
          <w:lang w:eastAsia="ar-SA"/>
        </w:rPr>
        <w:t>Yours sincerely,</w:t>
      </w:r>
    </w:p>
    <w:p w14:paraId="1A7C5D38" w14:textId="77777777" w:rsidR="00022E1B" w:rsidRPr="00630F37" w:rsidRDefault="00022E1B" w:rsidP="00630F37">
      <w:pPr>
        <w:widowControl w:val="0"/>
        <w:suppressAutoHyphens/>
        <w:spacing w:after="246"/>
        <w:rPr>
          <w:rFonts w:ascii="Arial" w:eastAsia="MS Mincho" w:hAnsi="Arial" w:cs="Arial"/>
          <w:color w:val="000000"/>
          <w:sz w:val="18"/>
          <w:lang w:eastAsia="ar-SA"/>
        </w:rPr>
      </w:pPr>
    </w:p>
    <w:p w14:paraId="2B991A09" w14:textId="6EA62B97" w:rsidR="006966F6" w:rsidRPr="00630F37" w:rsidRDefault="006966F6" w:rsidP="00630F37">
      <w:pPr>
        <w:rPr>
          <w:rFonts w:ascii="Arial" w:hAnsi="Arial" w:cs="Arial"/>
          <w:b/>
          <w:sz w:val="20"/>
          <w:szCs w:val="20"/>
        </w:rPr>
      </w:pPr>
    </w:p>
    <w:p w14:paraId="2B2C0038" w14:textId="49C60CDC" w:rsidR="00D70D29" w:rsidRPr="00630F37" w:rsidRDefault="00D70D29" w:rsidP="00630F37">
      <w:pPr>
        <w:rPr>
          <w:rFonts w:ascii="Arial" w:hAnsi="Arial" w:cs="Arial"/>
          <w:b/>
          <w:sz w:val="20"/>
          <w:szCs w:val="20"/>
        </w:rPr>
      </w:pPr>
    </w:p>
    <w:p w14:paraId="4DE835C7" w14:textId="77777777" w:rsidR="00D70D29" w:rsidRPr="00630F37" w:rsidRDefault="00D70D29" w:rsidP="00630F37">
      <w:pPr>
        <w:rPr>
          <w:rFonts w:ascii="Arial" w:hAnsi="Arial" w:cs="Arial"/>
          <w:b/>
          <w:sz w:val="20"/>
          <w:szCs w:val="20"/>
        </w:rPr>
      </w:pPr>
    </w:p>
    <w:p w14:paraId="76BFCE75" w14:textId="376043BC" w:rsidR="00D70D29" w:rsidRPr="00630F37" w:rsidRDefault="00D70D29" w:rsidP="00630F37">
      <w:pPr>
        <w:rPr>
          <w:rFonts w:ascii="Arial" w:hAnsi="Arial" w:cs="Arial"/>
          <w:b/>
          <w:sz w:val="20"/>
          <w:szCs w:val="20"/>
        </w:rPr>
      </w:pPr>
    </w:p>
    <w:p w14:paraId="03134610" w14:textId="15738139" w:rsidR="00D70D29" w:rsidRPr="00630F37" w:rsidRDefault="00D70D29" w:rsidP="00630F37">
      <w:pPr>
        <w:rPr>
          <w:rFonts w:ascii="Arial" w:hAnsi="Arial" w:cs="Arial"/>
          <w:b/>
          <w:sz w:val="20"/>
          <w:szCs w:val="20"/>
        </w:rPr>
      </w:pPr>
    </w:p>
    <w:p w14:paraId="0B311E09" w14:textId="7659FDD5" w:rsidR="00D70D29" w:rsidRPr="00630F37" w:rsidRDefault="00D70D29" w:rsidP="00630F37">
      <w:pPr>
        <w:rPr>
          <w:rFonts w:ascii="Arial" w:hAnsi="Arial" w:cs="Arial"/>
          <w:b/>
          <w:sz w:val="20"/>
          <w:szCs w:val="20"/>
        </w:rPr>
      </w:pPr>
    </w:p>
    <w:p w14:paraId="756BC7EA" w14:textId="42E15FCF" w:rsidR="00D70D29" w:rsidRPr="00630F37" w:rsidRDefault="00D70D29" w:rsidP="00630F37">
      <w:pPr>
        <w:rPr>
          <w:rFonts w:ascii="Arial" w:hAnsi="Arial" w:cs="Arial"/>
          <w:b/>
          <w:sz w:val="20"/>
          <w:szCs w:val="20"/>
        </w:rPr>
      </w:pPr>
    </w:p>
    <w:p w14:paraId="5B254F28" w14:textId="415A8BE5" w:rsidR="00D70D29" w:rsidRPr="00630F37" w:rsidRDefault="00D70D29" w:rsidP="00630F37">
      <w:pPr>
        <w:rPr>
          <w:rFonts w:ascii="Arial" w:hAnsi="Arial" w:cs="Arial"/>
          <w:b/>
          <w:sz w:val="20"/>
          <w:szCs w:val="20"/>
        </w:rPr>
      </w:pPr>
    </w:p>
    <w:p w14:paraId="0A23F5D1" w14:textId="5C03F406" w:rsidR="0054186C" w:rsidRPr="00630F37" w:rsidRDefault="0054186C" w:rsidP="00630F37">
      <w:pPr>
        <w:pStyle w:val="AIBoxHeading"/>
        <w:spacing w:line="240" w:lineRule="auto"/>
        <w:rPr>
          <w:rFonts w:ascii="Arial" w:hAnsi="Arial" w:cs="Arial"/>
          <w:szCs w:val="32"/>
        </w:rPr>
      </w:pPr>
      <w:r w:rsidRPr="00630F37">
        <w:rPr>
          <w:rFonts w:ascii="Arial" w:hAnsi="Arial" w:cs="Arial"/>
          <w:szCs w:val="32"/>
        </w:rPr>
        <w:t>Additional information</w:t>
      </w:r>
    </w:p>
    <w:p w14:paraId="6247DBF4" w14:textId="77777777" w:rsidR="0054186C" w:rsidRPr="00630F37" w:rsidRDefault="0054186C" w:rsidP="00630F37">
      <w:pPr>
        <w:jc w:val="both"/>
        <w:rPr>
          <w:rFonts w:ascii="Arial" w:hAnsi="Arial" w:cs="Arial"/>
        </w:rPr>
      </w:pPr>
    </w:p>
    <w:p w14:paraId="2AE60E68" w14:textId="77777777" w:rsidR="00022E1B" w:rsidRPr="00630F37" w:rsidRDefault="00022E1B" w:rsidP="00630F37">
      <w:pPr>
        <w:spacing w:after="120"/>
        <w:jc w:val="both"/>
        <w:rPr>
          <w:rFonts w:ascii="Arial" w:eastAsia="MS Mincho" w:hAnsi="Arial" w:cs="Arial"/>
          <w:sz w:val="20"/>
          <w:szCs w:val="20"/>
          <w:lang w:val="en-US" w:eastAsia="en-US"/>
        </w:rPr>
      </w:pPr>
      <w:r w:rsidRPr="00630F37">
        <w:rPr>
          <w:rFonts w:ascii="Arial" w:eastAsia="MS Mincho" w:hAnsi="Arial" w:cs="Arial"/>
          <w:sz w:val="20"/>
          <w:szCs w:val="20"/>
          <w:lang w:val="en-US" w:eastAsia="en-US"/>
        </w:rPr>
        <w:t xml:space="preserve">Former MP </w:t>
      </w:r>
      <w:bookmarkStart w:id="0" w:name="_Hlk16069876"/>
      <w:r w:rsidRPr="00630F37">
        <w:rPr>
          <w:rFonts w:ascii="Arial" w:eastAsia="MS Mincho" w:hAnsi="Arial" w:cs="Arial"/>
          <w:sz w:val="20"/>
          <w:szCs w:val="20"/>
          <w:lang w:val="en-US" w:eastAsia="en-US"/>
        </w:rPr>
        <w:t xml:space="preserve">Osama Jaber </w:t>
      </w:r>
      <w:proofErr w:type="spellStart"/>
      <w:r w:rsidRPr="00630F37">
        <w:rPr>
          <w:rFonts w:ascii="Arial" w:eastAsia="MS Mincho" w:hAnsi="Arial" w:cs="Arial"/>
          <w:sz w:val="20"/>
          <w:szCs w:val="20"/>
          <w:lang w:val="en-US" w:eastAsia="en-US"/>
        </w:rPr>
        <w:t>Muhana</w:t>
      </w:r>
      <w:proofErr w:type="spellEnd"/>
      <w:r w:rsidRPr="00630F37">
        <w:rPr>
          <w:rFonts w:ascii="Arial" w:eastAsia="MS Mincho" w:hAnsi="Arial" w:cs="Arial"/>
          <w:sz w:val="20"/>
          <w:szCs w:val="20"/>
          <w:lang w:val="en-US" w:eastAsia="en-US"/>
        </w:rPr>
        <w:t xml:space="preserve"> al-Tamimi </w:t>
      </w:r>
      <w:bookmarkEnd w:id="0"/>
      <w:r w:rsidRPr="00630F37">
        <w:rPr>
          <w:rFonts w:ascii="Arial" w:eastAsia="MS Mincho" w:hAnsi="Arial" w:cs="Arial"/>
          <w:sz w:val="20"/>
          <w:szCs w:val="20"/>
          <w:lang w:val="en-US" w:eastAsia="en-US"/>
        </w:rPr>
        <w:t xml:space="preserve">was known as a harsh critic of the government while in parliament and as one of the few Sunni parliamentarians willing to speak out against the Sunni ruling elite’s repression of the majority Shi’a population. </w:t>
      </w:r>
      <w:hyperlink r:id="rId16" w:history="1">
        <w:r w:rsidRPr="00630F37">
          <w:rPr>
            <w:rFonts w:ascii="Arial" w:eastAsia="MS Mincho" w:hAnsi="Arial" w:cs="Arial"/>
            <w:color w:val="0070C0"/>
            <w:sz w:val="20"/>
            <w:szCs w:val="20"/>
            <w:u w:val="single"/>
            <w:lang w:val="en-US" w:eastAsia="en-US"/>
          </w:rPr>
          <w:t>In an April 2012 speech</w:t>
        </w:r>
      </w:hyperlink>
      <w:r w:rsidRPr="00630F37">
        <w:rPr>
          <w:rFonts w:ascii="Arial" w:eastAsia="MS Mincho" w:hAnsi="Arial" w:cs="Arial"/>
          <w:sz w:val="20"/>
          <w:szCs w:val="20"/>
          <w:lang w:val="en-US" w:eastAsia="en-US"/>
        </w:rPr>
        <w:t>, he called for the resignation of the Prime Minister which was a key demand of the 2011 uprising. On 20 May 2014, the Council of Representatives removed him from parliament in a secret vote following deliberations behind closed doors.</w:t>
      </w:r>
    </w:p>
    <w:p w14:paraId="56C383D2" w14:textId="77777777" w:rsidR="00022E1B" w:rsidRPr="00630F37" w:rsidRDefault="00022E1B" w:rsidP="00630F37">
      <w:pPr>
        <w:spacing w:after="120"/>
        <w:jc w:val="both"/>
        <w:rPr>
          <w:rFonts w:ascii="Arial" w:eastAsia="MS Mincho" w:hAnsi="Arial" w:cs="Arial"/>
          <w:sz w:val="20"/>
          <w:szCs w:val="20"/>
          <w:lang w:val="en-US" w:eastAsia="en-US"/>
        </w:rPr>
      </w:pPr>
      <w:r w:rsidRPr="00630F37">
        <w:rPr>
          <w:rFonts w:ascii="Arial" w:eastAsia="MS Mincho" w:hAnsi="Arial" w:cs="Arial"/>
          <w:sz w:val="20"/>
          <w:szCs w:val="20"/>
          <w:lang w:val="en-US" w:eastAsia="en-US"/>
        </w:rPr>
        <w:t xml:space="preserve">Since 2012, Osama al-Tamimi has been subjected to a pattern of harassment by government authorities and false accusations in the government-linked press, while several unresolved crimes have targeted al-Tamimi’s personal safety and businesses. </w:t>
      </w:r>
    </w:p>
    <w:p w14:paraId="25A4F98A" w14:textId="77777777" w:rsidR="00022E1B" w:rsidRPr="00630F37" w:rsidRDefault="00022E1B" w:rsidP="00630F37">
      <w:pPr>
        <w:spacing w:after="120"/>
        <w:jc w:val="both"/>
        <w:rPr>
          <w:rFonts w:ascii="Arial" w:eastAsia="MS Mincho" w:hAnsi="Arial" w:cs="Arial"/>
          <w:sz w:val="20"/>
          <w:szCs w:val="20"/>
          <w:lang w:val="en-US" w:eastAsia="en-US"/>
        </w:rPr>
      </w:pPr>
      <w:r w:rsidRPr="00630F37">
        <w:rPr>
          <w:rFonts w:ascii="Arial" w:eastAsia="MS Mincho" w:hAnsi="Arial" w:cs="Arial"/>
          <w:sz w:val="20"/>
          <w:szCs w:val="20"/>
          <w:lang w:val="en-US" w:eastAsia="en-US"/>
        </w:rPr>
        <w:t xml:space="preserve">In July 2013, an unexplained fire destroyed the boxing training club owned by Osama al-Tamimi in the town of </w:t>
      </w:r>
      <w:proofErr w:type="spellStart"/>
      <w:r w:rsidRPr="00630F37">
        <w:rPr>
          <w:rFonts w:ascii="Arial" w:eastAsia="MS Mincho" w:hAnsi="Arial" w:cs="Arial"/>
          <w:sz w:val="20"/>
          <w:szCs w:val="20"/>
          <w:lang w:val="en-US" w:eastAsia="en-US"/>
        </w:rPr>
        <w:t>Salmabad</w:t>
      </w:r>
      <w:proofErr w:type="spellEnd"/>
      <w:r w:rsidRPr="00630F37">
        <w:rPr>
          <w:rFonts w:ascii="Arial" w:eastAsia="MS Mincho" w:hAnsi="Arial" w:cs="Arial"/>
          <w:sz w:val="20"/>
          <w:szCs w:val="20"/>
          <w:lang w:val="en-US" w:eastAsia="en-US"/>
        </w:rPr>
        <w:t xml:space="preserve">. In September 2013, the newspaper </w:t>
      </w:r>
      <w:r w:rsidRPr="00630F37">
        <w:rPr>
          <w:rFonts w:ascii="Arial" w:eastAsia="MS Mincho" w:hAnsi="Arial" w:cs="Arial"/>
          <w:i/>
          <w:iCs/>
          <w:sz w:val="20"/>
          <w:szCs w:val="20"/>
          <w:lang w:val="en-US" w:eastAsia="en-US"/>
        </w:rPr>
        <w:t>al-</w:t>
      </w:r>
      <w:proofErr w:type="spellStart"/>
      <w:r w:rsidRPr="00630F37">
        <w:rPr>
          <w:rFonts w:ascii="Arial" w:eastAsia="MS Mincho" w:hAnsi="Arial" w:cs="Arial"/>
          <w:i/>
          <w:iCs/>
          <w:sz w:val="20"/>
          <w:szCs w:val="20"/>
          <w:lang w:val="en-US" w:eastAsia="en-US"/>
        </w:rPr>
        <w:t>Ayam</w:t>
      </w:r>
      <w:proofErr w:type="spellEnd"/>
      <w:r w:rsidRPr="00630F37">
        <w:rPr>
          <w:rFonts w:ascii="Arial" w:eastAsia="MS Mincho" w:hAnsi="Arial" w:cs="Arial"/>
          <w:sz w:val="20"/>
          <w:szCs w:val="20"/>
          <w:lang w:val="en-US" w:eastAsia="en-US"/>
        </w:rPr>
        <w:t xml:space="preserve">, </w:t>
      </w:r>
      <w:hyperlink r:id="rId17" w:history="1">
        <w:r w:rsidRPr="00630F37">
          <w:rPr>
            <w:rFonts w:ascii="Arial" w:eastAsia="MS Mincho" w:hAnsi="Arial" w:cs="Arial"/>
            <w:color w:val="0070C0"/>
            <w:sz w:val="20"/>
            <w:szCs w:val="20"/>
            <w:u w:val="single"/>
            <w:lang w:val="en-US" w:eastAsia="en-US"/>
          </w:rPr>
          <w:t>alleged</w:t>
        </w:r>
      </w:hyperlink>
      <w:r w:rsidRPr="00630F37">
        <w:rPr>
          <w:rFonts w:ascii="Arial" w:eastAsia="MS Mincho" w:hAnsi="Arial" w:cs="Arial"/>
          <w:sz w:val="20"/>
          <w:szCs w:val="20"/>
          <w:lang w:val="en-US" w:eastAsia="en-US"/>
        </w:rPr>
        <w:t xml:space="preserve"> on the basis of a </w:t>
      </w:r>
      <w:hyperlink r:id="rId18" w:history="1">
        <w:r w:rsidRPr="00630F37">
          <w:rPr>
            <w:rFonts w:ascii="Arial" w:eastAsia="MS Mincho" w:hAnsi="Arial" w:cs="Arial"/>
            <w:color w:val="0070C0"/>
            <w:sz w:val="20"/>
            <w:szCs w:val="20"/>
            <w:u w:val="single"/>
            <w:lang w:val="en-US" w:eastAsia="en-US"/>
          </w:rPr>
          <w:t>fabricated document</w:t>
        </w:r>
      </w:hyperlink>
      <w:r w:rsidRPr="00630F37">
        <w:rPr>
          <w:rFonts w:ascii="Arial" w:eastAsia="MS Mincho" w:hAnsi="Arial" w:cs="Arial"/>
          <w:sz w:val="20"/>
          <w:szCs w:val="20"/>
          <w:lang w:val="en-US" w:eastAsia="en-US"/>
        </w:rPr>
        <w:t xml:space="preserve"> that the U.S. Embassy had “recruited” al-Tamimi “to serve American interests.”</w:t>
      </w:r>
    </w:p>
    <w:p w14:paraId="4505EC56" w14:textId="77777777" w:rsidR="00022E1B" w:rsidRPr="00630F37" w:rsidRDefault="00022E1B" w:rsidP="00630F37">
      <w:pPr>
        <w:spacing w:after="120"/>
        <w:jc w:val="both"/>
        <w:rPr>
          <w:rFonts w:ascii="Arial" w:eastAsia="MS Mincho" w:hAnsi="Arial" w:cs="Arial"/>
          <w:sz w:val="20"/>
          <w:szCs w:val="20"/>
          <w:lang w:val="en-US" w:eastAsia="en-US"/>
        </w:rPr>
      </w:pPr>
      <w:r w:rsidRPr="00630F37">
        <w:rPr>
          <w:rFonts w:ascii="Arial" w:eastAsia="MS Mincho" w:hAnsi="Arial" w:cs="Arial"/>
          <w:sz w:val="20"/>
          <w:szCs w:val="20"/>
          <w:lang w:val="en-US" w:eastAsia="en-US"/>
        </w:rPr>
        <w:t xml:space="preserve">In November 2016, Osama al-Tamimi was </w:t>
      </w:r>
      <w:r w:rsidRPr="00630F37">
        <w:rPr>
          <w:rFonts w:ascii="Arial" w:eastAsia="MS Mincho" w:hAnsi="Arial" w:cs="Arial"/>
          <w:color w:val="0070C0"/>
          <w:sz w:val="20"/>
          <w:szCs w:val="20"/>
          <w:u w:val="single"/>
          <w:lang w:val="en-US" w:eastAsia="en-US"/>
        </w:rPr>
        <w:t>sentenced to a month in prison</w:t>
      </w:r>
      <w:r w:rsidRPr="00630F37">
        <w:rPr>
          <w:rFonts w:ascii="Arial" w:eastAsia="MS Mincho" w:hAnsi="Arial" w:cs="Arial"/>
          <w:sz w:val="20"/>
          <w:szCs w:val="20"/>
          <w:lang w:val="en-US" w:eastAsia="en-US"/>
        </w:rPr>
        <w:t xml:space="preserve"> accused of insulting a police officer. Upon his release after completion of his sentence in 2017, he was forced to pay over $66,000 USD at the al-</w:t>
      </w:r>
      <w:proofErr w:type="spellStart"/>
      <w:r w:rsidRPr="00630F37">
        <w:rPr>
          <w:rFonts w:ascii="Arial" w:eastAsia="MS Mincho" w:hAnsi="Arial" w:cs="Arial"/>
          <w:sz w:val="20"/>
          <w:szCs w:val="20"/>
          <w:lang w:val="en-US" w:eastAsia="en-US"/>
        </w:rPr>
        <w:t>Hoora</w:t>
      </w:r>
      <w:proofErr w:type="spellEnd"/>
      <w:r w:rsidRPr="00630F37">
        <w:rPr>
          <w:rFonts w:ascii="Arial" w:eastAsia="MS Mincho" w:hAnsi="Arial" w:cs="Arial"/>
          <w:sz w:val="20"/>
          <w:szCs w:val="20"/>
          <w:lang w:val="en-US" w:eastAsia="en-US"/>
        </w:rPr>
        <w:t xml:space="preserve"> police station. The authorities told him orally that if he did not pay the amount he would be sent back to prison.</w:t>
      </w:r>
    </w:p>
    <w:p w14:paraId="17254138" w14:textId="538B1E8E" w:rsidR="00022E1B" w:rsidRPr="00630F37" w:rsidRDefault="00022E1B" w:rsidP="00630F37">
      <w:pPr>
        <w:spacing w:after="120"/>
        <w:jc w:val="both"/>
        <w:rPr>
          <w:rFonts w:ascii="Arial" w:eastAsia="MS Mincho" w:hAnsi="Arial" w:cs="Arial"/>
          <w:sz w:val="20"/>
          <w:szCs w:val="20"/>
          <w:lang w:val="en-US" w:eastAsia="en-US"/>
        </w:rPr>
      </w:pPr>
      <w:r w:rsidRPr="00630F37">
        <w:rPr>
          <w:rFonts w:ascii="Arial" w:eastAsia="MS Mincho" w:hAnsi="Arial" w:cs="Arial"/>
          <w:sz w:val="20"/>
          <w:szCs w:val="20"/>
          <w:lang w:val="en-US" w:eastAsia="en-US"/>
        </w:rPr>
        <w:t xml:space="preserve">On 4 June 2019, Osama al-Tamimi’s Caliber Gym was gutted by a second unexplained fire. </w:t>
      </w:r>
    </w:p>
    <w:p w14:paraId="0B43BE0A" w14:textId="77777777" w:rsidR="00022E1B" w:rsidRPr="00630F37" w:rsidRDefault="00022E1B" w:rsidP="00630F37">
      <w:pPr>
        <w:widowControl w:val="0"/>
        <w:suppressAutoHyphens/>
        <w:spacing w:after="246"/>
        <w:rPr>
          <w:rFonts w:ascii="Arial" w:eastAsia="MS Mincho" w:hAnsi="Arial" w:cs="Arial"/>
          <w:color w:val="000000"/>
          <w:sz w:val="18"/>
          <w:szCs w:val="20"/>
          <w:lang w:eastAsia="en-US"/>
        </w:rPr>
      </w:pPr>
    </w:p>
    <w:p w14:paraId="40DE3E0E" w14:textId="77777777" w:rsidR="00022E1B" w:rsidRPr="00630F37" w:rsidRDefault="00022E1B" w:rsidP="00630F37">
      <w:pPr>
        <w:widowControl w:val="0"/>
        <w:suppressAutoHyphens/>
        <w:rPr>
          <w:rFonts w:ascii="Arial" w:eastAsia="MS Mincho" w:hAnsi="Arial" w:cs="Arial"/>
          <w:b/>
          <w:color w:val="000000"/>
          <w:sz w:val="20"/>
          <w:szCs w:val="20"/>
          <w:lang w:eastAsia="ar-SA"/>
        </w:rPr>
      </w:pPr>
      <w:r w:rsidRPr="00630F37">
        <w:rPr>
          <w:rFonts w:ascii="Arial" w:eastAsia="MS Mincho" w:hAnsi="Arial" w:cs="Arial"/>
          <w:b/>
          <w:color w:val="000000"/>
          <w:sz w:val="20"/>
          <w:szCs w:val="20"/>
          <w:lang w:eastAsia="ar-SA"/>
        </w:rPr>
        <w:t xml:space="preserve">PREFERRED LANGUAGE TO ADDRESS TARGET: </w:t>
      </w:r>
      <w:r w:rsidRPr="00630F37">
        <w:rPr>
          <w:rFonts w:ascii="Arial" w:eastAsia="MS Mincho" w:hAnsi="Arial" w:cs="Arial"/>
          <w:color w:val="000000"/>
          <w:sz w:val="20"/>
          <w:szCs w:val="20"/>
          <w:lang w:eastAsia="ar-SA"/>
        </w:rPr>
        <w:t>Arabic or English</w:t>
      </w:r>
    </w:p>
    <w:p w14:paraId="28FF704F" w14:textId="77777777" w:rsidR="00022E1B" w:rsidRPr="00630F37" w:rsidRDefault="00022E1B" w:rsidP="00630F37">
      <w:pPr>
        <w:widowControl w:val="0"/>
        <w:suppressAutoHyphens/>
        <w:rPr>
          <w:rFonts w:ascii="Arial" w:eastAsia="MS Mincho" w:hAnsi="Arial" w:cs="Arial"/>
          <w:color w:val="0070C0"/>
          <w:sz w:val="20"/>
          <w:szCs w:val="20"/>
          <w:lang w:eastAsia="ar-SA"/>
        </w:rPr>
      </w:pPr>
      <w:r w:rsidRPr="00630F37">
        <w:rPr>
          <w:rFonts w:ascii="Arial" w:eastAsia="MS Mincho" w:hAnsi="Arial" w:cs="Arial"/>
          <w:color w:val="000000"/>
          <w:sz w:val="20"/>
          <w:szCs w:val="20"/>
          <w:lang w:eastAsia="ar-SA"/>
        </w:rPr>
        <w:t>You can also write in your own language.</w:t>
      </w:r>
    </w:p>
    <w:p w14:paraId="6A845CA4" w14:textId="77777777" w:rsidR="00022E1B" w:rsidRPr="00630F37" w:rsidRDefault="00022E1B" w:rsidP="00630F37">
      <w:pPr>
        <w:widowControl w:val="0"/>
        <w:suppressAutoHyphens/>
        <w:rPr>
          <w:rFonts w:ascii="Arial" w:eastAsia="MS Mincho" w:hAnsi="Arial" w:cs="Arial"/>
          <w:color w:val="0070C0"/>
          <w:sz w:val="20"/>
          <w:szCs w:val="20"/>
          <w:lang w:eastAsia="ar-SA"/>
        </w:rPr>
      </w:pPr>
    </w:p>
    <w:p w14:paraId="72E2E687" w14:textId="5A15CE13" w:rsidR="00022E1B" w:rsidRPr="00630F37" w:rsidRDefault="00022E1B" w:rsidP="00630F37">
      <w:pPr>
        <w:widowControl w:val="0"/>
        <w:suppressAutoHyphens/>
        <w:rPr>
          <w:rFonts w:ascii="Arial" w:eastAsia="MS Mincho" w:hAnsi="Arial" w:cs="Arial"/>
          <w:color w:val="000000"/>
          <w:sz w:val="20"/>
          <w:szCs w:val="20"/>
          <w:lang w:eastAsia="ar-SA"/>
        </w:rPr>
      </w:pPr>
      <w:r w:rsidRPr="00630F37">
        <w:rPr>
          <w:rFonts w:ascii="Arial" w:eastAsia="MS Mincho" w:hAnsi="Arial" w:cs="Arial"/>
          <w:b/>
          <w:color w:val="000000"/>
          <w:sz w:val="20"/>
          <w:szCs w:val="20"/>
          <w:lang w:eastAsia="ar-SA"/>
        </w:rPr>
        <w:t xml:space="preserve">PLEASE TAKE ACTION AS SOON AS POSSIBLE UNTIL: </w:t>
      </w:r>
      <w:r w:rsidR="00BD0842" w:rsidRPr="00630F37">
        <w:rPr>
          <w:rFonts w:ascii="Arial" w:eastAsia="MS Mincho" w:hAnsi="Arial" w:cs="Arial"/>
          <w:color w:val="000000"/>
          <w:sz w:val="20"/>
          <w:szCs w:val="20"/>
          <w:lang w:eastAsia="ar-SA"/>
        </w:rPr>
        <w:t>19</w:t>
      </w:r>
      <w:r w:rsidRPr="00630F37">
        <w:rPr>
          <w:rFonts w:ascii="Arial" w:eastAsia="MS Mincho" w:hAnsi="Arial" w:cs="Arial"/>
          <w:color w:val="000000"/>
          <w:sz w:val="20"/>
          <w:szCs w:val="20"/>
          <w:lang w:eastAsia="ar-SA"/>
        </w:rPr>
        <w:t xml:space="preserve"> September 2019 </w:t>
      </w:r>
    </w:p>
    <w:p w14:paraId="05B2B8EA" w14:textId="77777777" w:rsidR="00022E1B" w:rsidRPr="00630F37" w:rsidRDefault="00022E1B" w:rsidP="00630F37">
      <w:pPr>
        <w:widowControl w:val="0"/>
        <w:suppressAutoHyphens/>
        <w:rPr>
          <w:rFonts w:ascii="Arial" w:eastAsia="MS Mincho" w:hAnsi="Arial" w:cs="Arial"/>
          <w:color w:val="000000"/>
          <w:sz w:val="20"/>
          <w:szCs w:val="20"/>
          <w:lang w:eastAsia="ar-SA"/>
        </w:rPr>
      </w:pPr>
      <w:r w:rsidRPr="00630F37">
        <w:rPr>
          <w:rFonts w:ascii="Arial" w:eastAsia="MS Mincho" w:hAnsi="Arial" w:cs="Arial"/>
          <w:color w:val="000000"/>
          <w:sz w:val="20"/>
          <w:szCs w:val="20"/>
          <w:lang w:eastAsia="ar-SA"/>
        </w:rPr>
        <w:t>Please check with the Amnesty office in your country if you wish to send appeals after the deadline.</w:t>
      </w:r>
    </w:p>
    <w:p w14:paraId="346CA3D4" w14:textId="77777777" w:rsidR="00022E1B" w:rsidRPr="00630F37" w:rsidRDefault="00022E1B" w:rsidP="00630F37">
      <w:pPr>
        <w:widowControl w:val="0"/>
        <w:suppressAutoHyphens/>
        <w:rPr>
          <w:rFonts w:ascii="Arial" w:eastAsia="MS Mincho" w:hAnsi="Arial" w:cs="Arial"/>
          <w:b/>
          <w:color w:val="000000"/>
          <w:sz w:val="20"/>
          <w:szCs w:val="20"/>
          <w:lang w:eastAsia="ar-SA"/>
        </w:rPr>
      </w:pPr>
    </w:p>
    <w:p w14:paraId="46D5C60B" w14:textId="23C9B952" w:rsidR="00022E1B" w:rsidRPr="00630F37" w:rsidRDefault="00022E1B" w:rsidP="00630F37">
      <w:pPr>
        <w:widowControl w:val="0"/>
        <w:suppressAutoHyphens/>
        <w:rPr>
          <w:rFonts w:ascii="Arial" w:eastAsia="MS Mincho" w:hAnsi="Arial" w:cs="Arial"/>
          <w:b/>
          <w:color w:val="000000"/>
          <w:sz w:val="20"/>
          <w:szCs w:val="20"/>
          <w:lang w:eastAsia="ar-SA"/>
        </w:rPr>
      </w:pPr>
      <w:r w:rsidRPr="00630F37">
        <w:rPr>
          <w:rFonts w:ascii="Arial" w:eastAsia="MS Mincho" w:hAnsi="Arial" w:cs="Arial"/>
          <w:b/>
          <w:color w:val="000000"/>
          <w:sz w:val="20"/>
          <w:szCs w:val="20"/>
          <w:lang w:eastAsia="ar-SA"/>
        </w:rPr>
        <w:t xml:space="preserve">NAME AND PRONOUN: Osama Jaber </w:t>
      </w:r>
      <w:proofErr w:type="spellStart"/>
      <w:r w:rsidRPr="00630F37">
        <w:rPr>
          <w:rFonts w:ascii="Arial" w:eastAsia="MS Mincho" w:hAnsi="Arial" w:cs="Arial"/>
          <w:b/>
          <w:color w:val="000000"/>
          <w:sz w:val="20"/>
          <w:szCs w:val="20"/>
          <w:lang w:eastAsia="ar-SA"/>
        </w:rPr>
        <w:t>Muhana</w:t>
      </w:r>
      <w:proofErr w:type="spellEnd"/>
      <w:r w:rsidRPr="00630F37">
        <w:rPr>
          <w:rFonts w:ascii="Arial" w:eastAsia="MS Mincho" w:hAnsi="Arial" w:cs="Arial"/>
          <w:b/>
          <w:color w:val="000000"/>
          <w:sz w:val="20"/>
          <w:szCs w:val="20"/>
          <w:lang w:eastAsia="ar-SA"/>
        </w:rPr>
        <w:t xml:space="preserve"> al-Tamimi </w:t>
      </w:r>
      <w:r w:rsidRPr="00630F37">
        <w:rPr>
          <w:rFonts w:ascii="Arial" w:eastAsia="MS Mincho" w:hAnsi="Arial" w:cs="Arial"/>
          <w:color w:val="000000"/>
          <w:sz w:val="20"/>
          <w:szCs w:val="20"/>
          <w:lang w:eastAsia="ar-SA"/>
        </w:rPr>
        <w:t>(he/his)</w:t>
      </w:r>
    </w:p>
    <w:p w14:paraId="121B7F85" w14:textId="77777777" w:rsidR="00022E1B" w:rsidRPr="00630F37" w:rsidRDefault="00022E1B" w:rsidP="00630F37">
      <w:pPr>
        <w:widowControl w:val="0"/>
        <w:suppressAutoHyphens/>
        <w:rPr>
          <w:rFonts w:ascii="Arial" w:eastAsia="MS Mincho" w:hAnsi="Arial" w:cs="Arial"/>
          <w:b/>
          <w:color w:val="000000"/>
          <w:sz w:val="20"/>
          <w:szCs w:val="20"/>
          <w:lang w:eastAsia="ar-SA"/>
        </w:rPr>
      </w:pPr>
    </w:p>
    <w:p w14:paraId="4B6937D1" w14:textId="36F15824" w:rsidR="0026766F" w:rsidRPr="00630F37" w:rsidRDefault="0026766F" w:rsidP="00630F37">
      <w:pPr>
        <w:rPr>
          <w:rFonts w:ascii="Arial" w:hAnsi="Arial" w:cs="Arial"/>
          <w:sz w:val="20"/>
          <w:szCs w:val="20"/>
        </w:rPr>
      </w:pPr>
    </w:p>
    <w:p w14:paraId="1E8F1981" w14:textId="77777777" w:rsidR="0026766F" w:rsidRPr="00630F37" w:rsidRDefault="0026766F" w:rsidP="00630F37">
      <w:pPr>
        <w:rPr>
          <w:rFonts w:ascii="Arial" w:hAnsi="Arial" w:cs="Arial"/>
          <w:sz w:val="20"/>
          <w:szCs w:val="20"/>
        </w:rPr>
      </w:pPr>
      <w:bookmarkStart w:id="1" w:name="_GoBack"/>
      <w:bookmarkEnd w:id="1"/>
    </w:p>
    <w:sectPr w:rsidR="0026766F" w:rsidRPr="00630F37" w:rsidSect="00630F37">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DDE19" w14:textId="77777777" w:rsidR="00630F37" w:rsidRPr="004D1533" w:rsidRDefault="00630F37" w:rsidP="00630F37">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3DE3EEC" w14:textId="77777777" w:rsidR="00630F37" w:rsidRPr="004D1533" w:rsidRDefault="00630F37" w:rsidP="00630F37">
    <w:pPr>
      <w:jc w:val="center"/>
      <w:rPr>
        <w:rFonts w:ascii="Arial" w:hAnsi="Arial" w:cs="Arial"/>
        <w:sz w:val="16"/>
        <w:szCs w:val="16"/>
      </w:rPr>
    </w:pPr>
    <w:r w:rsidRPr="004D1533">
      <w:rPr>
        <w:rFonts w:ascii="Arial" w:hAnsi="Arial" w:cs="Arial"/>
        <w:sz w:val="16"/>
        <w:szCs w:val="16"/>
      </w:rPr>
      <w:t>T (212) 807- 8400 | uan@aiusa.org | www.amnestyusa.org/uan</w:t>
    </w:r>
  </w:p>
  <w:p w14:paraId="7AA9B1FB" w14:textId="77777777" w:rsidR="00630F37" w:rsidRPr="00D0106D" w:rsidRDefault="00630F3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B08F" w14:textId="77777777" w:rsidR="00022E1B" w:rsidRDefault="00022E1B" w:rsidP="00022E1B">
    <w:pPr>
      <w:tabs>
        <w:tab w:val="right" w:pos="10203"/>
      </w:tabs>
      <w:rPr>
        <w:rFonts w:ascii="Amnesty Trade Gothic" w:hAnsi="Amnesty Trade Gothic"/>
        <w:sz w:val="16"/>
        <w:szCs w:val="16"/>
      </w:rPr>
    </w:pPr>
  </w:p>
  <w:p w14:paraId="2F26C13E" w14:textId="77777777" w:rsidR="00022E1B" w:rsidRDefault="00022E1B" w:rsidP="00022E1B">
    <w:pPr>
      <w:tabs>
        <w:tab w:val="right" w:pos="10203"/>
      </w:tabs>
      <w:rPr>
        <w:rFonts w:ascii="Amnesty Trade Gothic" w:hAnsi="Amnesty Trade Gothic"/>
        <w:sz w:val="16"/>
        <w:szCs w:val="16"/>
      </w:rPr>
    </w:pPr>
  </w:p>
  <w:p w14:paraId="4E0AAE58" w14:textId="7EE84187" w:rsidR="00022E1B" w:rsidRDefault="00022E1B" w:rsidP="00022E1B">
    <w:pPr>
      <w:tabs>
        <w:tab w:val="right" w:pos="10203"/>
      </w:tabs>
      <w:rPr>
        <w:rFonts w:ascii="Amnesty Trade Gothic" w:hAnsi="Amnesty Trade Gothic"/>
        <w:sz w:val="16"/>
        <w:szCs w:val="16"/>
      </w:rPr>
    </w:pPr>
    <w:r>
      <w:rPr>
        <w:rFonts w:ascii="Amnesty Trade Gothic" w:hAnsi="Amnesty Trade Gothic"/>
        <w:sz w:val="16"/>
        <w:szCs w:val="16"/>
      </w:rPr>
      <w:t xml:space="preserve">First UA: 110/19 Index: </w:t>
    </w:r>
    <w:r w:rsidRPr="00022E1B">
      <w:rPr>
        <w:rFonts w:ascii="Amnesty Trade Gothic" w:hAnsi="Amnesty Trade Gothic"/>
        <w:sz w:val="16"/>
        <w:szCs w:val="16"/>
      </w:rPr>
      <w:t>MDE 11/0858/2019</w:t>
    </w:r>
    <w:r>
      <w:rPr>
        <w:rFonts w:ascii="Amnesty Trade Gothic" w:hAnsi="Amnesty Trade Gothic"/>
        <w:sz w:val="16"/>
        <w:szCs w:val="16"/>
      </w:rPr>
      <w:t xml:space="preserve"> Bahrain</w:t>
    </w:r>
    <w:r>
      <w:rPr>
        <w:rFonts w:ascii="Amnesty Trade Gothic" w:hAnsi="Amnesty Trade Gothic"/>
        <w:sz w:val="16"/>
        <w:szCs w:val="16"/>
      </w:rPr>
      <w:tab/>
      <w:t>Date: 8 August 2019</w:t>
    </w:r>
  </w:p>
  <w:p w14:paraId="65644513" w14:textId="77777777" w:rsidR="00582A06" w:rsidRPr="00022E1B" w:rsidRDefault="00582A06" w:rsidP="00022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65ED3DC5" w:rsidR="00582A06" w:rsidRDefault="00022E1B" w:rsidP="00022E1B">
    <w:pPr>
      <w:tabs>
        <w:tab w:val="right" w:pos="10203"/>
      </w:tabs>
      <w:rPr>
        <w:rFonts w:ascii="Amnesty Trade Gothic" w:hAnsi="Amnesty Trade Gothic"/>
        <w:sz w:val="16"/>
        <w:szCs w:val="16"/>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110/19</w:t>
    </w:r>
    <w:r w:rsidR="00D70D29">
      <w:rPr>
        <w:rFonts w:ascii="Amnesty Trade Gothic" w:hAnsi="Amnesty Trade Gothic"/>
        <w:sz w:val="16"/>
        <w:szCs w:val="16"/>
      </w:rPr>
      <w:t xml:space="preserve"> Index: </w:t>
    </w:r>
    <w:r w:rsidRPr="00022E1B">
      <w:rPr>
        <w:rFonts w:ascii="Amnesty Trade Gothic" w:hAnsi="Amnesty Trade Gothic"/>
        <w:sz w:val="16"/>
        <w:szCs w:val="16"/>
      </w:rPr>
      <w:t>MDE 11/0858/2019</w:t>
    </w:r>
    <w:r>
      <w:rPr>
        <w:rFonts w:ascii="Amnesty Trade Gothic" w:hAnsi="Amnesty Trade Gothic"/>
        <w:sz w:val="16"/>
        <w:szCs w:val="16"/>
      </w:rPr>
      <w:t xml:space="preserve"> Bahrain</w:t>
    </w:r>
    <w:r w:rsidR="00D70D29">
      <w:rPr>
        <w:rFonts w:ascii="Amnesty Trade Gothic" w:hAnsi="Amnesty Trade Gothic"/>
        <w:sz w:val="16"/>
        <w:szCs w:val="16"/>
      </w:rPr>
      <w:tab/>
      <w:t xml:space="preserve">Date: </w:t>
    </w:r>
    <w:r>
      <w:rPr>
        <w:rFonts w:ascii="Amnesty Trade Gothic" w:hAnsi="Amnesty Trade Gothic"/>
        <w:sz w:val="16"/>
        <w:szCs w:val="16"/>
      </w:rPr>
      <w:t>8 August 2019</w:t>
    </w:r>
  </w:p>
  <w:p w14:paraId="5967AB8C" w14:textId="77777777" w:rsidR="00022E1B" w:rsidRPr="0022665F" w:rsidRDefault="00022E1B" w:rsidP="00022E1B">
    <w:pPr>
      <w:tabs>
        <w:tab w:val="right" w:pos="102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2E1B"/>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6785"/>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0F37"/>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0842"/>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30F37"/>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30F3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30F3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oi_bahrain?ref_src=twsrc%5Egoogle%7Ctwcamp%5Eserp%7Ctwgr%5Eauthor" TargetMode="External"/><Relationship Id="rId18" Type="http://schemas.openxmlformats.org/officeDocument/2006/relationships/hyperlink" Target="https://twitter.com/wikileaks/status/378182858730250240?ref_src=twsrc%5Etfw%7Ctwcamp%5Etweetembed%7Ctwterm%5E378182858730250240%7Ctwgr%5E393039363b636f6e74726f6c&amp;ref_url=https%3A%2F%2Fbahrainwatch.org%2Fblog%2F2013%2F09%2F12%2Fthe-trivially-fake-wikileaks-cable-that-fooled-bahrains-press-and-parliament%2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layam.com/alayam/first/64976/News.html" TargetMode="External"/><Relationship Id="rId2" Type="http://schemas.openxmlformats.org/officeDocument/2006/relationships/numbering" Target="numbering.xml"/><Relationship Id="rId16" Type="http://schemas.openxmlformats.org/officeDocument/2006/relationships/hyperlink" Target="https://www.bloomberg.com/news/articles/2012-04-29/business-owned-by-bahraini-lawmaker-riddled-with-bulle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bahrainembdc?lang=en"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bsecretary@bahrain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6357B-E887-456B-B4C2-29DFABF7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4679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2019-08-08T14:21:00Z</dcterms:created>
  <dcterms:modified xsi:type="dcterms:W3CDTF">2019-08-08T14:21:00Z</dcterms:modified>
</cp:coreProperties>
</file>