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50F3EA1" w14:textId="77777777" w:rsidR="00247B63" w:rsidRPr="00991FC4" w:rsidRDefault="00247B63" w:rsidP="00991FC4">
      <w:pPr>
        <w:pStyle w:val="AIUrgentActionTopHeading"/>
        <w:tabs>
          <w:tab w:val="clear" w:pos="567"/>
        </w:tabs>
        <w:spacing w:line="240" w:lineRule="auto"/>
        <w:rPr>
          <w:rFonts w:cs="Arial"/>
          <w:sz w:val="80"/>
          <w:szCs w:val="80"/>
        </w:rPr>
      </w:pPr>
      <w:r w:rsidRPr="00991FC4">
        <w:rPr>
          <w:rFonts w:cs="Arial"/>
          <w:sz w:val="80"/>
          <w:szCs w:val="80"/>
          <w:highlight w:val="yellow"/>
        </w:rPr>
        <w:t>URGENT ACTION</w:t>
      </w:r>
    </w:p>
    <w:p w14:paraId="64E2900F" w14:textId="77777777" w:rsidR="00247B63" w:rsidRPr="00991FC4" w:rsidRDefault="00247B63" w:rsidP="00991FC4">
      <w:pPr>
        <w:pStyle w:val="Default"/>
        <w:ind w:left="-283"/>
        <w:rPr>
          <w:b/>
          <w:sz w:val="28"/>
          <w:szCs w:val="28"/>
        </w:rPr>
      </w:pPr>
    </w:p>
    <w:p w14:paraId="62BD8D1A" w14:textId="77777777" w:rsidR="00247B63" w:rsidRPr="00991FC4" w:rsidRDefault="00247B63" w:rsidP="00991FC4">
      <w:pPr>
        <w:spacing w:after="0" w:line="240" w:lineRule="auto"/>
        <w:rPr>
          <w:rFonts w:ascii="Arial" w:hAnsi="Arial" w:cs="Arial"/>
          <w:b/>
          <w:i/>
          <w:sz w:val="36"/>
          <w:lang w:eastAsia="es-MX"/>
        </w:rPr>
      </w:pPr>
      <w:r w:rsidRPr="00991FC4">
        <w:rPr>
          <w:rFonts w:ascii="Arial" w:hAnsi="Arial" w:cs="Arial"/>
          <w:b/>
          <w:sz w:val="36"/>
          <w:lang w:eastAsia="es-MX"/>
        </w:rPr>
        <w:t>ACTIVIST HELD INCOMMUNICADO FOR MONTHS</w:t>
      </w:r>
    </w:p>
    <w:p w14:paraId="1CDB0FBD" w14:textId="342553A0" w:rsidR="00247B63" w:rsidRPr="00991FC4" w:rsidRDefault="00247B63" w:rsidP="00991FC4">
      <w:pPr>
        <w:spacing w:after="0" w:line="240" w:lineRule="auto"/>
        <w:rPr>
          <w:rFonts w:ascii="Arial" w:hAnsi="Arial" w:cs="Arial"/>
          <w:b/>
          <w:bCs/>
          <w:sz w:val="22"/>
          <w:szCs w:val="22"/>
          <w:lang w:eastAsia="es-MX"/>
        </w:rPr>
      </w:pPr>
      <w:r w:rsidRPr="00991FC4">
        <w:rPr>
          <w:rFonts w:ascii="Arial" w:hAnsi="Arial" w:cs="Arial"/>
          <w:b/>
          <w:bCs/>
          <w:color w:val="auto"/>
          <w:sz w:val="22"/>
          <w:szCs w:val="22"/>
          <w:lang w:eastAsia="es-MX"/>
        </w:rPr>
        <w:t xml:space="preserve">Yang </w:t>
      </w:r>
      <w:proofErr w:type="spellStart"/>
      <w:r w:rsidRPr="00991FC4">
        <w:rPr>
          <w:rFonts w:ascii="Arial" w:hAnsi="Arial" w:cs="Arial"/>
          <w:b/>
          <w:bCs/>
          <w:color w:val="auto"/>
          <w:sz w:val="22"/>
          <w:szCs w:val="22"/>
          <w:lang w:eastAsia="es-MX"/>
        </w:rPr>
        <w:t>Zhengjun</w:t>
      </w:r>
      <w:proofErr w:type="spellEnd"/>
      <w:r w:rsidRPr="00991FC4">
        <w:rPr>
          <w:rFonts w:ascii="Arial" w:hAnsi="Arial" w:cs="Arial"/>
          <w:b/>
          <w:bCs/>
          <w:color w:val="auto"/>
          <w:sz w:val="22"/>
          <w:szCs w:val="22"/>
          <w:lang w:eastAsia="es-MX"/>
        </w:rPr>
        <w:t xml:space="preserve">, a prominent workers’ rights activist </w:t>
      </w:r>
      <w:r w:rsidRPr="00991FC4">
        <w:rPr>
          <w:rFonts w:ascii="Arial" w:hAnsi="Arial" w:cs="Arial"/>
          <w:b/>
          <w:bCs/>
          <w:color w:val="auto"/>
          <w:sz w:val="22"/>
          <w:szCs w:val="22"/>
          <w:shd w:val="clear" w:color="auto" w:fill="FFFFFF"/>
        </w:rPr>
        <w:t>has been held incommunicado since 8 January 2019.</w:t>
      </w:r>
      <w:r w:rsidRPr="00991FC4">
        <w:rPr>
          <w:rFonts w:ascii="Arial" w:hAnsi="Arial" w:cs="Arial"/>
          <w:color w:val="auto"/>
          <w:sz w:val="22"/>
          <w:szCs w:val="22"/>
          <w:shd w:val="clear" w:color="auto" w:fill="FFFFFF"/>
        </w:rPr>
        <w:t xml:space="preserve"> </w:t>
      </w:r>
      <w:r w:rsidRPr="00991FC4">
        <w:rPr>
          <w:rFonts w:ascii="Arial" w:hAnsi="Arial" w:cs="Arial"/>
          <w:b/>
          <w:bCs/>
          <w:color w:val="auto"/>
          <w:sz w:val="22"/>
          <w:szCs w:val="22"/>
          <w:lang w:eastAsia="es-MX"/>
        </w:rPr>
        <w:t xml:space="preserve">The editor-in-chief of iLabor.net / “New Generation” </w:t>
      </w:r>
      <w:r w:rsidRPr="00991FC4">
        <w:rPr>
          <w:rFonts w:ascii="Arial" w:hAnsi="Arial" w:cs="Arial"/>
          <w:b/>
          <w:bCs/>
          <w:i/>
          <w:iCs/>
          <w:color w:val="auto"/>
          <w:sz w:val="22"/>
          <w:szCs w:val="22"/>
          <w:lang w:eastAsia="es-MX"/>
        </w:rPr>
        <w:t>(</w:t>
      </w:r>
      <w:proofErr w:type="spellStart"/>
      <w:r w:rsidRPr="00991FC4">
        <w:rPr>
          <w:rFonts w:ascii="Arial" w:hAnsi="Arial" w:cs="Arial"/>
          <w:b/>
          <w:bCs/>
          <w:i/>
          <w:iCs/>
          <w:color w:val="auto"/>
          <w:sz w:val="22"/>
          <w:szCs w:val="22"/>
          <w:lang w:eastAsia="es-MX"/>
        </w:rPr>
        <w:t>Xinshengdai</w:t>
      </w:r>
      <w:proofErr w:type="spellEnd"/>
      <w:r w:rsidRPr="00991FC4">
        <w:rPr>
          <w:rFonts w:ascii="Arial" w:hAnsi="Arial" w:cs="Arial"/>
          <w:b/>
          <w:bCs/>
          <w:i/>
          <w:iCs/>
          <w:color w:val="auto"/>
          <w:sz w:val="22"/>
          <w:szCs w:val="22"/>
          <w:lang w:eastAsia="es-MX"/>
        </w:rPr>
        <w:t>)</w:t>
      </w:r>
      <w:r w:rsidRPr="00991FC4">
        <w:rPr>
          <w:rFonts w:ascii="Arial" w:hAnsi="Arial" w:cs="Arial"/>
          <w:b/>
          <w:bCs/>
          <w:color w:val="auto"/>
          <w:sz w:val="22"/>
          <w:szCs w:val="22"/>
          <w:lang w:eastAsia="es-MX"/>
        </w:rPr>
        <w:t xml:space="preserve">, </w:t>
      </w:r>
      <w:r w:rsidRPr="00991FC4">
        <w:rPr>
          <w:rFonts w:ascii="Arial" w:hAnsi="Arial" w:cs="Arial"/>
          <w:b/>
          <w:bCs/>
          <w:color w:val="auto"/>
          <w:sz w:val="22"/>
          <w:szCs w:val="22"/>
          <w:shd w:val="clear" w:color="auto" w:fill="FFFFFF"/>
        </w:rPr>
        <w:t xml:space="preserve">an independent website covering workers’ rights stories, his detention is believed to be a part of a nation-wide crackdown targeting workers, students and activists supporting workers’ rights and freedom of speech on university campuses in China. With </w:t>
      </w:r>
      <w:r w:rsidRPr="00991FC4">
        <w:rPr>
          <w:rFonts w:ascii="Arial" w:hAnsi="Arial" w:cs="Arial"/>
          <w:b/>
          <w:bCs/>
          <w:sz w:val="22"/>
          <w:szCs w:val="22"/>
          <w:lang w:eastAsia="es-MX"/>
        </w:rPr>
        <w:t>no access to his family, or a family lawyer, there are grave concerns for his mental and physical wellbeing.</w:t>
      </w:r>
    </w:p>
    <w:p w14:paraId="1AF791B7" w14:textId="77777777" w:rsidR="00247B63" w:rsidRPr="00991FC4" w:rsidRDefault="00247B63" w:rsidP="00991FC4">
      <w:pPr>
        <w:spacing w:after="0" w:line="240" w:lineRule="auto"/>
        <w:ind w:left="-283"/>
        <w:rPr>
          <w:rFonts w:ascii="Arial" w:hAnsi="Arial" w:cs="Arial"/>
          <w:b/>
          <w:lang w:eastAsia="es-MX"/>
        </w:rPr>
      </w:pPr>
    </w:p>
    <w:p w14:paraId="11E4714C" w14:textId="77777777" w:rsidR="00991FC4" w:rsidRPr="0007751F" w:rsidRDefault="00991FC4" w:rsidP="00991FC4">
      <w:pPr>
        <w:spacing w:line="240" w:lineRule="auto"/>
        <w:rPr>
          <w:rFonts w:ascii="Arial" w:hAnsi="Arial" w:cs="Arial"/>
          <w:b/>
          <w:sz w:val="20"/>
          <w:szCs w:val="20"/>
        </w:rPr>
      </w:pPr>
      <w:r w:rsidRPr="0007751F">
        <w:rPr>
          <w:rFonts w:ascii="Arial" w:hAnsi="Arial" w:cs="Arial"/>
          <w:b/>
          <w:sz w:val="20"/>
          <w:szCs w:val="20"/>
        </w:rPr>
        <w:t xml:space="preserve">TAKE ACTION: </w:t>
      </w:r>
    </w:p>
    <w:p w14:paraId="03DB18ED" w14:textId="77777777" w:rsidR="00991FC4" w:rsidRPr="004D1533" w:rsidRDefault="00991FC4" w:rsidP="00991FC4">
      <w:pPr>
        <w:pStyle w:val="NormalWeb"/>
        <w:numPr>
          <w:ilvl w:val="0"/>
          <w:numId w:val="4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0E62C7F" w14:textId="381C8028" w:rsidR="00247B63" w:rsidRDefault="00991FC4" w:rsidP="00991FC4">
      <w:pPr>
        <w:pStyle w:val="NormalWeb"/>
        <w:numPr>
          <w:ilvl w:val="0"/>
          <w:numId w:val="4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67.19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1171ED2" w14:textId="77777777" w:rsidR="00991FC4" w:rsidRDefault="00991FC4" w:rsidP="00991FC4">
      <w:pPr>
        <w:spacing w:after="0" w:line="240" w:lineRule="auto"/>
        <w:rPr>
          <w:rFonts w:ascii="Arial" w:hAnsi="Arial" w:cs="Arial"/>
          <w:b/>
          <w:i/>
          <w:sz w:val="20"/>
          <w:szCs w:val="20"/>
        </w:rPr>
      </w:pPr>
    </w:p>
    <w:p w14:paraId="6515458E" w14:textId="77777777" w:rsidR="00991FC4" w:rsidRDefault="00991FC4" w:rsidP="00991FC4">
      <w:pPr>
        <w:spacing w:after="0" w:line="240" w:lineRule="auto"/>
        <w:rPr>
          <w:rFonts w:ascii="Arial" w:hAnsi="Arial" w:cs="Arial"/>
          <w:b/>
          <w:szCs w:val="18"/>
        </w:rPr>
        <w:sectPr w:rsidR="00991FC4" w:rsidSect="00991FC4">
          <w:headerReference w:type="default" r:id="rId11"/>
          <w:footerReference w:type="default" r:id="rId12"/>
          <w:footnotePr>
            <w:pos w:val="beneathText"/>
          </w:footnotePr>
          <w:endnotePr>
            <w:numFmt w:val="decimal"/>
          </w:endnotePr>
          <w:pgSz w:w="12240" w:h="15840" w:code="1"/>
          <w:pgMar w:top="720" w:right="720" w:bottom="1800" w:left="720" w:header="709" w:footer="567" w:gutter="0"/>
          <w:cols w:space="360"/>
          <w:docGrid w:linePitch="360" w:charSpace="32320"/>
        </w:sectPr>
      </w:pPr>
    </w:p>
    <w:p w14:paraId="6945B3CA" w14:textId="5C167863" w:rsidR="00247B63" w:rsidRPr="00991FC4" w:rsidRDefault="00247B63" w:rsidP="00991FC4">
      <w:pPr>
        <w:spacing w:after="0" w:line="240" w:lineRule="auto"/>
        <w:rPr>
          <w:rFonts w:ascii="Arial" w:hAnsi="Arial" w:cs="Arial"/>
          <w:b/>
          <w:szCs w:val="18"/>
        </w:rPr>
      </w:pPr>
      <w:r w:rsidRPr="00991FC4">
        <w:rPr>
          <w:rFonts w:ascii="Arial" w:hAnsi="Arial" w:cs="Arial"/>
          <w:b/>
          <w:szCs w:val="18"/>
        </w:rPr>
        <w:t xml:space="preserve">Song </w:t>
      </w:r>
      <w:proofErr w:type="spellStart"/>
      <w:r w:rsidRPr="00991FC4">
        <w:rPr>
          <w:rFonts w:ascii="Arial" w:hAnsi="Arial" w:cs="Arial"/>
          <w:b/>
          <w:szCs w:val="18"/>
        </w:rPr>
        <w:t>Yiyang</w:t>
      </w:r>
      <w:proofErr w:type="spellEnd"/>
    </w:p>
    <w:p w14:paraId="320F3A4E" w14:textId="77777777" w:rsidR="00247B63" w:rsidRPr="00991FC4" w:rsidRDefault="00247B63" w:rsidP="00991FC4">
      <w:pPr>
        <w:spacing w:after="0" w:line="240" w:lineRule="auto"/>
        <w:rPr>
          <w:rFonts w:ascii="Arial" w:hAnsi="Arial" w:cs="Arial"/>
          <w:szCs w:val="18"/>
        </w:rPr>
      </w:pPr>
      <w:r w:rsidRPr="00991FC4">
        <w:rPr>
          <w:rFonts w:ascii="Arial" w:hAnsi="Arial" w:cs="Arial"/>
          <w:szCs w:val="18"/>
        </w:rPr>
        <w:t xml:space="preserve">Director of Shenzhen City </w:t>
      </w:r>
      <w:proofErr w:type="spellStart"/>
      <w:r w:rsidRPr="00991FC4">
        <w:rPr>
          <w:rFonts w:ascii="Arial" w:hAnsi="Arial" w:cs="Arial"/>
          <w:szCs w:val="18"/>
        </w:rPr>
        <w:t>Pingshan</w:t>
      </w:r>
      <w:proofErr w:type="spellEnd"/>
      <w:r w:rsidRPr="00991FC4">
        <w:rPr>
          <w:rFonts w:ascii="Arial" w:hAnsi="Arial" w:cs="Arial"/>
          <w:szCs w:val="18"/>
        </w:rPr>
        <w:t xml:space="preserve"> District Public Security Sub-bureau</w:t>
      </w:r>
    </w:p>
    <w:p w14:paraId="0D3C87B9" w14:textId="77777777" w:rsidR="00247B63" w:rsidRPr="00991FC4" w:rsidRDefault="00247B63" w:rsidP="00991FC4">
      <w:pPr>
        <w:spacing w:after="0" w:line="240" w:lineRule="auto"/>
        <w:rPr>
          <w:rFonts w:ascii="Arial" w:hAnsi="Arial" w:cs="Arial"/>
          <w:szCs w:val="18"/>
        </w:rPr>
      </w:pPr>
      <w:r w:rsidRPr="00991FC4">
        <w:rPr>
          <w:rFonts w:ascii="Arial" w:hAnsi="Arial" w:cs="Arial"/>
          <w:szCs w:val="18"/>
        </w:rPr>
        <w:t xml:space="preserve">1 Longping Lu, </w:t>
      </w:r>
      <w:proofErr w:type="spellStart"/>
      <w:r w:rsidRPr="00991FC4">
        <w:rPr>
          <w:rFonts w:ascii="Arial" w:hAnsi="Arial" w:cs="Arial"/>
          <w:szCs w:val="18"/>
        </w:rPr>
        <w:t>Pingshan</w:t>
      </w:r>
      <w:proofErr w:type="spellEnd"/>
      <w:r w:rsidRPr="00991FC4">
        <w:rPr>
          <w:rFonts w:ascii="Arial" w:hAnsi="Arial" w:cs="Arial"/>
          <w:szCs w:val="18"/>
        </w:rPr>
        <w:t xml:space="preserve"> Qu, </w:t>
      </w:r>
      <w:proofErr w:type="spellStart"/>
      <w:r w:rsidRPr="00991FC4">
        <w:rPr>
          <w:rFonts w:ascii="Arial" w:hAnsi="Arial" w:cs="Arial"/>
          <w:szCs w:val="18"/>
        </w:rPr>
        <w:t>Dagongye</w:t>
      </w:r>
      <w:proofErr w:type="spellEnd"/>
      <w:r w:rsidRPr="00991FC4">
        <w:rPr>
          <w:rFonts w:ascii="Arial" w:hAnsi="Arial" w:cs="Arial"/>
          <w:szCs w:val="18"/>
        </w:rPr>
        <w:t xml:space="preserve"> Qu</w:t>
      </w:r>
    </w:p>
    <w:p w14:paraId="662F7F53" w14:textId="77777777" w:rsidR="00247B63" w:rsidRPr="00991FC4" w:rsidRDefault="00247B63" w:rsidP="00991FC4">
      <w:pPr>
        <w:spacing w:after="0" w:line="240" w:lineRule="auto"/>
        <w:rPr>
          <w:rFonts w:ascii="Arial" w:hAnsi="Arial" w:cs="Arial"/>
          <w:szCs w:val="18"/>
          <w:lang w:eastAsia="zh-CN"/>
        </w:rPr>
      </w:pPr>
      <w:r w:rsidRPr="00991FC4">
        <w:rPr>
          <w:rFonts w:ascii="Arial" w:hAnsi="Arial" w:cs="Arial"/>
          <w:szCs w:val="18"/>
        </w:rPr>
        <w:t>Shenzhen Shi 518118, People’s Republic of China</w:t>
      </w:r>
    </w:p>
    <w:p w14:paraId="4734790E" w14:textId="5F062E63" w:rsidR="00247B63" w:rsidRPr="00991FC4" w:rsidRDefault="00247B63" w:rsidP="00991FC4">
      <w:pPr>
        <w:spacing w:after="0" w:line="240" w:lineRule="auto"/>
        <w:rPr>
          <w:rStyle w:val="Hyperlink"/>
          <w:rFonts w:ascii="Arial" w:hAnsi="Arial" w:cs="Arial"/>
          <w:bCs/>
          <w:szCs w:val="18"/>
        </w:rPr>
      </w:pPr>
      <w:r w:rsidRPr="00991FC4">
        <w:rPr>
          <w:rFonts w:ascii="Arial" w:hAnsi="Arial" w:cs="Arial"/>
          <w:szCs w:val="18"/>
        </w:rPr>
        <w:t xml:space="preserve">Email: </w:t>
      </w:r>
      <w:hyperlink r:id="rId13" w:history="1">
        <w:r w:rsidRPr="00991FC4">
          <w:rPr>
            <w:rStyle w:val="Hyperlink"/>
            <w:rFonts w:ascii="Arial" w:hAnsi="Arial" w:cs="Arial"/>
            <w:bCs/>
            <w:szCs w:val="18"/>
          </w:rPr>
          <w:t>shenzhendaily@szpsq.gov.cn</w:t>
        </w:r>
      </w:hyperlink>
    </w:p>
    <w:p w14:paraId="0B2E6C7A" w14:textId="0F043600" w:rsidR="00991FC4" w:rsidRPr="00991FC4" w:rsidRDefault="00991FC4" w:rsidP="00991FC4">
      <w:pPr>
        <w:spacing w:after="0" w:line="240" w:lineRule="auto"/>
        <w:rPr>
          <w:rStyle w:val="Hyperlink"/>
          <w:rFonts w:ascii="Arial" w:hAnsi="Arial" w:cs="Arial"/>
          <w:bCs/>
          <w:szCs w:val="18"/>
        </w:rPr>
      </w:pPr>
    </w:p>
    <w:p w14:paraId="139C379D" w14:textId="77777777" w:rsidR="00991FC4" w:rsidRPr="00991FC4" w:rsidRDefault="00991FC4" w:rsidP="00F02AD5">
      <w:pPr>
        <w:pStyle w:val="PlainText"/>
        <w:rPr>
          <w:rFonts w:ascii="Arial" w:hAnsi="Arial" w:cs="Arial"/>
          <w:b/>
          <w:sz w:val="18"/>
          <w:szCs w:val="18"/>
        </w:rPr>
      </w:pPr>
      <w:r w:rsidRPr="00991FC4">
        <w:rPr>
          <w:rFonts w:ascii="Arial" w:hAnsi="Arial" w:cs="Arial"/>
          <w:b/>
          <w:sz w:val="18"/>
          <w:szCs w:val="18"/>
        </w:rPr>
        <w:t xml:space="preserve">Ambassador Cui </w:t>
      </w:r>
      <w:proofErr w:type="spellStart"/>
      <w:r w:rsidRPr="00991FC4">
        <w:rPr>
          <w:rFonts w:ascii="Arial" w:hAnsi="Arial" w:cs="Arial"/>
          <w:b/>
          <w:sz w:val="18"/>
          <w:szCs w:val="18"/>
        </w:rPr>
        <w:t>Tiankai</w:t>
      </w:r>
      <w:proofErr w:type="spellEnd"/>
    </w:p>
    <w:p w14:paraId="6B0E3EBA" w14:textId="77777777" w:rsidR="00991FC4" w:rsidRPr="00991FC4" w:rsidRDefault="00991FC4" w:rsidP="00F02AD5">
      <w:pPr>
        <w:pStyle w:val="PlainText"/>
        <w:rPr>
          <w:rFonts w:ascii="Arial" w:hAnsi="Arial" w:cs="Arial"/>
          <w:sz w:val="18"/>
          <w:szCs w:val="18"/>
        </w:rPr>
      </w:pPr>
      <w:r w:rsidRPr="00991FC4">
        <w:rPr>
          <w:rFonts w:ascii="Arial" w:hAnsi="Arial" w:cs="Arial"/>
          <w:sz w:val="18"/>
          <w:szCs w:val="18"/>
        </w:rPr>
        <w:t>Embassy of the People's Republic of China</w:t>
      </w:r>
    </w:p>
    <w:p w14:paraId="1C89445B" w14:textId="77777777" w:rsidR="00991FC4" w:rsidRPr="00991FC4" w:rsidRDefault="00991FC4" w:rsidP="00F02AD5">
      <w:pPr>
        <w:pStyle w:val="PlainText"/>
        <w:rPr>
          <w:rFonts w:ascii="Arial" w:hAnsi="Arial" w:cs="Arial"/>
          <w:sz w:val="18"/>
          <w:szCs w:val="18"/>
        </w:rPr>
      </w:pPr>
      <w:r w:rsidRPr="00991FC4">
        <w:rPr>
          <w:rFonts w:ascii="Arial" w:hAnsi="Arial" w:cs="Arial"/>
          <w:sz w:val="18"/>
          <w:szCs w:val="18"/>
        </w:rPr>
        <w:t>3505 International Place NW, Washington DC 20008</w:t>
      </w:r>
    </w:p>
    <w:p w14:paraId="5910285B" w14:textId="77777777" w:rsidR="00991FC4" w:rsidRPr="00991FC4" w:rsidRDefault="00991FC4" w:rsidP="00F02AD5">
      <w:pPr>
        <w:pStyle w:val="PlainText"/>
        <w:rPr>
          <w:rFonts w:ascii="Arial" w:hAnsi="Arial" w:cs="Arial"/>
          <w:sz w:val="18"/>
          <w:szCs w:val="18"/>
        </w:rPr>
      </w:pPr>
      <w:r w:rsidRPr="00991FC4">
        <w:rPr>
          <w:rFonts w:ascii="Arial" w:hAnsi="Arial" w:cs="Arial"/>
          <w:sz w:val="18"/>
          <w:szCs w:val="18"/>
        </w:rPr>
        <w:t xml:space="preserve">Phone: 202 495 2266 I Fax: 202 495 2138 </w:t>
      </w:r>
    </w:p>
    <w:p w14:paraId="5BE907F8" w14:textId="7FE700CB" w:rsidR="00991FC4" w:rsidRPr="00991FC4" w:rsidRDefault="00991FC4" w:rsidP="00F02AD5">
      <w:pPr>
        <w:pStyle w:val="PlainText"/>
        <w:rPr>
          <w:rFonts w:ascii="Arial" w:hAnsi="Arial" w:cs="Arial"/>
          <w:sz w:val="18"/>
          <w:szCs w:val="18"/>
        </w:rPr>
      </w:pPr>
      <w:r w:rsidRPr="00991FC4">
        <w:rPr>
          <w:rFonts w:ascii="Arial" w:hAnsi="Arial" w:cs="Arial"/>
          <w:sz w:val="18"/>
          <w:szCs w:val="18"/>
        </w:rPr>
        <w:t xml:space="preserve">Email: </w:t>
      </w:r>
      <w:hyperlink r:id="rId14" w:history="1">
        <w:r w:rsidRPr="00AC650A">
          <w:rPr>
            <w:rStyle w:val="Hyperlink"/>
            <w:rFonts w:ascii="Arial" w:hAnsi="Arial" w:cs="Arial"/>
            <w:sz w:val="18"/>
            <w:szCs w:val="18"/>
          </w:rPr>
          <w:t>chinaembpress_us@mfa.gov.cn</w:t>
        </w:r>
      </w:hyperlink>
      <w:r>
        <w:rPr>
          <w:rFonts w:ascii="Arial" w:hAnsi="Arial" w:cs="Arial"/>
          <w:sz w:val="18"/>
          <w:szCs w:val="18"/>
        </w:rPr>
        <w:t xml:space="preserve"> </w:t>
      </w:r>
    </w:p>
    <w:p w14:paraId="0658DC69" w14:textId="66631D19" w:rsidR="00991FC4" w:rsidRPr="00991FC4" w:rsidRDefault="00991FC4" w:rsidP="00F02AD5">
      <w:pPr>
        <w:pStyle w:val="PlainText"/>
        <w:rPr>
          <w:rFonts w:ascii="Arial" w:hAnsi="Arial" w:cs="Arial"/>
          <w:sz w:val="18"/>
          <w:szCs w:val="18"/>
        </w:rPr>
      </w:pPr>
      <w:r w:rsidRPr="00991FC4">
        <w:rPr>
          <w:rFonts w:ascii="Arial" w:hAnsi="Arial" w:cs="Arial"/>
          <w:sz w:val="18"/>
          <w:szCs w:val="18"/>
        </w:rPr>
        <w:t>Salutation: Dear Ambassador</w:t>
      </w:r>
    </w:p>
    <w:p w14:paraId="15FE9AE6" w14:textId="77777777" w:rsidR="00991FC4" w:rsidRDefault="00991FC4" w:rsidP="00991FC4">
      <w:pPr>
        <w:spacing w:after="0" w:line="240" w:lineRule="auto"/>
        <w:rPr>
          <w:rFonts w:ascii="Arial" w:hAnsi="Arial" w:cs="Arial"/>
          <w:i/>
          <w:sz w:val="20"/>
          <w:szCs w:val="20"/>
        </w:rPr>
        <w:sectPr w:rsidR="00991FC4" w:rsidSect="00991FC4">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14403EB4" w14:textId="77777777" w:rsidR="00247B63" w:rsidRPr="00991FC4" w:rsidRDefault="00247B63" w:rsidP="00991FC4">
      <w:pPr>
        <w:spacing w:after="0" w:line="240" w:lineRule="auto"/>
        <w:rPr>
          <w:rFonts w:ascii="Arial" w:hAnsi="Arial" w:cs="Arial"/>
          <w:sz w:val="20"/>
          <w:szCs w:val="20"/>
        </w:rPr>
      </w:pPr>
      <w:r w:rsidRPr="00991FC4">
        <w:rPr>
          <w:rFonts w:ascii="Arial" w:hAnsi="Arial" w:cs="Arial"/>
          <w:sz w:val="20"/>
          <w:szCs w:val="20"/>
        </w:rPr>
        <w:t>Dear Director,</w:t>
      </w:r>
    </w:p>
    <w:p w14:paraId="7FB23D34" w14:textId="77777777" w:rsidR="00247B63" w:rsidRPr="00991FC4" w:rsidRDefault="00247B63" w:rsidP="00991FC4">
      <w:pPr>
        <w:spacing w:after="0" w:line="240" w:lineRule="auto"/>
        <w:ind w:left="-283"/>
        <w:rPr>
          <w:rFonts w:ascii="Arial" w:hAnsi="Arial" w:cs="Arial"/>
          <w:sz w:val="20"/>
          <w:szCs w:val="20"/>
        </w:rPr>
      </w:pPr>
    </w:p>
    <w:p w14:paraId="2882E5FF" w14:textId="77DB0BE1" w:rsidR="00247B63" w:rsidRPr="00991FC4" w:rsidRDefault="00247B63" w:rsidP="00991FC4">
      <w:pPr>
        <w:spacing w:after="0" w:line="240" w:lineRule="auto"/>
        <w:rPr>
          <w:rFonts w:ascii="Arial" w:hAnsi="Arial" w:cs="Arial"/>
          <w:iCs/>
          <w:sz w:val="20"/>
          <w:szCs w:val="20"/>
        </w:rPr>
      </w:pPr>
      <w:r w:rsidRPr="00991FC4">
        <w:rPr>
          <w:rFonts w:ascii="Arial" w:hAnsi="Arial" w:cs="Arial"/>
          <w:bCs/>
          <w:iCs/>
          <w:sz w:val="20"/>
          <w:szCs w:val="20"/>
        </w:rPr>
        <w:t xml:space="preserve">Yang </w:t>
      </w:r>
      <w:proofErr w:type="spellStart"/>
      <w:r w:rsidRPr="00991FC4">
        <w:rPr>
          <w:rFonts w:ascii="Arial" w:hAnsi="Arial" w:cs="Arial"/>
          <w:bCs/>
          <w:iCs/>
          <w:sz w:val="20"/>
          <w:szCs w:val="20"/>
        </w:rPr>
        <w:t>Zhengjun</w:t>
      </w:r>
      <w:proofErr w:type="spellEnd"/>
      <w:r w:rsidRPr="00991FC4">
        <w:rPr>
          <w:rFonts w:ascii="Arial" w:hAnsi="Arial" w:cs="Arial"/>
          <w:iCs/>
          <w:sz w:val="20"/>
          <w:szCs w:val="20"/>
        </w:rPr>
        <w:t xml:space="preserve"> was taken away from Guangzhou on 8 January 2019 and has been held incommunicado ever since. As the editor-in-chief of iLabor.net / “New Generation” (</w:t>
      </w:r>
      <w:proofErr w:type="spellStart"/>
      <w:r w:rsidRPr="00991FC4">
        <w:rPr>
          <w:rFonts w:ascii="Arial" w:hAnsi="Arial" w:cs="Arial"/>
          <w:iCs/>
          <w:sz w:val="20"/>
          <w:szCs w:val="20"/>
        </w:rPr>
        <w:t>Xinshengdai</w:t>
      </w:r>
      <w:proofErr w:type="spellEnd"/>
      <w:r w:rsidRPr="00991FC4">
        <w:rPr>
          <w:rFonts w:ascii="Arial" w:hAnsi="Arial" w:cs="Arial"/>
          <w:iCs/>
          <w:sz w:val="20"/>
          <w:szCs w:val="20"/>
        </w:rPr>
        <w:t xml:space="preserve">), a news site covering workers-related stories and reporting workers’ rights movements, his detention comes amidst a large-scale crackdown on workers, students and </w:t>
      </w:r>
      <w:proofErr w:type="spellStart"/>
      <w:r w:rsidRPr="00991FC4">
        <w:rPr>
          <w:rFonts w:ascii="Arial" w:hAnsi="Arial" w:cs="Arial"/>
          <w:iCs/>
          <w:sz w:val="20"/>
          <w:szCs w:val="20"/>
        </w:rPr>
        <w:t>labor</w:t>
      </w:r>
      <w:proofErr w:type="spellEnd"/>
      <w:r w:rsidRPr="00991FC4">
        <w:rPr>
          <w:rFonts w:ascii="Arial" w:hAnsi="Arial" w:cs="Arial"/>
          <w:iCs/>
          <w:sz w:val="20"/>
          <w:szCs w:val="20"/>
        </w:rPr>
        <w:t xml:space="preserve"> activists across the country</w:t>
      </w:r>
      <w:r w:rsidR="00DD6EE4">
        <w:rPr>
          <w:rFonts w:ascii="Arial" w:hAnsi="Arial" w:cs="Arial"/>
          <w:iCs/>
          <w:sz w:val="20"/>
          <w:szCs w:val="20"/>
        </w:rPr>
        <w:t xml:space="preserve">. </w:t>
      </w:r>
      <w:r w:rsidRPr="00991FC4">
        <w:rPr>
          <w:rFonts w:ascii="Arial" w:hAnsi="Arial" w:cs="Arial"/>
          <w:iCs/>
          <w:sz w:val="20"/>
          <w:szCs w:val="20"/>
        </w:rPr>
        <w:t xml:space="preserve">More than a month after he was taken away, the </w:t>
      </w:r>
      <w:proofErr w:type="spellStart"/>
      <w:r w:rsidRPr="00991FC4">
        <w:rPr>
          <w:rFonts w:ascii="Arial" w:hAnsi="Arial" w:cs="Arial"/>
          <w:iCs/>
          <w:sz w:val="20"/>
          <w:szCs w:val="20"/>
        </w:rPr>
        <w:t>Pingshan</w:t>
      </w:r>
      <w:proofErr w:type="spellEnd"/>
      <w:r w:rsidRPr="00991FC4">
        <w:rPr>
          <w:rFonts w:ascii="Arial" w:hAnsi="Arial" w:cs="Arial"/>
          <w:iCs/>
          <w:sz w:val="20"/>
          <w:szCs w:val="20"/>
        </w:rPr>
        <w:t xml:space="preserve"> District Public Security Sub-bureau notified Yang</w:t>
      </w:r>
      <w:r w:rsidRPr="00991FC4">
        <w:rPr>
          <w:rFonts w:ascii="Arial" w:hAnsi="Arial" w:cs="Arial"/>
        </w:rPr>
        <w:t xml:space="preserve"> </w:t>
      </w:r>
      <w:proofErr w:type="spellStart"/>
      <w:r w:rsidRPr="00991FC4">
        <w:rPr>
          <w:rFonts w:ascii="Arial" w:hAnsi="Arial" w:cs="Arial"/>
          <w:iCs/>
          <w:sz w:val="20"/>
          <w:szCs w:val="20"/>
        </w:rPr>
        <w:t>Zhengjun’s</w:t>
      </w:r>
      <w:proofErr w:type="spellEnd"/>
      <w:r w:rsidRPr="00991FC4">
        <w:rPr>
          <w:rFonts w:ascii="Arial" w:hAnsi="Arial" w:cs="Arial"/>
          <w:iCs/>
          <w:sz w:val="20"/>
          <w:szCs w:val="20"/>
        </w:rPr>
        <w:t xml:space="preserve"> family that he had been put under “Residential Surveillance at a Designated Location” for “picking quarrels and provoking troubles”. While police told his wife that Yang </w:t>
      </w:r>
      <w:proofErr w:type="spellStart"/>
      <w:r w:rsidRPr="00991FC4">
        <w:rPr>
          <w:rFonts w:ascii="Arial" w:hAnsi="Arial" w:cs="Arial"/>
          <w:sz w:val="20"/>
          <w:szCs w:val="20"/>
        </w:rPr>
        <w:t>Zhengjun</w:t>
      </w:r>
      <w:proofErr w:type="spellEnd"/>
      <w:r w:rsidRPr="00991FC4">
        <w:rPr>
          <w:rFonts w:ascii="Arial" w:hAnsi="Arial" w:cs="Arial"/>
          <w:sz w:val="20"/>
          <w:szCs w:val="20"/>
        </w:rPr>
        <w:t xml:space="preserve"> </w:t>
      </w:r>
      <w:r w:rsidRPr="00991FC4">
        <w:rPr>
          <w:rFonts w:ascii="Arial" w:hAnsi="Arial" w:cs="Arial"/>
          <w:iCs/>
          <w:sz w:val="20"/>
          <w:szCs w:val="20"/>
        </w:rPr>
        <w:t xml:space="preserve">was detained in </w:t>
      </w:r>
      <w:proofErr w:type="spellStart"/>
      <w:r w:rsidRPr="00991FC4">
        <w:rPr>
          <w:rFonts w:ascii="Arial" w:hAnsi="Arial" w:cs="Arial"/>
          <w:iCs/>
          <w:sz w:val="20"/>
          <w:szCs w:val="20"/>
        </w:rPr>
        <w:t>Dapeng</w:t>
      </w:r>
      <w:proofErr w:type="spellEnd"/>
      <w:r w:rsidRPr="00991FC4">
        <w:rPr>
          <w:rFonts w:ascii="Arial" w:hAnsi="Arial" w:cs="Arial"/>
          <w:iCs/>
          <w:sz w:val="20"/>
          <w:szCs w:val="20"/>
        </w:rPr>
        <w:t xml:space="preserve"> District in Shenzhen City, other lawyers said they had seen Yang in Shenzhen City No.2 Detention </w:t>
      </w:r>
      <w:proofErr w:type="spellStart"/>
      <w:r w:rsidRPr="00991FC4">
        <w:rPr>
          <w:rFonts w:ascii="Arial" w:hAnsi="Arial" w:cs="Arial"/>
          <w:iCs/>
          <w:sz w:val="20"/>
          <w:szCs w:val="20"/>
        </w:rPr>
        <w:t>Cent</w:t>
      </w:r>
      <w:r w:rsidR="00991FC4">
        <w:rPr>
          <w:rFonts w:ascii="Arial" w:hAnsi="Arial" w:cs="Arial"/>
          <w:iCs/>
          <w:sz w:val="20"/>
          <w:szCs w:val="20"/>
        </w:rPr>
        <w:t>er</w:t>
      </w:r>
      <w:proofErr w:type="spellEnd"/>
      <w:r w:rsidRPr="00991FC4">
        <w:rPr>
          <w:rFonts w:ascii="Arial" w:hAnsi="Arial" w:cs="Arial"/>
          <w:iCs/>
          <w:sz w:val="20"/>
          <w:szCs w:val="20"/>
        </w:rPr>
        <w:t xml:space="preserve">. There is no way to verify Yang’s whereabouts, nor his wellbeing, as all requests by his wife and lawyer to meet him have been rejected. </w:t>
      </w:r>
    </w:p>
    <w:p w14:paraId="40BE20BB" w14:textId="77777777" w:rsidR="00247B63" w:rsidRPr="00991FC4" w:rsidRDefault="00247B63" w:rsidP="00991FC4">
      <w:pPr>
        <w:spacing w:after="0" w:line="240" w:lineRule="auto"/>
        <w:ind w:left="-283"/>
        <w:rPr>
          <w:rFonts w:ascii="Arial" w:hAnsi="Arial" w:cs="Arial"/>
          <w:sz w:val="20"/>
          <w:szCs w:val="20"/>
        </w:rPr>
      </w:pPr>
    </w:p>
    <w:p w14:paraId="58FA8F82" w14:textId="77777777" w:rsidR="00247B63" w:rsidRPr="00991FC4" w:rsidRDefault="00247B63" w:rsidP="00991FC4">
      <w:pPr>
        <w:spacing w:after="0" w:line="240" w:lineRule="auto"/>
        <w:rPr>
          <w:rFonts w:ascii="Arial" w:hAnsi="Arial" w:cs="Arial"/>
          <w:iCs/>
          <w:sz w:val="20"/>
          <w:szCs w:val="20"/>
        </w:rPr>
      </w:pPr>
      <w:r w:rsidRPr="00991FC4">
        <w:rPr>
          <w:rFonts w:ascii="Arial" w:hAnsi="Arial" w:cs="Arial"/>
          <w:iCs/>
          <w:sz w:val="20"/>
          <w:szCs w:val="20"/>
        </w:rPr>
        <w:t xml:space="preserve">Yang </w:t>
      </w:r>
      <w:proofErr w:type="spellStart"/>
      <w:r w:rsidRPr="00991FC4">
        <w:rPr>
          <w:rFonts w:ascii="Arial" w:hAnsi="Arial" w:cs="Arial"/>
          <w:sz w:val="20"/>
          <w:szCs w:val="20"/>
        </w:rPr>
        <w:t>Zhengjun</w:t>
      </w:r>
      <w:r w:rsidRPr="00991FC4">
        <w:rPr>
          <w:rFonts w:ascii="Arial" w:hAnsi="Arial" w:cs="Arial"/>
          <w:iCs/>
          <w:sz w:val="20"/>
          <w:szCs w:val="20"/>
        </w:rPr>
        <w:t>’s</w:t>
      </w:r>
      <w:proofErr w:type="spellEnd"/>
      <w:r w:rsidRPr="00991FC4">
        <w:rPr>
          <w:rFonts w:ascii="Arial" w:hAnsi="Arial" w:cs="Arial"/>
          <w:iCs/>
          <w:sz w:val="20"/>
          <w:szCs w:val="20"/>
        </w:rPr>
        <w:t xml:space="preserve"> wife has faced continuous harassment since her husband was detained and, according to her, has been asked numerous times by the police to convince Yang to plead guilty. In March 2019, after a request by the police, their landlord did not renew the lease of their family home. As a result, Yang’s wife, who was five months pregnant at the time, was forced to find somewhere new to live by herself. </w:t>
      </w:r>
    </w:p>
    <w:p w14:paraId="1F604572" w14:textId="77777777" w:rsidR="00247B63" w:rsidRPr="00991FC4" w:rsidRDefault="00247B63" w:rsidP="00991FC4">
      <w:pPr>
        <w:spacing w:after="0" w:line="240" w:lineRule="auto"/>
        <w:ind w:left="-283"/>
        <w:rPr>
          <w:rFonts w:ascii="Arial" w:hAnsi="Arial" w:cs="Arial"/>
          <w:iCs/>
          <w:sz w:val="20"/>
          <w:szCs w:val="20"/>
        </w:rPr>
      </w:pPr>
    </w:p>
    <w:p w14:paraId="1FC69C81" w14:textId="6E113E99" w:rsidR="00247B63" w:rsidRPr="00991FC4" w:rsidRDefault="00247B63" w:rsidP="00991FC4">
      <w:pPr>
        <w:spacing w:after="0" w:line="240" w:lineRule="auto"/>
        <w:rPr>
          <w:rFonts w:ascii="Arial" w:hAnsi="Arial" w:cs="Arial"/>
          <w:sz w:val="20"/>
          <w:szCs w:val="20"/>
        </w:rPr>
      </w:pPr>
      <w:r w:rsidRPr="00991FC4">
        <w:rPr>
          <w:rFonts w:ascii="Arial" w:hAnsi="Arial" w:cs="Arial"/>
          <w:bCs/>
          <w:iCs/>
          <w:sz w:val="20"/>
          <w:szCs w:val="20"/>
        </w:rPr>
        <w:t>I call on you to</w:t>
      </w:r>
      <w:r w:rsidR="00991FC4">
        <w:rPr>
          <w:rFonts w:ascii="Arial" w:hAnsi="Arial" w:cs="Arial"/>
          <w:bCs/>
          <w:iCs/>
          <w:sz w:val="20"/>
          <w:szCs w:val="20"/>
        </w:rPr>
        <w:t xml:space="preserve"> im</w:t>
      </w:r>
      <w:r w:rsidRPr="00991FC4">
        <w:rPr>
          <w:rFonts w:ascii="Arial" w:hAnsi="Arial" w:cs="Arial"/>
          <w:bCs/>
          <w:iCs/>
          <w:sz w:val="20"/>
          <w:szCs w:val="20"/>
        </w:rPr>
        <w:t xml:space="preserve">mediately and unconditionally release Yang </w:t>
      </w:r>
      <w:proofErr w:type="spellStart"/>
      <w:r w:rsidRPr="00991FC4">
        <w:rPr>
          <w:rFonts w:ascii="Arial" w:hAnsi="Arial" w:cs="Arial"/>
          <w:bCs/>
          <w:iCs/>
          <w:sz w:val="20"/>
          <w:szCs w:val="20"/>
        </w:rPr>
        <w:t>Zhengjun</w:t>
      </w:r>
      <w:proofErr w:type="spellEnd"/>
      <w:r w:rsidRPr="00991FC4">
        <w:rPr>
          <w:rFonts w:ascii="Arial" w:hAnsi="Arial" w:cs="Arial"/>
          <w:bCs/>
          <w:iCs/>
          <w:sz w:val="20"/>
          <w:szCs w:val="20"/>
        </w:rPr>
        <w:t>, unless there is sufficient credible and admissible evidence that he has committed an internationally recognized offense and is granted a fair trial in line with international standards; </w:t>
      </w:r>
      <w:r w:rsidRPr="00991FC4">
        <w:rPr>
          <w:rFonts w:ascii="Arial" w:hAnsi="Arial" w:cs="Arial"/>
          <w:sz w:val="20"/>
          <w:szCs w:val="20"/>
        </w:rPr>
        <w:t> </w:t>
      </w:r>
      <w:r w:rsidR="00991FC4">
        <w:rPr>
          <w:rFonts w:ascii="Arial" w:hAnsi="Arial" w:cs="Arial"/>
          <w:sz w:val="20"/>
          <w:szCs w:val="20"/>
        </w:rPr>
        <w:t>e</w:t>
      </w:r>
      <w:r w:rsidRPr="00991FC4">
        <w:rPr>
          <w:rFonts w:ascii="Arial" w:hAnsi="Arial" w:cs="Arial"/>
          <w:bCs/>
          <w:iCs/>
          <w:sz w:val="20"/>
          <w:szCs w:val="20"/>
        </w:rPr>
        <w:t xml:space="preserve">nsure that Yang </w:t>
      </w:r>
      <w:proofErr w:type="spellStart"/>
      <w:r w:rsidRPr="00991FC4">
        <w:rPr>
          <w:rFonts w:ascii="Arial" w:hAnsi="Arial" w:cs="Arial"/>
          <w:bCs/>
          <w:iCs/>
          <w:sz w:val="20"/>
          <w:szCs w:val="20"/>
        </w:rPr>
        <w:t>Zhengjun</w:t>
      </w:r>
      <w:proofErr w:type="spellEnd"/>
      <w:r w:rsidRPr="00991FC4">
        <w:rPr>
          <w:rFonts w:ascii="Arial" w:hAnsi="Arial" w:cs="Arial"/>
          <w:bCs/>
          <w:iCs/>
          <w:sz w:val="20"/>
          <w:szCs w:val="20"/>
        </w:rPr>
        <w:t xml:space="preserve"> is not subjected to any torture or other ill-treatment and has regular and unrestricted access to a lawyer of his choice and is able to communicate with family members, without interference unless justified in line with international human rights law; and</w:t>
      </w:r>
      <w:r w:rsidRPr="00991FC4">
        <w:rPr>
          <w:rFonts w:ascii="Arial" w:hAnsi="Arial" w:cs="Arial"/>
          <w:sz w:val="20"/>
          <w:szCs w:val="20"/>
        </w:rPr>
        <w:t> </w:t>
      </w:r>
      <w:r w:rsidR="00991FC4">
        <w:rPr>
          <w:rFonts w:ascii="Arial" w:hAnsi="Arial" w:cs="Arial"/>
          <w:sz w:val="20"/>
          <w:szCs w:val="20"/>
        </w:rPr>
        <w:t>e</w:t>
      </w:r>
      <w:r w:rsidRPr="00991FC4">
        <w:rPr>
          <w:rFonts w:ascii="Arial" w:hAnsi="Arial" w:cs="Arial"/>
          <w:bCs/>
          <w:iCs/>
          <w:sz w:val="20"/>
          <w:szCs w:val="20"/>
        </w:rPr>
        <w:t xml:space="preserve">nd all harassment against Yang </w:t>
      </w:r>
      <w:proofErr w:type="spellStart"/>
      <w:r w:rsidRPr="00991FC4">
        <w:rPr>
          <w:rFonts w:ascii="Arial" w:hAnsi="Arial" w:cs="Arial"/>
          <w:bCs/>
          <w:iCs/>
          <w:sz w:val="20"/>
          <w:szCs w:val="20"/>
        </w:rPr>
        <w:t>Zhengjun’s</w:t>
      </w:r>
      <w:proofErr w:type="spellEnd"/>
      <w:r w:rsidRPr="00991FC4">
        <w:rPr>
          <w:rFonts w:ascii="Arial" w:hAnsi="Arial" w:cs="Arial"/>
          <w:bCs/>
          <w:iCs/>
          <w:sz w:val="20"/>
          <w:szCs w:val="20"/>
        </w:rPr>
        <w:t xml:space="preserve"> family.</w:t>
      </w:r>
      <w:r w:rsidRPr="00991FC4">
        <w:rPr>
          <w:rFonts w:ascii="Arial" w:hAnsi="Arial" w:cs="Arial"/>
          <w:sz w:val="20"/>
          <w:szCs w:val="20"/>
        </w:rPr>
        <w:t> </w:t>
      </w:r>
    </w:p>
    <w:p w14:paraId="6F88433A" w14:textId="77777777" w:rsidR="00DD6EE4" w:rsidRDefault="00DD6EE4" w:rsidP="00991FC4">
      <w:pPr>
        <w:spacing w:after="0" w:line="240" w:lineRule="auto"/>
        <w:rPr>
          <w:rFonts w:ascii="Arial" w:hAnsi="Arial" w:cs="Arial"/>
          <w:sz w:val="20"/>
          <w:szCs w:val="20"/>
        </w:rPr>
      </w:pPr>
    </w:p>
    <w:p w14:paraId="2E9C0431" w14:textId="2963AA48" w:rsidR="00247B63" w:rsidRPr="00991FC4" w:rsidRDefault="00247B63" w:rsidP="00991FC4">
      <w:pPr>
        <w:spacing w:after="0" w:line="240" w:lineRule="auto"/>
        <w:rPr>
          <w:rFonts w:ascii="Arial" w:hAnsi="Arial" w:cs="Arial"/>
          <w:sz w:val="20"/>
          <w:szCs w:val="20"/>
        </w:rPr>
      </w:pPr>
      <w:r w:rsidRPr="00991FC4">
        <w:rPr>
          <w:rFonts w:ascii="Arial" w:hAnsi="Arial" w:cs="Arial"/>
          <w:sz w:val="20"/>
          <w:szCs w:val="20"/>
        </w:rPr>
        <w:t>Yours sincerely,</w:t>
      </w:r>
    </w:p>
    <w:p w14:paraId="349BD198" w14:textId="77777777" w:rsidR="00247B63" w:rsidRPr="00991FC4" w:rsidRDefault="00247B63" w:rsidP="00991FC4">
      <w:pPr>
        <w:pStyle w:val="AIBoxHeading"/>
        <w:shd w:val="clear" w:color="auto" w:fill="D9D9D9" w:themeFill="background1" w:themeFillShade="D9"/>
        <w:spacing w:line="240" w:lineRule="auto"/>
        <w:rPr>
          <w:rFonts w:ascii="Arial" w:hAnsi="Arial" w:cs="Arial"/>
          <w:b w:val="0"/>
          <w:szCs w:val="32"/>
        </w:rPr>
      </w:pPr>
      <w:r w:rsidRPr="00991FC4">
        <w:rPr>
          <w:rFonts w:ascii="Arial" w:hAnsi="Arial" w:cs="Arial"/>
          <w:szCs w:val="32"/>
        </w:rPr>
        <w:lastRenderedPageBreak/>
        <w:t>Additional information</w:t>
      </w:r>
    </w:p>
    <w:p w14:paraId="083CDF1B" w14:textId="5987F551" w:rsidR="00247B63" w:rsidRPr="00991FC4" w:rsidRDefault="00DD6EE4" w:rsidP="00991FC4">
      <w:pPr>
        <w:spacing w:line="240" w:lineRule="auto"/>
        <w:rPr>
          <w:rFonts w:ascii="Arial" w:hAnsi="Arial" w:cs="Arial"/>
          <w:szCs w:val="20"/>
          <w:lang w:eastAsia="en-US"/>
        </w:rPr>
      </w:pPr>
      <w:r>
        <w:rPr>
          <w:rFonts w:ascii="Arial" w:hAnsi="Arial" w:cs="Arial"/>
          <w:szCs w:val="20"/>
          <w:lang w:eastAsia="en-US"/>
        </w:rPr>
        <w:br/>
      </w:r>
      <w:r w:rsidR="00247B63" w:rsidRPr="00991FC4">
        <w:rPr>
          <w:rFonts w:ascii="Arial" w:hAnsi="Arial" w:cs="Arial"/>
          <w:szCs w:val="20"/>
          <w:lang w:eastAsia="en-US"/>
        </w:rPr>
        <w:t xml:space="preserve">Yang </w:t>
      </w:r>
      <w:proofErr w:type="spellStart"/>
      <w:r w:rsidR="00247B63" w:rsidRPr="00991FC4">
        <w:rPr>
          <w:rFonts w:ascii="Arial" w:hAnsi="Arial" w:cs="Arial"/>
          <w:szCs w:val="20"/>
          <w:lang w:eastAsia="en-US"/>
        </w:rPr>
        <w:t>Zhengjung</w:t>
      </w:r>
      <w:proofErr w:type="spellEnd"/>
      <w:r w:rsidR="00247B63" w:rsidRPr="00991FC4">
        <w:rPr>
          <w:rFonts w:ascii="Arial" w:hAnsi="Arial" w:cs="Arial"/>
          <w:szCs w:val="20"/>
          <w:lang w:eastAsia="en-US"/>
        </w:rPr>
        <w:t xml:space="preserve"> is a </w:t>
      </w:r>
      <w:proofErr w:type="gramStart"/>
      <w:r w:rsidR="00247B63" w:rsidRPr="00991FC4">
        <w:rPr>
          <w:rFonts w:ascii="Arial" w:hAnsi="Arial" w:cs="Arial"/>
          <w:szCs w:val="20"/>
          <w:lang w:eastAsia="en-US"/>
        </w:rPr>
        <w:t>master</w:t>
      </w:r>
      <w:proofErr w:type="gramEnd"/>
      <w:r w:rsidR="00247B63" w:rsidRPr="00991FC4">
        <w:rPr>
          <w:rFonts w:ascii="Arial" w:hAnsi="Arial" w:cs="Arial"/>
          <w:szCs w:val="20"/>
          <w:lang w:eastAsia="en-US"/>
        </w:rPr>
        <w:t xml:space="preserve"> degree graduate from </w:t>
      </w:r>
      <w:proofErr w:type="spellStart"/>
      <w:r w:rsidR="00247B63" w:rsidRPr="00991FC4">
        <w:rPr>
          <w:rFonts w:ascii="Arial" w:hAnsi="Arial" w:cs="Arial"/>
          <w:szCs w:val="20"/>
          <w:lang w:eastAsia="en-US"/>
        </w:rPr>
        <w:t>Minzu</w:t>
      </w:r>
      <w:proofErr w:type="spellEnd"/>
      <w:r w:rsidR="00247B63" w:rsidRPr="00991FC4">
        <w:rPr>
          <w:rFonts w:ascii="Arial" w:hAnsi="Arial" w:cs="Arial"/>
          <w:szCs w:val="20"/>
          <w:lang w:eastAsia="en-US"/>
        </w:rPr>
        <w:t xml:space="preserve"> University of China, Beijing, and works tirelessly to defend the rights of workers suffering from Pneumoconiosis, a disease of the lungs due to inhalation of dust. Along with Wei </w:t>
      </w:r>
      <w:proofErr w:type="spellStart"/>
      <w:r w:rsidR="00247B63" w:rsidRPr="00991FC4">
        <w:rPr>
          <w:rFonts w:ascii="Arial" w:hAnsi="Arial" w:cs="Arial"/>
          <w:szCs w:val="20"/>
          <w:lang w:eastAsia="en-US"/>
        </w:rPr>
        <w:t>Zhili</w:t>
      </w:r>
      <w:proofErr w:type="spellEnd"/>
      <w:r w:rsidR="00247B63" w:rsidRPr="00991FC4">
        <w:rPr>
          <w:rFonts w:ascii="Arial" w:hAnsi="Arial" w:cs="Arial"/>
          <w:szCs w:val="20"/>
          <w:lang w:eastAsia="en-US"/>
        </w:rPr>
        <w:t xml:space="preserve"> and </w:t>
      </w:r>
      <w:proofErr w:type="spellStart"/>
      <w:r w:rsidR="00247B63" w:rsidRPr="00991FC4">
        <w:rPr>
          <w:rFonts w:ascii="Arial" w:hAnsi="Arial" w:cs="Arial"/>
          <w:szCs w:val="20"/>
          <w:lang w:eastAsia="en-US"/>
        </w:rPr>
        <w:t>Ke</w:t>
      </w:r>
      <w:proofErr w:type="spellEnd"/>
      <w:r w:rsidR="00247B63" w:rsidRPr="00991FC4">
        <w:rPr>
          <w:rFonts w:ascii="Arial" w:hAnsi="Arial" w:cs="Arial"/>
          <w:szCs w:val="20"/>
          <w:lang w:eastAsia="en-US"/>
        </w:rPr>
        <w:t xml:space="preserve"> </w:t>
      </w:r>
      <w:proofErr w:type="spellStart"/>
      <w:r w:rsidR="00247B63" w:rsidRPr="00991FC4">
        <w:rPr>
          <w:rFonts w:ascii="Arial" w:hAnsi="Arial" w:cs="Arial"/>
          <w:szCs w:val="20"/>
          <w:lang w:eastAsia="en-US"/>
        </w:rPr>
        <w:t>Chengbing</w:t>
      </w:r>
      <w:proofErr w:type="spellEnd"/>
      <w:r w:rsidR="00247B63" w:rsidRPr="00991FC4">
        <w:rPr>
          <w:rFonts w:ascii="Arial" w:hAnsi="Arial" w:cs="Arial"/>
          <w:szCs w:val="20"/>
          <w:lang w:eastAsia="en-US"/>
        </w:rPr>
        <w:t xml:space="preserve">, he ran iLabour.net, a website that promotes workers’ rights, disseminates information about labour laws, and covers workers-related stories. After Yang’s detention, Wei and </w:t>
      </w:r>
      <w:proofErr w:type="spellStart"/>
      <w:r w:rsidR="00247B63" w:rsidRPr="00991FC4">
        <w:rPr>
          <w:rFonts w:ascii="Arial" w:hAnsi="Arial" w:cs="Arial"/>
          <w:szCs w:val="20"/>
          <w:lang w:eastAsia="en-US"/>
        </w:rPr>
        <w:t>Ke</w:t>
      </w:r>
      <w:proofErr w:type="spellEnd"/>
      <w:r w:rsidR="00247B63" w:rsidRPr="00991FC4">
        <w:rPr>
          <w:rFonts w:ascii="Arial" w:hAnsi="Arial" w:cs="Arial"/>
          <w:szCs w:val="20"/>
          <w:lang w:eastAsia="en-US"/>
        </w:rPr>
        <w:t xml:space="preserve"> were also detained in March and subsequently put under Residential Surveillance at a Designated Location” with the same charge in April 2019. </w:t>
      </w:r>
    </w:p>
    <w:p w14:paraId="2247CEE0" w14:textId="77777777" w:rsidR="00247B63" w:rsidRPr="00991FC4" w:rsidRDefault="00247B63" w:rsidP="00991FC4">
      <w:pPr>
        <w:spacing w:line="240" w:lineRule="auto"/>
        <w:rPr>
          <w:rFonts w:ascii="Arial" w:hAnsi="Arial" w:cs="Arial"/>
        </w:rPr>
      </w:pPr>
      <w:r w:rsidRPr="00991FC4">
        <w:rPr>
          <w:rFonts w:ascii="Arial" w:hAnsi="Arial" w:cs="Arial"/>
        </w:rPr>
        <w:t xml:space="preserve">“Residential surveillance in a designated location” is a measure that, under certain circumstances, enables criminal investigators to hold individuals for up to six months outside the formal detention system in what can amount to a form of secret incommunicado detention. </w:t>
      </w:r>
    </w:p>
    <w:p w14:paraId="37D82677" w14:textId="77777777" w:rsidR="00247B63" w:rsidRPr="00991FC4" w:rsidRDefault="00247B63" w:rsidP="00991FC4">
      <w:pPr>
        <w:spacing w:line="240" w:lineRule="auto"/>
        <w:rPr>
          <w:rFonts w:ascii="Arial" w:hAnsi="Arial" w:cs="Arial"/>
          <w:szCs w:val="20"/>
          <w:lang w:eastAsia="en-US"/>
        </w:rPr>
      </w:pPr>
      <w:r w:rsidRPr="00991FC4">
        <w:rPr>
          <w:rFonts w:ascii="Arial" w:hAnsi="Arial" w:cs="Arial"/>
          <w:szCs w:val="20"/>
          <w:lang w:eastAsia="en-US"/>
        </w:rPr>
        <w:t xml:space="preserve">The detention of the three editors is part of a nation-wide crackdown targeting workers, students and activists supporting workers’ rights and freedom of speech on university campuses. It first started in July 2018, when 30 workers from </w:t>
      </w:r>
      <w:proofErr w:type="spellStart"/>
      <w:r w:rsidRPr="00991FC4">
        <w:rPr>
          <w:rFonts w:ascii="Arial" w:hAnsi="Arial" w:cs="Arial"/>
          <w:szCs w:val="20"/>
          <w:lang w:eastAsia="en-US"/>
        </w:rPr>
        <w:t>Jasic</w:t>
      </w:r>
      <w:proofErr w:type="spellEnd"/>
      <w:r w:rsidRPr="00991FC4">
        <w:rPr>
          <w:rFonts w:ascii="Arial" w:hAnsi="Arial" w:cs="Arial"/>
          <w:szCs w:val="20"/>
          <w:lang w:eastAsia="en-US"/>
        </w:rPr>
        <w:t xml:space="preserve"> Technology Co Ltd, a Shenzhen-based private welding equipment manufacturer, tried to form their own union. The protests received support from university students across the country. Police detained the peaceful protesters and their supporters on 27 July 2018. Following the first wave of arrests in July 2018, more than a dozen labour activists and students supporting the </w:t>
      </w:r>
      <w:proofErr w:type="spellStart"/>
      <w:r w:rsidRPr="00991FC4">
        <w:rPr>
          <w:rFonts w:ascii="Arial" w:hAnsi="Arial" w:cs="Arial"/>
          <w:szCs w:val="20"/>
          <w:lang w:eastAsia="en-US"/>
        </w:rPr>
        <w:t>Jasic</w:t>
      </w:r>
      <w:proofErr w:type="spellEnd"/>
      <w:r w:rsidRPr="00991FC4">
        <w:rPr>
          <w:rFonts w:ascii="Arial" w:hAnsi="Arial" w:cs="Arial"/>
          <w:szCs w:val="20"/>
          <w:lang w:eastAsia="en-US"/>
        </w:rPr>
        <w:t xml:space="preserve"> workers were taken away on 9 November 2018. Among them are graduates from Peking University, one of the most prestigious universities in China. According to media reports, one of the students was beaten up and taken away by a group of people in dark clothing inside the university campus. The security on campus reportedly did nothing to stop the people from beating him and taking him away. The whereabouts of some students remain unknown.</w:t>
      </w:r>
    </w:p>
    <w:p w14:paraId="7A487AD2" w14:textId="77777777" w:rsidR="00247B63" w:rsidRPr="00991FC4" w:rsidRDefault="00247B63" w:rsidP="00991FC4">
      <w:pPr>
        <w:spacing w:line="240" w:lineRule="auto"/>
        <w:rPr>
          <w:rFonts w:ascii="Arial" w:hAnsi="Arial" w:cs="Arial"/>
          <w:szCs w:val="20"/>
          <w:lang w:eastAsia="en-US"/>
        </w:rPr>
      </w:pPr>
      <w:r w:rsidRPr="00991FC4">
        <w:rPr>
          <w:rFonts w:ascii="Arial" w:hAnsi="Arial" w:cs="Arial"/>
          <w:lang w:eastAsia="en-US"/>
        </w:rPr>
        <w:t xml:space="preserve">The crackdown also extended to Marxist societies in universities, as they were very active in supporting workers’ protests in different parts of the country. On 29 April 2019, five students from the Peking University Marxist Society went missing. One of the missing students </w:t>
      </w:r>
      <w:proofErr w:type="spellStart"/>
      <w:r w:rsidRPr="00991FC4">
        <w:rPr>
          <w:rFonts w:ascii="Arial" w:hAnsi="Arial" w:cs="Arial"/>
          <w:lang w:eastAsia="en-US"/>
        </w:rPr>
        <w:t>Qiu</w:t>
      </w:r>
      <w:proofErr w:type="spellEnd"/>
      <w:r w:rsidRPr="00991FC4">
        <w:rPr>
          <w:rFonts w:ascii="Arial" w:hAnsi="Arial" w:cs="Arial"/>
          <w:lang w:eastAsia="en-US"/>
        </w:rPr>
        <w:t xml:space="preserve"> </w:t>
      </w:r>
      <w:proofErr w:type="spellStart"/>
      <w:r w:rsidRPr="00991FC4">
        <w:rPr>
          <w:rFonts w:ascii="Arial" w:hAnsi="Arial" w:cs="Arial"/>
          <w:lang w:eastAsia="en-US"/>
        </w:rPr>
        <w:t>Zhanxuan</w:t>
      </w:r>
      <w:proofErr w:type="spellEnd"/>
      <w:r w:rsidRPr="00991FC4">
        <w:rPr>
          <w:rFonts w:ascii="Arial" w:hAnsi="Arial" w:cs="Arial"/>
          <w:lang w:eastAsia="en-US"/>
        </w:rPr>
        <w:t xml:space="preserve"> released a video in early May detailing his experience of being tortured and subjected to other forms of ill treatment while in detention in late April. According to his video, he was slapped by the police until his nose bled. Police also forced him to sign a letter declaring that he gave up his right to receive education.  </w:t>
      </w:r>
      <w:r w:rsidRPr="00991FC4">
        <w:rPr>
          <w:rFonts w:ascii="Arial" w:hAnsi="Arial" w:cs="Arial"/>
        </w:rPr>
        <w:t>In recent years, China has enacted legislation and regulations to protect workers’ rights, but there is poor implementation of these laws. According to China National Bureau of Statistics, only 35 percent of China’s 281 million “migrant domestic workers” had labour contracts in 2016. At the same time, independent unions are banned, and the state-run All-China Federation of Trade Unions (ACFTU) is the only body allowed to represent workers in China. ACFTU-affiliated unions at the enterprise level are often controlled by factory management and have little capacity to protect workers’ interests.</w:t>
      </w:r>
    </w:p>
    <w:p w14:paraId="499CB117" w14:textId="77777777" w:rsidR="00247B63" w:rsidRPr="00991FC4" w:rsidRDefault="00247B63" w:rsidP="00991FC4">
      <w:pPr>
        <w:spacing w:after="0" w:line="240" w:lineRule="auto"/>
        <w:rPr>
          <w:rFonts w:ascii="Arial" w:hAnsi="Arial" w:cs="Arial"/>
          <w:b/>
          <w:sz w:val="20"/>
          <w:szCs w:val="20"/>
        </w:rPr>
      </w:pPr>
      <w:r w:rsidRPr="00991FC4">
        <w:rPr>
          <w:rFonts w:ascii="Arial" w:hAnsi="Arial" w:cs="Arial"/>
          <w:b/>
          <w:sz w:val="20"/>
          <w:szCs w:val="20"/>
        </w:rPr>
        <w:t xml:space="preserve">PREFERRED LANGUAGE TO ADDRESS TARGET: </w:t>
      </w:r>
      <w:r w:rsidRPr="00991FC4">
        <w:rPr>
          <w:rFonts w:ascii="Arial" w:hAnsi="Arial" w:cs="Arial"/>
          <w:sz w:val="20"/>
          <w:szCs w:val="20"/>
        </w:rPr>
        <w:t xml:space="preserve">Chinese or English </w:t>
      </w:r>
    </w:p>
    <w:p w14:paraId="1B42A14A" w14:textId="77777777" w:rsidR="00247B63" w:rsidRPr="00991FC4" w:rsidRDefault="00247B63" w:rsidP="00991FC4">
      <w:pPr>
        <w:spacing w:after="0" w:line="240" w:lineRule="auto"/>
        <w:rPr>
          <w:rFonts w:ascii="Arial" w:hAnsi="Arial" w:cs="Arial"/>
          <w:color w:val="0070C0"/>
          <w:sz w:val="20"/>
          <w:szCs w:val="20"/>
        </w:rPr>
      </w:pPr>
      <w:r w:rsidRPr="00991FC4">
        <w:rPr>
          <w:rFonts w:ascii="Arial" w:hAnsi="Arial" w:cs="Arial"/>
          <w:sz w:val="20"/>
          <w:szCs w:val="20"/>
        </w:rPr>
        <w:t>You can also write in your own language.</w:t>
      </w:r>
    </w:p>
    <w:p w14:paraId="663256DE" w14:textId="77777777" w:rsidR="00247B63" w:rsidRPr="00991FC4" w:rsidRDefault="00247B63" w:rsidP="00991FC4">
      <w:pPr>
        <w:spacing w:after="0" w:line="240" w:lineRule="auto"/>
        <w:rPr>
          <w:rFonts w:ascii="Arial" w:hAnsi="Arial" w:cs="Arial"/>
          <w:color w:val="0070C0"/>
          <w:sz w:val="20"/>
          <w:szCs w:val="20"/>
        </w:rPr>
      </w:pPr>
    </w:p>
    <w:p w14:paraId="343B6B53" w14:textId="77777777" w:rsidR="00247B63" w:rsidRPr="00991FC4" w:rsidRDefault="00247B63" w:rsidP="00991FC4">
      <w:pPr>
        <w:spacing w:after="0" w:line="240" w:lineRule="auto"/>
        <w:rPr>
          <w:rFonts w:ascii="Arial" w:hAnsi="Arial" w:cs="Arial"/>
          <w:sz w:val="20"/>
          <w:szCs w:val="20"/>
        </w:rPr>
      </w:pPr>
      <w:r w:rsidRPr="00991FC4">
        <w:rPr>
          <w:rFonts w:ascii="Arial" w:hAnsi="Arial" w:cs="Arial"/>
          <w:b/>
          <w:sz w:val="20"/>
          <w:szCs w:val="20"/>
        </w:rPr>
        <w:t xml:space="preserve">PLEASE TAKE ACTION AS SOON AS POSSIBLE UNTIL: </w:t>
      </w:r>
      <w:r w:rsidRPr="00991FC4">
        <w:rPr>
          <w:rFonts w:ascii="Arial" w:hAnsi="Arial" w:cs="Arial"/>
          <w:sz w:val="20"/>
          <w:szCs w:val="20"/>
        </w:rPr>
        <w:t>6 September 2019</w:t>
      </w:r>
    </w:p>
    <w:p w14:paraId="66911F79" w14:textId="77777777" w:rsidR="00247B63" w:rsidRPr="00991FC4" w:rsidRDefault="00247B63" w:rsidP="00991FC4">
      <w:pPr>
        <w:spacing w:after="0" w:line="240" w:lineRule="auto"/>
        <w:rPr>
          <w:rFonts w:ascii="Arial" w:hAnsi="Arial" w:cs="Arial"/>
          <w:sz w:val="20"/>
          <w:szCs w:val="20"/>
        </w:rPr>
      </w:pPr>
      <w:r w:rsidRPr="00991FC4">
        <w:rPr>
          <w:rFonts w:ascii="Arial" w:hAnsi="Arial" w:cs="Arial"/>
          <w:sz w:val="20"/>
          <w:szCs w:val="20"/>
        </w:rPr>
        <w:t>Please check with the Amnesty office in your country if you wish to send appeals after the deadline.</w:t>
      </w:r>
    </w:p>
    <w:p w14:paraId="68715A5E" w14:textId="77777777" w:rsidR="00247B63" w:rsidRPr="00991FC4" w:rsidRDefault="00247B63" w:rsidP="00991FC4">
      <w:pPr>
        <w:spacing w:after="0" w:line="240" w:lineRule="auto"/>
        <w:rPr>
          <w:rFonts w:ascii="Arial" w:hAnsi="Arial" w:cs="Arial"/>
          <w:b/>
          <w:sz w:val="20"/>
          <w:szCs w:val="20"/>
        </w:rPr>
      </w:pPr>
    </w:p>
    <w:p w14:paraId="5FA4BA30" w14:textId="4FDAF7F8" w:rsidR="00247B63" w:rsidRPr="00991FC4" w:rsidRDefault="00247B63" w:rsidP="00991FC4">
      <w:pPr>
        <w:spacing w:after="0" w:line="240" w:lineRule="auto"/>
        <w:rPr>
          <w:rFonts w:ascii="Arial" w:hAnsi="Arial" w:cs="Arial"/>
          <w:b/>
          <w:sz w:val="20"/>
          <w:szCs w:val="20"/>
        </w:rPr>
      </w:pPr>
      <w:r w:rsidRPr="00991FC4">
        <w:rPr>
          <w:rFonts w:ascii="Arial" w:hAnsi="Arial" w:cs="Arial"/>
          <w:b/>
          <w:sz w:val="20"/>
          <w:szCs w:val="20"/>
        </w:rPr>
        <w:t xml:space="preserve">NAME AND PRONOUN: YANG </w:t>
      </w:r>
      <w:proofErr w:type="spellStart"/>
      <w:r w:rsidRPr="00991FC4">
        <w:rPr>
          <w:rFonts w:ascii="Arial" w:hAnsi="Arial" w:cs="Arial"/>
          <w:b/>
          <w:sz w:val="20"/>
          <w:szCs w:val="20"/>
        </w:rPr>
        <w:t>Zhengjun</w:t>
      </w:r>
      <w:proofErr w:type="spellEnd"/>
      <w:r w:rsidRPr="00991FC4">
        <w:rPr>
          <w:rFonts w:ascii="Arial" w:hAnsi="Arial" w:cs="Arial"/>
          <w:b/>
          <w:sz w:val="20"/>
          <w:szCs w:val="20"/>
        </w:rPr>
        <w:t xml:space="preserve"> (he/him)</w:t>
      </w:r>
    </w:p>
    <w:p w14:paraId="4D87AECF" w14:textId="77777777" w:rsidR="00247B63" w:rsidRPr="00991FC4" w:rsidRDefault="00247B63" w:rsidP="00991FC4">
      <w:pPr>
        <w:spacing w:after="0" w:line="240" w:lineRule="auto"/>
        <w:rPr>
          <w:rFonts w:ascii="Arial" w:hAnsi="Arial" w:cs="Arial"/>
          <w:b/>
          <w:sz w:val="20"/>
          <w:szCs w:val="20"/>
        </w:rPr>
      </w:pPr>
    </w:p>
    <w:p w14:paraId="694A2033" w14:textId="77777777" w:rsidR="00247B63" w:rsidRPr="00991FC4" w:rsidRDefault="00247B63" w:rsidP="00991FC4">
      <w:pPr>
        <w:spacing w:line="240" w:lineRule="auto"/>
        <w:rPr>
          <w:rFonts w:ascii="Arial" w:hAnsi="Arial" w:cs="Arial"/>
          <w:sz w:val="20"/>
          <w:szCs w:val="20"/>
        </w:rPr>
      </w:pPr>
    </w:p>
    <w:p w14:paraId="5BC23F09" w14:textId="77777777" w:rsidR="00247B63" w:rsidRPr="00991FC4" w:rsidRDefault="00247B63" w:rsidP="00991FC4">
      <w:pPr>
        <w:spacing w:line="240" w:lineRule="auto"/>
        <w:rPr>
          <w:rFonts w:ascii="Arial" w:hAnsi="Arial" w:cs="Arial"/>
          <w:sz w:val="20"/>
          <w:szCs w:val="20"/>
        </w:rPr>
      </w:pPr>
    </w:p>
    <w:p w14:paraId="45F9156F" w14:textId="77777777" w:rsidR="00247B63" w:rsidRPr="00991FC4" w:rsidRDefault="00247B63" w:rsidP="00991FC4">
      <w:pPr>
        <w:spacing w:line="240" w:lineRule="auto"/>
        <w:rPr>
          <w:rFonts w:ascii="Arial" w:hAnsi="Arial" w:cs="Arial"/>
          <w:sz w:val="20"/>
          <w:szCs w:val="20"/>
        </w:rPr>
      </w:pPr>
    </w:p>
    <w:p w14:paraId="7FB82301" w14:textId="77777777" w:rsidR="00247B63" w:rsidRPr="00991FC4" w:rsidRDefault="00247B63" w:rsidP="00991FC4">
      <w:pPr>
        <w:spacing w:line="240" w:lineRule="auto"/>
        <w:rPr>
          <w:rFonts w:ascii="Arial" w:hAnsi="Arial" w:cs="Arial"/>
          <w:sz w:val="20"/>
          <w:szCs w:val="20"/>
        </w:rPr>
      </w:pPr>
      <w:r w:rsidRPr="00991FC4">
        <w:rPr>
          <w:rFonts w:ascii="Arial" w:hAnsi="Arial" w:cs="Arial"/>
          <w:sz w:val="20"/>
          <w:szCs w:val="20"/>
        </w:rPr>
        <w:tab/>
      </w:r>
    </w:p>
    <w:p w14:paraId="5623DBD7" w14:textId="77777777" w:rsidR="00247B63" w:rsidRPr="00991FC4" w:rsidRDefault="00247B63" w:rsidP="00991FC4">
      <w:pPr>
        <w:spacing w:line="240" w:lineRule="auto"/>
        <w:rPr>
          <w:rFonts w:ascii="Arial" w:hAnsi="Arial" w:cs="Arial"/>
          <w:sz w:val="20"/>
          <w:szCs w:val="20"/>
        </w:rPr>
      </w:pPr>
    </w:p>
    <w:p w14:paraId="38B5B853" w14:textId="77777777" w:rsidR="00247B63" w:rsidRPr="00991FC4" w:rsidRDefault="00247B63" w:rsidP="00991FC4">
      <w:pPr>
        <w:spacing w:line="240" w:lineRule="auto"/>
        <w:rPr>
          <w:rFonts w:ascii="Arial" w:hAnsi="Arial" w:cs="Arial"/>
        </w:rPr>
      </w:pPr>
      <w:r w:rsidRPr="00991FC4">
        <w:rPr>
          <w:rFonts w:ascii="Arial" w:hAnsi="Arial" w:cs="Arial"/>
        </w:rPr>
        <w:softHyphen/>
      </w:r>
      <w:r w:rsidRPr="00991FC4">
        <w:rPr>
          <w:rFonts w:ascii="Arial" w:hAnsi="Arial" w:cs="Arial"/>
        </w:rPr>
        <w:softHyphen/>
      </w:r>
      <w:r w:rsidRPr="00991FC4">
        <w:rPr>
          <w:rFonts w:ascii="Arial" w:hAnsi="Arial" w:cs="Arial"/>
        </w:rPr>
        <w:softHyphen/>
      </w:r>
      <w:r w:rsidRPr="00991FC4">
        <w:rPr>
          <w:rFonts w:ascii="Arial" w:hAnsi="Arial" w:cs="Arial"/>
        </w:rPr>
        <w:softHyphen/>
      </w:r>
      <w:r w:rsidRPr="00991FC4">
        <w:rPr>
          <w:rFonts w:ascii="Arial" w:hAnsi="Arial" w:cs="Arial"/>
        </w:rPr>
        <w:softHyphen/>
      </w:r>
      <w:bookmarkStart w:id="0" w:name="_GoBack"/>
      <w:bookmarkEnd w:id="0"/>
    </w:p>
    <w:p w14:paraId="2E6D0D3D" w14:textId="77777777" w:rsidR="00A85B7F" w:rsidRPr="00991FC4" w:rsidRDefault="00A85B7F" w:rsidP="00991FC4">
      <w:pPr>
        <w:spacing w:line="240" w:lineRule="auto"/>
        <w:rPr>
          <w:rFonts w:ascii="Arial" w:hAnsi="Arial" w:cs="Arial"/>
        </w:rPr>
      </w:pPr>
    </w:p>
    <w:sectPr w:rsidR="00A85B7F" w:rsidRPr="00991FC4" w:rsidSect="00991FC4">
      <w:footerReference w:type="default" r:id="rId15"/>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4EC33" w14:textId="77777777" w:rsidR="0050305B" w:rsidRDefault="0050305B">
      <w:r>
        <w:separator/>
      </w:r>
    </w:p>
  </w:endnote>
  <w:endnote w:type="continuationSeparator" w:id="0">
    <w:p w14:paraId="2E9C6DDE" w14:textId="77777777" w:rsidR="0050305B" w:rsidRDefault="00503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DokChampa"/>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40"/>
      <w:gridCol w:w="3040"/>
      <w:gridCol w:w="3040"/>
    </w:tblGrid>
    <w:tr w:rsidR="499E98CB" w14:paraId="26583ED8" w14:textId="77777777" w:rsidTr="499E98CB">
      <w:tc>
        <w:tcPr>
          <w:tcW w:w="3040" w:type="dxa"/>
        </w:tcPr>
        <w:p w14:paraId="75702D81" w14:textId="156DF1CC" w:rsidR="499E98CB" w:rsidRDefault="00991FC4" w:rsidP="00DC247D">
          <w:pPr>
            <w:pStyle w:val="Header"/>
            <w:ind w:left="-115"/>
          </w:pPr>
          <w:r w:rsidRPr="009160F6">
            <w:rPr>
              <w:noProof/>
              <w:lang w:val="es-MX" w:eastAsia="es-MX"/>
            </w:rPr>
            <w:drawing>
              <wp:inline distT="0" distB="0" distL="0" distR="0" wp14:anchorId="35E1C998" wp14:editId="31FFA5AF">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tc>
      <w:tc>
        <w:tcPr>
          <w:tcW w:w="3040" w:type="dxa"/>
        </w:tcPr>
        <w:p w14:paraId="6B8E96FC" w14:textId="77777777" w:rsidR="499E98CB" w:rsidRDefault="00DD6EE4" w:rsidP="00DC247D">
          <w:pPr>
            <w:pStyle w:val="Header"/>
            <w:jc w:val="center"/>
          </w:pPr>
        </w:p>
      </w:tc>
      <w:tc>
        <w:tcPr>
          <w:tcW w:w="3040" w:type="dxa"/>
        </w:tcPr>
        <w:p w14:paraId="58433BC1" w14:textId="77777777" w:rsidR="499E98CB" w:rsidRDefault="00DD6EE4" w:rsidP="00DC247D">
          <w:pPr>
            <w:pStyle w:val="Header"/>
            <w:ind w:right="-115"/>
            <w:jc w:val="right"/>
          </w:pPr>
        </w:p>
      </w:tc>
    </w:tr>
  </w:tbl>
  <w:p w14:paraId="226FB53E" w14:textId="77777777" w:rsidR="499E98CB" w:rsidRDefault="00DD6EE4" w:rsidP="00DC24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3E8C6" w14:textId="77777777" w:rsidR="00DD6EE4" w:rsidRPr="004D1533" w:rsidRDefault="00DD6EE4" w:rsidP="00DD6EE4">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4B65B7D0" w14:textId="77777777" w:rsidR="00DD6EE4" w:rsidRPr="004D1533" w:rsidRDefault="00DD6EE4" w:rsidP="00DD6EE4">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F30DADF" w14:textId="77777777" w:rsidR="00DD6EE4" w:rsidRDefault="00DD6EE4" w:rsidP="00DC2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2D742" w14:textId="77777777" w:rsidR="0050305B" w:rsidRDefault="0050305B">
      <w:r>
        <w:separator/>
      </w:r>
    </w:p>
  </w:footnote>
  <w:footnote w:type="continuationSeparator" w:id="0">
    <w:p w14:paraId="162B923C" w14:textId="77777777" w:rsidR="0050305B" w:rsidRDefault="00503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6ACCE" w14:textId="77777777" w:rsidR="00247B63" w:rsidRDefault="00247B63" w:rsidP="00247B63">
    <w:pPr>
      <w:tabs>
        <w:tab w:val="left" w:pos="6060"/>
        <w:tab w:val="right" w:pos="10203"/>
      </w:tabs>
      <w:spacing w:after="0"/>
      <w:rPr>
        <w:sz w:val="16"/>
        <w:szCs w:val="16"/>
      </w:rPr>
    </w:pPr>
    <w:r>
      <w:rPr>
        <w:sz w:val="16"/>
        <w:szCs w:val="16"/>
      </w:rPr>
      <w:t>First</w:t>
    </w:r>
    <w:r w:rsidRPr="00306803">
      <w:rPr>
        <w:sz w:val="16"/>
        <w:szCs w:val="16"/>
      </w:rPr>
      <w:t xml:space="preserve"> </w:t>
    </w:r>
    <w:r>
      <w:rPr>
        <w:sz w:val="16"/>
        <w:szCs w:val="16"/>
      </w:rPr>
      <w:t>UA</w:t>
    </w:r>
    <w:r w:rsidRPr="00306803">
      <w:rPr>
        <w:sz w:val="16"/>
        <w:szCs w:val="16"/>
      </w:rPr>
      <w:t xml:space="preserve"> </w:t>
    </w:r>
    <w:r>
      <w:rPr>
        <w:sz w:val="16"/>
        <w:szCs w:val="16"/>
      </w:rPr>
      <w:t>67/19</w:t>
    </w:r>
    <w:r w:rsidRPr="00306803">
      <w:rPr>
        <w:sz w:val="16"/>
        <w:szCs w:val="16"/>
      </w:rPr>
      <w:t xml:space="preserve"> Index: </w:t>
    </w:r>
    <w:r w:rsidRPr="00FB6833">
      <w:rPr>
        <w:bCs/>
        <w:sz w:val="16"/>
        <w:szCs w:val="16"/>
      </w:rPr>
      <w:t>ASA 17/0349/2019</w:t>
    </w:r>
    <w:r>
      <w:rPr>
        <w:bCs/>
        <w:sz w:val="16"/>
        <w:szCs w:val="16"/>
      </w:rPr>
      <w:t xml:space="preserve"> </w:t>
    </w:r>
    <w:r w:rsidRPr="00306803">
      <w:rPr>
        <w:sz w:val="16"/>
        <w:szCs w:val="16"/>
      </w:rPr>
      <w:t>Chi</w:t>
    </w:r>
    <w:r w:rsidRPr="00DC247D">
      <w:rPr>
        <w:sz w:val="16"/>
        <w:szCs w:val="16"/>
      </w:rPr>
      <w:t>na</w:t>
    </w:r>
    <w:r w:rsidRPr="00306803">
      <w:rPr>
        <w:sz w:val="16"/>
        <w:szCs w:val="16"/>
      </w:rPr>
      <w:tab/>
    </w:r>
    <w:r w:rsidRPr="00306803">
      <w:rPr>
        <w:sz w:val="16"/>
        <w:szCs w:val="16"/>
      </w:rPr>
      <w:tab/>
      <w:t xml:space="preserve">Date: </w:t>
    </w:r>
    <w:r>
      <w:rPr>
        <w:sz w:val="16"/>
        <w:szCs w:val="16"/>
      </w:rPr>
      <w:t>26</w:t>
    </w:r>
    <w:r w:rsidRPr="00DC247D">
      <w:rPr>
        <w:sz w:val="16"/>
        <w:szCs w:val="16"/>
      </w:rPr>
      <w:t xml:space="preserve"> </w:t>
    </w:r>
    <w:r>
      <w:rPr>
        <w:sz w:val="16"/>
        <w:szCs w:val="16"/>
      </w:rPr>
      <w:t>July</w:t>
    </w:r>
    <w:r w:rsidRPr="00DC247D">
      <w:rPr>
        <w:sz w:val="16"/>
        <w:szCs w:val="16"/>
      </w:rPr>
      <w:t xml:space="preserve"> </w:t>
    </w:r>
    <w:r>
      <w:rPr>
        <w:sz w:val="16"/>
        <w:szCs w:val="16"/>
      </w:rPr>
      <w:t>2019</w:t>
    </w:r>
  </w:p>
  <w:p w14:paraId="4D204B27" w14:textId="77777777" w:rsidR="00247B63" w:rsidRPr="00247B63" w:rsidRDefault="00247B63" w:rsidP="00247B63">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4146661"/>
    <w:multiLevelType w:val="multilevel"/>
    <w:tmpl w:val="CF9C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6452DF"/>
    <w:multiLevelType w:val="multilevel"/>
    <w:tmpl w:val="5B58B218"/>
    <w:numStyleLink w:val="AIBulletList"/>
  </w:abstractNum>
  <w:abstractNum w:abstractNumId="25"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4E1E12A2"/>
    <w:multiLevelType w:val="multilevel"/>
    <w:tmpl w:val="5B58B218"/>
    <w:numStyleLink w:val="AIBulletList"/>
  </w:abstractNum>
  <w:abstractNum w:abstractNumId="27" w15:restartNumberingAfterBreak="0">
    <w:nsid w:val="51A44489"/>
    <w:multiLevelType w:val="multilevel"/>
    <w:tmpl w:val="F240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0"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1" w15:restartNumberingAfterBreak="0">
    <w:nsid w:val="5A07084D"/>
    <w:multiLevelType w:val="multilevel"/>
    <w:tmpl w:val="5B58B218"/>
    <w:numStyleLink w:val="AIBulletList"/>
  </w:abstractNum>
  <w:abstractNum w:abstractNumId="32"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4"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6"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7" w15:restartNumberingAfterBreak="0">
    <w:nsid w:val="76A44978"/>
    <w:multiLevelType w:val="multilevel"/>
    <w:tmpl w:val="5B58B218"/>
    <w:numStyleLink w:val="AIBulletList"/>
  </w:abstractNum>
  <w:abstractNum w:abstractNumId="38"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9"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1"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2"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8"/>
  </w:num>
  <w:num w:numId="9">
    <w:abstractNumId w:val="21"/>
  </w:num>
  <w:num w:numId="10">
    <w:abstractNumId w:val="4"/>
  </w:num>
  <w:num w:numId="11">
    <w:abstractNumId w:val="14"/>
  </w:num>
  <w:num w:numId="12">
    <w:abstractNumId w:val="5"/>
  </w:num>
  <w:num w:numId="13">
    <w:abstractNumId w:val="39"/>
  </w:num>
  <w:num w:numId="14">
    <w:abstractNumId w:val="17"/>
  </w:num>
  <w:num w:numId="15">
    <w:abstractNumId w:val="29"/>
  </w:num>
  <w:num w:numId="16">
    <w:abstractNumId w:val="33"/>
  </w:num>
  <w:num w:numId="17">
    <w:abstractNumId w:val="40"/>
  </w:num>
  <w:num w:numId="18">
    <w:abstractNumId w:val="32"/>
  </w:num>
  <w:num w:numId="19">
    <w:abstractNumId w:val="25"/>
  </w:num>
  <w:num w:numId="20">
    <w:abstractNumId w:val="22"/>
  </w:num>
  <w:num w:numId="21">
    <w:abstractNumId w:val="30"/>
  </w:num>
  <w:num w:numId="22">
    <w:abstractNumId w:val="36"/>
  </w:num>
  <w:num w:numId="23">
    <w:abstractNumId w:val="35"/>
  </w:num>
  <w:num w:numId="24">
    <w:abstractNumId w:val="12"/>
  </w:num>
  <w:num w:numId="25">
    <w:abstractNumId w:val="19"/>
  </w:num>
  <w:num w:numId="26">
    <w:abstractNumId w:val="41"/>
  </w:num>
  <w:num w:numId="27">
    <w:abstractNumId w:val="9"/>
  </w:num>
  <w:num w:numId="28">
    <w:abstractNumId w:val="31"/>
  </w:num>
  <w:num w:numId="29">
    <w:abstractNumId w:val="16"/>
  </w:num>
  <w:num w:numId="30">
    <w:abstractNumId w:val="38"/>
  </w:num>
  <w:num w:numId="31">
    <w:abstractNumId w:val="13"/>
  </w:num>
  <w:num w:numId="32">
    <w:abstractNumId w:val="34"/>
  </w:num>
  <w:num w:numId="33">
    <w:abstractNumId w:val="3"/>
  </w:num>
  <w:num w:numId="34">
    <w:abstractNumId w:val="37"/>
  </w:num>
  <w:num w:numId="35">
    <w:abstractNumId w:val="24"/>
  </w:num>
  <w:num w:numId="36">
    <w:abstractNumId w:val="42"/>
  </w:num>
  <w:num w:numId="37">
    <w:abstractNumId w:val="26"/>
  </w:num>
  <w:num w:numId="38">
    <w:abstractNumId w:val="18"/>
  </w:num>
  <w:num w:numId="39">
    <w:abstractNumId w:val="20"/>
  </w:num>
  <w:num w:numId="40">
    <w:abstractNumId w:val="6"/>
  </w:num>
  <w:num w:numId="41">
    <w:abstractNumId w:val="23"/>
  </w:num>
  <w:num w:numId="42">
    <w:abstractNumId w:val="27"/>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B63"/>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221079"/>
    <w:rsid w:val="002451ED"/>
    <w:rsid w:val="00245655"/>
    <w:rsid w:val="00247B63"/>
    <w:rsid w:val="00253532"/>
    <w:rsid w:val="002639C3"/>
    <w:rsid w:val="002A127E"/>
    <w:rsid w:val="002A4C7D"/>
    <w:rsid w:val="002B137E"/>
    <w:rsid w:val="002C37B4"/>
    <w:rsid w:val="003070EF"/>
    <w:rsid w:val="00315CAB"/>
    <w:rsid w:val="0034186D"/>
    <w:rsid w:val="003521FA"/>
    <w:rsid w:val="0035327E"/>
    <w:rsid w:val="003B4588"/>
    <w:rsid w:val="003E781B"/>
    <w:rsid w:val="004027CF"/>
    <w:rsid w:val="00464128"/>
    <w:rsid w:val="0047076A"/>
    <w:rsid w:val="00470A72"/>
    <w:rsid w:val="004A2E46"/>
    <w:rsid w:val="004B1B46"/>
    <w:rsid w:val="004B7A6C"/>
    <w:rsid w:val="004C0661"/>
    <w:rsid w:val="004E169F"/>
    <w:rsid w:val="004F0931"/>
    <w:rsid w:val="0050305B"/>
    <w:rsid w:val="0051444C"/>
    <w:rsid w:val="0052511E"/>
    <w:rsid w:val="005260B6"/>
    <w:rsid w:val="00533EE6"/>
    <w:rsid w:val="00535B1B"/>
    <w:rsid w:val="005407DE"/>
    <w:rsid w:val="0055271B"/>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947A19"/>
    <w:rsid w:val="009624C7"/>
    <w:rsid w:val="00982544"/>
    <w:rsid w:val="00991FC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D6EE4"/>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7BC881"/>
  <w15:chartTrackingRefBased/>
  <w15:docId w15:val="{DCB137A4-CF98-4015-AAA8-D64A51774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7B63"/>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style>
  <w:style w:type="character" w:customStyle="1" w:styleId="HeaderChar">
    <w:name w:val="Header Char"/>
    <w:basedOn w:val="DefaultParagraphFont"/>
    <w:link w:val="Header"/>
    <w:uiPriority w:val="99"/>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character" w:styleId="CommentReference">
    <w:name w:val="annotation reference"/>
    <w:rsid w:val="00247B63"/>
    <w:rPr>
      <w:sz w:val="16"/>
      <w:szCs w:val="16"/>
    </w:rPr>
  </w:style>
  <w:style w:type="paragraph" w:styleId="CommentText">
    <w:name w:val="annotation text"/>
    <w:basedOn w:val="Normal"/>
    <w:link w:val="CommentTextChar"/>
    <w:rsid w:val="00247B63"/>
    <w:rPr>
      <w:sz w:val="20"/>
      <w:szCs w:val="20"/>
    </w:rPr>
  </w:style>
  <w:style w:type="character" w:customStyle="1" w:styleId="CommentTextChar">
    <w:name w:val="Comment Text Char"/>
    <w:basedOn w:val="DefaultParagraphFont"/>
    <w:link w:val="CommentText"/>
    <w:rsid w:val="00247B63"/>
    <w:rPr>
      <w:rFonts w:ascii="Amnesty Trade Gothic" w:eastAsia="MS Mincho" w:hAnsi="Amnesty Trade Gothic"/>
      <w:color w:val="000000"/>
      <w:lang w:eastAsia="ar-SA"/>
    </w:rPr>
  </w:style>
  <w:style w:type="paragraph" w:customStyle="1" w:styleId="AIUrgentActionTopHeading">
    <w:name w:val="AI Urgent Action Top Heading"/>
    <w:basedOn w:val="Normal"/>
    <w:rsid w:val="00247B63"/>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247B6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47B63"/>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247B63"/>
    <w:rPr>
      <w:rFonts w:ascii="Segoe UI" w:eastAsia="MS Mincho" w:hAnsi="Segoe UI" w:cs="Segoe UI"/>
      <w:color w:val="000000"/>
      <w:sz w:val="18"/>
      <w:szCs w:val="18"/>
      <w:lang w:eastAsia="ar-SA"/>
    </w:rPr>
  </w:style>
  <w:style w:type="paragraph" w:styleId="NormalWeb">
    <w:name w:val="Normal (Web)"/>
    <w:basedOn w:val="Normal"/>
    <w:uiPriority w:val="99"/>
    <w:unhideWhenUsed/>
    <w:rsid w:val="00991FC4"/>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991FC4"/>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991FC4"/>
    <w:rPr>
      <w:rFonts w:ascii="Consolas" w:eastAsiaTheme="minorHAnsi" w:hAnsi="Consolas" w:cstheme="minorBidi"/>
      <w:sz w:val="21"/>
      <w:szCs w:val="21"/>
      <w:lang w:val="en-US" w:eastAsia="en-US"/>
    </w:rPr>
  </w:style>
  <w:style w:type="character" w:styleId="UnresolvedMention">
    <w:name w:val="Unresolved Mention"/>
    <w:basedOn w:val="DefaultParagraphFont"/>
    <w:uiPriority w:val="99"/>
    <w:semiHidden/>
    <w:unhideWhenUsed/>
    <w:rsid w:val="00991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henzhendaily@szpsq.gov.c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hinaembpress_us@mfa.gov.c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1" ma:contentTypeDescription="Create a new document." ma:contentTypeScope="" ma:versionID="d43b944324b11869d48e1d81ba07e1e2">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bf51ddb23a44e2a3ff97f4b4a5b3fdc0"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F6059F-D1E1-46E8-8C3B-56F0287FC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C25490-E6AC-49C8-AE66-23A34A4A1302}">
  <ds:schemaRefs>
    <ds:schemaRef ds:uri="http://schemas.microsoft.com/sharepoint/v3/contenttype/forms"/>
  </ds:schemaRefs>
</ds:datastoreItem>
</file>

<file path=customXml/itemProps3.xml><?xml version="1.0" encoding="utf-8"?>
<ds:datastoreItem xmlns:ds="http://schemas.openxmlformats.org/officeDocument/2006/customXml" ds:itemID="{9DF6B595-2FD3-40AB-B405-2966CA5F2757}">
  <ds:schemaRefs>
    <ds:schemaRef ds:uri="http://schemas.microsoft.com/office/2006/metadata/properties"/>
    <ds:schemaRef ds:uri="945ce527-66fa-4c78-b099-0b01490fce22"/>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6b63d1b5-ad63-4b63-9cf0-e5ddce960e0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1074</Words>
  <Characters>5948</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2</cp:revision>
  <cp:lastPrinted>2008-10-01T16:32:00Z</cp:lastPrinted>
  <dcterms:created xsi:type="dcterms:W3CDTF">2019-08-01T16:24:00Z</dcterms:created>
  <dcterms:modified xsi:type="dcterms:W3CDTF">2019-08-01T16:24:00Z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ies>
</file>