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6B61" w14:textId="77777777" w:rsidR="003E09A8" w:rsidRPr="009E59ED" w:rsidRDefault="0026766F" w:rsidP="009E59ED">
      <w:pPr>
        <w:pStyle w:val="AIUrgentActionTopHeading"/>
        <w:tabs>
          <w:tab w:val="clear" w:pos="567"/>
        </w:tabs>
        <w:spacing w:line="240" w:lineRule="auto"/>
        <w:rPr>
          <w:rFonts w:cs="Arial"/>
          <w:sz w:val="80"/>
          <w:szCs w:val="80"/>
        </w:rPr>
      </w:pPr>
      <w:r w:rsidRPr="009E59ED">
        <w:rPr>
          <w:rFonts w:cs="Arial"/>
          <w:sz w:val="80"/>
          <w:szCs w:val="80"/>
          <w:highlight w:val="yellow"/>
        </w:rPr>
        <w:t>URGENT ACTION</w:t>
      </w:r>
    </w:p>
    <w:p w14:paraId="1813199E" w14:textId="77777777" w:rsidR="00AF1FE1" w:rsidRPr="009E59ED" w:rsidRDefault="00AF1FE1" w:rsidP="009E59ED">
      <w:pPr>
        <w:rPr>
          <w:rFonts w:ascii="Arial" w:hAnsi="Arial" w:cs="Arial"/>
          <w:b/>
          <w:sz w:val="20"/>
          <w:szCs w:val="20"/>
        </w:rPr>
      </w:pPr>
    </w:p>
    <w:p w14:paraId="2FCA90C6" w14:textId="045B7278" w:rsidR="00696A6A" w:rsidRPr="009E59ED" w:rsidRDefault="008D565C" w:rsidP="009E59ED">
      <w:pPr>
        <w:rPr>
          <w:rFonts w:ascii="Arial" w:hAnsi="Arial" w:cs="Arial"/>
          <w:b/>
          <w:i/>
          <w:caps/>
          <w:sz w:val="36"/>
          <w:lang w:eastAsia="es-MX"/>
        </w:rPr>
      </w:pPr>
      <w:proofErr w:type="gramStart"/>
      <w:r w:rsidRPr="009E59ED">
        <w:rPr>
          <w:rFonts w:ascii="Arial" w:hAnsi="Arial" w:cs="Arial"/>
          <w:b/>
          <w:caps/>
          <w:sz w:val="36"/>
          <w:lang w:eastAsia="es-MX"/>
        </w:rPr>
        <w:t>Man</w:t>
      </w:r>
      <w:proofErr w:type="gramEnd"/>
      <w:r w:rsidRPr="009E59ED">
        <w:rPr>
          <w:rFonts w:ascii="Arial" w:hAnsi="Arial" w:cs="Arial"/>
          <w:b/>
          <w:caps/>
          <w:sz w:val="36"/>
          <w:lang w:eastAsia="es-MX"/>
        </w:rPr>
        <w:t xml:space="preserve"> with claims of innocence executed in Texas</w:t>
      </w:r>
    </w:p>
    <w:p w14:paraId="046316AE" w14:textId="75D2E841" w:rsidR="008D565C" w:rsidRPr="009E59ED" w:rsidRDefault="00C379DB" w:rsidP="009E59ED">
      <w:pPr>
        <w:rPr>
          <w:rFonts w:ascii="Arial" w:hAnsi="Arial" w:cs="Arial"/>
          <w:b/>
          <w:color w:val="000000"/>
          <w:sz w:val="22"/>
          <w:szCs w:val="22"/>
          <w:lang w:eastAsia="es-MX"/>
        </w:rPr>
      </w:pPr>
      <w:r w:rsidRPr="009E59ED">
        <w:rPr>
          <w:rFonts w:ascii="Arial" w:hAnsi="Arial" w:cs="Arial"/>
          <w:b/>
          <w:color w:val="000000"/>
          <w:sz w:val="22"/>
          <w:szCs w:val="22"/>
          <w:lang w:eastAsia="es-MX"/>
        </w:rPr>
        <w:t xml:space="preserve">Lawrence </w:t>
      </w:r>
      <w:r w:rsidR="008D565C" w:rsidRPr="009E59ED">
        <w:rPr>
          <w:rFonts w:ascii="Arial" w:hAnsi="Arial" w:cs="Arial"/>
          <w:b/>
          <w:color w:val="000000"/>
          <w:sz w:val="22"/>
          <w:szCs w:val="22"/>
          <w:lang w:eastAsia="es-MX"/>
        </w:rPr>
        <w:t>Swearingen, who has been on death row in Texas, USA since 2000, was executed on 2</w:t>
      </w:r>
      <w:r w:rsidR="00685D73" w:rsidRPr="009E59ED">
        <w:rPr>
          <w:rFonts w:ascii="Arial" w:hAnsi="Arial" w:cs="Arial"/>
          <w:b/>
          <w:color w:val="000000"/>
          <w:sz w:val="22"/>
          <w:szCs w:val="22"/>
          <w:lang w:eastAsia="es-MX"/>
        </w:rPr>
        <w:t>1</w:t>
      </w:r>
      <w:r w:rsidR="008D565C" w:rsidRPr="009E59ED">
        <w:rPr>
          <w:rFonts w:ascii="Arial" w:hAnsi="Arial" w:cs="Arial"/>
          <w:b/>
          <w:color w:val="000000"/>
          <w:sz w:val="22"/>
          <w:szCs w:val="22"/>
          <w:lang w:eastAsia="es-MX"/>
        </w:rPr>
        <w:t xml:space="preserve"> August 2019. </w:t>
      </w:r>
      <w:r w:rsidR="00466F9A" w:rsidRPr="009E59ED">
        <w:rPr>
          <w:rFonts w:ascii="Arial" w:hAnsi="Arial" w:cs="Arial"/>
          <w:b/>
          <w:color w:val="000000"/>
          <w:sz w:val="22"/>
          <w:szCs w:val="22"/>
          <w:lang w:eastAsia="es-MX"/>
        </w:rPr>
        <w:t xml:space="preserve">He was convicted on circumstantial evidence in connection with the murder of a young woman; he maintained that he did not kill her, and several forensic experts provided expert opinion supportive of </w:t>
      </w:r>
      <w:r w:rsidRPr="009E59ED">
        <w:rPr>
          <w:rFonts w:ascii="Arial" w:hAnsi="Arial" w:cs="Arial"/>
          <w:b/>
          <w:color w:val="000000"/>
          <w:sz w:val="22"/>
          <w:szCs w:val="22"/>
          <w:lang w:eastAsia="es-MX"/>
        </w:rPr>
        <w:t xml:space="preserve">Lawrence </w:t>
      </w:r>
      <w:r w:rsidR="00466F9A" w:rsidRPr="009E59ED">
        <w:rPr>
          <w:rFonts w:ascii="Arial" w:hAnsi="Arial" w:cs="Arial"/>
          <w:b/>
          <w:color w:val="000000"/>
          <w:sz w:val="22"/>
          <w:szCs w:val="22"/>
          <w:lang w:eastAsia="es-MX"/>
        </w:rPr>
        <w:t xml:space="preserve">Swearingen’s claim of innocence. We </w:t>
      </w:r>
      <w:r w:rsidR="001A6FAB" w:rsidRPr="009E59ED">
        <w:rPr>
          <w:rFonts w:ascii="Arial" w:hAnsi="Arial" w:cs="Arial"/>
          <w:b/>
          <w:color w:val="000000"/>
          <w:sz w:val="22"/>
          <w:szCs w:val="22"/>
          <w:lang w:eastAsia="es-MX"/>
        </w:rPr>
        <w:t xml:space="preserve">will continue to </w:t>
      </w:r>
      <w:r w:rsidR="00466F9A" w:rsidRPr="009E59ED">
        <w:rPr>
          <w:rFonts w:ascii="Arial" w:hAnsi="Arial" w:cs="Arial"/>
          <w:b/>
          <w:color w:val="000000"/>
          <w:sz w:val="22"/>
          <w:szCs w:val="22"/>
          <w:lang w:eastAsia="es-MX"/>
        </w:rPr>
        <w:t xml:space="preserve">urge authorities to place a moratorium on </w:t>
      </w:r>
      <w:r w:rsidR="00650271" w:rsidRPr="009E59ED">
        <w:rPr>
          <w:rFonts w:ascii="Arial" w:hAnsi="Arial" w:cs="Arial"/>
          <w:b/>
          <w:color w:val="000000"/>
          <w:sz w:val="22"/>
          <w:szCs w:val="22"/>
          <w:lang w:eastAsia="es-MX"/>
        </w:rPr>
        <w:t>all executions as a first step towards full abolition of the death penalty</w:t>
      </w:r>
      <w:r w:rsidR="00466F9A" w:rsidRPr="009E59ED">
        <w:rPr>
          <w:rFonts w:ascii="Arial" w:hAnsi="Arial" w:cs="Arial"/>
          <w:b/>
          <w:color w:val="000000"/>
          <w:sz w:val="22"/>
          <w:szCs w:val="22"/>
          <w:lang w:eastAsia="es-MX"/>
        </w:rPr>
        <w:t>.</w:t>
      </w:r>
    </w:p>
    <w:p w14:paraId="4BAFF87F" w14:textId="77777777" w:rsidR="001539CA" w:rsidRPr="009E59ED" w:rsidRDefault="001539CA" w:rsidP="009E59ED">
      <w:pPr>
        <w:ind w:left="-283"/>
        <w:rPr>
          <w:rFonts w:ascii="Arial" w:hAnsi="Arial" w:cs="Arial"/>
          <w:b/>
          <w:color w:val="FF0000"/>
          <w:sz w:val="22"/>
          <w:szCs w:val="22"/>
          <w:lang w:eastAsia="es-MX"/>
        </w:rPr>
      </w:pPr>
    </w:p>
    <w:p w14:paraId="38DD01C5" w14:textId="77777777" w:rsidR="00B64E15" w:rsidRPr="009E59ED" w:rsidRDefault="00B64E15" w:rsidP="009E59ED">
      <w:pPr>
        <w:rPr>
          <w:rFonts w:ascii="Arial" w:hAnsi="Arial" w:cs="Arial"/>
          <w:b/>
          <w:i/>
          <w:lang w:eastAsia="es-MX"/>
        </w:rPr>
      </w:pPr>
      <w:r w:rsidRPr="009E59ED">
        <w:rPr>
          <w:rFonts w:ascii="Arial" w:hAnsi="Arial" w:cs="Arial"/>
          <w:b/>
          <w:color w:val="FF0000"/>
          <w:sz w:val="22"/>
          <w:szCs w:val="22"/>
          <w:lang w:eastAsia="es-MX"/>
        </w:rPr>
        <w:t>NO FURTHER ACTION IS REQUESTED. MANY THANKS TO ALL WHO SENT APPEALS.</w:t>
      </w:r>
    </w:p>
    <w:p w14:paraId="1199B00C" w14:textId="77777777" w:rsidR="001539CA" w:rsidRPr="009E59ED" w:rsidRDefault="001539CA" w:rsidP="009E59ED">
      <w:pPr>
        <w:ind w:left="-283"/>
        <w:rPr>
          <w:rFonts w:ascii="Arial" w:hAnsi="Arial" w:cs="Arial"/>
          <w:sz w:val="22"/>
          <w:szCs w:val="22"/>
          <w:lang w:eastAsia="es-MX"/>
        </w:rPr>
      </w:pPr>
    </w:p>
    <w:p w14:paraId="14218554" w14:textId="1F7931CE" w:rsidR="00466F9A" w:rsidRPr="009E59ED" w:rsidRDefault="00816A2E" w:rsidP="009E59ED">
      <w:pPr>
        <w:rPr>
          <w:rFonts w:ascii="Arial" w:hAnsi="Arial" w:cs="Arial"/>
          <w:sz w:val="20"/>
          <w:szCs w:val="20"/>
        </w:rPr>
      </w:pPr>
      <w:r w:rsidRPr="009E59ED">
        <w:rPr>
          <w:rFonts w:ascii="Arial" w:hAnsi="Arial" w:cs="Arial"/>
          <w:sz w:val="20"/>
          <w:szCs w:val="20"/>
        </w:rPr>
        <w:t xml:space="preserve">Lawrence </w:t>
      </w:r>
      <w:r w:rsidR="00466F9A" w:rsidRPr="009E59ED">
        <w:rPr>
          <w:rFonts w:ascii="Arial" w:hAnsi="Arial" w:cs="Arial"/>
          <w:sz w:val="20"/>
          <w:szCs w:val="20"/>
        </w:rPr>
        <w:t xml:space="preserve">Swearingen was tried and sentenced to death in 2000 for the murder of Melissa Trotter, who went missing in Texas, USA on 8 December 1998. </w:t>
      </w:r>
      <w:r w:rsidR="0084300C" w:rsidRPr="009E59ED">
        <w:rPr>
          <w:rFonts w:ascii="Arial" w:hAnsi="Arial" w:cs="Arial"/>
          <w:sz w:val="20"/>
          <w:szCs w:val="20"/>
        </w:rPr>
        <w:t>Lawrence</w:t>
      </w:r>
      <w:r w:rsidR="00466F9A" w:rsidRPr="009E59ED">
        <w:rPr>
          <w:rFonts w:ascii="Arial" w:hAnsi="Arial" w:cs="Arial"/>
          <w:sz w:val="20"/>
          <w:szCs w:val="20"/>
        </w:rPr>
        <w:t xml:space="preserve"> Swearingen was arrested three days later. The body of Melissa Trotter was found in a forest on 2 January 1999. He maintain</w:t>
      </w:r>
      <w:r w:rsidR="00685D73" w:rsidRPr="009E59ED">
        <w:rPr>
          <w:rFonts w:ascii="Arial" w:hAnsi="Arial" w:cs="Arial"/>
          <w:sz w:val="20"/>
          <w:szCs w:val="20"/>
        </w:rPr>
        <w:t>ed</w:t>
      </w:r>
      <w:r w:rsidR="00466F9A" w:rsidRPr="009E59ED">
        <w:rPr>
          <w:rFonts w:ascii="Arial" w:hAnsi="Arial" w:cs="Arial"/>
          <w:sz w:val="20"/>
          <w:szCs w:val="20"/>
        </w:rPr>
        <w:t xml:space="preserve"> his innocence</w:t>
      </w:r>
      <w:r w:rsidR="00685D73" w:rsidRPr="009E59ED">
        <w:rPr>
          <w:rFonts w:ascii="Arial" w:hAnsi="Arial" w:cs="Arial"/>
          <w:sz w:val="20"/>
          <w:szCs w:val="20"/>
        </w:rPr>
        <w:t xml:space="preserve"> until his execution</w:t>
      </w:r>
      <w:r w:rsidR="00466F9A" w:rsidRPr="009E59ED">
        <w:rPr>
          <w:rFonts w:ascii="Arial" w:hAnsi="Arial" w:cs="Arial"/>
          <w:sz w:val="20"/>
          <w:szCs w:val="20"/>
        </w:rPr>
        <w:t>. Several forensic experts have provided statements and testimony that support his claim.</w:t>
      </w:r>
    </w:p>
    <w:p w14:paraId="6504948C" w14:textId="77777777" w:rsidR="00466F9A" w:rsidRPr="009E59ED" w:rsidRDefault="00466F9A" w:rsidP="009E59ED">
      <w:pPr>
        <w:rPr>
          <w:rFonts w:ascii="Arial" w:hAnsi="Arial" w:cs="Arial"/>
          <w:sz w:val="20"/>
          <w:szCs w:val="20"/>
        </w:rPr>
      </w:pPr>
    </w:p>
    <w:p w14:paraId="7BC39F10" w14:textId="1463CE88" w:rsidR="00466F9A" w:rsidRPr="009E59ED" w:rsidRDefault="0084300C" w:rsidP="009E59ED">
      <w:pPr>
        <w:rPr>
          <w:rFonts w:ascii="Arial" w:hAnsi="Arial" w:cs="Arial"/>
          <w:sz w:val="20"/>
          <w:szCs w:val="20"/>
        </w:rPr>
      </w:pPr>
      <w:r w:rsidRPr="009E59ED">
        <w:rPr>
          <w:rFonts w:ascii="Arial" w:hAnsi="Arial" w:cs="Arial"/>
          <w:sz w:val="20"/>
          <w:szCs w:val="20"/>
        </w:rPr>
        <w:t>Lawrence</w:t>
      </w:r>
      <w:r w:rsidR="00466F9A" w:rsidRPr="009E59ED">
        <w:rPr>
          <w:rFonts w:ascii="Arial" w:hAnsi="Arial" w:cs="Arial"/>
          <w:sz w:val="20"/>
          <w:szCs w:val="20"/>
        </w:rPr>
        <w:t xml:space="preserve"> Swearingen was first granted </w:t>
      </w:r>
      <w:hyperlink r:id="rId8" w:history="1">
        <w:r w:rsidR="00466F9A" w:rsidRPr="009E59ED">
          <w:rPr>
            <w:rStyle w:val="Hyperlink"/>
            <w:rFonts w:ascii="Arial" w:hAnsi="Arial" w:cs="Arial"/>
            <w:sz w:val="20"/>
            <w:szCs w:val="20"/>
          </w:rPr>
          <w:t>a last-minute stay</w:t>
        </w:r>
      </w:hyperlink>
      <w:r w:rsidR="00466F9A" w:rsidRPr="009E59ED">
        <w:rPr>
          <w:rFonts w:ascii="Arial" w:hAnsi="Arial" w:cs="Arial"/>
          <w:sz w:val="20"/>
          <w:szCs w:val="20"/>
        </w:rPr>
        <w:t xml:space="preserve"> of execution on 26 January 2009 by the US Court of Appeals for the Fifth Circuit. </w:t>
      </w:r>
      <w:proofErr w:type="spellStart"/>
      <w:r w:rsidR="00466F9A" w:rsidRPr="009E59ED">
        <w:rPr>
          <w:rFonts w:ascii="Arial" w:hAnsi="Arial" w:cs="Arial"/>
          <w:sz w:val="20"/>
          <w:szCs w:val="20"/>
        </w:rPr>
        <w:t>Dr.</w:t>
      </w:r>
      <w:proofErr w:type="spellEnd"/>
      <w:r w:rsidR="00466F9A" w:rsidRPr="009E59ED">
        <w:rPr>
          <w:rFonts w:ascii="Arial" w:hAnsi="Arial" w:cs="Arial"/>
          <w:sz w:val="20"/>
          <w:szCs w:val="20"/>
        </w:rPr>
        <w:t xml:space="preserve"> </w:t>
      </w:r>
      <w:proofErr w:type="spellStart"/>
      <w:r w:rsidR="00466F9A" w:rsidRPr="009E59ED">
        <w:rPr>
          <w:rFonts w:ascii="Arial" w:hAnsi="Arial" w:cs="Arial"/>
          <w:sz w:val="20"/>
          <w:szCs w:val="20"/>
        </w:rPr>
        <w:t>Joye</w:t>
      </w:r>
      <w:proofErr w:type="spellEnd"/>
      <w:r w:rsidR="00466F9A" w:rsidRPr="009E59ED">
        <w:rPr>
          <w:rFonts w:ascii="Arial" w:hAnsi="Arial" w:cs="Arial"/>
          <w:sz w:val="20"/>
          <w:szCs w:val="20"/>
        </w:rPr>
        <w:t xml:space="preserve"> Carter, who performed the autopsy of Melissa Trotter, later provided an affidavit that the body had been left in the forest within two weeks of it being found, meaning that </w:t>
      </w:r>
      <w:r w:rsidRPr="009E59ED">
        <w:rPr>
          <w:rFonts w:ascii="Arial" w:hAnsi="Arial" w:cs="Arial"/>
          <w:sz w:val="20"/>
          <w:szCs w:val="20"/>
        </w:rPr>
        <w:t>Lawrence</w:t>
      </w:r>
      <w:r w:rsidR="00466F9A" w:rsidRPr="009E59ED">
        <w:rPr>
          <w:rFonts w:ascii="Arial" w:hAnsi="Arial" w:cs="Arial"/>
          <w:sz w:val="20"/>
          <w:szCs w:val="20"/>
        </w:rPr>
        <w:t xml:space="preserve"> Swearingen was already in custody when the body was dumped. She testified at trial, seven years earlier, that the body was likely dumped 26 days before being found. Other experts have stated that the body was likely dumped only days before it was found. The Fifth Circuit panel considered whether these claims were </w:t>
      </w:r>
      <w:proofErr w:type="gramStart"/>
      <w:r w:rsidR="00466F9A" w:rsidRPr="009E59ED">
        <w:rPr>
          <w:rFonts w:ascii="Arial" w:hAnsi="Arial" w:cs="Arial"/>
          <w:sz w:val="20"/>
          <w:szCs w:val="20"/>
        </w:rPr>
        <w:t>sufficient</w:t>
      </w:r>
      <w:proofErr w:type="gramEnd"/>
      <w:r w:rsidR="00466F9A" w:rsidRPr="009E59ED">
        <w:rPr>
          <w:rFonts w:ascii="Arial" w:hAnsi="Arial" w:cs="Arial"/>
          <w:sz w:val="20"/>
          <w:szCs w:val="20"/>
        </w:rPr>
        <w:t xml:space="preserve"> to overcome the obstacles of the federal Anti-Terrorism and Effective Death Penalty Act of 1996 (AEDPA), which limits the grounds for federal courts to reopen state court decisions. The Court found that Larry Swearingen had satisfied AEDPA’s requirements based on constitutionally deficient legal representation at trial, including in cross-examining </w:t>
      </w:r>
      <w:proofErr w:type="spellStart"/>
      <w:r w:rsidR="00466F9A" w:rsidRPr="009E59ED">
        <w:rPr>
          <w:rFonts w:ascii="Arial" w:hAnsi="Arial" w:cs="Arial"/>
          <w:sz w:val="20"/>
          <w:szCs w:val="20"/>
        </w:rPr>
        <w:t>Dr.</w:t>
      </w:r>
      <w:proofErr w:type="spellEnd"/>
      <w:r w:rsidR="00466F9A" w:rsidRPr="009E59ED">
        <w:rPr>
          <w:rFonts w:ascii="Arial" w:hAnsi="Arial" w:cs="Arial"/>
          <w:sz w:val="20"/>
          <w:szCs w:val="20"/>
        </w:rPr>
        <w:t xml:space="preserve"> Carter, and authorized </w:t>
      </w:r>
      <w:r w:rsidRPr="009E59ED">
        <w:rPr>
          <w:rFonts w:ascii="Arial" w:hAnsi="Arial" w:cs="Arial"/>
          <w:sz w:val="20"/>
          <w:szCs w:val="20"/>
        </w:rPr>
        <w:t>Lawrence</w:t>
      </w:r>
      <w:r w:rsidR="00466F9A" w:rsidRPr="009E59ED">
        <w:rPr>
          <w:rFonts w:ascii="Arial" w:hAnsi="Arial" w:cs="Arial"/>
          <w:sz w:val="20"/>
          <w:szCs w:val="20"/>
        </w:rPr>
        <w:t xml:space="preserve"> Swearingen to file a petition in District Court, stressing that the court “must dismiss” the petition “without reaching the merits" if it were to find that Swearingen had not satisfied the AEDPA’s requirements. The district court </w:t>
      </w:r>
      <w:hyperlink r:id="rId9" w:history="1">
        <w:r w:rsidR="00466F9A" w:rsidRPr="009E59ED">
          <w:rPr>
            <w:rStyle w:val="Hyperlink"/>
            <w:rFonts w:ascii="Arial" w:hAnsi="Arial" w:cs="Arial"/>
            <w:sz w:val="20"/>
            <w:szCs w:val="20"/>
          </w:rPr>
          <w:t>dismissed that petition</w:t>
        </w:r>
      </w:hyperlink>
      <w:r w:rsidR="00466F9A" w:rsidRPr="009E59ED">
        <w:rPr>
          <w:rFonts w:ascii="Arial" w:hAnsi="Arial" w:cs="Arial"/>
          <w:sz w:val="20"/>
          <w:szCs w:val="20"/>
        </w:rPr>
        <w:t>. He was provided a new execution date in 2011 before another stay of execution was issued to allow him to pursue his innocence claim.</w:t>
      </w:r>
    </w:p>
    <w:p w14:paraId="1ABA31B6" w14:textId="77777777" w:rsidR="00466F9A" w:rsidRPr="009E59ED" w:rsidRDefault="00466F9A" w:rsidP="009E59ED">
      <w:pPr>
        <w:rPr>
          <w:rFonts w:ascii="Arial" w:hAnsi="Arial" w:cs="Arial"/>
          <w:sz w:val="20"/>
          <w:szCs w:val="20"/>
        </w:rPr>
      </w:pPr>
    </w:p>
    <w:p w14:paraId="7411C132" w14:textId="53F6EEED" w:rsidR="00466F9A" w:rsidRPr="009E59ED" w:rsidRDefault="00466F9A" w:rsidP="009E59ED">
      <w:pPr>
        <w:rPr>
          <w:rFonts w:ascii="Arial" w:hAnsi="Arial" w:cs="Arial"/>
          <w:sz w:val="20"/>
          <w:szCs w:val="20"/>
        </w:rPr>
      </w:pPr>
      <w:r w:rsidRPr="009E59ED">
        <w:rPr>
          <w:rFonts w:ascii="Arial" w:hAnsi="Arial" w:cs="Arial"/>
          <w:sz w:val="20"/>
          <w:szCs w:val="20"/>
        </w:rPr>
        <w:t xml:space="preserve">In 2014, </w:t>
      </w:r>
      <w:r w:rsidR="0084300C" w:rsidRPr="009E59ED">
        <w:rPr>
          <w:rFonts w:ascii="Arial" w:hAnsi="Arial" w:cs="Arial"/>
          <w:sz w:val="20"/>
          <w:szCs w:val="20"/>
        </w:rPr>
        <w:t>Lawrence</w:t>
      </w:r>
      <w:r w:rsidRPr="009E59ED">
        <w:rPr>
          <w:rFonts w:ascii="Arial" w:hAnsi="Arial" w:cs="Arial"/>
          <w:sz w:val="20"/>
          <w:szCs w:val="20"/>
        </w:rPr>
        <w:t xml:space="preserve"> Swearingen sought DNA testing on several evidentiary items, and an agreement to test the materials was reached in 2017. Testing concluded in 2019 and the results did not find Larry Swearingen’s DNA on the evidence. Without necessarily clearing him of the crime</w:t>
      </w:r>
      <w:r w:rsidR="00207DAA" w:rsidRPr="009E59ED">
        <w:rPr>
          <w:rFonts w:ascii="Arial" w:hAnsi="Arial" w:cs="Arial"/>
          <w:sz w:val="20"/>
          <w:szCs w:val="20"/>
        </w:rPr>
        <w:t>, the results paved the way for his execution to be set. H</w:t>
      </w:r>
      <w:r w:rsidR="00685D73" w:rsidRPr="009E59ED">
        <w:rPr>
          <w:rFonts w:ascii="Arial" w:hAnsi="Arial" w:cs="Arial"/>
          <w:sz w:val="20"/>
          <w:szCs w:val="20"/>
        </w:rPr>
        <w:t xml:space="preserve">e was executed </w:t>
      </w:r>
      <w:r w:rsidR="00207DAA" w:rsidRPr="009E59ED">
        <w:rPr>
          <w:rFonts w:ascii="Arial" w:hAnsi="Arial" w:cs="Arial"/>
          <w:sz w:val="20"/>
          <w:szCs w:val="20"/>
        </w:rPr>
        <w:t xml:space="preserve">by lethal injection </w:t>
      </w:r>
      <w:r w:rsidR="00685D73" w:rsidRPr="009E59ED">
        <w:rPr>
          <w:rFonts w:ascii="Arial" w:hAnsi="Arial" w:cs="Arial"/>
          <w:sz w:val="20"/>
          <w:szCs w:val="20"/>
        </w:rPr>
        <w:t>on</w:t>
      </w:r>
      <w:r w:rsidRPr="009E59ED">
        <w:rPr>
          <w:rFonts w:ascii="Arial" w:hAnsi="Arial" w:cs="Arial"/>
          <w:sz w:val="20"/>
          <w:szCs w:val="20"/>
        </w:rPr>
        <w:t xml:space="preserve"> 21 August. </w:t>
      </w:r>
    </w:p>
    <w:p w14:paraId="682D9033" w14:textId="77777777" w:rsidR="00466F9A" w:rsidRPr="009E59ED" w:rsidRDefault="00466F9A" w:rsidP="009E59ED">
      <w:pPr>
        <w:rPr>
          <w:rFonts w:ascii="Arial" w:hAnsi="Arial" w:cs="Arial"/>
          <w:sz w:val="20"/>
          <w:szCs w:val="20"/>
        </w:rPr>
      </w:pPr>
    </w:p>
    <w:p w14:paraId="0D9EC762" w14:textId="65306D5D" w:rsidR="00466F9A" w:rsidRPr="009E59ED" w:rsidRDefault="00685D73" w:rsidP="009E59ED">
      <w:pPr>
        <w:rPr>
          <w:rFonts w:ascii="Arial" w:hAnsi="Arial" w:cs="Arial"/>
          <w:sz w:val="20"/>
          <w:szCs w:val="20"/>
        </w:rPr>
      </w:pPr>
      <w:r w:rsidRPr="009E59ED">
        <w:rPr>
          <w:rFonts w:ascii="Arial" w:hAnsi="Arial" w:cs="Arial"/>
          <w:sz w:val="20"/>
          <w:szCs w:val="20"/>
        </w:rPr>
        <w:t>The death penalty is the ultimate cruel, inhuman and degrading punishment. Amnesty oppose</w:t>
      </w:r>
      <w:r w:rsidR="00CA5E9C" w:rsidRPr="009E59ED">
        <w:rPr>
          <w:rFonts w:ascii="Arial" w:hAnsi="Arial" w:cs="Arial"/>
          <w:sz w:val="20"/>
          <w:szCs w:val="20"/>
        </w:rPr>
        <w:t>s</w:t>
      </w:r>
      <w:r w:rsidRPr="009E59ED">
        <w:rPr>
          <w:rFonts w:ascii="Arial" w:hAnsi="Arial" w:cs="Arial"/>
          <w:sz w:val="20"/>
          <w:szCs w:val="20"/>
        </w:rPr>
        <w:t xml:space="preserve"> the death penalty in all cases without exception - regardless of who is accused, the nature or circumstances of the crime, guilt or innocence or method of execution.</w:t>
      </w:r>
      <w:bookmarkStart w:id="0" w:name="_GoBack"/>
      <w:bookmarkEnd w:id="0"/>
    </w:p>
    <w:p w14:paraId="11FCC4C2" w14:textId="29150232" w:rsidR="00343F43" w:rsidRPr="009E59ED" w:rsidRDefault="00343F43" w:rsidP="009E59ED">
      <w:pPr>
        <w:rPr>
          <w:rFonts w:ascii="Arial" w:hAnsi="Arial" w:cs="Arial"/>
          <w:sz w:val="22"/>
          <w:szCs w:val="22"/>
          <w:lang w:eastAsia="en-US"/>
        </w:rPr>
      </w:pPr>
    </w:p>
    <w:p w14:paraId="26020917" w14:textId="77777777" w:rsidR="00343F43" w:rsidRPr="009E59ED" w:rsidRDefault="00343F43" w:rsidP="009E59ED">
      <w:pPr>
        <w:rPr>
          <w:rFonts w:ascii="Arial" w:hAnsi="Arial" w:cs="Arial"/>
          <w:sz w:val="22"/>
          <w:szCs w:val="22"/>
          <w:lang w:eastAsia="en-US"/>
        </w:rPr>
      </w:pPr>
    </w:p>
    <w:p w14:paraId="7CE6BE39" w14:textId="60068E22" w:rsidR="001539CA" w:rsidRPr="009E59ED" w:rsidRDefault="001539CA" w:rsidP="009E59ED">
      <w:pPr>
        <w:rPr>
          <w:rFonts w:ascii="Arial" w:hAnsi="Arial" w:cs="Arial"/>
          <w:b/>
          <w:sz w:val="20"/>
          <w:szCs w:val="20"/>
        </w:rPr>
      </w:pPr>
      <w:r w:rsidRPr="009E59ED">
        <w:rPr>
          <w:rFonts w:ascii="Arial" w:hAnsi="Arial" w:cs="Arial"/>
          <w:b/>
          <w:sz w:val="20"/>
          <w:szCs w:val="20"/>
        </w:rPr>
        <w:t xml:space="preserve">NAME AND PRONOUN: </w:t>
      </w:r>
      <w:r w:rsidR="008D565C" w:rsidRPr="009E59ED">
        <w:rPr>
          <w:rFonts w:ascii="Arial" w:hAnsi="Arial" w:cs="Arial"/>
          <w:b/>
          <w:sz w:val="20"/>
          <w:szCs w:val="20"/>
        </w:rPr>
        <w:t xml:space="preserve">Lawrence Swearingen </w:t>
      </w:r>
      <w:r w:rsidR="008D565C" w:rsidRPr="009E59ED">
        <w:rPr>
          <w:rFonts w:ascii="Arial" w:hAnsi="Arial" w:cs="Arial"/>
          <w:bCs/>
          <w:sz w:val="20"/>
          <w:szCs w:val="20"/>
        </w:rPr>
        <w:t>(He/his/him)</w:t>
      </w:r>
    </w:p>
    <w:p w14:paraId="3B1C946F" w14:textId="77777777" w:rsidR="001539CA" w:rsidRPr="009E59ED" w:rsidRDefault="001539CA" w:rsidP="009E59ED">
      <w:pPr>
        <w:rPr>
          <w:rFonts w:ascii="Arial" w:hAnsi="Arial" w:cs="Arial"/>
          <w:b/>
          <w:sz w:val="20"/>
          <w:szCs w:val="20"/>
        </w:rPr>
      </w:pPr>
    </w:p>
    <w:p w14:paraId="527731C7" w14:textId="4338EACA" w:rsidR="00696A6A" w:rsidRPr="009E59ED" w:rsidRDefault="00696A6A" w:rsidP="009E59ED">
      <w:pPr>
        <w:rPr>
          <w:rFonts w:ascii="Arial" w:hAnsi="Arial" w:cs="Arial"/>
          <w:b/>
          <w:sz w:val="20"/>
          <w:szCs w:val="20"/>
        </w:rPr>
      </w:pPr>
      <w:r w:rsidRPr="009E59ED">
        <w:rPr>
          <w:rFonts w:ascii="Arial" w:hAnsi="Arial" w:cs="Arial"/>
          <w:b/>
          <w:sz w:val="20"/>
          <w:szCs w:val="20"/>
        </w:rPr>
        <w:t xml:space="preserve">THIS IS THE </w:t>
      </w:r>
      <w:r w:rsidR="008D565C" w:rsidRPr="009E59ED">
        <w:rPr>
          <w:rFonts w:ascii="Arial" w:hAnsi="Arial" w:cs="Arial"/>
          <w:b/>
          <w:sz w:val="20"/>
          <w:szCs w:val="20"/>
        </w:rPr>
        <w:t>SECOND</w:t>
      </w:r>
      <w:r w:rsidRPr="009E59ED">
        <w:rPr>
          <w:rFonts w:ascii="Arial" w:hAnsi="Arial" w:cs="Arial"/>
          <w:b/>
          <w:sz w:val="20"/>
          <w:szCs w:val="20"/>
        </w:rPr>
        <w:t xml:space="preserve"> AND FINAL OUTPUT FOR UA </w:t>
      </w:r>
      <w:r w:rsidR="008D565C" w:rsidRPr="009E59ED">
        <w:rPr>
          <w:rFonts w:ascii="Arial" w:hAnsi="Arial" w:cs="Arial"/>
          <w:b/>
          <w:sz w:val="20"/>
          <w:szCs w:val="20"/>
        </w:rPr>
        <w:t>108/1</w:t>
      </w:r>
      <w:r w:rsidR="001A6FAB" w:rsidRPr="009E59ED">
        <w:rPr>
          <w:rFonts w:ascii="Arial" w:hAnsi="Arial" w:cs="Arial"/>
          <w:b/>
          <w:sz w:val="20"/>
          <w:szCs w:val="20"/>
        </w:rPr>
        <w:t>9</w:t>
      </w:r>
    </w:p>
    <w:p w14:paraId="41BD75C3" w14:textId="77777777" w:rsidR="00696A6A" w:rsidRPr="009E59ED" w:rsidRDefault="00696A6A" w:rsidP="009E59ED">
      <w:pPr>
        <w:rPr>
          <w:rFonts w:ascii="Arial" w:hAnsi="Arial" w:cs="Arial"/>
          <w:b/>
          <w:sz w:val="20"/>
          <w:szCs w:val="20"/>
        </w:rPr>
      </w:pPr>
    </w:p>
    <w:p w14:paraId="001F1025" w14:textId="3ECE7043" w:rsidR="0026766F" w:rsidRPr="009E59ED" w:rsidRDefault="001539CA" w:rsidP="009E59ED">
      <w:pPr>
        <w:rPr>
          <w:rFonts w:ascii="Arial" w:hAnsi="Arial" w:cs="Arial"/>
          <w:sz w:val="22"/>
          <w:szCs w:val="22"/>
        </w:rPr>
      </w:pPr>
      <w:r w:rsidRPr="009E59ED">
        <w:rPr>
          <w:rFonts w:ascii="Arial" w:hAnsi="Arial" w:cs="Arial"/>
          <w:b/>
          <w:sz w:val="20"/>
          <w:szCs w:val="20"/>
        </w:rPr>
        <w:t xml:space="preserve">LINK TO PREVIOUS UA: </w:t>
      </w:r>
      <w:hyperlink r:id="rId10" w:history="1">
        <w:r w:rsidR="008D565C" w:rsidRPr="009E59ED">
          <w:rPr>
            <w:rStyle w:val="Hyperlink"/>
            <w:rFonts w:ascii="Arial" w:hAnsi="Arial" w:cs="Arial"/>
            <w:sz w:val="20"/>
            <w:szCs w:val="20"/>
          </w:rPr>
          <w:t>https://www.amnesty.org/download/Documents/AMR5108422019ENGLISH.pdf</w:t>
        </w:r>
      </w:hyperlink>
      <w:r w:rsidR="008D565C" w:rsidRPr="009E59ED">
        <w:rPr>
          <w:rFonts w:ascii="Arial" w:hAnsi="Arial" w:cs="Arial"/>
          <w:sz w:val="22"/>
          <w:szCs w:val="22"/>
        </w:rPr>
        <w:t xml:space="preserve"> </w:t>
      </w:r>
    </w:p>
    <w:sectPr w:rsidR="0026766F" w:rsidRPr="009E59ED" w:rsidSect="009E59ED">
      <w:headerReference w:type="default" r:id="rId11"/>
      <w:footerReference w:type="default" r:id="rId12"/>
      <w:headerReference w:type="first" r:id="rId13"/>
      <w:footerReference w:type="first" r:id="rId14"/>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74C6" w14:textId="77777777" w:rsidR="00063F62" w:rsidRDefault="00063F62">
      <w:r>
        <w:separator/>
      </w:r>
    </w:p>
  </w:endnote>
  <w:endnote w:type="continuationSeparator" w:id="0">
    <w:p w14:paraId="4968C9A2" w14:textId="77777777" w:rsidR="00063F62" w:rsidRDefault="0006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0C62"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7996" w14:textId="77777777" w:rsidR="009E59ED" w:rsidRPr="004D1533" w:rsidRDefault="009E59ED" w:rsidP="009E59E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FFA4E33" w14:textId="77777777" w:rsidR="009E59ED" w:rsidRPr="004D1533" w:rsidRDefault="009E59ED" w:rsidP="009E59ED">
    <w:pPr>
      <w:jc w:val="center"/>
      <w:rPr>
        <w:rFonts w:ascii="Arial" w:hAnsi="Arial" w:cs="Arial"/>
        <w:sz w:val="16"/>
        <w:szCs w:val="16"/>
      </w:rPr>
    </w:pPr>
    <w:r w:rsidRPr="004D1533">
      <w:rPr>
        <w:rFonts w:ascii="Arial" w:hAnsi="Arial" w:cs="Arial"/>
        <w:sz w:val="16"/>
        <w:szCs w:val="16"/>
      </w:rPr>
      <w:t>T (212) 807- 8400 | uan@aiusa.org | www.amnestyusa.org/uan</w:t>
    </w:r>
  </w:p>
  <w:p w14:paraId="3F6A88C7" w14:textId="267DEF6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4394F" w14:textId="77777777" w:rsidR="00063F62" w:rsidRDefault="00063F62">
      <w:r>
        <w:separator/>
      </w:r>
    </w:p>
  </w:footnote>
  <w:footnote w:type="continuationSeparator" w:id="0">
    <w:p w14:paraId="15AC5530" w14:textId="77777777" w:rsidR="00063F62" w:rsidRDefault="0006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D422" w14:textId="77777777" w:rsidR="001539CA" w:rsidRDefault="001539CA" w:rsidP="001539CA">
    <w:pPr>
      <w:tabs>
        <w:tab w:val="right" w:pos="10203"/>
      </w:tabs>
      <w:rPr>
        <w:sz w:val="16"/>
        <w:szCs w:val="16"/>
      </w:rPr>
    </w:pPr>
  </w:p>
  <w:p w14:paraId="7862FD9B" w14:textId="77777777" w:rsidR="001539CA" w:rsidRDefault="001539CA" w:rsidP="001539CA">
    <w:pPr>
      <w:tabs>
        <w:tab w:val="right" w:pos="10203"/>
      </w:tabs>
      <w:rPr>
        <w:sz w:val="16"/>
        <w:szCs w:val="16"/>
      </w:rPr>
    </w:pPr>
  </w:p>
  <w:p w14:paraId="08A81AAC" w14:textId="77777777" w:rsidR="001539CA" w:rsidRDefault="001539CA" w:rsidP="001539CA">
    <w:pPr>
      <w:tabs>
        <w:tab w:val="right" w:pos="10203"/>
      </w:tabs>
      <w:rPr>
        <w:sz w:val="16"/>
        <w:szCs w:val="16"/>
      </w:rPr>
    </w:pPr>
  </w:p>
  <w:p w14:paraId="3413F999" w14:textId="43DF4CF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w:t>
    </w:r>
    <w:r w:rsidR="008D565C">
      <w:rPr>
        <w:rFonts w:ascii="Amnesty Trade Gothic" w:hAnsi="Amnesty Trade Gothic"/>
        <w:sz w:val="16"/>
        <w:szCs w:val="16"/>
      </w:rPr>
      <w:t xml:space="preserve"> </w:t>
    </w:r>
    <w:r w:rsidR="008D565C" w:rsidRPr="008D565C">
      <w:rPr>
        <w:rFonts w:ascii="Amnesty Trade Gothic" w:hAnsi="Amnesty Trade Gothic"/>
        <w:sz w:val="16"/>
        <w:szCs w:val="16"/>
      </w:rPr>
      <w:t>108/19 Index: AMR 51/</w:t>
    </w:r>
    <w:r w:rsidR="00C379DB">
      <w:rPr>
        <w:rFonts w:ascii="Amnesty Trade Gothic" w:hAnsi="Amnesty Trade Gothic"/>
        <w:sz w:val="16"/>
        <w:szCs w:val="16"/>
      </w:rPr>
      <w:t>0940</w:t>
    </w:r>
    <w:r w:rsidR="008D565C" w:rsidRPr="008D565C">
      <w:rPr>
        <w:rFonts w:ascii="Amnesty Trade Gothic" w:hAnsi="Amnesty Trade Gothic"/>
        <w:sz w:val="16"/>
        <w:szCs w:val="16"/>
      </w:rPr>
      <w:t>/2019 United States of America</w:t>
    </w:r>
    <w:r w:rsidRPr="001539CA">
      <w:rPr>
        <w:rFonts w:ascii="Amnesty Trade Gothic" w:hAnsi="Amnesty Trade Gothic"/>
        <w:sz w:val="16"/>
        <w:szCs w:val="16"/>
      </w:rPr>
      <w:tab/>
      <w:t xml:space="preserve">Date: </w:t>
    </w:r>
    <w:r w:rsidR="00C379DB">
      <w:rPr>
        <w:rFonts w:ascii="Amnesty Trade Gothic" w:hAnsi="Amnesty Trade Gothic"/>
        <w:sz w:val="16"/>
        <w:szCs w:val="16"/>
      </w:rPr>
      <w:t xml:space="preserve">27 </w:t>
    </w:r>
    <w:r w:rsidR="008D565C">
      <w:rPr>
        <w:rFonts w:ascii="Amnesty Trade Gothic" w:hAnsi="Amnesty Trade Gothic"/>
        <w:sz w:val="16"/>
        <w:szCs w:val="16"/>
      </w:rPr>
      <w:t>August 2019</w:t>
    </w:r>
  </w:p>
  <w:p w14:paraId="7D5B3680"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0A9B" w14:textId="77777777" w:rsidR="00582A06" w:rsidRDefault="00582A06"/>
  <w:p w14:paraId="1457DF96" w14:textId="77777777" w:rsidR="00582A06" w:rsidRDefault="00582A06"/>
  <w:p w14:paraId="0A2939F7" w14:textId="6FB7A951"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78695A" w:rsidRPr="0078695A">
      <w:rPr>
        <w:rFonts w:ascii="Amnesty Trade Gothic" w:hAnsi="Amnesty Trade Gothic"/>
        <w:sz w:val="16"/>
        <w:szCs w:val="16"/>
      </w:rPr>
      <w:t>108/19 Index: AMR 51/0</w:t>
    </w:r>
    <w:r w:rsidR="00483DE4">
      <w:rPr>
        <w:rFonts w:ascii="Amnesty Trade Gothic" w:hAnsi="Amnesty Trade Gothic"/>
        <w:sz w:val="16"/>
        <w:szCs w:val="16"/>
      </w:rPr>
      <w:t>940</w:t>
    </w:r>
    <w:r w:rsidR="0078695A" w:rsidRPr="0078695A">
      <w:rPr>
        <w:rFonts w:ascii="Amnesty Trade Gothic" w:hAnsi="Amnesty Trade Gothic"/>
        <w:sz w:val="16"/>
        <w:szCs w:val="16"/>
      </w:rPr>
      <w:t>/2019 United States of America</w:t>
    </w:r>
    <w:r>
      <w:rPr>
        <w:rFonts w:ascii="Amnesty Trade Gothic" w:hAnsi="Amnesty Trade Gothic"/>
        <w:sz w:val="16"/>
        <w:szCs w:val="16"/>
      </w:rPr>
      <w:tab/>
      <w:t xml:space="preserve">Date: </w:t>
    </w:r>
    <w:r w:rsidR="0078695A">
      <w:rPr>
        <w:rFonts w:ascii="Amnesty Trade Gothic" w:hAnsi="Amnesty Trade Gothic"/>
        <w:sz w:val="16"/>
        <w:szCs w:val="16"/>
      </w:rPr>
      <w:t>2</w:t>
    </w:r>
    <w:r w:rsidR="0041559B">
      <w:rPr>
        <w:rFonts w:ascii="Amnesty Trade Gothic" w:hAnsi="Amnesty Trade Gothic"/>
        <w:sz w:val="16"/>
        <w:szCs w:val="16"/>
      </w:rPr>
      <w:t>7</w:t>
    </w:r>
    <w:r w:rsidR="0078695A">
      <w:rPr>
        <w:rFonts w:ascii="Amnesty Trade Gothic" w:hAnsi="Amnesty Trade Gothic"/>
        <w:sz w:val="16"/>
        <w:szCs w:val="16"/>
      </w:rPr>
      <w:t xml:space="preserve"> August 2019</w:t>
    </w:r>
  </w:p>
  <w:p w14:paraId="6AA15C3F"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63F62"/>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A6FAB"/>
    <w:rsid w:val="001B7B2B"/>
    <w:rsid w:val="001E0993"/>
    <w:rsid w:val="001E1790"/>
    <w:rsid w:val="001F696E"/>
    <w:rsid w:val="00203A02"/>
    <w:rsid w:val="00207DAA"/>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3F43"/>
    <w:rsid w:val="00347243"/>
    <w:rsid w:val="00350BE6"/>
    <w:rsid w:val="00370CFC"/>
    <w:rsid w:val="00373521"/>
    <w:rsid w:val="003738D8"/>
    <w:rsid w:val="003917E9"/>
    <w:rsid w:val="003A2A73"/>
    <w:rsid w:val="003B7FF5"/>
    <w:rsid w:val="003D1A64"/>
    <w:rsid w:val="003D377A"/>
    <w:rsid w:val="003E09A8"/>
    <w:rsid w:val="003E486F"/>
    <w:rsid w:val="0041559B"/>
    <w:rsid w:val="00415A74"/>
    <w:rsid w:val="00450C13"/>
    <w:rsid w:val="00450EAA"/>
    <w:rsid w:val="00466F9A"/>
    <w:rsid w:val="00467473"/>
    <w:rsid w:val="00475586"/>
    <w:rsid w:val="0047739A"/>
    <w:rsid w:val="00483DE4"/>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4DBD"/>
    <w:rsid w:val="005C5320"/>
    <w:rsid w:val="005D159E"/>
    <w:rsid w:val="005E3947"/>
    <w:rsid w:val="005F0D06"/>
    <w:rsid w:val="005F29C5"/>
    <w:rsid w:val="006000C4"/>
    <w:rsid w:val="00605B4E"/>
    <w:rsid w:val="00606C38"/>
    <w:rsid w:val="006114B4"/>
    <w:rsid w:val="00612CD0"/>
    <w:rsid w:val="00641066"/>
    <w:rsid w:val="00650271"/>
    <w:rsid w:val="0065199E"/>
    <w:rsid w:val="006814D6"/>
    <w:rsid w:val="00681FB0"/>
    <w:rsid w:val="006820E8"/>
    <w:rsid w:val="00685C2C"/>
    <w:rsid w:val="00685D73"/>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8695A"/>
    <w:rsid w:val="00795D45"/>
    <w:rsid w:val="007A1959"/>
    <w:rsid w:val="007A5DA8"/>
    <w:rsid w:val="007B0282"/>
    <w:rsid w:val="007E0CAD"/>
    <w:rsid w:val="007E3250"/>
    <w:rsid w:val="007E57A7"/>
    <w:rsid w:val="007F1204"/>
    <w:rsid w:val="0080271C"/>
    <w:rsid w:val="0081100F"/>
    <w:rsid w:val="00812DD1"/>
    <w:rsid w:val="00815508"/>
    <w:rsid w:val="00816A2E"/>
    <w:rsid w:val="008224D0"/>
    <w:rsid w:val="008241AB"/>
    <w:rsid w:val="0084300C"/>
    <w:rsid w:val="0086100E"/>
    <w:rsid w:val="0086363D"/>
    <w:rsid w:val="008709B5"/>
    <w:rsid w:val="00875E19"/>
    <w:rsid w:val="008C6392"/>
    <w:rsid w:val="008D1158"/>
    <w:rsid w:val="008D565C"/>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E59ED"/>
    <w:rsid w:val="009F4BB3"/>
    <w:rsid w:val="00A058C6"/>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5604A"/>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379DB"/>
    <w:rsid w:val="00C55BEE"/>
    <w:rsid w:val="00C64997"/>
    <w:rsid w:val="00C713DC"/>
    <w:rsid w:val="00CA19FC"/>
    <w:rsid w:val="00CA5E9C"/>
    <w:rsid w:val="00CB47CB"/>
    <w:rsid w:val="00CC73AE"/>
    <w:rsid w:val="00CE6658"/>
    <w:rsid w:val="00CF6041"/>
    <w:rsid w:val="00D0106D"/>
    <w:rsid w:val="00D03746"/>
    <w:rsid w:val="00D126EE"/>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85120"/>
    <w:rsid w:val="00E96397"/>
    <w:rsid w:val="00E97E64"/>
    <w:rsid w:val="00EA7847"/>
    <w:rsid w:val="00EA7EC7"/>
    <w:rsid w:val="00EB1BE3"/>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96F739"/>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44000/amr510142009e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org/download/Documents/AMR5108422019ENGLISH.pdf" TargetMode="External"/><Relationship Id="rId4" Type="http://schemas.openxmlformats.org/officeDocument/2006/relationships/settings" Target="settings.xml"/><Relationship Id="rId9" Type="http://schemas.openxmlformats.org/officeDocument/2006/relationships/hyperlink" Target="https://www.amnesty.org/en/documents/amr51/066/2011/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9B6C-924F-4D61-BE7C-B105F329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2</cp:revision>
  <dcterms:created xsi:type="dcterms:W3CDTF">2019-08-27T18:45:00Z</dcterms:created>
  <dcterms:modified xsi:type="dcterms:W3CDTF">2019-08-27T18:45:00Z</dcterms:modified>
</cp:coreProperties>
</file>