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6C6DF756" w:rsidR="0034128A" w:rsidRPr="00250F70" w:rsidRDefault="0034128A" w:rsidP="00250F70">
      <w:pPr>
        <w:pStyle w:val="AIUrgentActionTopHeading"/>
        <w:tabs>
          <w:tab w:val="clear" w:pos="567"/>
        </w:tabs>
        <w:spacing w:line="240" w:lineRule="auto"/>
        <w:rPr>
          <w:rFonts w:cs="Arial"/>
          <w:sz w:val="80"/>
          <w:szCs w:val="80"/>
        </w:rPr>
      </w:pPr>
      <w:r w:rsidRPr="00250F70">
        <w:rPr>
          <w:rFonts w:cs="Arial"/>
          <w:sz w:val="80"/>
          <w:szCs w:val="80"/>
          <w:highlight w:val="yellow"/>
        </w:rPr>
        <w:t>URGENT ACTION</w:t>
      </w:r>
    </w:p>
    <w:p w14:paraId="36A43202" w14:textId="77777777" w:rsidR="005D2C37" w:rsidRPr="00250F70" w:rsidRDefault="005D2C37" w:rsidP="00250F70">
      <w:pPr>
        <w:pStyle w:val="Default"/>
        <w:rPr>
          <w:b/>
          <w:sz w:val="28"/>
          <w:szCs w:val="28"/>
        </w:rPr>
      </w:pPr>
    </w:p>
    <w:p w14:paraId="3A1BF38E" w14:textId="3C5C46C5" w:rsidR="00D55E4F" w:rsidRPr="00250F70" w:rsidRDefault="00D55E4F" w:rsidP="00250F70">
      <w:pPr>
        <w:spacing w:after="0" w:line="240" w:lineRule="auto"/>
        <w:jc w:val="both"/>
        <w:rPr>
          <w:rFonts w:ascii="Arial" w:hAnsi="Arial" w:cs="Arial"/>
          <w:b/>
          <w:sz w:val="34"/>
          <w:szCs w:val="34"/>
        </w:rPr>
      </w:pPr>
      <w:r w:rsidRPr="00250F70">
        <w:rPr>
          <w:rFonts w:ascii="Arial" w:hAnsi="Arial" w:cs="Arial"/>
          <w:b/>
          <w:sz w:val="34"/>
          <w:szCs w:val="34"/>
          <w:lang w:eastAsia="es-MX"/>
        </w:rPr>
        <w:t xml:space="preserve">PALESTINIAN HELD IN AIRPORT </w:t>
      </w:r>
      <w:r w:rsidR="00B941E0" w:rsidRPr="00250F70">
        <w:rPr>
          <w:rFonts w:ascii="Arial" w:hAnsi="Arial" w:cs="Arial"/>
          <w:b/>
          <w:sz w:val="34"/>
          <w:szCs w:val="34"/>
          <w:lang w:eastAsia="es-MX"/>
        </w:rPr>
        <w:t>RISKS</w:t>
      </w:r>
      <w:r w:rsidRPr="00250F70">
        <w:rPr>
          <w:rFonts w:ascii="Arial" w:hAnsi="Arial" w:cs="Arial"/>
          <w:b/>
          <w:sz w:val="34"/>
          <w:szCs w:val="34"/>
          <w:lang w:eastAsia="es-MX"/>
        </w:rPr>
        <w:t xml:space="preserve"> DEPORTATION</w:t>
      </w:r>
      <w:bookmarkStart w:id="0" w:name="_Hlk13140073"/>
    </w:p>
    <w:p w14:paraId="5FF68970" w14:textId="232DE8BE" w:rsidR="00893ABE" w:rsidRPr="00250F70" w:rsidRDefault="00C56328" w:rsidP="00250F70">
      <w:pPr>
        <w:spacing w:after="0" w:line="240" w:lineRule="auto"/>
        <w:jc w:val="both"/>
        <w:rPr>
          <w:rFonts w:ascii="Arial" w:hAnsi="Arial" w:cs="Arial"/>
          <w:b/>
          <w:i/>
          <w:sz w:val="22"/>
          <w:szCs w:val="22"/>
          <w:lang w:eastAsia="es-MX"/>
        </w:rPr>
      </w:pPr>
      <w:r w:rsidRPr="00250F70">
        <w:rPr>
          <w:rFonts w:ascii="Arial" w:hAnsi="Arial" w:cs="Arial"/>
          <w:b/>
          <w:sz w:val="22"/>
          <w:szCs w:val="22"/>
        </w:rPr>
        <w:t>Pa</w:t>
      </w:r>
      <w:r w:rsidR="00893ABE" w:rsidRPr="00250F70">
        <w:rPr>
          <w:rFonts w:ascii="Arial" w:hAnsi="Arial" w:cs="Arial"/>
          <w:b/>
          <w:sz w:val="22"/>
          <w:szCs w:val="22"/>
        </w:rPr>
        <w:t>lestinian</w:t>
      </w:r>
      <w:r w:rsidR="00FA3C46" w:rsidRPr="00250F70">
        <w:rPr>
          <w:rFonts w:ascii="Arial" w:hAnsi="Arial" w:cs="Arial"/>
          <w:b/>
          <w:sz w:val="22"/>
          <w:szCs w:val="22"/>
        </w:rPr>
        <w:t xml:space="preserve"> refugee from Syria</w:t>
      </w:r>
      <w:r w:rsidR="00893ABE" w:rsidRPr="00250F70">
        <w:rPr>
          <w:rFonts w:ascii="Arial" w:hAnsi="Arial" w:cs="Arial"/>
          <w:b/>
          <w:sz w:val="22"/>
          <w:szCs w:val="22"/>
        </w:rPr>
        <w:t xml:space="preserve"> Mohamed </w:t>
      </w:r>
      <w:proofErr w:type="spellStart"/>
      <w:r w:rsidR="00893ABE" w:rsidRPr="00250F70">
        <w:rPr>
          <w:rFonts w:ascii="Arial" w:hAnsi="Arial" w:cs="Arial"/>
          <w:b/>
          <w:sz w:val="22"/>
          <w:szCs w:val="22"/>
        </w:rPr>
        <w:t>Ajlani</w:t>
      </w:r>
      <w:proofErr w:type="spellEnd"/>
      <w:r w:rsidR="00893ABE" w:rsidRPr="00250F70">
        <w:rPr>
          <w:rFonts w:ascii="Arial" w:hAnsi="Arial" w:cs="Arial"/>
          <w:b/>
          <w:sz w:val="22"/>
          <w:szCs w:val="22"/>
        </w:rPr>
        <w:t xml:space="preserve"> Younes has been held </w:t>
      </w:r>
      <w:r w:rsidR="006C08A5" w:rsidRPr="00250F70">
        <w:rPr>
          <w:rFonts w:ascii="Arial" w:hAnsi="Arial" w:cs="Arial"/>
          <w:b/>
          <w:sz w:val="22"/>
          <w:szCs w:val="22"/>
        </w:rPr>
        <w:t xml:space="preserve">arbitrarily and </w:t>
      </w:r>
      <w:r w:rsidR="00762A98" w:rsidRPr="00250F70">
        <w:rPr>
          <w:rFonts w:ascii="Arial" w:hAnsi="Arial" w:cs="Arial"/>
          <w:b/>
          <w:sz w:val="22"/>
          <w:szCs w:val="22"/>
        </w:rPr>
        <w:t xml:space="preserve">in </w:t>
      </w:r>
      <w:r w:rsidR="00602EAC" w:rsidRPr="00250F70">
        <w:rPr>
          <w:rFonts w:ascii="Arial" w:hAnsi="Arial" w:cs="Arial"/>
          <w:b/>
          <w:sz w:val="22"/>
          <w:szCs w:val="22"/>
        </w:rPr>
        <w:t xml:space="preserve">poor </w:t>
      </w:r>
      <w:r w:rsidR="00762A98" w:rsidRPr="00250F70">
        <w:rPr>
          <w:rFonts w:ascii="Arial" w:hAnsi="Arial" w:cs="Arial"/>
          <w:b/>
          <w:sz w:val="22"/>
          <w:szCs w:val="22"/>
        </w:rPr>
        <w:t xml:space="preserve">conditions </w:t>
      </w:r>
      <w:r w:rsidR="00B941E0" w:rsidRPr="00250F70">
        <w:rPr>
          <w:rFonts w:ascii="Arial" w:hAnsi="Arial" w:cs="Arial"/>
          <w:b/>
          <w:sz w:val="22"/>
          <w:szCs w:val="22"/>
        </w:rPr>
        <w:t xml:space="preserve">since 26 May </w:t>
      </w:r>
      <w:r w:rsidR="00893ABE" w:rsidRPr="00250F70">
        <w:rPr>
          <w:rFonts w:ascii="Arial" w:hAnsi="Arial" w:cs="Arial"/>
          <w:b/>
          <w:sz w:val="22"/>
          <w:szCs w:val="22"/>
        </w:rPr>
        <w:t>in</w:t>
      </w:r>
      <w:r w:rsidR="00BB58F4" w:rsidRPr="00250F70">
        <w:rPr>
          <w:rFonts w:ascii="Arial" w:hAnsi="Arial" w:cs="Arial"/>
          <w:b/>
          <w:sz w:val="22"/>
          <w:szCs w:val="22"/>
        </w:rPr>
        <w:t xml:space="preserve"> the new</w:t>
      </w:r>
      <w:r w:rsidR="00893ABE" w:rsidRPr="00250F70">
        <w:rPr>
          <w:rFonts w:ascii="Arial" w:hAnsi="Arial" w:cs="Arial"/>
          <w:b/>
          <w:sz w:val="22"/>
          <w:szCs w:val="22"/>
        </w:rPr>
        <w:t xml:space="preserve"> Istanbul</w:t>
      </w:r>
      <w:r w:rsidR="00BB58F4" w:rsidRPr="00250F70">
        <w:rPr>
          <w:rFonts w:ascii="Arial" w:hAnsi="Arial" w:cs="Arial"/>
          <w:b/>
          <w:sz w:val="22"/>
          <w:szCs w:val="22"/>
        </w:rPr>
        <w:t xml:space="preserve"> </w:t>
      </w:r>
      <w:r w:rsidR="00893ABE" w:rsidRPr="00250F70">
        <w:rPr>
          <w:rFonts w:ascii="Arial" w:hAnsi="Arial" w:cs="Arial"/>
          <w:b/>
          <w:sz w:val="22"/>
          <w:szCs w:val="22"/>
        </w:rPr>
        <w:t>Airport. The Turkish authorities are</w:t>
      </w:r>
      <w:r w:rsidR="00216B72" w:rsidRPr="00250F70">
        <w:rPr>
          <w:rFonts w:ascii="Arial" w:hAnsi="Arial" w:cs="Arial"/>
          <w:b/>
          <w:sz w:val="22"/>
          <w:szCs w:val="22"/>
        </w:rPr>
        <w:t xml:space="preserve"> not</w:t>
      </w:r>
      <w:r w:rsidR="00BF57D7" w:rsidRPr="00250F70">
        <w:rPr>
          <w:rFonts w:ascii="Arial" w:hAnsi="Arial" w:cs="Arial"/>
          <w:b/>
          <w:sz w:val="22"/>
          <w:szCs w:val="22"/>
        </w:rPr>
        <w:t xml:space="preserve"> </w:t>
      </w:r>
      <w:r w:rsidR="006C08A5" w:rsidRPr="00250F70">
        <w:rPr>
          <w:rFonts w:ascii="Arial" w:hAnsi="Arial" w:cs="Arial"/>
          <w:b/>
          <w:sz w:val="22"/>
          <w:szCs w:val="22"/>
        </w:rPr>
        <w:t>processing his asylum application</w:t>
      </w:r>
      <w:r w:rsidR="00A17F1B" w:rsidRPr="00250F70">
        <w:rPr>
          <w:rFonts w:ascii="Arial" w:hAnsi="Arial" w:cs="Arial"/>
          <w:b/>
          <w:sz w:val="22"/>
          <w:szCs w:val="22"/>
        </w:rPr>
        <w:t xml:space="preserve"> </w:t>
      </w:r>
      <w:r w:rsidR="00893ABE" w:rsidRPr="00250F70">
        <w:rPr>
          <w:rFonts w:ascii="Arial" w:hAnsi="Arial" w:cs="Arial"/>
          <w:b/>
          <w:sz w:val="22"/>
          <w:szCs w:val="22"/>
        </w:rPr>
        <w:t xml:space="preserve">and </w:t>
      </w:r>
      <w:r w:rsidR="003C1499" w:rsidRPr="00250F70">
        <w:rPr>
          <w:rFonts w:ascii="Arial" w:hAnsi="Arial" w:cs="Arial"/>
          <w:b/>
          <w:sz w:val="22"/>
          <w:szCs w:val="22"/>
        </w:rPr>
        <w:t xml:space="preserve">he is at imminent risk of </w:t>
      </w:r>
      <w:r w:rsidR="00420635" w:rsidRPr="00250F70">
        <w:rPr>
          <w:rFonts w:ascii="Arial" w:hAnsi="Arial" w:cs="Arial"/>
          <w:b/>
          <w:sz w:val="22"/>
          <w:szCs w:val="22"/>
        </w:rPr>
        <w:t xml:space="preserve">deportation </w:t>
      </w:r>
      <w:r w:rsidR="003C1499" w:rsidRPr="00250F70">
        <w:rPr>
          <w:rFonts w:ascii="Arial" w:hAnsi="Arial" w:cs="Arial"/>
          <w:b/>
          <w:sz w:val="22"/>
          <w:szCs w:val="22"/>
        </w:rPr>
        <w:t>to</w:t>
      </w:r>
      <w:r w:rsidR="00893ABE" w:rsidRPr="00250F70">
        <w:rPr>
          <w:rFonts w:ascii="Arial" w:hAnsi="Arial" w:cs="Arial"/>
          <w:b/>
          <w:sz w:val="22"/>
          <w:szCs w:val="22"/>
        </w:rPr>
        <w:t xml:space="preserve"> Lebanon, </w:t>
      </w:r>
      <w:r w:rsidR="003C1499" w:rsidRPr="00250F70">
        <w:rPr>
          <w:rFonts w:ascii="Arial" w:hAnsi="Arial" w:cs="Arial"/>
          <w:b/>
          <w:sz w:val="22"/>
          <w:szCs w:val="22"/>
        </w:rPr>
        <w:t xml:space="preserve">where he </w:t>
      </w:r>
      <w:r w:rsidR="00103FE5" w:rsidRPr="00250F70">
        <w:rPr>
          <w:rFonts w:ascii="Arial" w:hAnsi="Arial" w:cs="Arial"/>
          <w:b/>
          <w:sz w:val="22"/>
          <w:szCs w:val="22"/>
        </w:rPr>
        <w:t>is</w:t>
      </w:r>
      <w:r w:rsidR="003C1499" w:rsidRPr="00250F70">
        <w:rPr>
          <w:rFonts w:ascii="Arial" w:hAnsi="Arial" w:cs="Arial"/>
          <w:b/>
          <w:sz w:val="22"/>
          <w:szCs w:val="22"/>
        </w:rPr>
        <w:t xml:space="preserve"> in danger of further </w:t>
      </w:r>
      <w:r w:rsidR="00327BF7" w:rsidRPr="00250F70">
        <w:rPr>
          <w:rFonts w:ascii="Arial" w:hAnsi="Arial" w:cs="Arial"/>
          <w:b/>
          <w:sz w:val="22"/>
          <w:szCs w:val="22"/>
        </w:rPr>
        <w:t>removal</w:t>
      </w:r>
      <w:r w:rsidR="003C1499" w:rsidRPr="00250F70">
        <w:rPr>
          <w:rFonts w:ascii="Arial" w:hAnsi="Arial" w:cs="Arial"/>
          <w:b/>
          <w:sz w:val="22"/>
          <w:szCs w:val="22"/>
        </w:rPr>
        <w:t xml:space="preserve"> to Syria. </w:t>
      </w:r>
    </w:p>
    <w:bookmarkEnd w:id="0"/>
    <w:p w14:paraId="6347D260" w14:textId="77777777" w:rsidR="005D2C37" w:rsidRPr="00250F70" w:rsidRDefault="005D2C37" w:rsidP="00250F70">
      <w:pPr>
        <w:spacing w:after="0" w:line="240" w:lineRule="auto"/>
        <w:rPr>
          <w:rFonts w:ascii="Arial" w:hAnsi="Arial" w:cs="Arial"/>
          <w:b/>
          <w:lang w:eastAsia="es-MX"/>
        </w:rPr>
      </w:pPr>
    </w:p>
    <w:p w14:paraId="33CFED00" w14:textId="77777777" w:rsidR="00250F70" w:rsidRPr="0007751F" w:rsidRDefault="00250F70" w:rsidP="00250F70">
      <w:pPr>
        <w:spacing w:line="240" w:lineRule="auto"/>
        <w:rPr>
          <w:rFonts w:ascii="Arial" w:hAnsi="Arial" w:cs="Arial"/>
          <w:b/>
          <w:sz w:val="20"/>
          <w:szCs w:val="20"/>
        </w:rPr>
      </w:pPr>
      <w:r w:rsidRPr="0007751F">
        <w:rPr>
          <w:rFonts w:ascii="Arial" w:hAnsi="Arial" w:cs="Arial"/>
          <w:b/>
          <w:sz w:val="20"/>
          <w:szCs w:val="20"/>
        </w:rPr>
        <w:t xml:space="preserve">TAKE ACTION: </w:t>
      </w:r>
    </w:p>
    <w:p w14:paraId="4AC3DFF5" w14:textId="77777777" w:rsidR="00250F70" w:rsidRPr="004D1533" w:rsidRDefault="00250F70" w:rsidP="00250F70">
      <w:pPr>
        <w:pStyle w:val="NormalWeb"/>
        <w:numPr>
          <w:ilvl w:val="0"/>
          <w:numId w:val="3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773945E" w14:textId="6B05396B" w:rsidR="00250F70" w:rsidRPr="004D1533" w:rsidRDefault="00250F70" w:rsidP="00250F70">
      <w:pPr>
        <w:pStyle w:val="NormalWeb"/>
        <w:numPr>
          <w:ilvl w:val="0"/>
          <w:numId w:val="32"/>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5C351401" w:rsidR="005D2C37" w:rsidRPr="00250F70" w:rsidRDefault="00973088" w:rsidP="00250F70">
      <w:pPr>
        <w:spacing w:after="0" w:line="240" w:lineRule="auto"/>
        <w:rPr>
          <w:rFonts w:ascii="Arial" w:hAnsi="Arial" w:cs="Arial"/>
          <w:b/>
          <w:color w:val="FF0000"/>
          <w:szCs w:val="18"/>
          <w:lang w:eastAsia="es-MX"/>
        </w:rPr>
      </w:pPr>
      <w:r w:rsidRPr="00250F70">
        <w:rPr>
          <w:rFonts w:ascii="Arial" w:hAnsi="Arial" w:cs="Arial"/>
          <w:b/>
          <w:noProof/>
          <w:sz w:val="20"/>
          <w:szCs w:val="20"/>
        </w:rPr>
        <mc:AlternateContent>
          <mc:Choice Requires="wps">
            <w:drawing>
              <wp:anchor distT="0" distB="0" distL="114300" distR="114300" simplePos="0" relativeHeight="251659264" behindDoc="0" locked="0" layoutInCell="1" allowOverlap="1" wp14:anchorId="7308B540" wp14:editId="57C0E208">
                <wp:simplePos x="0" y="0"/>
                <wp:positionH relativeFrom="margin">
                  <wp:posOffset>-194945</wp:posOffset>
                </wp:positionH>
                <wp:positionV relativeFrom="paragraph">
                  <wp:posOffset>309245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AF474" id="Rectangle 11" o:spid="_x0000_s1026" style="position:absolute;margin-left:-15.35pt;margin-top:24.3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" filled="f" stroked="f" strokeweight="2.25pt">
                <v:stroke joinstyle="round"/>
                <w10:wrap anchorx="margin"/>
              </v:rect>
            </w:pict>
          </mc:Fallback>
        </mc:AlternateContent>
      </w:r>
    </w:p>
    <w:p w14:paraId="2625A506" w14:textId="77777777" w:rsidR="00250F70" w:rsidRDefault="00250F70" w:rsidP="00250F70">
      <w:pPr>
        <w:spacing w:after="0" w:line="240" w:lineRule="auto"/>
        <w:rPr>
          <w:rFonts w:ascii="Arial" w:eastAsia="Times New Roman" w:hAnsi="Arial" w:cs="Arial"/>
          <w:b/>
          <w:color w:val="auto"/>
          <w:szCs w:val="18"/>
        </w:rPr>
        <w:sectPr w:rsidR="00250F70" w:rsidSect="00250F70">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6607E25" w14:textId="73D3F9DE" w:rsidR="00683680" w:rsidRPr="00250F70" w:rsidRDefault="00683680" w:rsidP="00250F70">
      <w:pPr>
        <w:spacing w:after="0" w:line="240" w:lineRule="auto"/>
        <w:rPr>
          <w:rFonts w:ascii="Arial" w:eastAsia="Times New Roman" w:hAnsi="Arial" w:cs="Arial"/>
          <w:b/>
          <w:color w:val="auto"/>
          <w:szCs w:val="18"/>
        </w:rPr>
      </w:pPr>
      <w:r w:rsidRPr="00250F70">
        <w:rPr>
          <w:rFonts w:ascii="Arial" w:eastAsia="Times New Roman" w:hAnsi="Arial" w:cs="Arial"/>
          <w:b/>
          <w:color w:val="auto"/>
          <w:szCs w:val="18"/>
        </w:rPr>
        <w:t xml:space="preserve">Director General </w:t>
      </w:r>
      <w:r w:rsidR="00E1733F" w:rsidRPr="00250F70">
        <w:rPr>
          <w:rFonts w:ascii="Arial" w:eastAsia="Times New Roman" w:hAnsi="Arial" w:cs="Arial"/>
          <w:b/>
          <w:color w:val="auto"/>
          <w:szCs w:val="18"/>
        </w:rPr>
        <w:t>Abdullah Ayaz</w:t>
      </w:r>
    </w:p>
    <w:p w14:paraId="4CE936B0" w14:textId="69A47EFA" w:rsidR="00683680" w:rsidRPr="00250F70" w:rsidRDefault="00683680" w:rsidP="00250F70">
      <w:pPr>
        <w:spacing w:after="0" w:line="240" w:lineRule="auto"/>
        <w:rPr>
          <w:rFonts w:ascii="Arial" w:eastAsia="Times New Roman" w:hAnsi="Arial" w:cs="Arial"/>
          <w:color w:val="auto"/>
          <w:szCs w:val="18"/>
        </w:rPr>
      </w:pPr>
      <w:r w:rsidRPr="00250F70">
        <w:rPr>
          <w:rFonts w:ascii="Arial" w:eastAsia="Times New Roman" w:hAnsi="Arial" w:cs="Arial"/>
          <w:color w:val="auto"/>
          <w:szCs w:val="18"/>
        </w:rPr>
        <w:t>Directorate G</w:t>
      </w:r>
      <w:r w:rsidR="00E1733F" w:rsidRPr="00250F70">
        <w:rPr>
          <w:rFonts w:ascii="Arial" w:eastAsia="Times New Roman" w:hAnsi="Arial" w:cs="Arial"/>
          <w:color w:val="auto"/>
          <w:szCs w:val="18"/>
        </w:rPr>
        <w:t>eneral of Migration Management</w:t>
      </w:r>
    </w:p>
    <w:p w14:paraId="7B35D3C4" w14:textId="0324B4D0" w:rsidR="00683680" w:rsidRPr="00250F70" w:rsidRDefault="00683680" w:rsidP="00250F70">
      <w:pPr>
        <w:spacing w:after="0" w:line="240" w:lineRule="auto"/>
        <w:rPr>
          <w:rFonts w:ascii="Arial" w:eastAsia="Times New Roman" w:hAnsi="Arial" w:cs="Arial"/>
          <w:color w:val="auto"/>
          <w:szCs w:val="18"/>
          <w:lang w:val="es-ES"/>
        </w:rPr>
      </w:pPr>
      <w:proofErr w:type="spellStart"/>
      <w:r w:rsidRPr="00250F70">
        <w:rPr>
          <w:rFonts w:ascii="Arial" w:eastAsia="Times New Roman" w:hAnsi="Arial" w:cs="Arial"/>
          <w:color w:val="auto"/>
          <w:szCs w:val="18"/>
          <w:lang w:val="es-ES"/>
        </w:rPr>
        <w:t>Lalegül</w:t>
      </w:r>
      <w:proofErr w:type="spellEnd"/>
      <w:r w:rsidRPr="00250F70">
        <w:rPr>
          <w:rFonts w:ascii="Arial" w:eastAsia="Times New Roman" w:hAnsi="Arial" w:cs="Arial"/>
          <w:color w:val="auto"/>
          <w:szCs w:val="18"/>
          <w:lang w:val="es-ES"/>
        </w:rPr>
        <w:t xml:space="preserve"> </w:t>
      </w:r>
      <w:proofErr w:type="spellStart"/>
      <w:r w:rsidRPr="00250F70">
        <w:rPr>
          <w:rFonts w:ascii="Arial" w:eastAsia="Times New Roman" w:hAnsi="Arial" w:cs="Arial"/>
          <w:color w:val="auto"/>
          <w:szCs w:val="18"/>
          <w:lang w:val="es-ES"/>
        </w:rPr>
        <w:t>Çamlıca</w:t>
      </w:r>
      <w:proofErr w:type="spellEnd"/>
      <w:r w:rsidRPr="00250F70">
        <w:rPr>
          <w:rFonts w:ascii="Arial" w:eastAsia="Times New Roman" w:hAnsi="Arial" w:cs="Arial"/>
          <w:color w:val="auto"/>
          <w:szCs w:val="18"/>
          <w:lang w:val="es-ES"/>
        </w:rPr>
        <w:t xml:space="preserve"> </w:t>
      </w:r>
      <w:proofErr w:type="spellStart"/>
      <w:r w:rsidRPr="00250F70">
        <w:rPr>
          <w:rFonts w:ascii="Arial" w:eastAsia="Times New Roman" w:hAnsi="Arial" w:cs="Arial"/>
          <w:color w:val="auto"/>
          <w:szCs w:val="18"/>
          <w:lang w:val="es-ES"/>
        </w:rPr>
        <w:t>Mahallesi</w:t>
      </w:r>
      <w:proofErr w:type="spellEnd"/>
      <w:r w:rsidR="00E1733F" w:rsidRPr="00250F70">
        <w:rPr>
          <w:rFonts w:ascii="Arial" w:eastAsia="Times New Roman" w:hAnsi="Arial" w:cs="Arial"/>
          <w:color w:val="auto"/>
          <w:szCs w:val="18"/>
          <w:lang w:val="es-ES"/>
        </w:rPr>
        <w:t xml:space="preserve"> 122</w:t>
      </w:r>
    </w:p>
    <w:p w14:paraId="4A108849" w14:textId="57E21E6C" w:rsidR="00683680" w:rsidRPr="00250F70" w:rsidRDefault="00683680" w:rsidP="00250F70">
      <w:pPr>
        <w:spacing w:after="0" w:line="240" w:lineRule="auto"/>
        <w:rPr>
          <w:rFonts w:ascii="Arial" w:eastAsia="Times New Roman" w:hAnsi="Arial" w:cs="Arial"/>
          <w:color w:val="auto"/>
          <w:szCs w:val="18"/>
          <w:lang w:val="es-ES"/>
        </w:rPr>
      </w:pPr>
      <w:proofErr w:type="spellStart"/>
      <w:r w:rsidRPr="00250F70">
        <w:rPr>
          <w:rFonts w:ascii="Arial" w:eastAsia="Times New Roman" w:hAnsi="Arial" w:cs="Arial"/>
          <w:color w:val="auto"/>
          <w:szCs w:val="18"/>
          <w:lang w:val="es-ES"/>
        </w:rPr>
        <w:t>Sokak</w:t>
      </w:r>
      <w:proofErr w:type="spellEnd"/>
      <w:r w:rsidRPr="00250F70">
        <w:rPr>
          <w:rFonts w:ascii="Arial" w:eastAsia="Times New Roman" w:hAnsi="Arial" w:cs="Arial"/>
          <w:color w:val="auto"/>
          <w:szCs w:val="18"/>
          <w:lang w:val="es-ES"/>
        </w:rPr>
        <w:t>, No</w:t>
      </w:r>
      <w:r w:rsidR="00E1733F" w:rsidRPr="00250F70">
        <w:rPr>
          <w:rFonts w:ascii="Arial" w:eastAsia="Times New Roman" w:hAnsi="Arial" w:cs="Arial"/>
          <w:color w:val="auto"/>
          <w:szCs w:val="18"/>
          <w:lang w:val="es-ES"/>
        </w:rPr>
        <w:t>: 2/3 06370</w:t>
      </w:r>
    </w:p>
    <w:p w14:paraId="50B5C738" w14:textId="5E5C0CB2" w:rsidR="00683680" w:rsidRPr="00250F70" w:rsidRDefault="00E1733F" w:rsidP="00250F70">
      <w:pPr>
        <w:spacing w:after="0" w:line="240" w:lineRule="auto"/>
        <w:rPr>
          <w:rFonts w:ascii="Arial" w:eastAsia="Times New Roman" w:hAnsi="Arial" w:cs="Arial"/>
          <w:color w:val="auto"/>
          <w:szCs w:val="18"/>
        </w:rPr>
      </w:pPr>
      <w:r w:rsidRPr="00250F70">
        <w:rPr>
          <w:rFonts w:ascii="Arial" w:eastAsia="Times New Roman" w:hAnsi="Arial" w:cs="Arial"/>
          <w:color w:val="auto"/>
          <w:szCs w:val="18"/>
        </w:rPr>
        <w:t>Ankara, Turkey</w:t>
      </w:r>
    </w:p>
    <w:p w14:paraId="25A6561C" w14:textId="50DFA0C8" w:rsidR="00683680" w:rsidRPr="00250F70" w:rsidRDefault="00E1733F" w:rsidP="00250F70">
      <w:pPr>
        <w:spacing w:after="0" w:line="240" w:lineRule="auto"/>
        <w:rPr>
          <w:rFonts w:ascii="Arial" w:eastAsia="Times New Roman" w:hAnsi="Arial" w:cs="Arial"/>
          <w:color w:val="auto"/>
          <w:szCs w:val="18"/>
        </w:rPr>
      </w:pPr>
      <w:r w:rsidRPr="00250F70">
        <w:rPr>
          <w:rFonts w:ascii="Arial" w:eastAsia="Times New Roman" w:hAnsi="Arial" w:cs="Arial"/>
          <w:color w:val="auto"/>
          <w:szCs w:val="18"/>
        </w:rPr>
        <w:t>Fax: +90 312 422 09 00 / 09 99</w:t>
      </w:r>
    </w:p>
    <w:p w14:paraId="62DB1372" w14:textId="2DE055FC" w:rsidR="00EE21D8" w:rsidRPr="00250F70" w:rsidRDefault="00683680" w:rsidP="00250F70">
      <w:pPr>
        <w:spacing w:after="0" w:line="240" w:lineRule="auto"/>
        <w:rPr>
          <w:rFonts w:ascii="Arial" w:eastAsia="Times New Roman" w:hAnsi="Arial" w:cs="Arial"/>
          <w:color w:val="auto"/>
          <w:szCs w:val="18"/>
        </w:rPr>
      </w:pPr>
      <w:r w:rsidRPr="00250F70">
        <w:rPr>
          <w:rFonts w:ascii="Arial" w:eastAsia="Times New Roman" w:hAnsi="Arial" w:cs="Arial"/>
          <w:color w:val="auto"/>
          <w:szCs w:val="18"/>
        </w:rPr>
        <w:t xml:space="preserve">Email: </w:t>
      </w:r>
      <w:hyperlink r:id="rId12" w:history="1">
        <w:r w:rsidR="00250F70" w:rsidRPr="00250F70">
          <w:rPr>
            <w:rStyle w:val="Hyperlink"/>
            <w:rFonts w:ascii="Arial" w:eastAsia="Times New Roman" w:hAnsi="Arial" w:cs="Arial"/>
            <w:szCs w:val="18"/>
          </w:rPr>
          <w:t>gocidaresi@goc.gov.tr</w:t>
        </w:r>
      </w:hyperlink>
    </w:p>
    <w:p w14:paraId="2B1B47EE" w14:textId="124F7672" w:rsidR="00250F70" w:rsidRPr="00250F70" w:rsidRDefault="00250F70" w:rsidP="00250F70">
      <w:pPr>
        <w:spacing w:after="0" w:line="240" w:lineRule="auto"/>
        <w:rPr>
          <w:rFonts w:ascii="Arial" w:hAnsi="Arial" w:cs="Arial"/>
          <w:szCs w:val="18"/>
        </w:rPr>
      </w:pPr>
    </w:p>
    <w:p w14:paraId="5BCA2F4C" w14:textId="77777777" w:rsidR="00250F70" w:rsidRDefault="00250F70" w:rsidP="00423E77">
      <w:pPr>
        <w:pStyle w:val="PlainText"/>
        <w:rPr>
          <w:rFonts w:ascii="Arial" w:hAnsi="Arial" w:cs="Arial"/>
          <w:b/>
          <w:sz w:val="18"/>
          <w:szCs w:val="18"/>
        </w:rPr>
      </w:pPr>
    </w:p>
    <w:p w14:paraId="72A2E680" w14:textId="77777777" w:rsidR="00250F70" w:rsidRDefault="00250F70" w:rsidP="00423E77">
      <w:pPr>
        <w:pStyle w:val="PlainText"/>
        <w:rPr>
          <w:rFonts w:ascii="Arial" w:hAnsi="Arial" w:cs="Arial"/>
          <w:b/>
          <w:sz w:val="18"/>
          <w:szCs w:val="18"/>
        </w:rPr>
      </w:pPr>
    </w:p>
    <w:p w14:paraId="08AA6EE1" w14:textId="76854B33" w:rsidR="00250F70" w:rsidRPr="00250F70" w:rsidRDefault="00250F70" w:rsidP="00423E77">
      <w:pPr>
        <w:pStyle w:val="PlainText"/>
        <w:rPr>
          <w:rFonts w:ascii="Arial" w:hAnsi="Arial" w:cs="Arial"/>
          <w:b/>
          <w:sz w:val="18"/>
          <w:szCs w:val="18"/>
        </w:rPr>
      </w:pPr>
      <w:r w:rsidRPr="00250F70">
        <w:rPr>
          <w:rFonts w:ascii="Arial" w:hAnsi="Arial" w:cs="Arial"/>
          <w:b/>
          <w:sz w:val="18"/>
          <w:szCs w:val="18"/>
        </w:rPr>
        <w:t xml:space="preserve">Ambassador Serdar </w:t>
      </w:r>
      <w:proofErr w:type="spellStart"/>
      <w:r w:rsidRPr="00250F70">
        <w:rPr>
          <w:rFonts w:ascii="Arial" w:hAnsi="Arial" w:cs="Arial"/>
          <w:b/>
          <w:sz w:val="18"/>
          <w:szCs w:val="18"/>
        </w:rPr>
        <w:t>Kiliç</w:t>
      </w:r>
      <w:proofErr w:type="spellEnd"/>
    </w:p>
    <w:p w14:paraId="0D6C6184" w14:textId="77777777" w:rsidR="00250F70" w:rsidRPr="00250F70" w:rsidRDefault="00250F70" w:rsidP="00423E77">
      <w:pPr>
        <w:pStyle w:val="PlainText"/>
        <w:rPr>
          <w:rFonts w:ascii="Arial" w:hAnsi="Arial" w:cs="Arial"/>
          <w:sz w:val="18"/>
          <w:szCs w:val="18"/>
        </w:rPr>
      </w:pPr>
      <w:r w:rsidRPr="00250F70">
        <w:rPr>
          <w:rFonts w:ascii="Arial" w:hAnsi="Arial" w:cs="Arial"/>
          <w:sz w:val="18"/>
          <w:szCs w:val="18"/>
        </w:rPr>
        <w:t>Embassy of the Republic of Turkey</w:t>
      </w:r>
    </w:p>
    <w:p w14:paraId="11E5CC23" w14:textId="77777777" w:rsidR="00250F70" w:rsidRPr="00250F70" w:rsidRDefault="00250F70" w:rsidP="00423E77">
      <w:pPr>
        <w:pStyle w:val="PlainText"/>
        <w:rPr>
          <w:rFonts w:ascii="Arial" w:hAnsi="Arial" w:cs="Arial"/>
          <w:sz w:val="18"/>
          <w:szCs w:val="18"/>
        </w:rPr>
      </w:pPr>
      <w:r w:rsidRPr="00250F70">
        <w:rPr>
          <w:rFonts w:ascii="Arial" w:hAnsi="Arial" w:cs="Arial"/>
          <w:sz w:val="18"/>
          <w:szCs w:val="18"/>
        </w:rPr>
        <w:t>2525 Massachusetts Ave. NW, Washington DC 20008</w:t>
      </w:r>
    </w:p>
    <w:p w14:paraId="37D5239F" w14:textId="77777777" w:rsidR="00250F70" w:rsidRPr="00250F70" w:rsidRDefault="00250F70" w:rsidP="00423E77">
      <w:pPr>
        <w:pStyle w:val="PlainText"/>
        <w:rPr>
          <w:rFonts w:ascii="Arial" w:hAnsi="Arial" w:cs="Arial"/>
          <w:sz w:val="18"/>
          <w:szCs w:val="18"/>
        </w:rPr>
      </w:pPr>
      <w:r w:rsidRPr="00250F70">
        <w:rPr>
          <w:rFonts w:ascii="Arial" w:hAnsi="Arial" w:cs="Arial"/>
          <w:sz w:val="18"/>
          <w:szCs w:val="18"/>
        </w:rPr>
        <w:t>Phone: 202 612 6700 | 6701</w:t>
      </w:r>
    </w:p>
    <w:p w14:paraId="06C45A7D" w14:textId="77777777" w:rsidR="00250F70" w:rsidRPr="00250F70" w:rsidRDefault="00250F70" w:rsidP="00423E77">
      <w:pPr>
        <w:pStyle w:val="PlainText"/>
        <w:rPr>
          <w:rFonts w:ascii="Arial" w:hAnsi="Arial" w:cs="Arial"/>
          <w:sz w:val="18"/>
          <w:szCs w:val="18"/>
        </w:rPr>
      </w:pPr>
      <w:r w:rsidRPr="00250F70">
        <w:rPr>
          <w:rFonts w:ascii="Arial" w:hAnsi="Arial" w:cs="Arial"/>
          <w:sz w:val="18"/>
          <w:szCs w:val="18"/>
        </w:rPr>
        <w:t xml:space="preserve">Fax: 202 612 6744  </w:t>
      </w:r>
    </w:p>
    <w:p w14:paraId="35D02B14" w14:textId="556A6F69" w:rsidR="00250F70" w:rsidRPr="00250F70" w:rsidRDefault="00250F70" w:rsidP="00423E77">
      <w:pPr>
        <w:pStyle w:val="PlainText"/>
        <w:rPr>
          <w:rFonts w:ascii="Arial" w:hAnsi="Arial" w:cs="Arial"/>
          <w:sz w:val="18"/>
          <w:szCs w:val="18"/>
        </w:rPr>
      </w:pPr>
      <w:r w:rsidRPr="00250F70">
        <w:rPr>
          <w:rFonts w:ascii="Arial" w:hAnsi="Arial" w:cs="Arial"/>
          <w:sz w:val="18"/>
          <w:szCs w:val="18"/>
        </w:rPr>
        <w:t xml:space="preserve">Email: </w:t>
      </w:r>
      <w:hyperlink r:id="rId13" w:history="1">
        <w:r w:rsidRPr="00365CBF">
          <w:rPr>
            <w:rStyle w:val="Hyperlink"/>
            <w:rFonts w:ascii="Arial" w:hAnsi="Arial" w:cs="Arial"/>
            <w:sz w:val="18"/>
            <w:szCs w:val="18"/>
          </w:rPr>
          <w:t>embassy.washingtondc@mfa.gov.tr</w:t>
        </w:r>
      </w:hyperlink>
      <w:r>
        <w:rPr>
          <w:rFonts w:ascii="Arial" w:hAnsi="Arial" w:cs="Arial"/>
          <w:sz w:val="18"/>
          <w:szCs w:val="18"/>
        </w:rPr>
        <w:t xml:space="preserve"> </w:t>
      </w:r>
    </w:p>
    <w:p w14:paraId="0E11648D" w14:textId="5C402EEF" w:rsidR="00250F70" w:rsidRPr="00250F70" w:rsidRDefault="00250F70" w:rsidP="00423E77">
      <w:pPr>
        <w:pStyle w:val="PlainText"/>
        <w:rPr>
          <w:rFonts w:ascii="Arial" w:hAnsi="Arial" w:cs="Arial"/>
          <w:sz w:val="18"/>
          <w:szCs w:val="18"/>
        </w:rPr>
      </w:pPr>
      <w:r w:rsidRPr="00250F70">
        <w:rPr>
          <w:rFonts w:ascii="Arial" w:hAnsi="Arial" w:cs="Arial"/>
          <w:sz w:val="18"/>
          <w:szCs w:val="18"/>
        </w:rPr>
        <w:t xml:space="preserve">Contact Form: </w:t>
      </w:r>
      <w:hyperlink r:id="rId14" w:history="1">
        <w:r w:rsidRPr="00365CBF">
          <w:rPr>
            <w:rStyle w:val="Hyperlink"/>
            <w:rFonts w:ascii="Arial" w:hAnsi="Arial" w:cs="Arial"/>
            <w:sz w:val="18"/>
            <w:szCs w:val="18"/>
          </w:rPr>
          <w:t>https://bit.ly/2HZCUZu</w:t>
        </w:r>
      </w:hyperlink>
      <w:r>
        <w:rPr>
          <w:rFonts w:ascii="Arial" w:hAnsi="Arial" w:cs="Arial"/>
          <w:sz w:val="18"/>
          <w:szCs w:val="18"/>
        </w:rPr>
        <w:t xml:space="preserve"> </w:t>
      </w:r>
    </w:p>
    <w:p w14:paraId="4C4B373C" w14:textId="345048E1" w:rsidR="00250F70" w:rsidRPr="00250F70" w:rsidRDefault="00250F70" w:rsidP="00423E77">
      <w:pPr>
        <w:pStyle w:val="PlainText"/>
        <w:rPr>
          <w:rFonts w:ascii="Arial" w:hAnsi="Arial" w:cs="Arial"/>
          <w:sz w:val="18"/>
          <w:szCs w:val="18"/>
        </w:rPr>
      </w:pPr>
      <w:r w:rsidRPr="00250F70">
        <w:rPr>
          <w:rFonts w:ascii="Arial" w:hAnsi="Arial" w:cs="Arial"/>
          <w:sz w:val="18"/>
          <w:szCs w:val="18"/>
        </w:rPr>
        <w:t xml:space="preserve">Twitter: </w:t>
      </w:r>
      <w:hyperlink r:id="rId15" w:history="1">
        <w:r w:rsidRPr="00250F70">
          <w:rPr>
            <w:rStyle w:val="Hyperlink"/>
            <w:rFonts w:ascii="Arial" w:hAnsi="Arial" w:cs="Arial"/>
            <w:sz w:val="18"/>
            <w:szCs w:val="18"/>
          </w:rPr>
          <w:t>@SerdarKilic9</w:t>
        </w:r>
      </w:hyperlink>
      <w:r w:rsidRPr="00250F70">
        <w:rPr>
          <w:rFonts w:ascii="Arial" w:hAnsi="Arial" w:cs="Arial"/>
          <w:sz w:val="18"/>
          <w:szCs w:val="18"/>
        </w:rPr>
        <w:t xml:space="preserve"> </w:t>
      </w:r>
      <w:hyperlink r:id="rId16" w:history="1">
        <w:r w:rsidRPr="00250F70">
          <w:rPr>
            <w:rStyle w:val="Hyperlink"/>
            <w:rFonts w:ascii="Arial" w:hAnsi="Arial" w:cs="Arial"/>
            <w:sz w:val="18"/>
            <w:szCs w:val="18"/>
          </w:rPr>
          <w:t>@</w:t>
        </w:r>
        <w:proofErr w:type="spellStart"/>
        <w:r w:rsidRPr="00250F70">
          <w:rPr>
            <w:rStyle w:val="Hyperlink"/>
            <w:rFonts w:ascii="Arial" w:hAnsi="Arial" w:cs="Arial"/>
            <w:sz w:val="18"/>
            <w:szCs w:val="18"/>
          </w:rPr>
          <w:t>TurkishEmbassy</w:t>
        </w:r>
        <w:proofErr w:type="spellEnd"/>
      </w:hyperlink>
    </w:p>
    <w:p w14:paraId="7C92D39B" w14:textId="659081E4" w:rsidR="00250F70" w:rsidRPr="00250F70" w:rsidRDefault="00250F70" w:rsidP="00423E77">
      <w:pPr>
        <w:pStyle w:val="PlainText"/>
        <w:rPr>
          <w:rFonts w:ascii="Arial" w:hAnsi="Arial" w:cs="Arial"/>
          <w:sz w:val="18"/>
          <w:szCs w:val="18"/>
        </w:rPr>
      </w:pPr>
      <w:r w:rsidRPr="00250F70">
        <w:rPr>
          <w:rFonts w:ascii="Arial" w:hAnsi="Arial" w:cs="Arial"/>
          <w:sz w:val="18"/>
          <w:szCs w:val="18"/>
        </w:rPr>
        <w:t xml:space="preserve">Facebook: </w:t>
      </w:r>
      <w:hyperlink r:id="rId17" w:history="1">
        <w:r w:rsidRPr="00250F70">
          <w:rPr>
            <w:rStyle w:val="Hyperlink"/>
            <w:rFonts w:ascii="Arial" w:hAnsi="Arial" w:cs="Arial"/>
            <w:sz w:val="18"/>
            <w:szCs w:val="18"/>
          </w:rPr>
          <w:t>@</w:t>
        </w:r>
        <w:proofErr w:type="spellStart"/>
        <w:r w:rsidRPr="00250F70">
          <w:rPr>
            <w:rStyle w:val="Hyperlink"/>
            <w:rFonts w:ascii="Arial" w:hAnsi="Arial" w:cs="Arial"/>
            <w:sz w:val="18"/>
            <w:szCs w:val="18"/>
          </w:rPr>
          <w:t>turkishembassy</w:t>
        </w:r>
        <w:proofErr w:type="spellEnd"/>
      </w:hyperlink>
    </w:p>
    <w:p w14:paraId="64D6A34A" w14:textId="6C466D16" w:rsidR="00250F70" w:rsidRPr="00250F70" w:rsidRDefault="00250F70" w:rsidP="00423E77">
      <w:pPr>
        <w:pStyle w:val="PlainText"/>
        <w:rPr>
          <w:rFonts w:ascii="Arial" w:hAnsi="Arial" w:cs="Arial"/>
          <w:sz w:val="18"/>
          <w:szCs w:val="18"/>
        </w:rPr>
      </w:pPr>
      <w:r w:rsidRPr="00250F70">
        <w:rPr>
          <w:rFonts w:ascii="Arial" w:hAnsi="Arial" w:cs="Arial"/>
          <w:sz w:val="18"/>
          <w:szCs w:val="18"/>
        </w:rPr>
        <w:t>Salutation: Dear Ambassador</w:t>
      </w:r>
    </w:p>
    <w:p w14:paraId="4EDB4D4E" w14:textId="77777777" w:rsidR="00250F70" w:rsidRDefault="00250F70" w:rsidP="00250F70">
      <w:pPr>
        <w:spacing w:after="0" w:line="240" w:lineRule="auto"/>
        <w:rPr>
          <w:rFonts w:ascii="Arial" w:hAnsi="Arial" w:cs="Arial"/>
          <w:i/>
          <w:sz w:val="20"/>
          <w:szCs w:val="20"/>
        </w:rPr>
        <w:sectPr w:rsidR="00250F70" w:rsidSect="00250F7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F9E3EE8" w14:textId="6E35ECFF" w:rsidR="00AD24B1" w:rsidRPr="00250F70" w:rsidRDefault="005D2C37" w:rsidP="00250F70">
      <w:pPr>
        <w:spacing w:after="0" w:line="240" w:lineRule="auto"/>
        <w:rPr>
          <w:rFonts w:ascii="Arial" w:hAnsi="Arial" w:cs="Arial"/>
          <w:sz w:val="20"/>
          <w:szCs w:val="20"/>
        </w:rPr>
      </w:pPr>
      <w:r w:rsidRPr="00250F70">
        <w:rPr>
          <w:rFonts w:ascii="Arial" w:hAnsi="Arial" w:cs="Arial"/>
          <w:sz w:val="20"/>
          <w:szCs w:val="20"/>
        </w:rPr>
        <w:t xml:space="preserve">Dear </w:t>
      </w:r>
      <w:r w:rsidR="00683680" w:rsidRPr="00250F70">
        <w:rPr>
          <w:rFonts w:ascii="Arial" w:hAnsi="Arial" w:cs="Arial"/>
          <w:sz w:val="20"/>
          <w:szCs w:val="20"/>
        </w:rPr>
        <w:t>Director</w:t>
      </w:r>
      <w:r w:rsidRPr="00250F70">
        <w:rPr>
          <w:rFonts w:ascii="Arial" w:hAnsi="Arial" w:cs="Arial"/>
          <w:sz w:val="20"/>
          <w:szCs w:val="20"/>
        </w:rPr>
        <w:t>,</w:t>
      </w:r>
    </w:p>
    <w:p w14:paraId="3262AF51" w14:textId="7EFCC06A" w:rsidR="001F7D56" w:rsidRPr="00250F70" w:rsidRDefault="00947969" w:rsidP="00250F70">
      <w:pPr>
        <w:tabs>
          <w:tab w:val="left" w:pos="1590"/>
        </w:tabs>
        <w:spacing w:after="0" w:line="240" w:lineRule="auto"/>
        <w:rPr>
          <w:rFonts w:ascii="Arial" w:hAnsi="Arial" w:cs="Arial"/>
          <w:sz w:val="20"/>
          <w:szCs w:val="20"/>
        </w:rPr>
      </w:pPr>
      <w:r w:rsidRPr="00250F70">
        <w:rPr>
          <w:rFonts w:ascii="Arial" w:hAnsi="Arial" w:cs="Arial"/>
          <w:sz w:val="20"/>
          <w:szCs w:val="20"/>
        </w:rPr>
        <w:tab/>
      </w:r>
    </w:p>
    <w:p w14:paraId="2C3FDCA8" w14:textId="5ABC1495" w:rsidR="00083A89" w:rsidRPr="00250F70" w:rsidRDefault="00083A89" w:rsidP="00250F70">
      <w:pPr>
        <w:spacing w:line="240" w:lineRule="auto"/>
        <w:jc w:val="both"/>
        <w:rPr>
          <w:rFonts w:ascii="Arial" w:hAnsi="Arial" w:cs="Arial"/>
          <w:sz w:val="20"/>
          <w:szCs w:val="20"/>
        </w:rPr>
      </w:pPr>
      <w:r w:rsidRPr="00250F70">
        <w:rPr>
          <w:rFonts w:ascii="Arial" w:hAnsi="Arial" w:cs="Arial"/>
          <w:sz w:val="20"/>
          <w:szCs w:val="20"/>
        </w:rPr>
        <w:t xml:space="preserve">Mohamed </w:t>
      </w:r>
      <w:proofErr w:type="spellStart"/>
      <w:r w:rsidRPr="00250F70">
        <w:rPr>
          <w:rFonts w:ascii="Arial" w:hAnsi="Arial" w:cs="Arial"/>
          <w:sz w:val="20"/>
          <w:szCs w:val="20"/>
        </w:rPr>
        <w:t>Ajlani</w:t>
      </w:r>
      <w:proofErr w:type="spellEnd"/>
      <w:r w:rsidRPr="00250F70">
        <w:rPr>
          <w:rFonts w:ascii="Arial" w:hAnsi="Arial" w:cs="Arial"/>
          <w:sz w:val="20"/>
          <w:szCs w:val="20"/>
        </w:rPr>
        <w:t xml:space="preserve"> Younes</w:t>
      </w:r>
      <w:r w:rsidR="00FA3C46" w:rsidRPr="00250F70">
        <w:rPr>
          <w:rFonts w:ascii="Arial" w:hAnsi="Arial" w:cs="Arial"/>
          <w:sz w:val="20"/>
          <w:szCs w:val="20"/>
        </w:rPr>
        <w:t>, a Palestinian refugee from Syria,</w:t>
      </w:r>
      <w:r w:rsidRPr="00250F70">
        <w:rPr>
          <w:rFonts w:ascii="Arial" w:hAnsi="Arial" w:cs="Arial"/>
          <w:sz w:val="20"/>
          <w:szCs w:val="20"/>
        </w:rPr>
        <w:t xml:space="preserve"> has been </w:t>
      </w:r>
      <w:r w:rsidR="00A56E7D" w:rsidRPr="00250F70">
        <w:rPr>
          <w:rFonts w:ascii="Arial" w:hAnsi="Arial" w:cs="Arial"/>
          <w:sz w:val="20"/>
          <w:szCs w:val="20"/>
        </w:rPr>
        <w:t xml:space="preserve">held in the transit zone </w:t>
      </w:r>
      <w:r w:rsidRPr="00250F70">
        <w:rPr>
          <w:rFonts w:ascii="Arial" w:hAnsi="Arial" w:cs="Arial"/>
          <w:sz w:val="20"/>
          <w:szCs w:val="20"/>
        </w:rPr>
        <w:t xml:space="preserve">of </w:t>
      </w:r>
      <w:r w:rsidR="001F7D56" w:rsidRPr="00250F70">
        <w:rPr>
          <w:rFonts w:ascii="Arial" w:hAnsi="Arial" w:cs="Arial"/>
          <w:sz w:val="20"/>
          <w:szCs w:val="20"/>
        </w:rPr>
        <w:t>Istanbul Airport</w:t>
      </w:r>
      <w:r w:rsidRPr="00250F70">
        <w:rPr>
          <w:rFonts w:ascii="Arial" w:hAnsi="Arial" w:cs="Arial"/>
          <w:sz w:val="20"/>
          <w:szCs w:val="20"/>
        </w:rPr>
        <w:t xml:space="preserve"> since 26 May.</w:t>
      </w:r>
      <w:r w:rsidR="00D7643B" w:rsidRPr="00250F70">
        <w:rPr>
          <w:rFonts w:ascii="Arial" w:hAnsi="Arial" w:cs="Arial"/>
          <w:sz w:val="20"/>
          <w:szCs w:val="20"/>
        </w:rPr>
        <w:t xml:space="preserve"> I believe there are at times up to 50 others also held in this area.</w:t>
      </w:r>
      <w:r w:rsidRPr="00250F70">
        <w:rPr>
          <w:rFonts w:ascii="Arial" w:hAnsi="Arial" w:cs="Arial"/>
          <w:sz w:val="20"/>
          <w:szCs w:val="20"/>
        </w:rPr>
        <w:t xml:space="preserve"> He </w:t>
      </w:r>
      <w:r w:rsidR="001F7D56" w:rsidRPr="00250F70">
        <w:rPr>
          <w:rFonts w:ascii="Arial" w:hAnsi="Arial" w:cs="Arial"/>
          <w:sz w:val="20"/>
          <w:szCs w:val="20"/>
        </w:rPr>
        <w:t xml:space="preserve">is </w:t>
      </w:r>
      <w:r w:rsidRPr="00250F70">
        <w:rPr>
          <w:rFonts w:ascii="Arial" w:hAnsi="Arial" w:cs="Arial"/>
          <w:sz w:val="20"/>
          <w:szCs w:val="20"/>
        </w:rPr>
        <w:t xml:space="preserve">not </w:t>
      </w:r>
      <w:r w:rsidR="001F67FC" w:rsidRPr="00250F70">
        <w:rPr>
          <w:rFonts w:ascii="Arial" w:hAnsi="Arial" w:cs="Arial"/>
          <w:sz w:val="20"/>
          <w:szCs w:val="20"/>
        </w:rPr>
        <w:t xml:space="preserve">allowed to enter Turkish territory </w:t>
      </w:r>
      <w:r w:rsidR="00A17F1B" w:rsidRPr="00250F70">
        <w:rPr>
          <w:rFonts w:ascii="Arial" w:hAnsi="Arial" w:cs="Arial"/>
          <w:sz w:val="20"/>
          <w:szCs w:val="20"/>
        </w:rPr>
        <w:t>to</w:t>
      </w:r>
      <w:r w:rsidRPr="00250F70">
        <w:rPr>
          <w:rFonts w:ascii="Arial" w:hAnsi="Arial" w:cs="Arial"/>
          <w:sz w:val="20"/>
          <w:szCs w:val="20"/>
        </w:rPr>
        <w:t xml:space="preserve"> </w:t>
      </w:r>
      <w:r w:rsidR="00A17F1B" w:rsidRPr="00250F70">
        <w:rPr>
          <w:rFonts w:ascii="Arial" w:hAnsi="Arial" w:cs="Arial"/>
          <w:sz w:val="20"/>
          <w:szCs w:val="20"/>
        </w:rPr>
        <w:t xml:space="preserve">seek protection as a refugee and have his case duly assessed. </w:t>
      </w:r>
      <w:r w:rsidR="001F67FC" w:rsidRPr="00250F70">
        <w:rPr>
          <w:rFonts w:ascii="Arial" w:hAnsi="Arial" w:cs="Arial"/>
          <w:sz w:val="20"/>
          <w:szCs w:val="20"/>
        </w:rPr>
        <w:t xml:space="preserve">He </w:t>
      </w:r>
      <w:r w:rsidRPr="00250F70">
        <w:rPr>
          <w:rFonts w:ascii="Arial" w:hAnsi="Arial" w:cs="Arial"/>
          <w:sz w:val="20"/>
          <w:szCs w:val="20"/>
        </w:rPr>
        <w:t>has been held for over a month</w:t>
      </w:r>
      <w:r w:rsidR="00045F9D" w:rsidRPr="00250F70">
        <w:rPr>
          <w:rFonts w:ascii="Arial" w:hAnsi="Arial" w:cs="Arial"/>
          <w:sz w:val="20"/>
          <w:szCs w:val="20"/>
        </w:rPr>
        <w:t xml:space="preserve"> in an area that is designed for short stays,</w:t>
      </w:r>
      <w:r w:rsidRPr="00250F70">
        <w:rPr>
          <w:rFonts w:ascii="Arial" w:hAnsi="Arial" w:cs="Arial"/>
          <w:sz w:val="20"/>
          <w:szCs w:val="20"/>
        </w:rPr>
        <w:t xml:space="preserve"> with no access to adequate food, natural light or open air</w:t>
      </w:r>
      <w:r w:rsidR="001F67FC" w:rsidRPr="00250F70">
        <w:rPr>
          <w:rFonts w:ascii="Arial" w:hAnsi="Arial" w:cs="Arial"/>
          <w:sz w:val="20"/>
          <w:szCs w:val="20"/>
        </w:rPr>
        <w:t xml:space="preserve">, </w:t>
      </w:r>
      <w:r w:rsidRPr="00250F70">
        <w:rPr>
          <w:rFonts w:ascii="Arial" w:hAnsi="Arial" w:cs="Arial"/>
          <w:sz w:val="20"/>
          <w:szCs w:val="20"/>
        </w:rPr>
        <w:t xml:space="preserve">no privacy </w:t>
      </w:r>
      <w:r w:rsidR="00045F9D" w:rsidRPr="00250F70">
        <w:rPr>
          <w:rFonts w:ascii="Arial" w:hAnsi="Arial" w:cs="Arial"/>
          <w:sz w:val="20"/>
          <w:szCs w:val="20"/>
        </w:rPr>
        <w:t>and limited medical assis</w:t>
      </w:r>
      <w:r w:rsidR="000548E0" w:rsidRPr="00250F70">
        <w:rPr>
          <w:rFonts w:ascii="Arial" w:hAnsi="Arial" w:cs="Arial"/>
          <w:sz w:val="20"/>
          <w:szCs w:val="20"/>
        </w:rPr>
        <w:t>tance.</w:t>
      </w:r>
    </w:p>
    <w:p w14:paraId="2900D93F" w14:textId="5EB07C8F" w:rsidR="00083A89" w:rsidRPr="00250F70" w:rsidRDefault="00083A89" w:rsidP="00250F70">
      <w:pPr>
        <w:spacing w:line="240" w:lineRule="auto"/>
        <w:jc w:val="both"/>
        <w:rPr>
          <w:rFonts w:ascii="Arial" w:hAnsi="Arial" w:cs="Arial"/>
          <w:sz w:val="20"/>
          <w:szCs w:val="20"/>
        </w:rPr>
      </w:pPr>
      <w:r w:rsidRPr="00250F70">
        <w:rPr>
          <w:rFonts w:ascii="Arial" w:hAnsi="Arial" w:cs="Arial"/>
          <w:sz w:val="20"/>
          <w:szCs w:val="20"/>
        </w:rPr>
        <w:t>Mohamed</w:t>
      </w:r>
      <w:r w:rsidR="000A79C6" w:rsidRPr="00250F70">
        <w:rPr>
          <w:rFonts w:ascii="Arial" w:hAnsi="Arial" w:cs="Arial"/>
          <w:sz w:val="20"/>
          <w:szCs w:val="20"/>
        </w:rPr>
        <w:t xml:space="preserve"> </w:t>
      </w:r>
      <w:proofErr w:type="spellStart"/>
      <w:r w:rsidR="000A79C6" w:rsidRPr="00250F70">
        <w:rPr>
          <w:rFonts w:ascii="Arial" w:hAnsi="Arial" w:cs="Arial"/>
          <w:sz w:val="20"/>
          <w:szCs w:val="20"/>
        </w:rPr>
        <w:t>Ajlani</w:t>
      </w:r>
      <w:proofErr w:type="spellEnd"/>
      <w:r w:rsidR="000A79C6" w:rsidRPr="00250F70">
        <w:rPr>
          <w:rFonts w:ascii="Arial" w:hAnsi="Arial" w:cs="Arial"/>
          <w:sz w:val="20"/>
          <w:szCs w:val="20"/>
        </w:rPr>
        <w:t xml:space="preserve"> Younes</w:t>
      </w:r>
      <w:r w:rsidRPr="00250F70">
        <w:rPr>
          <w:rFonts w:ascii="Arial" w:hAnsi="Arial" w:cs="Arial"/>
          <w:sz w:val="20"/>
          <w:szCs w:val="20"/>
        </w:rPr>
        <w:t xml:space="preserve">’s asylum application in Turkey has not been decided and there is no </w:t>
      </w:r>
      <w:r w:rsidR="00327BF7" w:rsidRPr="00250F70">
        <w:rPr>
          <w:rFonts w:ascii="Arial" w:hAnsi="Arial" w:cs="Arial"/>
          <w:sz w:val="20"/>
          <w:szCs w:val="20"/>
        </w:rPr>
        <w:t xml:space="preserve">formal </w:t>
      </w:r>
      <w:r w:rsidRPr="00250F70">
        <w:rPr>
          <w:rFonts w:ascii="Arial" w:hAnsi="Arial" w:cs="Arial"/>
          <w:sz w:val="20"/>
          <w:szCs w:val="20"/>
        </w:rPr>
        <w:t xml:space="preserve">deportation decision against him. Despite this, </w:t>
      </w:r>
      <w:r w:rsidR="00045F9D" w:rsidRPr="00250F70">
        <w:rPr>
          <w:rFonts w:ascii="Arial" w:hAnsi="Arial" w:cs="Arial"/>
          <w:sz w:val="20"/>
          <w:szCs w:val="20"/>
        </w:rPr>
        <w:t xml:space="preserve">he continues to be </w:t>
      </w:r>
      <w:r w:rsidR="00DD6466" w:rsidRPr="00250F70">
        <w:rPr>
          <w:rFonts w:ascii="Arial" w:hAnsi="Arial" w:cs="Arial"/>
          <w:sz w:val="20"/>
          <w:szCs w:val="20"/>
        </w:rPr>
        <w:t>detained</w:t>
      </w:r>
      <w:r w:rsidR="00045F9D" w:rsidRPr="00250F70">
        <w:rPr>
          <w:rFonts w:ascii="Arial" w:hAnsi="Arial" w:cs="Arial"/>
          <w:sz w:val="20"/>
          <w:szCs w:val="20"/>
        </w:rPr>
        <w:t xml:space="preserve"> and </w:t>
      </w:r>
      <w:r w:rsidRPr="00250F70">
        <w:rPr>
          <w:rFonts w:ascii="Arial" w:hAnsi="Arial" w:cs="Arial"/>
          <w:sz w:val="20"/>
          <w:szCs w:val="20"/>
        </w:rPr>
        <w:t xml:space="preserve">there have been </w:t>
      </w:r>
      <w:r w:rsidR="001F67FC" w:rsidRPr="00250F70">
        <w:rPr>
          <w:rFonts w:ascii="Arial" w:hAnsi="Arial" w:cs="Arial"/>
          <w:sz w:val="20"/>
          <w:szCs w:val="20"/>
        </w:rPr>
        <w:t xml:space="preserve">two </w:t>
      </w:r>
      <w:r w:rsidRPr="00250F70">
        <w:rPr>
          <w:rFonts w:ascii="Arial" w:hAnsi="Arial" w:cs="Arial"/>
          <w:sz w:val="20"/>
          <w:szCs w:val="20"/>
        </w:rPr>
        <w:t>att</w:t>
      </w:r>
      <w:r w:rsidR="00436425" w:rsidRPr="00250F70">
        <w:rPr>
          <w:rFonts w:ascii="Arial" w:hAnsi="Arial" w:cs="Arial"/>
          <w:sz w:val="20"/>
          <w:szCs w:val="20"/>
        </w:rPr>
        <w:t xml:space="preserve">empts to deport him to Lebanon, </w:t>
      </w:r>
      <w:r w:rsidR="000A79C6" w:rsidRPr="00250F70">
        <w:rPr>
          <w:rFonts w:ascii="Arial" w:hAnsi="Arial" w:cs="Arial"/>
          <w:sz w:val="20"/>
          <w:szCs w:val="20"/>
        </w:rPr>
        <w:t>the most recent o</w:t>
      </w:r>
      <w:r w:rsidR="00327BF7" w:rsidRPr="00250F70">
        <w:rPr>
          <w:rFonts w:ascii="Arial" w:hAnsi="Arial" w:cs="Arial"/>
          <w:sz w:val="20"/>
          <w:szCs w:val="20"/>
        </w:rPr>
        <w:t xml:space="preserve">n 21 June, </w:t>
      </w:r>
      <w:r w:rsidR="00436425" w:rsidRPr="00250F70">
        <w:rPr>
          <w:rFonts w:ascii="Arial" w:hAnsi="Arial" w:cs="Arial"/>
          <w:sz w:val="20"/>
          <w:szCs w:val="20"/>
        </w:rPr>
        <w:t xml:space="preserve">when </w:t>
      </w:r>
      <w:r w:rsidR="00327BF7" w:rsidRPr="00250F70">
        <w:rPr>
          <w:rFonts w:ascii="Arial" w:hAnsi="Arial" w:cs="Arial"/>
          <w:sz w:val="20"/>
          <w:szCs w:val="20"/>
        </w:rPr>
        <w:t xml:space="preserve">he was flown to Lebanon but refused entry into the country by the Lebanese authorities and brought back to </w:t>
      </w:r>
      <w:r w:rsidR="00045F9D" w:rsidRPr="00250F70">
        <w:rPr>
          <w:rFonts w:ascii="Arial" w:hAnsi="Arial" w:cs="Arial"/>
          <w:sz w:val="20"/>
          <w:szCs w:val="20"/>
        </w:rPr>
        <w:t>Istanbul</w:t>
      </w:r>
      <w:r w:rsidR="00327BF7" w:rsidRPr="00250F70">
        <w:rPr>
          <w:rFonts w:ascii="Arial" w:hAnsi="Arial" w:cs="Arial"/>
          <w:sz w:val="20"/>
          <w:szCs w:val="20"/>
        </w:rPr>
        <w:t>.</w:t>
      </w:r>
      <w:r w:rsidR="00D7643B" w:rsidRPr="00250F70">
        <w:rPr>
          <w:rFonts w:ascii="Arial" w:hAnsi="Arial" w:cs="Arial"/>
          <w:sz w:val="20"/>
          <w:szCs w:val="20"/>
        </w:rPr>
        <w:t xml:space="preserve"> He remains at risk of return to Lebanon.</w:t>
      </w:r>
      <w:r w:rsidR="00327BF7" w:rsidRPr="00250F70">
        <w:rPr>
          <w:rFonts w:ascii="Arial" w:hAnsi="Arial" w:cs="Arial"/>
          <w:sz w:val="20"/>
          <w:szCs w:val="20"/>
        </w:rPr>
        <w:t xml:space="preserve"> </w:t>
      </w:r>
    </w:p>
    <w:p w14:paraId="07FCE59E" w14:textId="5650CCF4" w:rsidR="00762A98" w:rsidRPr="00250F70" w:rsidRDefault="000A79C6" w:rsidP="00250F70">
      <w:pPr>
        <w:spacing w:line="240" w:lineRule="auto"/>
        <w:jc w:val="both"/>
        <w:rPr>
          <w:rFonts w:ascii="Arial" w:hAnsi="Arial" w:cs="Arial"/>
          <w:sz w:val="20"/>
          <w:szCs w:val="20"/>
        </w:rPr>
      </w:pPr>
      <w:r w:rsidRPr="00250F70">
        <w:rPr>
          <w:rFonts w:ascii="Arial" w:hAnsi="Arial" w:cs="Arial"/>
          <w:sz w:val="20"/>
          <w:szCs w:val="20"/>
        </w:rPr>
        <w:t xml:space="preserve">Deporting Mohamed </w:t>
      </w:r>
      <w:proofErr w:type="spellStart"/>
      <w:r w:rsidRPr="00250F70">
        <w:rPr>
          <w:rFonts w:ascii="Arial" w:hAnsi="Arial" w:cs="Arial"/>
          <w:sz w:val="20"/>
          <w:szCs w:val="20"/>
        </w:rPr>
        <w:t>Ajlani</w:t>
      </w:r>
      <w:proofErr w:type="spellEnd"/>
      <w:r w:rsidRPr="00250F70">
        <w:rPr>
          <w:rFonts w:ascii="Arial" w:hAnsi="Arial" w:cs="Arial"/>
          <w:sz w:val="20"/>
          <w:szCs w:val="20"/>
        </w:rPr>
        <w:t xml:space="preserve"> Younes</w:t>
      </w:r>
      <w:r w:rsidR="00A17F1B" w:rsidRPr="00250F70">
        <w:rPr>
          <w:rFonts w:ascii="Arial" w:hAnsi="Arial" w:cs="Arial"/>
          <w:sz w:val="20"/>
          <w:szCs w:val="20"/>
        </w:rPr>
        <w:t xml:space="preserve"> to Lebanon</w:t>
      </w:r>
      <w:r w:rsidRPr="00250F70">
        <w:rPr>
          <w:rFonts w:ascii="Arial" w:hAnsi="Arial" w:cs="Arial"/>
          <w:sz w:val="20"/>
          <w:szCs w:val="20"/>
        </w:rPr>
        <w:t xml:space="preserve"> would put him in danger of being sent to Syria, a country that is not safe and where he would be a</w:t>
      </w:r>
      <w:r w:rsidR="009C0DAE" w:rsidRPr="00250F70">
        <w:rPr>
          <w:rFonts w:ascii="Arial" w:hAnsi="Arial" w:cs="Arial"/>
          <w:sz w:val="20"/>
          <w:szCs w:val="20"/>
        </w:rPr>
        <w:t>t</w:t>
      </w:r>
      <w:r w:rsidRPr="00250F70">
        <w:rPr>
          <w:rFonts w:ascii="Arial" w:hAnsi="Arial" w:cs="Arial"/>
          <w:sz w:val="20"/>
          <w:szCs w:val="20"/>
        </w:rPr>
        <w:t xml:space="preserve"> risk of serious human rights violations. This would be in breach of Turkey’s obligations under international law.</w:t>
      </w:r>
      <w:r w:rsidR="00045F9D" w:rsidRPr="00250F70">
        <w:rPr>
          <w:rFonts w:ascii="Arial" w:hAnsi="Arial" w:cs="Arial"/>
          <w:sz w:val="20"/>
          <w:szCs w:val="20"/>
        </w:rPr>
        <w:t xml:space="preserve"> Furthermore, as a Palestinian refugee</w:t>
      </w:r>
      <w:r w:rsidR="00436425" w:rsidRPr="00250F70">
        <w:rPr>
          <w:rFonts w:ascii="Arial" w:hAnsi="Arial" w:cs="Arial"/>
          <w:sz w:val="20"/>
          <w:szCs w:val="20"/>
        </w:rPr>
        <w:t xml:space="preserve"> from Syria, if returned to Lebanon</w:t>
      </w:r>
      <w:r w:rsidR="00045F9D" w:rsidRPr="00250F70">
        <w:rPr>
          <w:rFonts w:ascii="Arial" w:hAnsi="Arial" w:cs="Arial"/>
          <w:sz w:val="20"/>
          <w:szCs w:val="20"/>
        </w:rPr>
        <w:t xml:space="preserve"> </w:t>
      </w:r>
      <w:r w:rsidR="000548E0" w:rsidRPr="00250F70">
        <w:rPr>
          <w:rFonts w:ascii="Arial" w:hAnsi="Arial" w:cs="Arial"/>
          <w:sz w:val="20"/>
          <w:szCs w:val="20"/>
        </w:rPr>
        <w:t>he</w:t>
      </w:r>
      <w:r w:rsidR="00045F9D" w:rsidRPr="00250F70">
        <w:rPr>
          <w:rFonts w:ascii="Arial" w:hAnsi="Arial" w:cs="Arial"/>
          <w:sz w:val="20"/>
          <w:szCs w:val="20"/>
        </w:rPr>
        <w:t xml:space="preserve"> would be exposed to </w:t>
      </w:r>
      <w:r w:rsidR="00F86909" w:rsidRPr="00250F70">
        <w:rPr>
          <w:rFonts w:ascii="Arial" w:hAnsi="Arial" w:cs="Arial"/>
          <w:sz w:val="20"/>
          <w:szCs w:val="20"/>
        </w:rPr>
        <w:t xml:space="preserve">dire living conditions which in themselves may </w:t>
      </w:r>
      <w:r w:rsidR="004402F7" w:rsidRPr="00250F70">
        <w:rPr>
          <w:rFonts w:ascii="Arial" w:hAnsi="Arial" w:cs="Arial"/>
          <w:sz w:val="20"/>
          <w:szCs w:val="20"/>
        </w:rPr>
        <w:t>violate</w:t>
      </w:r>
      <w:r w:rsidR="00436425" w:rsidRPr="00250F70">
        <w:rPr>
          <w:rFonts w:ascii="Arial" w:hAnsi="Arial" w:cs="Arial"/>
          <w:sz w:val="20"/>
          <w:szCs w:val="20"/>
        </w:rPr>
        <w:t xml:space="preserve"> his rights</w:t>
      </w:r>
      <w:r w:rsidR="000548E0" w:rsidRPr="00250F70">
        <w:rPr>
          <w:rFonts w:ascii="Arial" w:hAnsi="Arial" w:cs="Arial"/>
          <w:sz w:val="20"/>
          <w:szCs w:val="20"/>
        </w:rPr>
        <w:t>.</w:t>
      </w:r>
    </w:p>
    <w:p w14:paraId="2BD511E2" w14:textId="61EA8E27" w:rsidR="00BB746B" w:rsidRPr="00250F70" w:rsidRDefault="00083A89" w:rsidP="00250F70">
      <w:pPr>
        <w:spacing w:line="240" w:lineRule="auto"/>
        <w:jc w:val="both"/>
        <w:rPr>
          <w:rFonts w:ascii="Arial" w:hAnsi="Arial" w:cs="Arial"/>
          <w:sz w:val="20"/>
          <w:szCs w:val="20"/>
        </w:rPr>
      </w:pPr>
      <w:proofErr w:type="gramStart"/>
      <w:r w:rsidRPr="00250F70">
        <w:rPr>
          <w:rFonts w:ascii="Arial" w:hAnsi="Arial" w:cs="Arial"/>
          <w:sz w:val="20"/>
          <w:szCs w:val="20"/>
        </w:rPr>
        <w:t>I</w:t>
      </w:r>
      <w:r w:rsidR="00420635" w:rsidRPr="00250F70">
        <w:rPr>
          <w:rFonts w:ascii="Arial" w:hAnsi="Arial" w:cs="Arial"/>
          <w:sz w:val="20"/>
          <w:szCs w:val="20"/>
        </w:rPr>
        <w:t>n light of</w:t>
      </w:r>
      <w:proofErr w:type="gramEnd"/>
      <w:r w:rsidR="00420635" w:rsidRPr="00250F70">
        <w:rPr>
          <w:rFonts w:ascii="Arial" w:hAnsi="Arial" w:cs="Arial"/>
          <w:sz w:val="20"/>
          <w:szCs w:val="20"/>
        </w:rPr>
        <w:t xml:space="preserve"> the above, I </w:t>
      </w:r>
      <w:r w:rsidRPr="00250F70">
        <w:rPr>
          <w:rFonts w:ascii="Arial" w:hAnsi="Arial" w:cs="Arial"/>
          <w:sz w:val="20"/>
          <w:szCs w:val="20"/>
        </w:rPr>
        <w:t>urge you to</w:t>
      </w:r>
      <w:r w:rsidR="00250F70">
        <w:rPr>
          <w:rFonts w:ascii="Arial" w:hAnsi="Arial" w:cs="Arial"/>
          <w:sz w:val="20"/>
          <w:szCs w:val="20"/>
        </w:rPr>
        <w:t xml:space="preserve"> i</w:t>
      </w:r>
      <w:r w:rsidRPr="00250F70">
        <w:rPr>
          <w:rFonts w:ascii="Arial" w:hAnsi="Arial" w:cs="Arial"/>
          <w:sz w:val="20"/>
          <w:szCs w:val="20"/>
        </w:rPr>
        <w:t xml:space="preserve">mmediately </w:t>
      </w:r>
      <w:r w:rsidR="00BB746B" w:rsidRPr="00250F70">
        <w:rPr>
          <w:rFonts w:ascii="Arial" w:hAnsi="Arial" w:cs="Arial"/>
          <w:sz w:val="20"/>
          <w:szCs w:val="20"/>
        </w:rPr>
        <w:t xml:space="preserve">release </w:t>
      </w:r>
      <w:r w:rsidR="00045F9D" w:rsidRPr="00250F70">
        <w:rPr>
          <w:rFonts w:ascii="Arial" w:hAnsi="Arial" w:cs="Arial"/>
          <w:sz w:val="20"/>
          <w:szCs w:val="20"/>
        </w:rPr>
        <w:t xml:space="preserve">Mohamed </w:t>
      </w:r>
      <w:proofErr w:type="spellStart"/>
      <w:r w:rsidR="00045F9D" w:rsidRPr="00250F70">
        <w:rPr>
          <w:rFonts w:ascii="Arial" w:hAnsi="Arial" w:cs="Arial"/>
          <w:sz w:val="20"/>
          <w:szCs w:val="20"/>
        </w:rPr>
        <w:t>Ajlani</w:t>
      </w:r>
      <w:proofErr w:type="spellEnd"/>
      <w:r w:rsidR="00045F9D" w:rsidRPr="00250F70">
        <w:rPr>
          <w:rFonts w:ascii="Arial" w:hAnsi="Arial" w:cs="Arial"/>
          <w:sz w:val="20"/>
          <w:szCs w:val="20"/>
        </w:rPr>
        <w:t xml:space="preserve"> Younes from detention</w:t>
      </w:r>
      <w:r w:rsidR="00BB746B" w:rsidRPr="00250F70">
        <w:rPr>
          <w:rFonts w:ascii="Arial" w:hAnsi="Arial" w:cs="Arial"/>
          <w:sz w:val="20"/>
          <w:szCs w:val="20"/>
        </w:rPr>
        <w:t xml:space="preserve"> and </w:t>
      </w:r>
      <w:r w:rsidR="00045F9D" w:rsidRPr="00250F70">
        <w:rPr>
          <w:rFonts w:ascii="Arial" w:hAnsi="Arial" w:cs="Arial"/>
          <w:sz w:val="20"/>
          <w:szCs w:val="20"/>
        </w:rPr>
        <w:t xml:space="preserve">grant him </w:t>
      </w:r>
      <w:r w:rsidR="00BB746B" w:rsidRPr="00250F70">
        <w:rPr>
          <w:rFonts w:ascii="Arial" w:hAnsi="Arial" w:cs="Arial"/>
          <w:sz w:val="20"/>
          <w:szCs w:val="20"/>
        </w:rPr>
        <w:t>acces</w:t>
      </w:r>
      <w:r w:rsidR="00E1733F" w:rsidRPr="00250F70">
        <w:rPr>
          <w:rFonts w:ascii="Arial" w:hAnsi="Arial" w:cs="Arial"/>
          <w:sz w:val="20"/>
          <w:szCs w:val="20"/>
        </w:rPr>
        <w:t>s to the Turkish territory;</w:t>
      </w:r>
      <w:r w:rsidR="00045F9D" w:rsidRPr="00250F70">
        <w:rPr>
          <w:rFonts w:ascii="Arial" w:hAnsi="Arial" w:cs="Arial"/>
          <w:sz w:val="20"/>
          <w:szCs w:val="20"/>
        </w:rPr>
        <w:t xml:space="preserve"> </w:t>
      </w:r>
      <w:r w:rsidR="00250F70">
        <w:rPr>
          <w:rFonts w:ascii="Arial" w:hAnsi="Arial" w:cs="Arial"/>
          <w:sz w:val="20"/>
          <w:szCs w:val="20"/>
        </w:rPr>
        <w:t>i</w:t>
      </w:r>
      <w:r w:rsidR="00045F9D" w:rsidRPr="00250F70">
        <w:rPr>
          <w:rFonts w:ascii="Arial" w:hAnsi="Arial" w:cs="Arial"/>
          <w:sz w:val="20"/>
          <w:szCs w:val="20"/>
        </w:rPr>
        <w:t xml:space="preserve">mmediately </w:t>
      </w:r>
      <w:r w:rsidR="00F60514" w:rsidRPr="00250F70">
        <w:rPr>
          <w:rFonts w:ascii="Arial" w:hAnsi="Arial" w:cs="Arial"/>
          <w:sz w:val="20"/>
          <w:szCs w:val="20"/>
        </w:rPr>
        <w:t xml:space="preserve">grant him effective access to </w:t>
      </w:r>
      <w:r w:rsidR="00327BF7" w:rsidRPr="00250F70">
        <w:rPr>
          <w:rFonts w:ascii="Arial" w:hAnsi="Arial" w:cs="Arial"/>
          <w:sz w:val="20"/>
          <w:szCs w:val="20"/>
        </w:rPr>
        <w:t xml:space="preserve">protection </w:t>
      </w:r>
      <w:r w:rsidR="00F60514" w:rsidRPr="00250F70">
        <w:rPr>
          <w:rFonts w:ascii="Arial" w:hAnsi="Arial" w:cs="Arial"/>
          <w:sz w:val="20"/>
          <w:szCs w:val="20"/>
        </w:rPr>
        <w:t>procedures</w:t>
      </w:r>
      <w:r w:rsidR="00BB746B" w:rsidRPr="00250F70">
        <w:rPr>
          <w:rFonts w:ascii="Arial" w:hAnsi="Arial" w:cs="Arial"/>
          <w:sz w:val="20"/>
          <w:szCs w:val="20"/>
        </w:rPr>
        <w:t xml:space="preserve"> as a refugee</w:t>
      </w:r>
      <w:r w:rsidR="00F60514" w:rsidRPr="00250F70">
        <w:rPr>
          <w:rFonts w:ascii="Arial" w:hAnsi="Arial" w:cs="Arial"/>
          <w:sz w:val="20"/>
          <w:szCs w:val="20"/>
        </w:rPr>
        <w:t xml:space="preserve"> </w:t>
      </w:r>
      <w:r w:rsidRPr="00250F70">
        <w:rPr>
          <w:rFonts w:ascii="Arial" w:hAnsi="Arial" w:cs="Arial"/>
          <w:sz w:val="20"/>
          <w:szCs w:val="20"/>
        </w:rPr>
        <w:t>in Turkey and to protect him and others in</w:t>
      </w:r>
      <w:r w:rsidR="00327BF7" w:rsidRPr="00250F70">
        <w:rPr>
          <w:rFonts w:ascii="Arial" w:hAnsi="Arial" w:cs="Arial"/>
          <w:sz w:val="20"/>
          <w:szCs w:val="20"/>
        </w:rPr>
        <w:t xml:space="preserve"> the transit zone of</w:t>
      </w:r>
      <w:r w:rsidRPr="00250F70">
        <w:rPr>
          <w:rFonts w:ascii="Arial" w:hAnsi="Arial" w:cs="Arial"/>
          <w:sz w:val="20"/>
          <w:szCs w:val="20"/>
        </w:rPr>
        <w:t xml:space="preserve"> Istanbul airport from return decision</w:t>
      </w:r>
      <w:r w:rsidR="001F7D56" w:rsidRPr="00250F70">
        <w:rPr>
          <w:rFonts w:ascii="Arial" w:hAnsi="Arial" w:cs="Arial"/>
          <w:sz w:val="20"/>
          <w:szCs w:val="20"/>
        </w:rPr>
        <w:t>s</w:t>
      </w:r>
      <w:r w:rsidRPr="00250F70">
        <w:rPr>
          <w:rFonts w:ascii="Arial" w:hAnsi="Arial" w:cs="Arial"/>
          <w:sz w:val="20"/>
          <w:szCs w:val="20"/>
        </w:rPr>
        <w:t xml:space="preserve"> that may expose them </w:t>
      </w:r>
      <w:r w:rsidR="001F7D56" w:rsidRPr="00250F70">
        <w:rPr>
          <w:rFonts w:ascii="Arial" w:hAnsi="Arial" w:cs="Arial"/>
          <w:sz w:val="20"/>
          <w:szCs w:val="20"/>
        </w:rPr>
        <w:t xml:space="preserve">to </w:t>
      </w:r>
      <w:r w:rsidRPr="00250F70">
        <w:rPr>
          <w:rFonts w:ascii="Arial" w:hAnsi="Arial" w:cs="Arial"/>
          <w:sz w:val="20"/>
          <w:szCs w:val="20"/>
        </w:rPr>
        <w:t>serious human rights violation</w:t>
      </w:r>
      <w:r w:rsidR="001F7D56" w:rsidRPr="00250F70">
        <w:rPr>
          <w:rFonts w:ascii="Arial" w:hAnsi="Arial" w:cs="Arial"/>
          <w:sz w:val="20"/>
          <w:szCs w:val="20"/>
        </w:rPr>
        <w:t>s</w:t>
      </w:r>
      <w:r w:rsidRPr="00250F70">
        <w:rPr>
          <w:rFonts w:ascii="Arial" w:hAnsi="Arial" w:cs="Arial"/>
          <w:sz w:val="20"/>
          <w:szCs w:val="20"/>
        </w:rPr>
        <w:t xml:space="preserve">. </w:t>
      </w:r>
    </w:p>
    <w:p w14:paraId="66439B68" w14:textId="6F04D8CF" w:rsidR="00EA68CE" w:rsidRPr="00250F70" w:rsidRDefault="00083A89" w:rsidP="00250F70">
      <w:pPr>
        <w:pStyle w:val="paragraph"/>
        <w:spacing w:before="0" w:beforeAutospacing="0" w:after="0" w:afterAutospacing="0"/>
        <w:textAlignment w:val="baseline"/>
        <w:rPr>
          <w:rFonts w:ascii="Arial" w:eastAsia="SimSun" w:hAnsi="Arial" w:cs="Arial"/>
          <w:iCs/>
          <w:sz w:val="20"/>
          <w:szCs w:val="20"/>
        </w:rPr>
      </w:pPr>
      <w:r w:rsidRPr="00250F70">
        <w:rPr>
          <w:rStyle w:val="normaltextrun"/>
          <w:rFonts w:ascii="Arial" w:hAnsi="Arial" w:cs="Arial"/>
          <w:iCs/>
          <w:sz w:val="20"/>
          <w:szCs w:val="20"/>
        </w:rPr>
        <w:t>Yours sincerely,</w:t>
      </w:r>
    </w:p>
    <w:p w14:paraId="0CB264B4" w14:textId="3F17E429" w:rsidR="00762A98" w:rsidRPr="00250F70" w:rsidRDefault="00762A98" w:rsidP="00250F70">
      <w:pPr>
        <w:widowControl/>
        <w:suppressAutoHyphens w:val="0"/>
        <w:spacing w:after="0" w:line="240" w:lineRule="auto"/>
        <w:rPr>
          <w:rFonts w:ascii="Arial" w:hAnsi="Arial" w:cs="Arial"/>
          <w:b/>
          <w:sz w:val="20"/>
          <w:szCs w:val="20"/>
        </w:rPr>
      </w:pPr>
      <w:r w:rsidRPr="00250F70">
        <w:rPr>
          <w:rFonts w:ascii="Arial" w:hAnsi="Arial" w:cs="Arial"/>
          <w:b/>
          <w:sz w:val="20"/>
          <w:szCs w:val="20"/>
        </w:rPr>
        <w:br w:type="page"/>
      </w:r>
    </w:p>
    <w:p w14:paraId="32CE0D28" w14:textId="77777777" w:rsidR="0082127B" w:rsidRPr="00250F70" w:rsidRDefault="0082127B" w:rsidP="00250F70">
      <w:pPr>
        <w:pStyle w:val="AIBoxHeading"/>
        <w:shd w:val="clear" w:color="auto" w:fill="D9D9D9" w:themeFill="background1" w:themeFillShade="D9"/>
        <w:spacing w:after="120" w:line="240" w:lineRule="auto"/>
        <w:rPr>
          <w:rFonts w:ascii="Arial" w:hAnsi="Arial" w:cs="Arial"/>
          <w:b/>
          <w:sz w:val="32"/>
          <w:szCs w:val="32"/>
        </w:rPr>
      </w:pPr>
      <w:r w:rsidRPr="00250F70">
        <w:rPr>
          <w:rFonts w:ascii="Arial" w:hAnsi="Arial" w:cs="Arial"/>
          <w:b/>
          <w:sz w:val="32"/>
          <w:szCs w:val="32"/>
        </w:rPr>
        <w:lastRenderedPageBreak/>
        <w:t>Additional information</w:t>
      </w:r>
    </w:p>
    <w:p w14:paraId="69B0911B" w14:textId="3DA259EA" w:rsidR="00F60514" w:rsidRPr="00250F70" w:rsidRDefault="00F60514" w:rsidP="00250F70">
      <w:pPr>
        <w:spacing w:after="240" w:line="240" w:lineRule="auto"/>
        <w:jc w:val="both"/>
        <w:rPr>
          <w:rFonts w:ascii="Arial" w:hAnsi="Arial" w:cs="Arial"/>
        </w:rPr>
      </w:pPr>
      <w:r w:rsidRPr="00250F70">
        <w:rPr>
          <w:rFonts w:ascii="Arial" w:hAnsi="Arial" w:cs="Arial"/>
          <w:szCs w:val="18"/>
        </w:rPr>
        <w:t xml:space="preserve">Mohamed </w:t>
      </w:r>
      <w:proofErr w:type="spellStart"/>
      <w:r w:rsidRPr="00250F70">
        <w:rPr>
          <w:rFonts w:ascii="Arial" w:hAnsi="Arial" w:cs="Arial"/>
          <w:szCs w:val="18"/>
        </w:rPr>
        <w:t>Ajlani</w:t>
      </w:r>
      <w:proofErr w:type="spellEnd"/>
      <w:r w:rsidRPr="00250F70">
        <w:rPr>
          <w:rFonts w:ascii="Arial" w:hAnsi="Arial" w:cs="Arial"/>
          <w:szCs w:val="18"/>
        </w:rPr>
        <w:t xml:space="preserve"> Younes is a Palestinian </w:t>
      </w:r>
      <w:r w:rsidR="00D952F0" w:rsidRPr="00250F70">
        <w:rPr>
          <w:rFonts w:ascii="Arial" w:hAnsi="Arial" w:cs="Arial"/>
          <w:szCs w:val="18"/>
        </w:rPr>
        <w:t>refugee</w:t>
      </w:r>
      <w:r w:rsidRPr="00250F70">
        <w:rPr>
          <w:rFonts w:ascii="Arial" w:hAnsi="Arial" w:cs="Arial"/>
          <w:szCs w:val="18"/>
        </w:rPr>
        <w:t xml:space="preserve"> from Syria</w:t>
      </w:r>
      <w:r w:rsidR="00032687" w:rsidRPr="00250F70">
        <w:rPr>
          <w:rFonts w:ascii="Arial" w:hAnsi="Arial" w:cs="Arial"/>
          <w:szCs w:val="18"/>
        </w:rPr>
        <w:t xml:space="preserve">. </w:t>
      </w:r>
      <w:r w:rsidR="00494C62" w:rsidRPr="00250F70">
        <w:rPr>
          <w:rFonts w:ascii="Arial" w:hAnsi="Arial" w:cs="Arial"/>
          <w:szCs w:val="18"/>
        </w:rPr>
        <w:t>I</w:t>
      </w:r>
      <w:r w:rsidR="00F86909" w:rsidRPr="00250F70">
        <w:rPr>
          <w:rFonts w:ascii="Arial" w:hAnsi="Arial" w:cs="Arial"/>
          <w:szCs w:val="18"/>
        </w:rPr>
        <w:t>n</w:t>
      </w:r>
      <w:r w:rsidR="00A42445" w:rsidRPr="00250F70">
        <w:rPr>
          <w:rFonts w:ascii="Arial" w:hAnsi="Arial" w:cs="Arial"/>
          <w:szCs w:val="18"/>
        </w:rPr>
        <w:t xml:space="preserve"> 2012 he fled </w:t>
      </w:r>
      <w:r w:rsidR="00494C62" w:rsidRPr="00250F70">
        <w:rPr>
          <w:rFonts w:ascii="Arial" w:hAnsi="Arial" w:cs="Arial"/>
          <w:szCs w:val="18"/>
        </w:rPr>
        <w:t>Syria</w:t>
      </w:r>
      <w:r w:rsidR="00A42445" w:rsidRPr="00250F70">
        <w:rPr>
          <w:rFonts w:ascii="Arial" w:hAnsi="Arial" w:cs="Arial"/>
          <w:szCs w:val="18"/>
        </w:rPr>
        <w:t xml:space="preserve"> and</w:t>
      </w:r>
      <w:r w:rsidRPr="00250F70">
        <w:rPr>
          <w:rFonts w:ascii="Arial" w:hAnsi="Arial" w:cs="Arial"/>
          <w:szCs w:val="18"/>
        </w:rPr>
        <w:t xml:space="preserve"> moved to Lebanon, where he</w:t>
      </w:r>
      <w:r w:rsidR="008265B5" w:rsidRPr="00250F70">
        <w:rPr>
          <w:rFonts w:ascii="Arial" w:hAnsi="Arial" w:cs="Arial"/>
          <w:szCs w:val="18"/>
        </w:rPr>
        <w:t xml:space="preserve"> lived in </w:t>
      </w:r>
      <w:r w:rsidR="00A42445" w:rsidRPr="00250F70">
        <w:rPr>
          <w:rFonts w:ascii="Arial" w:hAnsi="Arial" w:cs="Arial"/>
          <w:szCs w:val="18"/>
        </w:rPr>
        <w:t xml:space="preserve">the </w:t>
      </w:r>
      <w:r w:rsidR="008265B5" w:rsidRPr="00250F70">
        <w:rPr>
          <w:rFonts w:ascii="Arial" w:hAnsi="Arial" w:cs="Arial"/>
          <w:szCs w:val="18"/>
        </w:rPr>
        <w:t>Shatila refugee camp</w:t>
      </w:r>
      <w:r w:rsidRPr="00250F70">
        <w:rPr>
          <w:rFonts w:ascii="Arial" w:hAnsi="Arial" w:cs="Arial"/>
          <w:szCs w:val="18"/>
        </w:rPr>
        <w:t xml:space="preserve"> with his wife and </w:t>
      </w:r>
      <w:r w:rsidR="00DD6466" w:rsidRPr="00250F70">
        <w:rPr>
          <w:rFonts w:ascii="Arial" w:hAnsi="Arial" w:cs="Arial"/>
          <w:szCs w:val="18"/>
        </w:rPr>
        <w:t xml:space="preserve">two </w:t>
      </w:r>
      <w:r w:rsidRPr="00250F70">
        <w:rPr>
          <w:rFonts w:ascii="Arial" w:hAnsi="Arial" w:cs="Arial"/>
          <w:szCs w:val="18"/>
        </w:rPr>
        <w:t xml:space="preserve">children, who continue to reside in the camp. After leaving Lebanon, on 26 May 2019 </w:t>
      </w:r>
      <w:r w:rsidR="00A42445" w:rsidRPr="00250F70">
        <w:rPr>
          <w:rFonts w:ascii="Arial" w:hAnsi="Arial" w:cs="Arial"/>
          <w:szCs w:val="18"/>
        </w:rPr>
        <w:t xml:space="preserve">he </w:t>
      </w:r>
      <w:r w:rsidRPr="00250F70">
        <w:rPr>
          <w:rFonts w:ascii="Arial" w:hAnsi="Arial" w:cs="Arial"/>
          <w:szCs w:val="18"/>
        </w:rPr>
        <w:t xml:space="preserve">was stopped </w:t>
      </w:r>
      <w:r w:rsidR="00494C62" w:rsidRPr="00250F70">
        <w:rPr>
          <w:rFonts w:ascii="Arial" w:hAnsi="Arial" w:cs="Arial"/>
          <w:szCs w:val="18"/>
        </w:rPr>
        <w:t>in</w:t>
      </w:r>
      <w:r w:rsidRPr="00250F70">
        <w:rPr>
          <w:rFonts w:ascii="Arial" w:hAnsi="Arial" w:cs="Arial"/>
          <w:szCs w:val="18"/>
        </w:rPr>
        <w:t xml:space="preserve"> Istanbul airport, allegedly for </w:t>
      </w:r>
      <w:r w:rsidR="00672014" w:rsidRPr="00250F70">
        <w:rPr>
          <w:rFonts w:ascii="Arial" w:hAnsi="Arial" w:cs="Arial"/>
          <w:szCs w:val="18"/>
        </w:rPr>
        <w:t>travelling</w:t>
      </w:r>
      <w:r w:rsidRPr="00250F70">
        <w:rPr>
          <w:rFonts w:ascii="Arial" w:hAnsi="Arial" w:cs="Arial"/>
          <w:szCs w:val="18"/>
        </w:rPr>
        <w:t xml:space="preserve"> </w:t>
      </w:r>
      <w:r w:rsidR="00672014" w:rsidRPr="00250F70">
        <w:rPr>
          <w:rFonts w:ascii="Arial" w:hAnsi="Arial" w:cs="Arial"/>
          <w:szCs w:val="18"/>
        </w:rPr>
        <w:t>with</w:t>
      </w:r>
      <w:r w:rsidRPr="00250F70">
        <w:rPr>
          <w:rFonts w:ascii="Arial" w:hAnsi="Arial" w:cs="Arial"/>
          <w:szCs w:val="18"/>
        </w:rPr>
        <w:t xml:space="preserve"> a fake passport</w:t>
      </w:r>
      <w:r w:rsidR="00672014" w:rsidRPr="00250F70">
        <w:rPr>
          <w:rFonts w:ascii="Arial" w:hAnsi="Arial" w:cs="Arial"/>
          <w:szCs w:val="18"/>
        </w:rPr>
        <w:t>, and denied entry into Turkey</w:t>
      </w:r>
      <w:r w:rsidRPr="00250F70">
        <w:rPr>
          <w:rFonts w:ascii="Arial" w:hAnsi="Arial" w:cs="Arial"/>
          <w:szCs w:val="18"/>
        </w:rPr>
        <w:t>.</w:t>
      </w:r>
      <w:r w:rsidR="00032687" w:rsidRPr="00250F70">
        <w:rPr>
          <w:rFonts w:ascii="Arial" w:hAnsi="Arial" w:cs="Arial"/>
          <w:szCs w:val="18"/>
        </w:rPr>
        <w:t xml:space="preserve"> </w:t>
      </w:r>
      <w:r w:rsidR="00672014" w:rsidRPr="00250F70">
        <w:rPr>
          <w:rFonts w:ascii="Arial" w:hAnsi="Arial" w:cs="Arial"/>
          <w:szCs w:val="18"/>
        </w:rPr>
        <w:t xml:space="preserve">On 28 May he made an application for asylum in Turkey expressing his fears </w:t>
      </w:r>
      <w:r w:rsidR="00BF57D7" w:rsidRPr="00250F70">
        <w:rPr>
          <w:rFonts w:ascii="Arial" w:hAnsi="Arial" w:cs="Arial"/>
          <w:szCs w:val="18"/>
        </w:rPr>
        <w:t>about being</w:t>
      </w:r>
      <w:r w:rsidR="00672014" w:rsidRPr="00250F70">
        <w:rPr>
          <w:rFonts w:ascii="Arial" w:hAnsi="Arial" w:cs="Arial"/>
          <w:szCs w:val="18"/>
        </w:rPr>
        <w:t xml:space="preserve"> returned to Lebanon.</w:t>
      </w:r>
      <w:r w:rsidR="00032687" w:rsidRPr="00250F70">
        <w:rPr>
          <w:rFonts w:ascii="Arial" w:hAnsi="Arial" w:cs="Arial"/>
          <w:szCs w:val="18"/>
        </w:rPr>
        <w:t xml:space="preserve"> </w:t>
      </w:r>
      <w:r w:rsidR="00643C0A" w:rsidRPr="00250F70">
        <w:rPr>
          <w:rFonts w:ascii="Arial" w:hAnsi="Arial" w:cs="Arial"/>
          <w:szCs w:val="18"/>
        </w:rPr>
        <w:t>Asylum seekers</w:t>
      </w:r>
      <w:r w:rsidR="00032687" w:rsidRPr="00250F70">
        <w:rPr>
          <w:rFonts w:ascii="Arial" w:hAnsi="Arial" w:cs="Arial"/>
          <w:szCs w:val="18"/>
        </w:rPr>
        <w:t xml:space="preserve"> should not be penalised for </w:t>
      </w:r>
      <w:r w:rsidR="00433326" w:rsidRPr="00250F70">
        <w:rPr>
          <w:rFonts w:ascii="Arial" w:hAnsi="Arial" w:cs="Arial"/>
          <w:szCs w:val="18"/>
        </w:rPr>
        <w:t>illegal entry</w:t>
      </w:r>
      <w:r w:rsidR="00643C0A" w:rsidRPr="00250F70">
        <w:rPr>
          <w:rFonts w:ascii="Arial" w:hAnsi="Arial" w:cs="Arial"/>
          <w:szCs w:val="18"/>
        </w:rPr>
        <w:t xml:space="preserve"> in a country where they seek protection</w:t>
      </w:r>
      <w:r w:rsidR="00433326" w:rsidRPr="00250F70">
        <w:rPr>
          <w:rFonts w:ascii="Arial" w:hAnsi="Arial" w:cs="Arial"/>
          <w:szCs w:val="18"/>
        </w:rPr>
        <w:t xml:space="preserve">, </w:t>
      </w:r>
      <w:proofErr w:type="gramStart"/>
      <w:r w:rsidR="00433326" w:rsidRPr="00250F70">
        <w:rPr>
          <w:rFonts w:ascii="Arial" w:hAnsi="Arial" w:cs="Arial"/>
          <w:szCs w:val="18"/>
        </w:rPr>
        <w:t>as long as</w:t>
      </w:r>
      <w:proofErr w:type="gramEnd"/>
      <w:r w:rsidR="00433326" w:rsidRPr="00250F70">
        <w:rPr>
          <w:rFonts w:ascii="Arial" w:hAnsi="Arial" w:cs="Arial"/>
          <w:szCs w:val="18"/>
        </w:rPr>
        <w:t xml:space="preserve"> they present themselves without delay to the authorities showing good cause for it</w:t>
      </w:r>
      <w:r w:rsidR="00643C0A" w:rsidRPr="00250F70">
        <w:rPr>
          <w:rFonts w:ascii="Arial" w:hAnsi="Arial" w:cs="Arial"/>
          <w:szCs w:val="18"/>
        </w:rPr>
        <w:t xml:space="preserve"> (Art</w:t>
      </w:r>
      <w:r w:rsidR="00032687" w:rsidRPr="00250F70">
        <w:rPr>
          <w:rFonts w:ascii="Arial" w:hAnsi="Arial" w:cs="Arial"/>
          <w:szCs w:val="18"/>
        </w:rPr>
        <w:t xml:space="preserve"> 31 of the </w:t>
      </w:r>
      <w:r w:rsidR="00643C0A" w:rsidRPr="00250F70">
        <w:rPr>
          <w:rFonts w:ascii="Arial" w:hAnsi="Arial" w:cs="Arial"/>
          <w:szCs w:val="18"/>
        </w:rPr>
        <w:t>Refugee</w:t>
      </w:r>
      <w:r w:rsidR="00032687" w:rsidRPr="00250F70">
        <w:rPr>
          <w:rFonts w:ascii="Arial" w:hAnsi="Arial" w:cs="Arial"/>
          <w:szCs w:val="18"/>
        </w:rPr>
        <w:t xml:space="preserve"> Convention</w:t>
      </w:r>
      <w:r w:rsidR="00643C0A" w:rsidRPr="00250F70">
        <w:rPr>
          <w:rFonts w:ascii="Arial" w:hAnsi="Arial" w:cs="Arial"/>
          <w:szCs w:val="18"/>
        </w:rPr>
        <w:t>)</w:t>
      </w:r>
      <w:r w:rsidR="00032687" w:rsidRPr="00250F70">
        <w:rPr>
          <w:rFonts w:ascii="Arial" w:hAnsi="Arial" w:cs="Arial"/>
          <w:szCs w:val="18"/>
        </w:rPr>
        <w:t xml:space="preserve">. </w:t>
      </w:r>
      <w:r w:rsidR="00643C0A" w:rsidRPr="00250F70">
        <w:rPr>
          <w:rFonts w:ascii="Arial" w:hAnsi="Arial" w:cs="Arial"/>
          <w:szCs w:val="18"/>
        </w:rPr>
        <w:t>According to UNHCR, failing</w:t>
      </w:r>
      <w:r w:rsidR="00032687" w:rsidRPr="00250F70">
        <w:rPr>
          <w:rFonts w:ascii="Arial" w:hAnsi="Arial" w:cs="Arial"/>
          <w:szCs w:val="18"/>
        </w:rPr>
        <w:t xml:space="preserve"> to meet documentation requirements should not automatically result in </w:t>
      </w:r>
      <w:r w:rsidR="00643C0A" w:rsidRPr="00250F70">
        <w:rPr>
          <w:rFonts w:ascii="Arial" w:hAnsi="Arial" w:cs="Arial"/>
          <w:szCs w:val="18"/>
        </w:rPr>
        <w:t xml:space="preserve">asylum seekers </w:t>
      </w:r>
      <w:r w:rsidR="00433326" w:rsidRPr="00250F70">
        <w:rPr>
          <w:rFonts w:ascii="Arial" w:hAnsi="Arial" w:cs="Arial"/>
          <w:szCs w:val="18"/>
        </w:rPr>
        <w:t>being detained</w:t>
      </w:r>
      <w:r w:rsidR="00643C0A" w:rsidRPr="00250F70">
        <w:rPr>
          <w:rFonts w:ascii="Arial" w:hAnsi="Arial" w:cs="Arial"/>
          <w:szCs w:val="18"/>
        </w:rPr>
        <w:t xml:space="preserve">. </w:t>
      </w:r>
      <w:r w:rsidR="00672014" w:rsidRPr="00250F70">
        <w:rPr>
          <w:rFonts w:ascii="Arial" w:hAnsi="Arial" w:cs="Arial"/>
          <w:szCs w:val="18"/>
        </w:rPr>
        <w:t xml:space="preserve">Despite this, </w:t>
      </w:r>
      <w:r w:rsidR="00643C0A" w:rsidRPr="00250F70">
        <w:rPr>
          <w:rFonts w:ascii="Arial" w:hAnsi="Arial" w:cs="Arial"/>
          <w:szCs w:val="18"/>
        </w:rPr>
        <w:t xml:space="preserve">Mohamed </w:t>
      </w:r>
      <w:proofErr w:type="spellStart"/>
      <w:r w:rsidR="00643C0A" w:rsidRPr="00250F70">
        <w:rPr>
          <w:rFonts w:ascii="Arial" w:hAnsi="Arial" w:cs="Arial"/>
          <w:szCs w:val="18"/>
        </w:rPr>
        <w:t>Ajlani</w:t>
      </w:r>
      <w:proofErr w:type="spellEnd"/>
      <w:r w:rsidR="00643C0A" w:rsidRPr="00250F70">
        <w:rPr>
          <w:rFonts w:ascii="Arial" w:hAnsi="Arial" w:cs="Arial"/>
          <w:szCs w:val="18"/>
        </w:rPr>
        <w:t xml:space="preserve"> Younes </w:t>
      </w:r>
      <w:r w:rsidR="00672014" w:rsidRPr="00250F70">
        <w:rPr>
          <w:rFonts w:ascii="Arial" w:hAnsi="Arial" w:cs="Arial"/>
          <w:szCs w:val="18"/>
        </w:rPr>
        <w:t>continues to be</w:t>
      </w:r>
      <w:r w:rsidRPr="00250F70">
        <w:rPr>
          <w:rFonts w:ascii="Arial" w:hAnsi="Arial" w:cs="Arial"/>
          <w:szCs w:val="18"/>
        </w:rPr>
        <w:t xml:space="preserve"> </w:t>
      </w:r>
      <w:r w:rsidR="00643C0A" w:rsidRPr="00250F70">
        <w:rPr>
          <w:rFonts w:ascii="Arial" w:hAnsi="Arial" w:cs="Arial"/>
          <w:szCs w:val="18"/>
        </w:rPr>
        <w:t xml:space="preserve">detained </w:t>
      </w:r>
      <w:r w:rsidRPr="00250F70">
        <w:rPr>
          <w:rFonts w:ascii="Arial" w:hAnsi="Arial" w:cs="Arial"/>
          <w:szCs w:val="18"/>
        </w:rPr>
        <w:t xml:space="preserve">in the </w:t>
      </w:r>
      <w:r w:rsidR="00216B72" w:rsidRPr="00250F70">
        <w:rPr>
          <w:rFonts w:ascii="Arial" w:hAnsi="Arial" w:cs="Arial"/>
          <w:szCs w:val="18"/>
        </w:rPr>
        <w:t xml:space="preserve">transit zone </w:t>
      </w:r>
      <w:r w:rsidRPr="00250F70">
        <w:rPr>
          <w:rFonts w:ascii="Arial" w:hAnsi="Arial" w:cs="Arial"/>
          <w:szCs w:val="18"/>
        </w:rPr>
        <w:t xml:space="preserve">of </w:t>
      </w:r>
      <w:r w:rsidR="00643C0A" w:rsidRPr="00250F70">
        <w:rPr>
          <w:rFonts w:ascii="Arial" w:hAnsi="Arial" w:cs="Arial"/>
          <w:szCs w:val="18"/>
        </w:rPr>
        <w:t>Istanbul airport</w:t>
      </w:r>
      <w:r w:rsidRPr="00250F70">
        <w:rPr>
          <w:rFonts w:ascii="Arial" w:hAnsi="Arial" w:cs="Arial"/>
          <w:szCs w:val="18"/>
        </w:rPr>
        <w:t xml:space="preserve">, at times </w:t>
      </w:r>
      <w:r w:rsidR="00643C0A" w:rsidRPr="00250F70">
        <w:rPr>
          <w:rFonts w:ascii="Arial" w:hAnsi="Arial" w:cs="Arial"/>
          <w:szCs w:val="18"/>
        </w:rPr>
        <w:t xml:space="preserve">being held </w:t>
      </w:r>
      <w:r w:rsidRPr="00250F70">
        <w:rPr>
          <w:rFonts w:ascii="Arial" w:hAnsi="Arial" w:cs="Arial"/>
          <w:szCs w:val="18"/>
        </w:rPr>
        <w:t>with up to 50 other people.</w:t>
      </w:r>
      <w:r w:rsidR="005E77A8" w:rsidRPr="00250F70">
        <w:rPr>
          <w:rFonts w:ascii="Arial" w:hAnsi="Arial" w:cs="Arial"/>
          <w:szCs w:val="18"/>
        </w:rPr>
        <w:t xml:space="preserve"> The area offers inadequate sleeping facilities</w:t>
      </w:r>
      <w:r w:rsidR="00643C0A" w:rsidRPr="00250F70">
        <w:rPr>
          <w:rFonts w:ascii="Arial" w:hAnsi="Arial" w:cs="Arial"/>
          <w:szCs w:val="18"/>
        </w:rPr>
        <w:t xml:space="preserve">, </w:t>
      </w:r>
      <w:r w:rsidR="005E77A8" w:rsidRPr="00250F70">
        <w:rPr>
          <w:rFonts w:ascii="Arial" w:hAnsi="Arial" w:cs="Arial"/>
          <w:szCs w:val="18"/>
        </w:rPr>
        <w:t>no access to open air or natural light</w:t>
      </w:r>
      <w:r w:rsidR="00643C0A" w:rsidRPr="00250F70">
        <w:rPr>
          <w:rFonts w:ascii="Arial" w:hAnsi="Arial" w:cs="Arial"/>
          <w:szCs w:val="18"/>
        </w:rPr>
        <w:t xml:space="preserve"> and 24hrs artificial lighting</w:t>
      </w:r>
      <w:r w:rsidR="005E77A8" w:rsidRPr="00250F70">
        <w:rPr>
          <w:rFonts w:ascii="Arial" w:hAnsi="Arial" w:cs="Arial"/>
          <w:szCs w:val="18"/>
        </w:rPr>
        <w:t xml:space="preserve">. Medical assistance is limited and </w:t>
      </w:r>
      <w:r w:rsidR="00A42445" w:rsidRPr="00250F70">
        <w:rPr>
          <w:rFonts w:ascii="Arial" w:hAnsi="Arial" w:cs="Arial"/>
          <w:szCs w:val="18"/>
        </w:rPr>
        <w:t>inadequate</w:t>
      </w:r>
      <w:r w:rsidR="005E77A8" w:rsidRPr="00250F70">
        <w:rPr>
          <w:rFonts w:ascii="Arial" w:hAnsi="Arial" w:cs="Arial"/>
          <w:szCs w:val="18"/>
        </w:rPr>
        <w:t xml:space="preserve">. For the duration of his stay, </w:t>
      </w:r>
      <w:r w:rsidR="00672014" w:rsidRPr="00250F70">
        <w:rPr>
          <w:rFonts w:ascii="Arial" w:hAnsi="Arial" w:cs="Arial"/>
          <w:szCs w:val="18"/>
        </w:rPr>
        <w:t>he</w:t>
      </w:r>
      <w:r w:rsidR="00A42445" w:rsidRPr="00250F70">
        <w:rPr>
          <w:rFonts w:ascii="Arial" w:hAnsi="Arial" w:cs="Arial"/>
          <w:szCs w:val="18"/>
        </w:rPr>
        <w:t xml:space="preserve"> </w:t>
      </w:r>
      <w:r w:rsidR="005E77A8" w:rsidRPr="00250F70">
        <w:rPr>
          <w:rFonts w:ascii="Arial" w:hAnsi="Arial" w:cs="Arial"/>
          <w:szCs w:val="18"/>
        </w:rPr>
        <w:t xml:space="preserve">has only been fed cheese sandwiches and water or juice, which led him to develop </w:t>
      </w:r>
      <w:r w:rsidR="00643C0A" w:rsidRPr="00250F70">
        <w:rPr>
          <w:rFonts w:ascii="Arial" w:hAnsi="Arial" w:cs="Arial"/>
          <w:szCs w:val="18"/>
        </w:rPr>
        <w:t xml:space="preserve">stomach </w:t>
      </w:r>
      <w:r w:rsidR="005E77A8" w:rsidRPr="00250F70">
        <w:rPr>
          <w:rFonts w:ascii="Arial" w:hAnsi="Arial" w:cs="Arial"/>
          <w:szCs w:val="18"/>
        </w:rPr>
        <w:t xml:space="preserve">issues. </w:t>
      </w:r>
      <w:r w:rsidR="00BF57D7" w:rsidRPr="00250F70">
        <w:rPr>
          <w:rFonts w:ascii="Arial" w:hAnsi="Arial" w:cs="Arial"/>
          <w:szCs w:val="18"/>
        </w:rPr>
        <w:t>When he resisted</w:t>
      </w:r>
      <w:r w:rsidR="005E77A8" w:rsidRPr="00250F70">
        <w:rPr>
          <w:rFonts w:ascii="Arial" w:hAnsi="Arial" w:cs="Arial"/>
          <w:szCs w:val="18"/>
        </w:rPr>
        <w:t xml:space="preserve"> a first attempt to deport him, on 11 June, </w:t>
      </w:r>
      <w:r w:rsidR="00A42445" w:rsidRPr="00250F70">
        <w:rPr>
          <w:rFonts w:ascii="Arial" w:hAnsi="Arial" w:cs="Arial"/>
          <w:szCs w:val="18"/>
        </w:rPr>
        <w:t>he</w:t>
      </w:r>
      <w:r w:rsidR="005E77A8" w:rsidRPr="00250F70">
        <w:rPr>
          <w:rFonts w:ascii="Arial" w:hAnsi="Arial" w:cs="Arial"/>
          <w:szCs w:val="18"/>
        </w:rPr>
        <w:t xml:space="preserve"> says that he was kept in handcuffs for approximately </w:t>
      </w:r>
      <w:r w:rsidR="00DD6466" w:rsidRPr="00250F70">
        <w:rPr>
          <w:rFonts w:ascii="Arial" w:hAnsi="Arial" w:cs="Arial"/>
          <w:szCs w:val="18"/>
        </w:rPr>
        <w:t xml:space="preserve">four </w:t>
      </w:r>
      <w:r w:rsidR="005E77A8" w:rsidRPr="00250F70">
        <w:rPr>
          <w:rFonts w:ascii="Arial" w:hAnsi="Arial" w:cs="Arial"/>
          <w:szCs w:val="18"/>
        </w:rPr>
        <w:t>hours.</w:t>
      </w:r>
    </w:p>
    <w:p w14:paraId="4A95F23B" w14:textId="4A01B3DC" w:rsidR="008265B5" w:rsidRPr="00250F70" w:rsidRDefault="00F60514" w:rsidP="00250F70">
      <w:pPr>
        <w:spacing w:after="240" w:line="240" w:lineRule="auto"/>
        <w:jc w:val="both"/>
        <w:rPr>
          <w:rFonts w:ascii="Arial" w:hAnsi="Arial" w:cs="Arial"/>
          <w:szCs w:val="18"/>
        </w:rPr>
      </w:pPr>
      <w:r w:rsidRPr="00250F70">
        <w:rPr>
          <w:rFonts w:ascii="Arial" w:hAnsi="Arial" w:cs="Arial"/>
          <w:szCs w:val="18"/>
        </w:rPr>
        <w:t xml:space="preserve">To date, </w:t>
      </w:r>
      <w:r w:rsidR="000548E0" w:rsidRPr="00250F70">
        <w:rPr>
          <w:rFonts w:ascii="Arial" w:hAnsi="Arial" w:cs="Arial"/>
          <w:szCs w:val="18"/>
        </w:rPr>
        <w:t xml:space="preserve">Mohamed </w:t>
      </w:r>
      <w:proofErr w:type="spellStart"/>
      <w:r w:rsidR="000548E0" w:rsidRPr="00250F70">
        <w:rPr>
          <w:rFonts w:ascii="Arial" w:hAnsi="Arial" w:cs="Arial"/>
          <w:szCs w:val="18"/>
        </w:rPr>
        <w:t>Ajlani</w:t>
      </w:r>
      <w:proofErr w:type="spellEnd"/>
      <w:r w:rsidR="000548E0" w:rsidRPr="00250F70">
        <w:rPr>
          <w:rFonts w:ascii="Arial" w:hAnsi="Arial" w:cs="Arial"/>
          <w:szCs w:val="18"/>
        </w:rPr>
        <w:t xml:space="preserve"> Younes</w:t>
      </w:r>
      <w:r w:rsidRPr="00250F70">
        <w:rPr>
          <w:rFonts w:ascii="Arial" w:hAnsi="Arial" w:cs="Arial"/>
          <w:szCs w:val="18"/>
        </w:rPr>
        <w:t xml:space="preserve"> has not</w:t>
      </w:r>
      <w:r w:rsidR="00672014" w:rsidRPr="00250F70">
        <w:rPr>
          <w:rFonts w:ascii="Arial" w:hAnsi="Arial" w:cs="Arial"/>
          <w:szCs w:val="18"/>
        </w:rPr>
        <w:t xml:space="preserve"> yet</w:t>
      </w:r>
      <w:r w:rsidRPr="00250F70">
        <w:rPr>
          <w:rFonts w:ascii="Arial" w:hAnsi="Arial" w:cs="Arial"/>
          <w:szCs w:val="18"/>
        </w:rPr>
        <w:t xml:space="preserve"> </w:t>
      </w:r>
      <w:r w:rsidR="00672014" w:rsidRPr="00250F70">
        <w:rPr>
          <w:rFonts w:ascii="Arial" w:hAnsi="Arial" w:cs="Arial"/>
          <w:szCs w:val="18"/>
        </w:rPr>
        <w:t>had his asylum interview</w:t>
      </w:r>
      <w:r w:rsidRPr="00250F70">
        <w:rPr>
          <w:rFonts w:ascii="Arial" w:hAnsi="Arial" w:cs="Arial"/>
          <w:szCs w:val="18"/>
        </w:rPr>
        <w:t xml:space="preserve"> and no formal decision has been taken on his application. </w:t>
      </w:r>
      <w:r w:rsidR="00F86909" w:rsidRPr="00250F70">
        <w:rPr>
          <w:rFonts w:ascii="Arial" w:hAnsi="Arial" w:cs="Arial"/>
          <w:szCs w:val="18"/>
        </w:rPr>
        <w:t xml:space="preserve">So far there have been </w:t>
      </w:r>
      <w:r w:rsidR="00DD6466" w:rsidRPr="00250F70">
        <w:rPr>
          <w:rFonts w:ascii="Arial" w:hAnsi="Arial" w:cs="Arial"/>
          <w:szCs w:val="18"/>
        </w:rPr>
        <w:t xml:space="preserve">two </w:t>
      </w:r>
      <w:r w:rsidR="00F86909" w:rsidRPr="00250F70">
        <w:rPr>
          <w:rFonts w:ascii="Arial" w:hAnsi="Arial" w:cs="Arial"/>
          <w:szCs w:val="18"/>
        </w:rPr>
        <w:t xml:space="preserve">attempts to deport him. </w:t>
      </w:r>
      <w:r w:rsidRPr="00250F70">
        <w:rPr>
          <w:rFonts w:ascii="Arial" w:hAnsi="Arial" w:cs="Arial"/>
          <w:szCs w:val="18"/>
        </w:rPr>
        <w:t>On</w:t>
      </w:r>
      <w:r w:rsidR="00F86909" w:rsidRPr="00250F70">
        <w:rPr>
          <w:rFonts w:ascii="Arial" w:hAnsi="Arial" w:cs="Arial"/>
          <w:szCs w:val="18"/>
        </w:rPr>
        <w:t xml:space="preserve"> the second attempt, on</w:t>
      </w:r>
      <w:r w:rsidRPr="00250F70">
        <w:rPr>
          <w:rFonts w:ascii="Arial" w:hAnsi="Arial" w:cs="Arial"/>
          <w:szCs w:val="18"/>
        </w:rPr>
        <w:t xml:space="preserve"> 21 June, Turkish authorities </w:t>
      </w:r>
      <w:r w:rsidR="00672014" w:rsidRPr="00250F70">
        <w:rPr>
          <w:rFonts w:ascii="Arial" w:hAnsi="Arial" w:cs="Arial"/>
          <w:szCs w:val="18"/>
        </w:rPr>
        <w:t>returned</w:t>
      </w:r>
      <w:r w:rsidRPr="00250F70">
        <w:rPr>
          <w:rFonts w:ascii="Arial" w:hAnsi="Arial" w:cs="Arial"/>
          <w:szCs w:val="18"/>
        </w:rPr>
        <w:t xml:space="preserve"> him to Lebanon while his</w:t>
      </w:r>
      <w:r w:rsidR="00672014" w:rsidRPr="00250F70">
        <w:rPr>
          <w:rFonts w:ascii="Arial" w:hAnsi="Arial" w:cs="Arial"/>
          <w:szCs w:val="18"/>
        </w:rPr>
        <w:t xml:space="preserve"> asylum</w:t>
      </w:r>
      <w:r w:rsidRPr="00250F70">
        <w:rPr>
          <w:rFonts w:ascii="Arial" w:hAnsi="Arial" w:cs="Arial"/>
          <w:szCs w:val="18"/>
        </w:rPr>
        <w:t xml:space="preserve"> application was pending</w:t>
      </w:r>
      <w:r w:rsidR="006C4CEC" w:rsidRPr="00250F70">
        <w:rPr>
          <w:rFonts w:ascii="Arial" w:hAnsi="Arial" w:cs="Arial"/>
          <w:szCs w:val="18"/>
        </w:rPr>
        <w:t xml:space="preserve"> and without a formal deportation decision</w:t>
      </w:r>
      <w:r w:rsidRPr="00250F70">
        <w:rPr>
          <w:rFonts w:ascii="Arial" w:hAnsi="Arial" w:cs="Arial"/>
          <w:szCs w:val="18"/>
        </w:rPr>
        <w:t>. He was flown to Lebanon and spent the night at the airport there, but the Lebanese authorities refused to admit him into the country on grounds that he was lacking a valid document. On 25 June, Mohamed</w:t>
      </w:r>
      <w:r w:rsidR="006C4CEC" w:rsidRPr="00250F70">
        <w:rPr>
          <w:rFonts w:ascii="Arial" w:hAnsi="Arial" w:cs="Arial"/>
          <w:szCs w:val="18"/>
        </w:rPr>
        <w:t xml:space="preserve"> </w:t>
      </w:r>
      <w:proofErr w:type="spellStart"/>
      <w:r w:rsidR="006C4CEC" w:rsidRPr="00250F70">
        <w:rPr>
          <w:rFonts w:ascii="Arial" w:hAnsi="Arial" w:cs="Arial"/>
          <w:szCs w:val="18"/>
        </w:rPr>
        <w:t>Ajlani</w:t>
      </w:r>
      <w:proofErr w:type="spellEnd"/>
      <w:r w:rsidR="006C4CEC" w:rsidRPr="00250F70">
        <w:rPr>
          <w:rFonts w:ascii="Arial" w:hAnsi="Arial" w:cs="Arial"/>
          <w:szCs w:val="18"/>
        </w:rPr>
        <w:t xml:space="preserve"> Younes</w:t>
      </w:r>
      <w:r w:rsidRPr="00250F70">
        <w:rPr>
          <w:rFonts w:ascii="Arial" w:hAnsi="Arial" w:cs="Arial"/>
          <w:szCs w:val="18"/>
        </w:rPr>
        <w:t xml:space="preserve">’s lawyer made a request for interim measures to Turkey’s Constitutional Court requesting protection against the risk of new deportations. No decision has yet </w:t>
      </w:r>
      <w:r w:rsidR="008265B5" w:rsidRPr="00250F70">
        <w:rPr>
          <w:rFonts w:ascii="Arial" w:hAnsi="Arial" w:cs="Arial"/>
          <w:szCs w:val="18"/>
        </w:rPr>
        <w:t xml:space="preserve">been made on this request. </w:t>
      </w:r>
    </w:p>
    <w:p w14:paraId="0C25F8AE" w14:textId="314EA2A4" w:rsidR="008265B5" w:rsidRPr="00250F70" w:rsidRDefault="00F60514" w:rsidP="00250F70">
      <w:pPr>
        <w:spacing w:after="240" w:line="240" w:lineRule="auto"/>
        <w:jc w:val="both"/>
        <w:rPr>
          <w:rFonts w:ascii="Arial" w:hAnsi="Arial" w:cs="Arial"/>
          <w:szCs w:val="18"/>
        </w:rPr>
      </w:pPr>
      <w:r w:rsidRPr="00250F70">
        <w:rPr>
          <w:rFonts w:ascii="Arial" w:hAnsi="Arial" w:cs="Arial"/>
          <w:szCs w:val="18"/>
        </w:rPr>
        <w:t xml:space="preserve">Without his protection needs being </w:t>
      </w:r>
      <w:r w:rsidR="008265B5" w:rsidRPr="00250F70">
        <w:rPr>
          <w:rFonts w:ascii="Arial" w:hAnsi="Arial" w:cs="Arial"/>
          <w:szCs w:val="18"/>
        </w:rPr>
        <w:t xml:space="preserve">duly </w:t>
      </w:r>
      <w:r w:rsidRPr="00250F70">
        <w:rPr>
          <w:rFonts w:ascii="Arial" w:hAnsi="Arial" w:cs="Arial"/>
          <w:szCs w:val="18"/>
        </w:rPr>
        <w:t xml:space="preserve">assessed by Turkey, </w:t>
      </w:r>
      <w:r w:rsidR="000548E0" w:rsidRPr="00250F70">
        <w:rPr>
          <w:rFonts w:ascii="Arial" w:hAnsi="Arial" w:cs="Arial"/>
          <w:szCs w:val="18"/>
        </w:rPr>
        <w:t xml:space="preserve">Mohamed </w:t>
      </w:r>
      <w:proofErr w:type="spellStart"/>
      <w:r w:rsidR="000548E0" w:rsidRPr="00250F70">
        <w:rPr>
          <w:rFonts w:ascii="Arial" w:hAnsi="Arial" w:cs="Arial"/>
          <w:szCs w:val="18"/>
        </w:rPr>
        <w:t>Ajlani</w:t>
      </w:r>
      <w:proofErr w:type="spellEnd"/>
      <w:r w:rsidR="000548E0" w:rsidRPr="00250F70">
        <w:rPr>
          <w:rFonts w:ascii="Arial" w:hAnsi="Arial" w:cs="Arial"/>
          <w:szCs w:val="18"/>
        </w:rPr>
        <w:t xml:space="preserve"> Younes </w:t>
      </w:r>
      <w:r w:rsidRPr="00250F70">
        <w:rPr>
          <w:rFonts w:ascii="Arial" w:hAnsi="Arial" w:cs="Arial"/>
          <w:szCs w:val="18"/>
        </w:rPr>
        <w:t xml:space="preserve">is at </w:t>
      </w:r>
      <w:r w:rsidR="008265B5" w:rsidRPr="00250F70">
        <w:rPr>
          <w:rFonts w:ascii="Arial" w:hAnsi="Arial" w:cs="Arial"/>
          <w:szCs w:val="18"/>
        </w:rPr>
        <w:t>imminent</w:t>
      </w:r>
      <w:r w:rsidRPr="00250F70">
        <w:rPr>
          <w:rFonts w:ascii="Arial" w:hAnsi="Arial" w:cs="Arial"/>
          <w:szCs w:val="18"/>
        </w:rPr>
        <w:t xml:space="preserve"> risk of return to Lebanon, where he would </w:t>
      </w:r>
      <w:r w:rsidR="009B36BD" w:rsidRPr="00250F70">
        <w:rPr>
          <w:rFonts w:ascii="Arial" w:hAnsi="Arial" w:cs="Arial"/>
          <w:szCs w:val="18"/>
        </w:rPr>
        <w:t>face</w:t>
      </w:r>
      <w:r w:rsidRPr="00250F70">
        <w:rPr>
          <w:rFonts w:ascii="Arial" w:hAnsi="Arial" w:cs="Arial"/>
          <w:szCs w:val="18"/>
        </w:rPr>
        <w:t xml:space="preserve"> dire living conditions and be at risk of chain-</w:t>
      </w:r>
      <w:r w:rsidR="00AE1A9F" w:rsidRPr="00250F70">
        <w:rPr>
          <w:rFonts w:ascii="Arial" w:hAnsi="Arial" w:cs="Arial"/>
          <w:i/>
          <w:szCs w:val="18"/>
        </w:rPr>
        <w:t>refoulement</w:t>
      </w:r>
      <w:r w:rsidR="00AE1A9F" w:rsidRPr="00250F70">
        <w:rPr>
          <w:rFonts w:ascii="Arial" w:hAnsi="Arial" w:cs="Arial"/>
          <w:szCs w:val="18"/>
        </w:rPr>
        <w:t xml:space="preserve"> </w:t>
      </w:r>
      <w:r w:rsidRPr="00250F70">
        <w:rPr>
          <w:rFonts w:ascii="Arial" w:hAnsi="Arial" w:cs="Arial"/>
          <w:szCs w:val="18"/>
        </w:rPr>
        <w:t xml:space="preserve">to Syria and exposed to </w:t>
      </w:r>
      <w:r w:rsidR="00D952F0" w:rsidRPr="00250F70">
        <w:rPr>
          <w:rFonts w:ascii="Arial" w:hAnsi="Arial" w:cs="Arial"/>
          <w:szCs w:val="18"/>
        </w:rPr>
        <w:t>serious human rights violations</w:t>
      </w:r>
      <w:r w:rsidR="008265B5" w:rsidRPr="00250F70">
        <w:rPr>
          <w:rFonts w:ascii="Arial" w:hAnsi="Arial" w:cs="Arial"/>
          <w:szCs w:val="18"/>
        </w:rPr>
        <w:t>.</w:t>
      </w:r>
      <w:r w:rsidR="00AE1A9F" w:rsidRPr="00250F70">
        <w:rPr>
          <w:rFonts w:ascii="Arial" w:hAnsi="Arial" w:cs="Arial"/>
          <w:szCs w:val="18"/>
        </w:rPr>
        <w:t xml:space="preserve"> </w:t>
      </w:r>
      <w:r w:rsidR="00AE1A9F" w:rsidRPr="00250F70">
        <w:rPr>
          <w:rFonts w:ascii="Arial" w:hAnsi="Arial" w:cs="Arial"/>
          <w:color w:val="auto"/>
          <w:szCs w:val="18"/>
        </w:rPr>
        <w:t xml:space="preserve">The principle of </w:t>
      </w:r>
      <w:r w:rsidR="00AE1A9F" w:rsidRPr="00250F70">
        <w:rPr>
          <w:rFonts w:ascii="Arial" w:hAnsi="Arial" w:cs="Arial"/>
          <w:i/>
          <w:color w:val="auto"/>
          <w:szCs w:val="18"/>
        </w:rPr>
        <w:t>non</w:t>
      </w:r>
      <w:r w:rsidR="00AE1A9F" w:rsidRPr="00250F70">
        <w:rPr>
          <w:rFonts w:ascii="Arial" w:hAnsi="Arial" w:cs="Arial"/>
          <w:color w:val="auto"/>
          <w:szCs w:val="18"/>
        </w:rPr>
        <w:t>-</w:t>
      </w:r>
      <w:r w:rsidR="00AE1A9F" w:rsidRPr="00250F70">
        <w:rPr>
          <w:rFonts w:ascii="Arial" w:hAnsi="Arial" w:cs="Arial"/>
          <w:i/>
          <w:color w:val="auto"/>
          <w:szCs w:val="18"/>
        </w:rPr>
        <w:t xml:space="preserve">refoulement </w:t>
      </w:r>
      <w:r w:rsidR="00AE1A9F" w:rsidRPr="00250F70">
        <w:rPr>
          <w:rFonts w:ascii="Arial" w:hAnsi="Arial" w:cs="Arial"/>
          <w:color w:val="auto"/>
          <w:szCs w:val="18"/>
        </w:rPr>
        <w:t xml:space="preserve">is codified in Turkey’s Law on Foreigners and International Protection (LFIP) and other international human rights instruments binding on Turkey, including the Refugee Convention and the European Convention on Human Rights (ECHR). </w:t>
      </w:r>
    </w:p>
    <w:p w14:paraId="38F73A65" w14:textId="149092A1" w:rsidR="00F60514" w:rsidRPr="00250F70" w:rsidRDefault="00F60514" w:rsidP="00250F70">
      <w:pPr>
        <w:spacing w:after="240" w:line="240" w:lineRule="auto"/>
        <w:jc w:val="both"/>
        <w:rPr>
          <w:rFonts w:ascii="Arial" w:hAnsi="Arial" w:cs="Arial"/>
          <w:szCs w:val="18"/>
        </w:rPr>
      </w:pPr>
      <w:r w:rsidRPr="00250F70">
        <w:rPr>
          <w:rFonts w:ascii="Arial" w:hAnsi="Arial" w:cs="Arial"/>
          <w:szCs w:val="18"/>
        </w:rPr>
        <w:t xml:space="preserve">Amnesty International </w:t>
      </w:r>
      <w:r w:rsidR="00DD6466" w:rsidRPr="00250F70">
        <w:rPr>
          <w:rFonts w:ascii="Arial" w:hAnsi="Arial" w:cs="Arial"/>
          <w:szCs w:val="18"/>
        </w:rPr>
        <w:t>wrote</w:t>
      </w:r>
      <w:r w:rsidRPr="00250F70">
        <w:rPr>
          <w:rFonts w:ascii="Arial" w:hAnsi="Arial" w:cs="Arial"/>
          <w:szCs w:val="18"/>
        </w:rPr>
        <w:t xml:space="preserve"> to the Turkish Directorate General for Migration Management </w:t>
      </w:r>
      <w:r w:rsidR="00AE1A9F" w:rsidRPr="00250F70">
        <w:rPr>
          <w:rFonts w:ascii="Arial" w:hAnsi="Arial" w:cs="Arial"/>
          <w:szCs w:val="18"/>
        </w:rPr>
        <w:t xml:space="preserve">(DGMM) </w:t>
      </w:r>
      <w:r w:rsidRPr="00250F70">
        <w:rPr>
          <w:rFonts w:ascii="Arial" w:hAnsi="Arial" w:cs="Arial"/>
          <w:szCs w:val="18"/>
        </w:rPr>
        <w:t xml:space="preserve">on 29 June to ask for clarification on </w:t>
      </w:r>
      <w:r w:rsidR="000548E0" w:rsidRPr="00250F70">
        <w:rPr>
          <w:rFonts w:ascii="Arial" w:hAnsi="Arial" w:cs="Arial"/>
          <w:szCs w:val="18"/>
        </w:rPr>
        <w:t xml:space="preserve">Mohamed </w:t>
      </w:r>
      <w:proofErr w:type="spellStart"/>
      <w:r w:rsidR="000548E0" w:rsidRPr="00250F70">
        <w:rPr>
          <w:rFonts w:ascii="Arial" w:hAnsi="Arial" w:cs="Arial"/>
          <w:szCs w:val="18"/>
        </w:rPr>
        <w:t>Ajlani</w:t>
      </w:r>
      <w:proofErr w:type="spellEnd"/>
      <w:r w:rsidR="000548E0" w:rsidRPr="00250F70">
        <w:rPr>
          <w:rFonts w:ascii="Arial" w:hAnsi="Arial" w:cs="Arial"/>
          <w:szCs w:val="18"/>
        </w:rPr>
        <w:t xml:space="preserve"> Younes’</w:t>
      </w:r>
      <w:r w:rsidRPr="00250F70">
        <w:rPr>
          <w:rFonts w:ascii="Arial" w:hAnsi="Arial" w:cs="Arial"/>
          <w:szCs w:val="18"/>
        </w:rPr>
        <w:t xml:space="preserve"> situation an</w:t>
      </w:r>
      <w:r w:rsidR="00672014" w:rsidRPr="00250F70">
        <w:rPr>
          <w:rFonts w:ascii="Arial" w:hAnsi="Arial" w:cs="Arial"/>
          <w:szCs w:val="18"/>
        </w:rPr>
        <w:t>d raise concerns about the risk</w:t>
      </w:r>
      <w:r w:rsidRPr="00250F70">
        <w:rPr>
          <w:rFonts w:ascii="Arial" w:hAnsi="Arial" w:cs="Arial"/>
          <w:szCs w:val="18"/>
        </w:rPr>
        <w:t xml:space="preserve"> that he might be returned to Lebanon. To date, no response has been received. </w:t>
      </w:r>
    </w:p>
    <w:p w14:paraId="49ADC739" w14:textId="77777777" w:rsidR="00947969" w:rsidRPr="00250F70" w:rsidRDefault="00F60514" w:rsidP="00250F70">
      <w:pPr>
        <w:pStyle w:val="PSBodyText"/>
        <w:spacing w:after="240" w:line="240" w:lineRule="auto"/>
        <w:contextualSpacing/>
        <w:jc w:val="both"/>
        <w:rPr>
          <w:rFonts w:ascii="Arial" w:hAnsi="Arial"/>
          <w:color w:val="auto"/>
          <w:sz w:val="18"/>
          <w:szCs w:val="18"/>
          <w:lang w:val="en-GB"/>
        </w:rPr>
      </w:pPr>
      <w:r w:rsidRPr="00250F70">
        <w:rPr>
          <w:rFonts w:ascii="Arial" w:hAnsi="Arial"/>
          <w:color w:val="auto"/>
          <w:sz w:val="18"/>
          <w:szCs w:val="18"/>
          <w:lang w:val="en-GB"/>
        </w:rPr>
        <w:t>As of 2019</w:t>
      </w:r>
      <w:r w:rsidR="00B941E0" w:rsidRPr="00250F70">
        <w:rPr>
          <w:rFonts w:ascii="Arial" w:hAnsi="Arial"/>
          <w:color w:val="auto"/>
          <w:sz w:val="18"/>
          <w:szCs w:val="18"/>
          <w:lang w:val="en-GB"/>
        </w:rPr>
        <w:t xml:space="preserve"> </w:t>
      </w:r>
      <w:r w:rsidRPr="00250F70">
        <w:rPr>
          <w:rFonts w:ascii="Arial" w:hAnsi="Arial"/>
          <w:color w:val="auto"/>
          <w:sz w:val="18"/>
          <w:szCs w:val="18"/>
          <w:lang w:val="en-GB"/>
        </w:rPr>
        <w:t>there are 938,531 Syrian refugees and 31,000 Palestinian refugees from Syria registered with UNRWA</w:t>
      </w:r>
      <w:r w:rsidR="00AE1A9F" w:rsidRPr="00250F70">
        <w:rPr>
          <w:rFonts w:ascii="Arial" w:hAnsi="Arial"/>
          <w:color w:val="auto"/>
          <w:sz w:val="18"/>
          <w:szCs w:val="18"/>
          <w:lang w:val="en-GB"/>
        </w:rPr>
        <w:t xml:space="preserve"> in Lebanon</w:t>
      </w:r>
      <w:r w:rsidRPr="00250F70">
        <w:rPr>
          <w:rFonts w:ascii="Arial" w:hAnsi="Arial"/>
          <w:color w:val="auto"/>
          <w:sz w:val="18"/>
          <w:szCs w:val="18"/>
          <w:lang w:val="en-GB"/>
        </w:rPr>
        <w:t xml:space="preserve">. </w:t>
      </w:r>
      <w:r w:rsidR="00F86909" w:rsidRPr="00250F70">
        <w:rPr>
          <w:rFonts w:ascii="Arial" w:hAnsi="Arial"/>
          <w:color w:val="auto"/>
          <w:sz w:val="18"/>
          <w:szCs w:val="18"/>
          <w:lang w:val="en-GB"/>
        </w:rPr>
        <w:t>In</w:t>
      </w:r>
      <w:r w:rsidRPr="00250F70">
        <w:rPr>
          <w:rFonts w:ascii="Arial" w:hAnsi="Arial"/>
          <w:color w:val="auto"/>
          <w:sz w:val="18"/>
          <w:szCs w:val="18"/>
          <w:lang w:val="en-GB"/>
        </w:rPr>
        <w:t xml:space="preserve"> March 2019, Lebanese General Security announced that 172,046 refugees had returned to Syria since December 2017 due to easing administrative restrictions and facil</w:t>
      </w:r>
      <w:r w:rsidR="00F7124F" w:rsidRPr="00250F70">
        <w:rPr>
          <w:rFonts w:ascii="Arial" w:hAnsi="Arial"/>
          <w:color w:val="auto"/>
          <w:sz w:val="18"/>
          <w:szCs w:val="18"/>
          <w:lang w:val="en-GB"/>
        </w:rPr>
        <w:t>itating and organizing returns. C</w:t>
      </w:r>
      <w:r w:rsidRPr="00250F70">
        <w:rPr>
          <w:rFonts w:ascii="Arial" w:hAnsi="Arial"/>
          <w:color w:val="auto"/>
          <w:sz w:val="18"/>
          <w:szCs w:val="18"/>
          <w:lang w:val="en-GB"/>
        </w:rPr>
        <w:t xml:space="preserve">ivilians returning to </w:t>
      </w:r>
      <w:r w:rsidR="00F7124F" w:rsidRPr="00250F70">
        <w:rPr>
          <w:rFonts w:ascii="Arial" w:hAnsi="Arial"/>
          <w:color w:val="auto"/>
          <w:sz w:val="18"/>
          <w:szCs w:val="18"/>
          <w:lang w:val="en-GB"/>
        </w:rPr>
        <w:t>Syria</w:t>
      </w:r>
      <w:r w:rsidRPr="00250F70">
        <w:rPr>
          <w:rFonts w:ascii="Arial" w:hAnsi="Arial"/>
          <w:color w:val="auto"/>
          <w:sz w:val="18"/>
          <w:szCs w:val="18"/>
          <w:lang w:val="en-GB"/>
        </w:rPr>
        <w:t xml:space="preserve"> are requested to go through a “security clearance” involving interrogation by Syrian security forces responsible for widespread and systematic human rights violations and abuses constituting crimes against humanity, including the use of torture, extrajudicial executions and enforced disappearances.</w:t>
      </w:r>
      <w:r w:rsidR="00F7124F" w:rsidRPr="00250F70">
        <w:rPr>
          <w:rFonts w:ascii="Arial" w:hAnsi="Arial"/>
          <w:color w:val="auto"/>
          <w:sz w:val="18"/>
          <w:szCs w:val="18"/>
          <w:lang w:val="en-GB"/>
        </w:rPr>
        <w:t xml:space="preserve"> </w:t>
      </w:r>
      <w:r w:rsidR="00F7124F" w:rsidRPr="00250F70">
        <w:rPr>
          <w:rFonts w:ascii="Arial" w:hAnsi="Arial"/>
          <w:color w:val="auto"/>
          <w:sz w:val="18"/>
          <w:szCs w:val="18"/>
        </w:rPr>
        <w:t xml:space="preserve">Amnesty recently reported on the deteriorating conditions and mounting hostility in Lebanon against refugees from Syria and believes that </w:t>
      </w:r>
      <w:r w:rsidR="00F7124F" w:rsidRPr="00250F70">
        <w:rPr>
          <w:rFonts w:ascii="Arial" w:hAnsi="Arial"/>
          <w:color w:val="auto"/>
          <w:sz w:val="18"/>
          <w:szCs w:val="18"/>
          <w:lang w:val="en-GB"/>
        </w:rPr>
        <w:t>the coercive environment created by the Lebanese authorities is forcing them to return to Syria, in breach of Lebanon’s obligations under the non-</w:t>
      </w:r>
      <w:r w:rsidR="00F7124F" w:rsidRPr="00250F70">
        <w:rPr>
          <w:rFonts w:ascii="Arial" w:hAnsi="Arial"/>
          <w:i/>
          <w:color w:val="auto"/>
          <w:sz w:val="18"/>
          <w:szCs w:val="18"/>
          <w:lang w:val="en-GB"/>
        </w:rPr>
        <w:t xml:space="preserve">refoulement </w:t>
      </w:r>
      <w:r w:rsidR="00F7124F" w:rsidRPr="00250F70">
        <w:rPr>
          <w:rFonts w:ascii="Arial" w:hAnsi="Arial"/>
          <w:color w:val="auto"/>
          <w:sz w:val="18"/>
          <w:szCs w:val="18"/>
          <w:lang w:val="en-GB"/>
        </w:rPr>
        <w:t>principle</w:t>
      </w:r>
      <w:r w:rsidR="00F7124F" w:rsidRPr="00250F70">
        <w:rPr>
          <w:rFonts w:ascii="Arial" w:hAnsi="Arial"/>
          <w:i/>
          <w:color w:val="auto"/>
          <w:sz w:val="18"/>
          <w:szCs w:val="18"/>
          <w:lang w:val="en-GB"/>
        </w:rPr>
        <w:t xml:space="preserve">, </w:t>
      </w:r>
      <w:r w:rsidR="00F7124F" w:rsidRPr="00250F70">
        <w:rPr>
          <w:rFonts w:ascii="Arial" w:hAnsi="Arial"/>
          <w:color w:val="auto"/>
          <w:sz w:val="18"/>
          <w:szCs w:val="18"/>
          <w:lang w:val="en-GB"/>
        </w:rPr>
        <w:t>which forbids the transfer of individuals to a country where they would face serious human rights violations.</w:t>
      </w:r>
      <w:r w:rsidR="00947969" w:rsidRPr="00250F70">
        <w:rPr>
          <w:rFonts w:ascii="Arial" w:hAnsi="Arial"/>
          <w:color w:val="auto"/>
          <w:sz w:val="18"/>
          <w:szCs w:val="18"/>
          <w:lang w:val="en-GB"/>
        </w:rPr>
        <w:t xml:space="preserve"> </w:t>
      </w:r>
    </w:p>
    <w:p w14:paraId="3DBF3829" w14:textId="77777777" w:rsidR="00947969" w:rsidRPr="00250F70" w:rsidRDefault="00947969" w:rsidP="00250F70">
      <w:pPr>
        <w:pStyle w:val="PSBodyText"/>
        <w:spacing w:after="240" w:line="240" w:lineRule="auto"/>
        <w:contextualSpacing/>
        <w:jc w:val="both"/>
        <w:rPr>
          <w:rFonts w:ascii="Arial" w:hAnsi="Arial"/>
          <w:color w:val="auto"/>
          <w:sz w:val="18"/>
          <w:szCs w:val="18"/>
          <w:lang w:val="en-GB"/>
        </w:rPr>
      </w:pPr>
    </w:p>
    <w:p w14:paraId="13FA9635" w14:textId="7751BB77" w:rsidR="00505849" w:rsidRPr="00250F70" w:rsidRDefault="00F60514" w:rsidP="00250F70">
      <w:pPr>
        <w:pStyle w:val="PSBodyText"/>
        <w:spacing w:after="240" w:line="240" w:lineRule="auto"/>
        <w:contextualSpacing/>
        <w:jc w:val="both"/>
        <w:rPr>
          <w:rFonts w:ascii="Arial" w:hAnsi="Arial"/>
          <w:color w:val="auto"/>
          <w:sz w:val="18"/>
          <w:szCs w:val="18"/>
          <w:lang w:val="en-GB"/>
        </w:rPr>
      </w:pPr>
      <w:r w:rsidRPr="00250F70">
        <w:rPr>
          <w:rFonts w:ascii="Arial" w:hAnsi="Arial"/>
          <w:color w:val="auto"/>
          <w:sz w:val="18"/>
          <w:szCs w:val="18"/>
          <w:lang w:val="en-GB"/>
        </w:rPr>
        <w:t xml:space="preserve">Amnesty also documented the particularly vulnerable situation of Palestinian refugees from Syria in Lebanon, as it is the case for </w:t>
      </w:r>
      <w:r w:rsidRPr="00250F70">
        <w:rPr>
          <w:rFonts w:ascii="Arial" w:hAnsi="Arial"/>
          <w:sz w:val="18"/>
          <w:szCs w:val="18"/>
        </w:rPr>
        <w:t>Mohamed</w:t>
      </w:r>
      <w:r w:rsidR="00B941E0" w:rsidRPr="00250F70">
        <w:rPr>
          <w:rFonts w:ascii="Arial" w:hAnsi="Arial"/>
          <w:sz w:val="18"/>
          <w:szCs w:val="18"/>
        </w:rPr>
        <w:t xml:space="preserve"> </w:t>
      </w:r>
      <w:proofErr w:type="spellStart"/>
      <w:r w:rsidR="00B941E0" w:rsidRPr="00250F70">
        <w:rPr>
          <w:rFonts w:ascii="Arial" w:hAnsi="Arial"/>
          <w:sz w:val="18"/>
          <w:szCs w:val="18"/>
        </w:rPr>
        <w:t>Ajlani</w:t>
      </w:r>
      <w:proofErr w:type="spellEnd"/>
      <w:r w:rsidR="00B941E0" w:rsidRPr="00250F70">
        <w:rPr>
          <w:rFonts w:ascii="Arial" w:hAnsi="Arial"/>
          <w:sz w:val="18"/>
          <w:szCs w:val="18"/>
        </w:rPr>
        <w:t xml:space="preserve"> Younes</w:t>
      </w:r>
      <w:r w:rsidRPr="00250F70">
        <w:rPr>
          <w:rFonts w:ascii="Arial" w:hAnsi="Arial"/>
          <w:color w:val="auto"/>
          <w:sz w:val="18"/>
          <w:szCs w:val="18"/>
          <w:lang w:val="en-GB"/>
        </w:rPr>
        <w:t xml:space="preserve">. The </w:t>
      </w:r>
      <w:r w:rsidR="00F7124F" w:rsidRPr="00250F70">
        <w:rPr>
          <w:rFonts w:ascii="Arial" w:hAnsi="Arial"/>
          <w:color w:val="auto"/>
          <w:sz w:val="18"/>
          <w:szCs w:val="18"/>
          <w:lang w:val="en-GB"/>
        </w:rPr>
        <w:t xml:space="preserve">increase in </w:t>
      </w:r>
      <w:r w:rsidRPr="00250F70">
        <w:rPr>
          <w:rFonts w:ascii="Arial" w:hAnsi="Arial"/>
          <w:color w:val="auto"/>
          <w:sz w:val="18"/>
          <w:szCs w:val="18"/>
          <w:lang w:val="en-GB"/>
        </w:rPr>
        <w:t>arri</w:t>
      </w:r>
      <w:r w:rsidR="00F7124F" w:rsidRPr="00250F70">
        <w:rPr>
          <w:rFonts w:ascii="Arial" w:hAnsi="Arial"/>
          <w:color w:val="auto"/>
          <w:sz w:val="18"/>
          <w:szCs w:val="18"/>
          <w:lang w:val="en-GB"/>
        </w:rPr>
        <w:t xml:space="preserve">vals after the Syrian conflict </w:t>
      </w:r>
      <w:r w:rsidR="00D952F0" w:rsidRPr="00250F70">
        <w:rPr>
          <w:rFonts w:ascii="Arial" w:hAnsi="Arial"/>
          <w:color w:val="auto"/>
          <w:sz w:val="18"/>
          <w:szCs w:val="18"/>
          <w:lang w:val="en-GB"/>
        </w:rPr>
        <w:t>led to a deterioration of the infrastructure and services available to this group</w:t>
      </w:r>
      <w:r w:rsidRPr="00250F70">
        <w:rPr>
          <w:rFonts w:ascii="Arial" w:hAnsi="Arial"/>
          <w:color w:val="auto"/>
          <w:sz w:val="18"/>
          <w:szCs w:val="18"/>
          <w:lang w:val="en-GB"/>
        </w:rPr>
        <w:t>. By December 2016,</w:t>
      </w:r>
      <w:r w:rsidR="008B70FC" w:rsidRPr="00250F70">
        <w:rPr>
          <w:rFonts w:ascii="Arial" w:hAnsi="Arial"/>
          <w:color w:val="auto"/>
          <w:sz w:val="18"/>
          <w:szCs w:val="18"/>
          <w:lang w:val="en-GB"/>
        </w:rPr>
        <w:t xml:space="preserve"> almost</w:t>
      </w:r>
      <w:r w:rsidRPr="00250F70">
        <w:rPr>
          <w:rFonts w:ascii="Arial" w:hAnsi="Arial"/>
          <w:color w:val="auto"/>
          <w:sz w:val="18"/>
          <w:szCs w:val="18"/>
          <w:lang w:val="en-GB"/>
        </w:rPr>
        <w:t xml:space="preserve"> </w:t>
      </w:r>
      <w:r w:rsidR="00D952F0" w:rsidRPr="00250F70">
        <w:rPr>
          <w:rFonts w:ascii="Arial" w:hAnsi="Arial"/>
          <w:color w:val="auto"/>
          <w:sz w:val="18"/>
          <w:szCs w:val="18"/>
          <w:lang w:val="en-GB"/>
        </w:rPr>
        <w:t>90% of the</w:t>
      </w:r>
      <w:r w:rsidRPr="00250F70">
        <w:rPr>
          <w:rFonts w:ascii="Arial" w:hAnsi="Arial"/>
          <w:color w:val="auto"/>
          <w:sz w:val="18"/>
          <w:szCs w:val="18"/>
          <w:lang w:val="en-GB"/>
        </w:rPr>
        <w:t xml:space="preserve"> 32,000 Palestinian refugees from Syria re</w:t>
      </w:r>
      <w:r w:rsidR="00D952F0" w:rsidRPr="00250F70">
        <w:rPr>
          <w:rFonts w:ascii="Arial" w:hAnsi="Arial"/>
          <w:color w:val="auto"/>
          <w:sz w:val="18"/>
          <w:szCs w:val="18"/>
          <w:lang w:val="en-GB"/>
        </w:rPr>
        <w:t xml:space="preserve">gistered with UNRWA in Lebanon </w:t>
      </w:r>
      <w:r w:rsidR="00F86909" w:rsidRPr="00250F70">
        <w:rPr>
          <w:rFonts w:ascii="Arial" w:hAnsi="Arial"/>
          <w:color w:val="auto"/>
          <w:sz w:val="18"/>
          <w:szCs w:val="18"/>
          <w:lang w:val="en-GB"/>
        </w:rPr>
        <w:t>live</w:t>
      </w:r>
      <w:r w:rsidR="00D952F0" w:rsidRPr="00250F70">
        <w:rPr>
          <w:rFonts w:ascii="Arial" w:hAnsi="Arial"/>
          <w:color w:val="auto"/>
          <w:sz w:val="18"/>
          <w:szCs w:val="18"/>
          <w:lang w:val="en-GB"/>
        </w:rPr>
        <w:t>d</w:t>
      </w:r>
      <w:r w:rsidRPr="00250F70">
        <w:rPr>
          <w:rFonts w:ascii="Arial" w:hAnsi="Arial"/>
          <w:color w:val="auto"/>
          <w:sz w:val="18"/>
          <w:szCs w:val="18"/>
          <w:lang w:val="en-GB"/>
        </w:rPr>
        <w:t xml:space="preserve"> below the poverty line and 95% of them </w:t>
      </w:r>
      <w:r w:rsidR="00D952F0" w:rsidRPr="00250F70">
        <w:rPr>
          <w:rFonts w:ascii="Arial" w:hAnsi="Arial"/>
          <w:color w:val="auto"/>
          <w:sz w:val="18"/>
          <w:szCs w:val="18"/>
          <w:lang w:val="en-GB"/>
        </w:rPr>
        <w:t xml:space="preserve">were </w:t>
      </w:r>
      <w:r w:rsidRPr="00250F70">
        <w:rPr>
          <w:rFonts w:ascii="Arial" w:hAnsi="Arial"/>
          <w:color w:val="auto"/>
          <w:sz w:val="18"/>
          <w:szCs w:val="18"/>
          <w:lang w:val="en-GB"/>
        </w:rPr>
        <w:t xml:space="preserve">described as “food insecure”. </w:t>
      </w:r>
      <w:r w:rsidRPr="00250F70">
        <w:rPr>
          <w:rFonts w:ascii="Arial" w:hAnsi="Arial"/>
          <w:sz w:val="18"/>
          <w:szCs w:val="18"/>
        </w:rPr>
        <w:t>Palestinian refugees in Lebanon have also been subject to discriminatory laws in several public areas.</w:t>
      </w:r>
    </w:p>
    <w:p w14:paraId="71D6724E" w14:textId="4BA66E53" w:rsidR="005D2C37" w:rsidRPr="00250F70" w:rsidRDefault="005D2C37" w:rsidP="00250F70">
      <w:pPr>
        <w:spacing w:after="0" w:line="240" w:lineRule="auto"/>
        <w:rPr>
          <w:rFonts w:ascii="Arial" w:hAnsi="Arial" w:cs="Arial"/>
          <w:b/>
          <w:color w:val="auto"/>
          <w:sz w:val="20"/>
          <w:szCs w:val="20"/>
        </w:rPr>
      </w:pPr>
      <w:r w:rsidRPr="00250F70">
        <w:rPr>
          <w:rFonts w:ascii="Arial" w:hAnsi="Arial" w:cs="Arial"/>
          <w:b/>
          <w:color w:val="auto"/>
          <w:sz w:val="20"/>
          <w:szCs w:val="20"/>
        </w:rPr>
        <w:t>PREFERRED LANGUAGE TO ADDRESS TARGET:</w:t>
      </w:r>
      <w:r w:rsidR="0082127B" w:rsidRPr="00250F70">
        <w:rPr>
          <w:rFonts w:ascii="Arial" w:hAnsi="Arial" w:cs="Arial"/>
          <w:b/>
          <w:color w:val="auto"/>
          <w:sz w:val="20"/>
          <w:szCs w:val="20"/>
        </w:rPr>
        <w:t xml:space="preserve"> </w:t>
      </w:r>
      <w:r w:rsidR="005A11D3" w:rsidRPr="00250F70">
        <w:rPr>
          <w:rFonts w:ascii="Arial" w:hAnsi="Arial" w:cs="Arial"/>
          <w:color w:val="auto"/>
          <w:sz w:val="20"/>
          <w:szCs w:val="20"/>
        </w:rPr>
        <w:t>English and Turkish</w:t>
      </w:r>
      <w:r w:rsidR="00E1733F" w:rsidRPr="00250F70">
        <w:rPr>
          <w:rFonts w:ascii="Arial" w:hAnsi="Arial" w:cs="Arial"/>
          <w:color w:val="auto"/>
          <w:sz w:val="20"/>
          <w:szCs w:val="20"/>
        </w:rPr>
        <w:t>.</w:t>
      </w:r>
    </w:p>
    <w:p w14:paraId="4AEC18AA" w14:textId="77777777" w:rsidR="005D2C37" w:rsidRPr="00250F70" w:rsidRDefault="005D2C37" w:rsidP="00250F70">
      <w:pPr>
        <w:spacing w:after="0" w:line="240" w:lineRule="auto"/>
        <w:rPr>
          <w:rFonts w:ascii="Arial" w:hAnsi="Arial" w:cs="Arial"/>
          <w:color w:val="auto"/>
          <w:sz w:val="20"/>
          <w:szCs w:val="20"/>
        </w:rPr>
      </w:pPr>
      <w:r w:rsidRPr="00250F70">
        <w:rPr>
          <w:rFonts w:ascii="Arial" w:hAnsi="Arial" w:cs="Arial"/>
          <w:color w:val="auto"/>
          <w:sz w:val="20"/>
          <w:szCs w:val="20"/>
        </w:rPr>
        <w:t>You can also write in your own language.</w:t>
      </w:r>
    </w:p>
    <w:p w14:paraId="5E7B1530" w14:textId="77777777" w:rsidR="005D2C37" w:rsidRPr="00250F70" w:rsidRDefault="005D2C37" w:rsidP="00250F70">
      <w:pPr>
        <w:spacing w:after="0" w:line="240" w:lineRule="auto"/>
        <w:rPr>
          <w:rFonts w:ascii="Arial" w:hAnsi="Arial" w:cs="Arial"/>
          <w:color w:val="auto"/>
          <w:sz w:val="20"/>
          <w:szCs w:val="20"/>
        </w:rPr>
      </w:pPr>
    </w:p>
    <w:p w14:paraId="32E8ADB4" w14:textId="5C280D1F" w:rsidR="005D2C37" w:rsidRPr="00250F70" w:rsidRDefault="005D2C37" w:rsidP="00250F70">
      <w:pPr>
        <w:spacing w:after="0" w:line="240" w:lineRule="auto"/>
        <w:rPr>
          <w:rFonts w:ascii="Arial" w:hAnsi="Arial" w:cs="Arial"/>
          <w:color w:val="auto"/>
          <w:sz w:val="20"/>
          <w:szCs w:val="20"/>
        </w:rPr>
      </w:pPr>
      <w:r w:rsidRPr="00250F70">
        <w:rPr>
          <w:rFonts w:ascii="Arial" w:hAnsi="Arial" w:cs="Arial"/>
          <w:b/>
          <w:color w:val="auto"/>
          <w:sz w:val="20"/>
          <w:szCs w:val="20"/>
        </w:rPr>
        <w:t xml:space="preserve">PLEASE TAKE ACTION AS SOON AS POSSIBLE UNTIL: </w:t>
      </w:r>
      <w:r w:rsidR="00E1733F" w:rsidRPr="00250F70">
        <w:rPr>
          <w:rFonts w:ascii="Arial" w:hAnsi="Arial" w:cs="Arial"/>
          <w:color w:val="auto"/>
          <w:sz w:val="20"/>
          <w:szCs w:val="20"/>
        </w:rPr>
        <w:t>19</w:t>
      </w:r>
      <w:r w:rsidR="00893ABE" w:rsidRPr="00250F70">
        <w:rPr>
          <w:rFonts w:ascii="Arial" w:hAnsi="Arial" w:cs="Arial"/>
          <w:color w:val="auto"/>
          <w:sz w:val="20"/>
          <w:szCs w:val="20"/>
        </w:rPr>
        <w:t xml:space="preserve"> August</w:t>
      </w:r>
      <w:r w:rsidRPr="00250F70">
        <w:rPr>
          <w:rFonts w:ascii="Arial" w:hAnsi="Arial" w:cs="Arial"/>
          <w:color w:val="auto"/>
          <w:sz w:val="20"/>
          <w:szCs w:val="20"/>
        </w:rPr>
        <w:t xml:space="preserve"> 2019</w:t>
      </w:r>
    </w:p>
    <w:p w14:paraId="235C8F02" w14:textId="77777777" w:rsidR="005D2C37" w:rsidRPr="00250F70" w:rsidRDefault="005D2C37" w:rsidP="00250F70">
      <w:pPr>
        <w:spacing w:after="0" w:line="240" w:lineRule="auto"/>
        <w:rPr>
          <w:rFonts w:ascii="Arial" w:hAnsi="Arial" w:cs="Arial"/>
          <w:color w:val="auto"/>
          <w:sz w:val="20"/>
          <w:szCs w:val="20"/>
        </w:rPr>
      </w:pPr>
      <w:r w:rsidRPr="00250F70">
        <w:rPr>
          <w:rFonts w:ascii="Arial" w:hAnsi="Arial" w:cs="Arial"/>
          <w:color w:val="auto"/>
          <w:sz w:val="20"/>
          <w:szCs w:val="20"/>
        </w:rPr>
        <w:t>Please check with the Amnesty office in your country if you wish to send appeals after the deadline.</w:t>
      </w:r>
    </w:p>
    <w:p w14:paraId="30E7178B" w14:textId="77777777" w:rsidR="005D2C37" w:rsidRPr="00250F70" w:rsidRDefault="005D2C37" w:rsidP="00250F70">
      <w:pPr>
        <w:spacing w:after="0" w:line="240" w:lineRule="auto"/>
        <w:rPr>
          <w:rFonts w:ascii="Arial" w:hAnsi="Arial" w:cs="Arial"/>
          <w:b/>
          <w:color w:val="auto"/>
          <w:sz w:val="20"/>
          <w:szCs w:val="20"/>
        </w:rPr>
      </w:pPr>
    </w:p>
    <w:p w14:paraId="0CF057A5" w14:textId="41773D77" w:rsidR="00B92AEC" w:rsidRPr="00250F70" w:rsidRDefault="005D2C37" w:rsidP="00250F70">
      <w:pPr>
        <w:spacing w:line="240" w:lineRule="auto"/>
        <w:rPr>
          <w:rFonts w:ascii="Arial" w:hAnsi="Arial" w:cs="Arial"/>
        </w:rPr>
      </w:pPr>
      <w:r w:rsidRPr="00250F70">
        <w:rPr>
          <w:rFonts w:ascii="Arial" w:hAnsi="Arial" w:cs="Arial"/>
          <w:b/>
          <w:color w:val="auto"/>
          <w:sz w:val="20"/>
          <w:szCs w:val="20"/>
        </w:rPr>
        <w:t xml:space="preserve">NAME AND </w:t>
      </w:r>
      <w:r w:rsidRPr="00250F70">
        <w:rPr>
          <w:rFonts w:ascii="Arial" w:hAnsi="Arial" w:cs="Arial"/>
          <w:b/>
          <w:sz w:val="20"/>
          <w:szCs w:val="20"/>
        </w:rPr>
        <w:t xml:space="preserve">PRONOUN: </w:t>
      </w:r>
      <w:r w:rsidR="005E77A8" w:rsidRPr="00250F70">
        <w:rPr>
          <w:rFonts w:ascii="Arial" w:hAnsi="Arial" w:cs="Arial"/>
          <w:b/>
          <w:sz w:val="20"/>
          <w:szCs w:val="20"/>
        </w:rPr>
        <w:t xml:space="preserve">Mohamed </w:t>
      </w:r>
      <w:proofErr w:type="spellStart"/>
      <w:r w:rsidR="005E77A8" w:rsidRPr="00250F70">
        <w:rPr>
          <w:rFonts w:ascii="Arial" w:hAnsi="Arial" w:cs="Arial"/>
          <w:b/>
          <w:sz w:val="20"/>
          <w:szCs w:val="20"/>
        </w:rPr>
        <w:t>Ajlani</w:t>
      </w:r>
      <w:proofErr w:type="spellEnd"/>
      <w:r w:rsidR="005E77A8" w:rsidRPr="00250F70">
        <w:rPr>
          <w:rFonts w:ascii="Arial" w:hAnsi="Arial" w:cs="Arial"/>
          <w:b/>
          <w:sz w:val="20"/>
          <w:szCs w:val="20"/>
        </w:rPr>
        <w:t xml:space="preserve"> Younes </w:t>
      </w:r>
      <w:r w:rsidRPr="00250F70">
        <w:rPr>
          <w:rFonts w:ascii="Arial" w:hAnsi="Arial" w:cs="Arial"/>
          <w:sz w:val="20"/>
          <w:szCs w:val="20"/>
        </w:rPr>
        <w:t>(</w:t>
      </w:r>
      <w:r w:rsidR="005E77A8" w:rsidRPr="00250F70">
        <w:rPr>
          <w:rFonts w:ascii="Arial" w:hAnsi="Arial" w:cs="Arial"/>
          <w:sz w:val="20"/>
          <w:szCs w:val="20"/>
        </w:rPr>
        <w:t>he/h</w:t>
      </w:r>
      <w:bookmarkStart w:id="1" w:name="_GoBack"/>
      <w:bookmarkEnd w:id="1"/>
      <w:r w:rsidR="005E77A8" w:rsidRPr="00250F70">
        <w:rPr>
          <w:rFonts w:ascii="Arial" w:hAnsi="Arial" w:cs="Arial"/>
          <w:sz w:val="20"/>
          <w:szCs w:val="20"/>
        </w:rPr>
        <w:t>is</w:t>
      </w:r>
      <w:r w:rsidRPr="00250F70">
        <w:rPr>
          <w:rFonts w:ascii="Arial" w:hAnsi="Arial" w:cs="Arial"/>
          <w:sz w:val="20"/>
          <w:szCs w:val="20"/>
        </w:rPr>
        <w:t>)</w:t>
      </w:r>
    </w:p>
    <w:sectPr w:rsidR="00B92AEC" w:rsidRPr="00250F70" w:rsidSect="00250F70">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9B4F7" w14:textId="77777777" w:rsidR="00D952F0" w:rsidRDefault="00D952F0">
      <w:r>
        <w:separator/>
      </w:r>
    </w:p>
  </w:endnote>
  <w:endnote w:type="continuationSeparator" w:id="0">
    <w:p w14:paraId="6263A5CF" w14:textId="77777777" w:rsidR="00D952F0" w:rsidRDefault="00D9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906D" w14:textId="53A5A9FE" w:rsidR="00250F70" w:rsidRDefault="00250F70">
    <w:pPr>
      <w:pStyle w:val="Footer"/>
    </w:pPr>
    <w:r w:rsidRPr="009160F6">
      <w:rPr>
        <w:noProof/>
        <w:lang w:val="es-MX" w:eastAsia="es-MX"/>
      </w:rPr>
      <w:drawing>
        <wp:inline distT="0" distB="0" distL="0" distR="0" wp14:anchorId="157763CC" wp14:editId="203C398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1840" w14:textId="77777777" w:rsidR="00250F70" w:rsidRDefault="00250F70" w:rsidP="00250F7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4DEF8DB" w14:textId="7B363012" w:rsidR="00250F70" w:rsidRPr="00250F70" w:rsidRDefault="00250F70" w:rsidP="00250F7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1E33B" w14:textId="77777777" w:rsidR="00D952F0" w:rsidRDefault="00D952F0">
      <w:r>
        <w:separator/>
      </w:r>
    </w:p>
  </w:footnote>
  <w:footnote w:type="continuationSeparator" w:id="0">
    <w:p w14:paraId="60E0D71A" w14:textId="77777777" w:rsidR="00D952F0" w:rsidRDefault="00D9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2E89910E" w:rsidR="00D952F0" w:rsidRDefault="00E1733F" w:rsidP="0082127B">
    <w:pPr>
      <w:tabs>
        <w:tab w:val="left" w:pos="6060"/>
        <w:tab w:val="right" w:pos="10203"/>
      </w:tabs>
      <w:spacing w:after="0"/>
      <w:rPr>
        <w:sz w:val="16"/>
        <w:szCs w:val="16"/>
      </w:rPr>
    </w:pPr>
    <w:r>
      <w:rPr>
        <w:sz w:val="16"/>
        <w:szCs w:val="16"/>
      </w:rPr>
      <w:ptab w:relativeTo="margin" w:alignment="left" w:leader="none"/>
    </w:r>
    <w:r w:rsidR="00D952F0">
      <w:rPr>
        <w:sz w:val="16"/>
        <w:szCs w:val="16"/>
      </w:rPr>
      <w:t xml:space="preserve">First UA: </w:t>
    </w:r>
    <w:r>
      <w:rPr>
        <w:sz w:val="16"/>
        <w:szCs w:val="16"/>
      </w:rPr>
      <w:t xml:space="preserve">98/19 Index: </w:t>
    </w:r>
    <w:r w:rsidRPr="00E1733F">
      <w:rPr>
        <w:sz w:val="16"/>
        <w:szCs w:val="16"/>
      </w:rPr>
      <w:t>EUR 44/0670/2019</w:t>
    </w:r>
    <w:r>
      <w:rPr>
        <w:sz w:val="16"/>
        <w:szCs w:val="16"/>
      </w:rPr>
      <w:t xml:space="preserve"> Turkey</w:t>
    </w:r>
    <w:r>
      <w:rPr>
        <w:sz w:val="16"/>
        <w:szCs w:val="16"/>
      </w:rPr>
      <w:tab/>
    </w:r>
    <w:r>
      <w:rPr>
        <w:sz w:val="16"/>
        <w:szCs w:val="16"/>
      </w:rPr>
      <w:tab/>
      <w:t>Date: 8</w:t>
    </w:r>
    <w:r w:rsidR="00D952F0">
      <w:rPr>
        <w:sz w:val="16"/>
        <w:szCs w:val="16"/>
      </w:rPr>
      <w:t xml:space="preserve"> July 2019</w:t>
    </w:r>
  </w:p>
  <w:p w14:paraId="6B1C2872" w14:textId="77777777" w:rsidR="00D952F0" w:rsidRPr="00980425" w:rsidRDefault="00D952F0"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D952F0" w:rsidRDefault="00D952F0" w:rsidP="00D35879">
    <w:pPr>
      <w:pStyle w:val="Header"/>
    </w:pPr>
  </w:p>
  <w:p w14:paraId="3FEE3736" w14:textId="77777777" w:rsidR="00D952F0" w:rsidRDefault="00D952F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D78640A"/>
    <w:multiLevelType w:val="hybridMultilevel"/>
    <w:tmpl w:val="221CEA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5EC7DA8"/>
    <w:multiLevelType w:val="hybridMultilevel"/>
    <w:tmpl w:val="39DADAAE"/>
    <w:lvl w:ilvl="0" w:tplc="690671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14B425B"/>
    <w:multiLevelType w:val="hybridMultilevel"/>
    <w:tmpl w:val="AAF89DDC"/>
    <w:lvl w:ilvl="0" w:tplc="3AA07CF6">
      <w:start w:val="1"/>
      <w:numFmt w:val="decimal"/>
      <w:lvlText w:val="%1."/>
      <w:lvlJc w:val="left"/>
      <w:pPr>
        <w:ind w:left="720" w:hanging="360"/>
      </w:pPr>
      <w:rPr>
        <w:rFonts w:hint="default"/>
      </w:rPr>
    </w:lvl>
    <w:lvl w:ilvl="1" w:tplc="2BD889D8">
      <w:numFmt w:val="bullet"/>
      <w:lvlText w:val="-"/>
      <w:lvlJc w:val="left"/>
      <w:pPr>
        <w:ind w:left="1440" w:hanging="360"/>
      </w:pPr>
      <w:rPr>
        <w:rFonts w:ascii="Amnesty Trade Gothic" w:eastAsia="MS Mincho" w:hAnsi="Amnesty Trade Gothic" w:cs="Times New Roman" w:hint="default"/>
        <w:color w:val="000000"/>
        <w:sz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7A7483"/>
    <w:multiLevelType w:val="hybridMultilevel"/>
    <w:tmpl w:val="0EBEF01A"/>
    <w:lvl w:ilvl="0" w:tplc="3AA07CF6">
      <w:start w:val="1"/>
      <w:numFmt w:val="decimal"/>
      <w:lvlText w:val="%1."/>
      <w:lvlJc w:val="left"/>
      <w:pPr>
        <w:ind w:left="720" w:hanging="360"/>
      </w:pPr>
      <w:rPr>
        <w:rFonts w:hint="default"/>
      </w:rPr>
    </w:lvl>
    <w:lvl w:ilvl="1" w:tplc="2BD889D8">
      <w:numFmt w:val="bullet"/>
      <w:lvlText w:val="-"/>
      <w:lvlJc w:val="left"/>
      <w:pPr>
        <w:ind w:left="1440" w:hanging="360"/>
      </w:pPr>
      <w:rPr>
        <w:rFonts w:ascii="Amnesty Trade Gothic" w:eastAsia="MS Mincho" w:hAnsi="Amnesty Trade Gothic" w:cs="Times New Roman" w:hint="default"/>
        <w:color w:val="000000"/>
        <w:sz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0E312C7"/>
    <w:multiLevelType w:val="hybridMultilevel"/>
    <w:tmpl w:val="9756681C"/>
    <w:lvl w:ilvl="0" w:tplc="2CC4B9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452DF"/>
    <w:multiLevelType w:val="multilevel"/>
    <w:tmpl w:val="5B58B218"/>
    <w:numStyleLink w:val="AIBulletList"/>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F96898"/>
    <w:multiLevelType w:val="hybridMultilevel"/>
    <w:tmpl w:val="C602F69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F7A36"/>
    <w:multiLevelType w:val="hybridMultilevel"/>
    <w:tmpl w:val="6382F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0E78C3"/>
    <w:multiLevelType w:val="hybridMultilevel"/>
    <w:tmpl w:val="4CD8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54555"/>
    <w:multiLevelType w:val="multilevel"/>
    <w:tmpl w:val="5B58B218"/>
    <w:numStyleLink w:val="AIBulletList"/>
  </w:abstractNum>
  <w:abstractNum w:abstractNumId="28" w15:restartNumberingAfterBreak="0">
    <w:nsid w:val="728B119B"/>
    <w:multiLevelType w:val="hybridMultilevel"/>
    <w:tmpl w:val="AB0A45BE"/>
    <w:lvl w:ilvl="0" w:tplc="3B8E04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9"/>
  </w:num>
  <w:num w:numId="4">
    <w:abstractNumId w:val="15"/>
  </w:num>
  <w:num w:numId="5">
    <w:abstractNumId w:val="6"/>
  </w:num>
  <w:num w:numId="6">
    <w:abstractNumId w:val="27"/>
  </w:num>
  <w:num w:numId="7">
    <w:abstractNumId w:val="23"/>
  </w:num>
  <w:num w:numId="8">
    <w:abstractNumId w:val="14"/>
  </w:num>
  <w:num w:numId="9">
    <w:abstractNumId w:val="12"/>
  </w:num>
  <w:num w:numId="10">
    <w:abstractNumId w:val="19"/>
  </w:num>
  <w:num w:numId="11">
    <w:abstractNumId w:val="8"/>
  </w:num>
  <w:num w:numId="12">
    <w:abstractNumId w:val="20"/>
  </w:num>
  <w:num w:numId="13">
    <w:abstractNumId w:val="21"/>
  </w:num>
  <w:num w:numId="14">
    <w:abstractNumId w:val="3"/>
  </w:num>
  <w:num w:numId="15">
    <w:abstractNumId w:val="24"/>
  </w:num>
  <w:num w:numId="16">
    <w:abstractNumId w:val="16"/>
  </w:num>
  <w:num w:numId="17">
    <w:abstractNumId w:val="17"/>
  </w:num>
  <w:num w:numId="18">
    <w:abstractNumId w:val="7"/>
  </w:num>
  <w:num w:numId="19">
    <w:abstractNumId w:val="10"/>
  </w:num>
  <w:num w:numId="20">
    <w:abstractNumId w:val="22"/>
  </w:num>
  <w:num w:numId="21">
    <w:abstractNumId w:val="5"/>
  </w:num>
  <w:num w:numId="22">
    <w:abstractNumId w:val="31"/>
  </w:num>
  <w:num w:numId="23">
    <w:abstractNumId w:val="26"/>
  </w:num>
  <w:num w:numId="24">
    <w:abstractNumId w:val="28"/>
  </w:num>
  <w:num w:numId="25">
    <w:abstractNumId w:val="4"/>
  </w:num>
  <w:num w:numId="26">
    <w:abstractNumId w:val="11"/>
  </w:num>
  <w:num w:numId="27">
    <w:abstractNumId w:val="9"/>
  </w:num>
  <w:num w:numId="28">
    <w:abstractNumId w:val="13"/>
  </w:num>
  <w:num w:numId="29">
    <w:abstractNumId w:val="18"/>
  </w:num>
  <w:num w:numId="30">
    <w:abstractNumId w:val="1"/>
  </w:num>
  <w:num w:numId="31">
    <w:abstractNumId w:val="25"/>
  </w:num>
  <w:num w:numId="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0E33"/>
    <w:rsid w:val="0002386F"/>
    <w:rsid w:val="00032687"/>
    <w:rsid w:val="00045F9D"/>
    <w:rsid w:val="000548E0"/>
    <w:rsid w:val="00057A7E"/>
    <w:rsid w:val="00076037"/>
    <w:rsid w:val="00083462"/>
    <w:rsid w:val="00083A89"/>
    <w:rsid w:val="00087E2B"/>
    <w:rsid w:val="0009130D"/>
    <w:rsid w:val="00092DFA"/>
    <w:rsid w:val="000957C5"/>
    <w:rsid w:val="000A1F14"/>
    <w:rsid w:val="000A79C6"/>
    <w:rsid w:val="000B02B4"/>
    <w:rsid w:val="000B4A38"/>
    <w:rsid w:val="000C2A0D"/>
    <w:rsid w:val="000C6196"/>
    <w:rsid w:val="000D0ABB"/>
    <w:rsid w:val="000D70C1"/>
    <w:rsid w:val="000E0D61"/>
    <w:rsid w:val="000E57D4"/>
    <w:rsid w:val="000F3012"/>
    <w:rsid w:val="00100FE4"/>
    <w:rsid w:val="00103FE5"/>
    <w:rsid w:val="0010425E"/>
    <w:rsid w:val="00106837"/>
    <w:rsid w:val="00106D61"/>
    <w:rsid w:val="00114556"/>
    <w:rsid w:val="0012544D"/>
    <w:rsid w:val="001300C3"/>
    <w:rsid w:val="00130B8A"/>
    <w:rsid w:val="00135DA5"/>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F67FC"/>
    <w:rsid w:val="001F7D56"/>
    <w:rsid w:val="00201189"/>
    <w:rsid w:val="002036C0"/>
    <w:rsid w:val="00215C3E"/>
    <w:rsid w:val="00215E33"/>
    <w:rsid w:val="00216B72"/>
    <w:rsid w:val="00225A11"/>
    <w:rsid w:val="00250383"/>
    <w:rsid w:val="00250F70"/>
    <w:rsid w:val="002558D7"/>
    <w:rsid w:val="0025792F"/>
    <w:rsid w:val="00261CC7"/>
    <w:rsid w:val="002665C3"/>
    <w:rsid w:val="00267383"/>
    <w:rsid w:val="002703E7"/>
    <w:rsid w:val="002709C3"/>
    <w:rsid w:val="002739C9"/>
    <w:rsid w:val="00273E9A"/>
    <w:rsid w:val="002A045A"/>
    <w:rsid w:val="002A2F36"/>
    <w:rsid w:val="002B2E9B"/>
    <w:rsid w:val="002C06A6"/>
    <w:rsid w:val="002C5FE4"/>
    <w:rsid w:val="002C7A4F"/>
    <w:rsid w:val="002C7F1F"/>
    <w:rsid w:val="002D48CD"/>
    <w:rsid w:val="002D5454"/>
    <w:rsid w:val="002E3658"/>
    <w:rsid w:val="002F3C80"/>
    <w:rsid w:val="002F674F"/>
    <w:rsid w:val="0031230A"/>
    <w:rsid w:val="00313E8B"/>
    <w:rsid w:val="00320461"/>
    <w:rsid w:val="00327BF7"/>
    <w:rsid w:val="0033624A"/>
    <w:rsid w:val="003373A5"/>
    <w:rsid w:val="00337826"/>
    <w:rsid w:val="0034128A"/>
    <w:rsid w:val="0034324D"/>
    <w:rsid w:val="0035329F"/>
    <w:rsid w:val="00355617"/>
    <w:rsid w:val="00376EF4"/>
    <w:rsid w:val="00384B4C"/>
    <w:rsid w:val="003904F0"/>
    <w:rsid w:val="003975C9"/>
    <w:rsid w:val="003A0FC6"/>
    <w:rsid w:val="003A391A"/>
    <w:rsid w:val="003B294A"/>
    <w:rsid w:val="003B5483"/>
    <w:rsid w:val="003C0012"/>
    <w:rsid w:val="003C1499"/>
    <w:rsid w:val="003C3210"/>
    <w:rsid w:val="003C5EEA"/>
    <w:rsid w:val="003C7CB6"/>
    <w:rsid w:val="003E2B94"/>
    <w:rsid w:val="003F3D5D"/>
    <w:rsid w:val="00420635"/>
    <w:rsid w:val="00421894"/>
    <w:rsid w:val="0042210F"/>
    <w:rsid w:val="00433326"/>
    <w:rsid w:val="004334BF"/>
    <w:rsid w:val="00436425"/>
    <w:rsid w:val="004402F7"/>
    <w:rsid w:val="004408A1"/>
    <w:rsid w:val="00442E5B"/>
    <w:rsid w:val="0044379B"/>
    <w:rsid w:val="00445D50"/>
    <w:rsid w:val="00453538"/>
    <w:rsid w:val="004603A2"/>
    <w:rsid w:val="00486088"/>
    <w:rsid w:val="00492FA8"/>
    <w:rsid w:val="00494C62"/>
    <w:rsid w:val="004A1BDD"/>
    <w:rsid w:val="004B1E15"/>
    <w:rsid w:val="004B2367"/>
    <w:rsid w:val="004B381D"/>
    <w:rsid w:val="004C265C"/>
    <w:rsid w:val="004C71F5"/>
    <w:rsid w:val="004D41DC"/>
    <w:rsid w:val="00504FBC"/>
    <w:rsid w:val="00505849"/>
    <w:rsid w:val="00517E88"/>
    <w:rsid w:val="005363CA"/>
    <w:rsid w:val="00542F58"/>
    <w:rsid w:val="00545423"/>
    <w:rsid w:val="00547E71"/>
    <w:rsid w:val="00550A0A"/>
    <w:rsid w:val="00565462"/>
    <w:rsid w:val="005655D2"/>
    <w:rsid w:val="005668D0"/>
    <w:rsid w:val="00572CCD"/>
    <w:rsid w:val="0057440A"/>
    <w:rsid w:val="00581A12"/>
    <w:rsid w:val="0058253E"/>
    <w:rsid w:val="00582B05"/>
    <w:rsid w:val="00592C3E"/>
    <w:rsid w:val="00596449"/>
    <w:rsid w:val="005A11D3"/>
    <w:rsid w:val="005A3E28"/>
    <w:rsid w:val="005A71AD"/>
    <w:rsid w:val="005A7F1B"/>
    <w:rsid w:val="005B227F"/>
    <w:rsid w:val="005B59ED"/>
    <w:rsid w:val="005B5C5A"/>
    <w:rsid w:val="005C751F"/>
    <w:rsid w:val="005D14AA"/>
    <w:rsid w:val="005D2C37"/>
    <w:rsid w:val="005D7287"/>
    <w:rsid w:val="005D7D1C"/>
    <w:rsid w:val="005E77A8"/>
    <w:rsid w:val="005F0355"/>
    <w:rsid w:val="005F5E43"/>
    <w:rsid w:val="00602EAC"/>
    <w:rsid w:val="00606108"/>
    <w:rsid w:val="006201FC"/>
    <w:rsid w:val="00620ADD"/>
    <w:rsid w:val="00640EF2"/>
    <w:rsid w:val="00643C0A"/>
    <w:rsid w:val="00645D67"/>
    <w:rsid w:val="0064718C"/>
    <w:rsid w:val="0065049B"/>
    <w:rsid w:val="00650D73"/>
    <w:rsid w:val="00652E0F"/>
    <w:rsid w:val="006558EE"/>
    <w:rsid w:val="00657231"/>
    <w:rsid w:val="00667FBC"/>
    <w:rsid w:val="00672014"/>
    <w:rsid w:val="00681E6E"/>
    <w:rsid w:val="00683680"/>
    <w:rsid w:val="0069571A"/>
    <w:rsid w:val="006A0BB9"/>
    <w:rsid w:val="006B12FA"/>
    <w:rsid w:val="006B461E"/>
    <w:rsid w:val="006C03E3"/>
    <w:rsid w:val="006C08A5"/>
    <w:rsid w:val="006C3C21"/>
    <w:rsid w:val="006C4CEC"/>
    <w:rsid w:val="006C7A31"/>
    <w:rsid w:val="006F4C28"/>
    <w:rsid w:val="0070364E"/>
    <w:rsid w:val="007104E8"/>
    <w:rsid w:val="007156FC"/>
    <w:rsid w:val="00716942"/>
    <w:rsid w:val="007173E9"/>
    <w:rsid w:val="00727519"/>
    <w:rsid w:val="00727CA7"/>
    <w:rsid w:val="0073431C"/>
    <w:rsid w:val="00762A98"/>
    <w:rsid w:val="007656E7"/>
    <w:rsid w:val="007666A4"/>
    <w:rsid w:val="00773365"/>
    <w:rsid w:val="00781624"/>
    <w:rsid w:val="00781E3C"/>
    <w:rsid w:val="007858BA"/>
    <w:rsid w:val="007A2ABA"/>
    <w:rsid w:val="007A3AEA"/>
    <w:rsid w:val="007A7F97"/>
    <w:rsid w:val="007B449C"/>
    <w:rsid w:val="007B4F3E"/>
    <w:rsid w:val="007B7197"/>
    <w:rsid w:val="007C6CD0"/>
    <w:rsid w:val="007F72FF"/>
    <w:rsid w:val="007F7B5E"/>
    <w:rsid w:val="008056E9"/>
    <w:rsid w:val="0081049F"/>
    <w:rsid w:val="00814632"/>
    <w:rsid w:val="0082127B"/>
    <w:rsid w:val="008265B5"/>
    <w:rsid w:val="00827A40"/>
    <w:rsid w:val="00844F48"/>
    <w:rsid w:val="008455C2"/>
    <w:rsid w:val="00846E45"/>
    <w:rsid w:val="00864035"/>
    <w:rsid w:val="00866873"/>
    <w:rsid w:val="008763F4"/>
    <w:rsid w:val="008849EA"/>
    <w:rsid w:val="00891FE8"/>
    <w:rsid w:val="00893ABE"/>
    <w:rsid w:val="008B70FC"/>
    <w:rsid w:val="008D16ED"/>
    <w:rsid w:val="008D2A6B"/>
    <w:rsid w:val="008D49A5"/>
    <w:rsid w:val="008E0B66"/>
    <w:rsid w:val="008E172D"/>
    <w:rsid w:val="00902730"/>
    <w:rsid w:val="009067B2"/>
    <w:rsid w:val="00906C9F"/>
    <w:rsid w:val="00921577"/>
    <w:rsid w:val="009259E1"/>
    <w:rsid w:val="00947969"/>
    <w:rsid w:val="0095188F"/>
    <w:rsid w:val="009550A0"/>
    <w:rsid w:val="00960C64"/>
    <w:rsid w:val="00963D4F"/>
    <w:rsid w:val="0097218E"/>
    <w:rsid w:val="00973088"/>
    <w:rsid w:val="00980425"/>
    <w:rsid w:val="00991C69"/>
    <w:rsid w:val="009923C0"/>
    <w:rsid w:val="009B36BD"/>
    <w:rsid w:val="009B3F75"/>
    <w:rsid w:val="009B78FE"/>
    <w:rsid w:val="009C0DAE"/>
    <w:rsid w:val="009C3521"/>
    <w:rsid w:val="009C4461"/>
    <w:rsid w:val="009C6B5A"/>
    <w:rsid w:val="009E097D"/>
    <w:rsid w:val="009E7E6E"/>
    <w:rsid w:val="00A07E67"/>
    <w:rsid w:val="00A17F1B"/>
    <w:rsid w:val="00A27D69"/>
    <w:rsid w:val="00A31C54"/>
    <w:rsid w:val="00A31F72"/>
    <w:rsid w:val="00A41FC6"/>
    <w:rsid w:val="00A42445"/>
    <w:rsid w:val="00A44B1B"/>
    <w:rsid w:val="00A4583A"/>
    <w:rsid w:val="00A56E7D"/>
    <w:rsid w:val="00A70D9D"/>
    <w:rsid w:val="00A7548F"/>
    <w:rsid w:val="00A81673"/>
    <w:rsid w:val="00A90EA6"/>
    <w:rsid w:val="00AB5744"/>
    <w:rsid w:val="00AB5C6E"/>
    <w:rsid w:val="00AB7E5D"/>
    <w:rsid w:val="00AC15B7"/>
    <w:rsid w:val="00AC367F"/>
    <w:rsid w:val="00AD24B1"/>
    <w:rsid w:val="00AE1A9F"/>
    <w:rsid w:val="00AE4214"/>
    <w:rsid w:val="00AF0FCD"/>
    <w:rsid w:val="00AF5FF0"/>
    <w:rsid w:val="00B206A8"/>
    <w:rsid w:val="00B27341"/>
    <w:rsid w:val="00B408D4"/>
    <w:rsid w:val="00B52B01"/>
    <w:rsid w:val="00B6690B"/>
    <w:rsid w:val="00B740BB"/>
    <w:rsid w:val="00B7545C"/>
    <w:rsid w:val="00B92AEC"/>
    <w:rsid w:val="00B941E0"/>
    <w:rsid w:val="00B957E6"/>
    <w:rsid w:val="00B97626"/>
    <w:rsid w:val="00BA0E81"/>
    <w:rsid w:val="00BA6913"/>
    <w:rsid w:val="00BB0B3B"/>
    <w:rsid w:val="00BB58F4"/>
    <w:rsid w:val="00BB746B"/>
    <w:rsid w:val="00BC7111"/>
    <w:rsid w:val="00BD0B43"/>
    <w:rsid w:val="00BE0D92"/>
    <w:rsid w:val="00BE4685"/>
    <w:rsid w:val="00BE6035"/>
    <w:rsid w:val="00BF4778"/>
    <w:rsid w:val="00BF57D7"/>
    <w:rsid w:val="00BF7136"/>
    <w:rsid w:val="00C162AD"/>
    <w:rsid w:val="00C17D6F"/>
    <w:rsid w:val="00C274BE"/>
    <w:rsid w:val="00C359CF"/>
    <w:rsid w:val="00C370BB"/>
    <w:rsid w:val="00C415B8"/>
    <w:rsid w:val="00C43DBE"/>
    <w:rsid w:val="00C460DB"/>
    <w:rsid w:val="00C50CEC"/>
    <w:rsid w:val="00C538D1"/>
    <w:rsid w:val="00C56328"/>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55E4F"/>
    <w:rsid w:val="00D62759"/>
    <w:rsid w:val="00D62977"/>
    <w:rsid w:val="00D635A1"/>
    <w:rsid w:val="00D6411A"/>
    <w:rsid w:val="00D67ABF"/>
    <w:rsid w:val="00D749E6"/>
    <w:rsid w:val="00D7643B"/>
    <w:rsid w:val="00D834E2"/>
    <w:rsid w:val="00D839E9"/>
    <w:rsid w:val="00D841A1"/>
    <w:rsid w:val="00D844EE"/>
    <w:rsid w:val="00D847F8"/>
    <w:rsid w:val="00D90465"/>
    <w:rsid w:val="00D952F0"/>
    <w:rsid w:val="00DB7D74"/>
    <w:rsid w:val="00DC65A4"/>
    <w:rsid w:val="00DD346F"/>
    <w:rsid w:val="00DD6466"/>
    <w:rsid w:val="00DF1141"/>
    <w:rsid w:val="00DF3644"/>
    <w:rsid w:val="00DF3DF5"/>
    <w:rsid w:val="00DF63A6"/>
    <w:rsid w:val="00E04AF0"/>
    <w:rsid w:val="00E12FD3"/>
    <w:rsid w:val="00E1733F"/>
    <w:rsid w:val="00E22AAE"/>
    <w:rsid w:val="00E3737A"/>
    <w:rsid w:val="00E37B98"/>
    <w:rsid w:val="00E406B4"/>
    <w:rsid w:val="00E40EAA"/>
    <w:rsid w:val="00E43F3A"/>
    <w:rsid w:val="00E45B15"/>
    <w:rsid w:val="00E63CEF"/>
    <w:rsid w:val="00E65D5E"/>
    <w:rsid w:val="00E67C6B"/>
    <w:rsid w:val="00E707D9"/>
    <w:rsid w:val="00E7569C"/>
    <w:rsid w:val="00E76516"/>
    <w:rsid w:val="00E778FE"/>
    <w:rsid w:val="00E81A35"/>
    <w:rsid w:val="00EA1562"/>
    <w:rsid w:val="00EA68CE"/>
    <w:rsid w:val="00EB00B6"/>
    <w:rsid w:val="00EB1C45"/>
    <w:rsid w:val="00EB51EB"/>
    <w:rsid w:val="00EC677A"/>
    <w:rsid w:val="00EE21D8"/>
    <w:rsid w:val="00EE74FF"/>
    <w:rsid w:val="00EF284E"/>
    <w:rsid w:val="00F25445"/>
    <w:rsid w:val="00F322A8"/>
    <w:rsid w:val="00F3436F"/>
    <w:rsid w:val="00F45927"/>
    <w:rsid w:val="00F50DEE"/>
    <w:rsid w:val="00F60514"/>
    <w:rsid w:val="00F65D4B"/>
    <w:rsid w:val="00F7124F"/>
    <w:rsid w:val="00F7577A"/>
    <w:rsid w:val="00F771BD"/>
    <w:rsid w:val="00F83EDB"/>
    <w:rsid w:val="00F86909"/>
    <w:rsid w:val="00F91619"/>
    <w:rsid w:val="00F93094"/>
    <w:rsid w:val="00F9400E"/>
    <w:rsid w:val="00FA1C07"/>
    <w:rsid w:val="00FA3C46"/>
    <w:rsid w:val="00FA3ECC"/>
    <w:rsid w:val="00FA48E3"/>
    <w:rsid w:val="00FA4E88"/>
    <w:rsid w:val="00FA7368"/>
    <w:rsid w:val="00FB2CBD"/>
    <w:rsid w:val="00FB54DD"/>
    <w:rsid w:val="00FB5FC5"/>
    <w:rsid w:val="00FB6A97"/>
    <w:rsid w:val="00FC01A6"/>
    <w:rsid w:val="00FE2D1F"/>
    <w:rsid w:val="00FF067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EE21D8"/>
    <w:pPr>
      <w:widowControl w:val="0"/>
      <w:suppressAutoHyphens/>
    </w:pPr>
    <w:rPr>
      <w:rFonts w:ascii="Amnesty Trade Gothic" w:eastAsia="Times New Roman" w:hAnsi="Amnesty Trade Gothic"/>
      <w:color w:val="000000"/>
      <w:sz w:val="18"/>
      <w:szCs w:val="24"/>
      <w:lang w:eastAsia="ar-SA"/>
    </w:rPr>
  </w:style>
  <w:style w:type="paragraph" w:customStyle="1" w:styleId="paragraph">
    <w:name w:val="paragraph"/>
    <w:basedOn w:val="Normal"/>
    <w:rsid w:val="00083A89"/>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083A89"/>
  </w:style>
  <w:style w:type="character" w:customStyle="1" w:styleId="eop">
    <w:name w:val="eop"/>
    <w:basedOn w:val="DefaultParagraphFont"/>
    <w:rsid w:val="00083A89"/>
  </w:style>
  <w:style w:type="character" w:customStyle="1" w:styleId="FootnoteTextChar">
    <w:name w:val="Footnote Text Char"/>
    <w:basedOn w:val="DefaultParagraphFont"/>
    <w:link w:val="FootnoteText"/>
    <w:semiHidden/>
    <w:locked/>
    <w:rsid w:val="00F60514"/>
    <w:rPr>
      <w:rFonts w:ascii="Amnesty Trade Gothic" w:hAnsi="Amnesty Trade Gothic"/>
      <w:color w:val="000000"/>
      <w:sz w:val="12"/>
      <w:szCs w:val="24"/>
      <w:lang w:eastAsia="ar-SA"/>
    </w:rPr>
  </w:style>
  <w:style w:type="paragraph" w:customStyle="1" w:styleId="PSBodyText">
    <w:name w:val="PS Body Text"/>
    <w:basedOn w:val="Normal"/>
    <w:uiPriority w:val="2"/>
    <w:qFormat/>
    <w:rsid w:val="00F60514"/>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character" w:styleId="SubtleEmphasis">
    <w:name w:val="Subtle Emphasis"/>
    <w:basedOn w:val="DefaultParagraphFont"/>
    <w:uiPriority w:val="19"/>
    <w:qFormat/>
    <w:rsid w:val="00F60514"/>
    <w:rPr>
      <w:i/>
      <w:iCs/>
      <w:color w:val="404040" w:themeColor="text1" w:themeTint="BF"/>
    </w:rPr>
  </w:style>
  <w:style w:type="paragraph" w:styleId="Revision">
    <w:name w:val="Revision"/>
    <w:hidden/>
    <w:uiPriority w:val="99"/>
    <w:semiHidden/>
    <w:rsid w:val="00672014"/>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250F7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50F7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9327">
      <w:bodyDiv w:val="1"/>
      <w:marLeft w:val="0"/>
      <w:marRight w:val="0"/>
      <w:marTop w:val="0"/>
      <w:marBottom w:val="0"/>
      <w:divBdr>
        <w:top w:val="none" w:sz="0" w:space="0" w:color="auto"/>
        <w:left w:val="none" w:sz="0" w:space="0" w:color="auto"/>
        <w:bottom w:val="none" w:sz="0" w:space="0" w:color="auto"/>
        <w:right w:val="none" w:sz="0" w:space="0" w:color="auto"/>
      </w:divBdr>
      <w:divsChild>
        <w:div w:id="1503659652">
          <w:marLeft w:val="0"/>
          <w:marRight w:val="0"/>
          <w:marTop w:val="0"/>
          <w:marBottom w:val="0"/>
          <w:divBdr>
            <w:top w:val="none" w:sz="0" w:space="0" w:color="auto"/>
            <w:left w:val="none" w:sz="0" w:space="0" w:color="auto"/>
            <w:bottom w:val="none" w:sz="0" w:space="0" w:color="auto"/>
            <w:right w:val="none" w:sz="0" w:space="0" w:color="auto"/>
          </w:divBdr>
        </w:div>
        <w:div w:id="245696432">
          <w:marLeft w:val="0"/>
          <w:marRight w:val="0"/>
          <w:marTop w:val="0"/>
          <w:marBottom w:val="0"/>
          <w:divBdr>
            <w:top w:val="none" w:sz="0" w:space="0" w:color="auto"/>
            <w:left w:val="none" w:sz="0" w:space="0" w:color="auto"/>
            <w:bottom w:val="none" w:sz="0" w:space="0" w:color="auto"/>
            <w:right w:val="none" w:sz="0" w:space="0" w:color="auto"/>
          </w:divBdr>
        </w:div>
        <w:div w:id="1651397769">
          <w:marLeft w:val="0"/>
          <w:marRight w:val="0"/>
          <w:marTop w:val="0"/>
          <w:marBottom w:val="0"/>
          <w:divBdr>
            <w:top w:val="none" w:sz="0" w:space="0" w:color="auto"/>
            <w:left w:val="none" w:sz="0" w:space="0" w:color="auto"/>
            <w:bottom w:val="none" w:sz="0" w:space="0" w:color="auto"/>
            <w:right w:val="none" w:sz="0" w:space="0" w:color="auto"/>
          </w:divBdr>
        </w:div>
      </w:divsChild>
    </w:div>
    <w:div w:id="843083224">
      <w:bodyDiv w:val="1"/>
      <w:marLeft w:val="0"/>
      <w:marRight w:val="0"/>
      <w:marTop w:val="0"/>
      <w:marBottom w:val="0"/>
      <w:divBdr>
        <w:top w:val="none" w:sz="0" w:space="0" w:color="auto"/>
        <w:left w:val="none" w:sz="0" w:space="0" w:color="auto"/>
        <w:bottom w:val="none" w:sz="0" w:space="0" w:color="auto"/>
        <w:right w:val="none" w:sz="0" w:space="0" w:color="auto"/>
      </w:divBdr>
      <w:divsChild>
        <w:div w:id="137770986">
          <w:marLeft w:val="0"/>
          <w:marRight w:val="0"/>
          <w:marTop w:val="0"/>
          <w:marBottom w:val="0"/>
          <w:divBdr>
            <w:top w:val="none" w:sz="0" w:space="0" w:color="auto"/>
            <w:left w:val="none" w:sz="0" w:space="0" w:color="auto"/>
            <w:bottom w:val="none" w:sz="0" w:space="0" w:color="auto"/>
            <w:right w:val="none" w:sz="0" w:space="0" w:color="auto"/>
          </w:divBdr>
          <w:divsChild>
            <w:div w:id="1209537654">
              <w:marLeft w:val="0"/>
              <w:marRight w:val="0"/>
              <w:marTop w:val="0"/>
              <w:marBottom w:val="0"/>
              <w:divBdr>
                <w:top w:val="none" w:sz="0" w:space="0" w:color="auto"/>
                <w:left w:val="none" w:sz="0" w:space="0" w:color="auto"/>
                <w:bottom w:val="none" w:sz="0" w:space="0" w:color="auto"/>
                <w:right w:val="none" w:sz="0" w:space="0" w:color="auto"/>
              </w:divBdr>
              <w:divsChild>
                <w:div w:id="1781415966">
                  <w:marLeft w:val="0"/>
                  <w:marRight w:val="0"/>
                  <w:marTop w:val="0"/>
                  <w:marBottom w:val="0"/>
                  <w:divBdr>
                    <w:top w:val="none" w:sz="0" w:space="0" w:color="auto"/>
                    <w:left w:val="none" w:sz="0" w:space="0" w:color="auto"/>
                    <w:bottom w:val="none" w:sz="0" w:space="0" w:color="auto"/>
                    <w:right w:val="none" w:sz="0" w:space="0" w:color="auto"/>
                  </w:divBdr>
                  <w:divsChild>
                    <w:div w:id="177165384">
                      <w:marLeft w:val="0"/>
                      <w:marRight w:val="0"/>
                      <w:marTop w:val="0"/>
                      <w:marBottom w:val="0"/>
                      <w:divBdr>
                        <w:top w:val="none" w:sz="0" w:space="0" w:color="auto"/>
                        <w:left w:val="none" w:sz="0" w:space="0" w:color="auto"/>
                        <w:bottom w:val="none" w:sz="0" w:space="0" w:color="auto"/>
                        <w:right w:val="none" w:sz="0" w:space="0" w:color="auto"/>
                      </w:divBdr>
                      <w:divsChild>
                        <w:div w:id="20444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77300">
              <w:marLeft w:val="0"/>
              <w:marRight w:val="0"/>
              <w:marTop w:val="0"/>
              <w:marBottom w:val="0"/>
              <w:divBdr>
                <w:top w:val="none" w:sz="0" w:space="0" w:color="auto"/>
                <w:left w:val="none" w:sz="0" w:space="0" w:color="auto"/>
                <w:bottom w:val="none" w:sz="0" w:space="0" w:color="auto"/>
                <w:right w:val="none" w:sz="0" w:space="0" w:color="auto"/>
              </w:divBdr>
              <w:divsChild>
                <w:div w:id="128518340">
                  <w:marLeft w:val="0"/>
                  <w:marRight w:val="0"/>
                  <w:marTop w:val="0"/>
                  <w:marBottom w:val="0"/>
                  <w:divBdr>
                    <w:top w:val="single" w:sz="6" w:space="0" w:color="EEEEEE"/>
                    <w:left w:val="single" w:sz="6" w:space="8" w:color="EEEEEE"/>
                    <w:bottom w:val="single" w:sz="6" w:space="8" w:color="EEEEEE"/>
                    <w:right w:val="single" w:sz="6" w:space="8" w:color="EEEEEE"/>
                  </w:divBdr>
                </w:div>
                <w:div w:id="1627850913">
                  <w:marLeft w:val="0"/>
                  <w:marRight w:val="0"/>
                  <w:marTop w:val="0"/>
                  <w:marBottom w:val="0"/>
                  <w:divBdr>
                    <w:top w:val="single" w:sz="6" w:space="0" w:color="EEEEEE"/>
                    <w:left w:val="single" w:sz="6" w:space="8" w:color="EEEEEE"/>
                    <w:bottom w:val="single" w:sz="6" w:space="8" w:color="EEEEEE"/>
                    <w:right w:val="single" w:sz="6" w:space="8" w:color="EEEEEE"/>
                  </w:divBdr>
                </w:div>
              </w:divsChild>
            </w:div>
          </w:divsChild>
        </w:div>
      </w:divsChild>
    </w:div>
    <w:div w:id="1321082319">
      <w:bodyDiv w:val="1"/>
      <w:marLeft w:val="0"/>
      <w:marRight w:val="0"/>
      <w:marTop w:val="0"/>
      <w:marBottom w:val="0"/>
      <w:divBdr>
        <w:top w:val="none" w:sz="0" w:space="0" w:color="auto"/>
        <w:left w:val="none" w:sz="0" w:space="0" w:color="auto"/>
        <w:bottom w:val="none" w:sz="0" w:space="0" w:color="auto"/>
        <w:right w:val="none" w:sz="0" w:space="0" w:color="auto"/>
      </w:divBdr>
      <w:divsChild>
        <w:div w:id="2075857925">
          <w:marLeft w:val="0"/>
          <w:marRight w:val="0"/>
          <w:marTop w:val="0"/>
          <w:marBottom w:val="0"/>
          <w:divBdr>
            <w:top w:val="none" w:sz="0" w:space="0" w:color="auto"/>
            <w:left w:val="none" w:sz="0" w:space="0" w:color="auto"/>
            <w:bottom w:val="none" w:sz="0" w:space="0" w:color="auto"/>
            <w:right w:val="none" w:sz="0" w:space="0" w:color="auto"/>
          </w:divBdr>
          <w:divsChild>
            <w:div w:id="430055986">
              <w:marLeft w:val="-225"/>
              <w:marRight w:val="-225"/>
              <w:marTop w:val="0"/>
              <w:marBottom w:val="0"/>
              <w:divBdr>
                <w:top w:val="none" w:sz="0" w:space="0" w:color="auto"/>
                <w:left w:val="none" w:sz="0" w:space="0" w:color="auto"/>
                <w:bottom w:val="none" w:sz="0" w:space="0" w:color="auto"/>
                <w:right w:val="none" w:sz="0" w:space="0" w:color="auto"/>
              </w:divBdr>
              <w:divsChild>
                <w:div w:id="2058317647">
                  <w:marLeft w:val="0"/>
                  <w:marRight w:val="0"/>
                  <w:marTop w:val="0"/>
                  <w:marBottom w:val="0"/>
                  <w:divBdr>
                    <w:top w:val="none" w:sz="0" w:space="0" w:color="auto"/>
                    <w:left w:val="none" w:sz="0" w:space="0" w:color="auto"/>
                    <w:bottom w:val="none" w:sz="0" w:space="0" w:color="auto"/>
                    <w:right w:val="none" w:sz="0" w:space="0" w:color="auto"/>
                  </w:divBdr>
                </w:div>
                <w:div w:id="1459107200">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 w:id="563490483">
          <w:marLeft w:val="0"/>
          <w:marRight w:val="0"/>
          <w:marTop w:val="0"/>
          <w:marBottom w:val="0"/>
          <w:divBdr>
            <w:top w:val="none" w:sz="0" w:space="0" w:color="auto"/>
            <w:left w:val="none" w:sz="0" w:space="0" w:color="auto"/>
            <w:bottom w:val="none" w:sz="0" w:space="0" w:color="auto"/>
            <w:right w:val="none" w:sz="0" w:space="0" w:color="auto"/>
          </w:divBdr>
          <w:divsChild>
            <w:div w:id="557211386">
              <w:marLeft w:val="0"/>
              <w:marRight w:val="0"/>
              <w:marTop w:val="0"/>
              <w:marBottom w:val="0"/>
              <w:divBdr>
                <w:top w:val="none" w:sz="0" w:space="0" w:color="auto"/>
                <w:left w:val="none" w:sz="0" w:space="0" w:color="auto"/>
                <w:bottom w:val="none" w:sz="0" w:space="0" w:color="auto"/>
                <w:right w:val="none" w:sz="0" w:space="0" w:color="auto"/>
              </w:divBdr>
              <w:divsChild>
                <w:div w:id="39792064">
                  <w:marLeft w:val="0"/>
                  <w:marRight w:val="0"/>
                  <w:marTop w:val="75"/>
                  <w:marBottom w:val="75"/>
                  <w:divBdr>
                    <w:top w:val="none" w:sz="0" w:space="0" w:color="auto"/>
                    <w:left w:val="none" w:sz="0" w:space="0" w:color="auto"/>
                    <w:bottom w:val="none" w:sz="0" w:space="0" w:color="auto"/>
                    <w:right w:val="none" w:sz="0" w:space="0" w:color="auto"/>
                  </w:divBdr>
                </w:div>
                <w:div w:id="426731535">
                  <w:marLeft w:val="0"/>
                  <w:marRight w:val="0"/>
                  <w:marTop w:val="0"/>
                  <w:marBottom w:val="0"/>
                  <w:divBdr>
                    <w:top w:val="none" w:sz="0" w:space="0" w:color="auto"/>
                    <w:left w:val="none" w:sz="0" w:space="0" w:color="auto"/>
                    <w:bottom w:val="none" w:sz="0" w:space="0" w:color="auto"/>
                    <w:right w:val="none" w:sz="0" w:space="0" w:color="auto"/>
                  </w:divBdr>
                  <w:divsChild>
                    <w:div w:id="635448047">
                      <w:marLeft w:val="0"/>
                      <w:marRight w:val="0"/>
                      <w:marTop w:val="300"/>
                      <w:marBottom w:val="300"/>
                      <w:divBdr>
                        <w:top w:val="none" w:sz="0" w:space="0" w:color="auto"/>
                        <w:left w:val="none" w:sz="0" w:space="0" w:color="auto"/>
                        <w:bottom w:val="none" w:sz="0" w:space="0" w:color="auto"/>
                        <w:right w:val="none" w:sz="0" w:space="0" w:color="auto"/>
                      </w:divBdr>
                    </w:div>
                    <w:div w:id="864291654">
                      <w:marLeft w:val="0"/>
                      <w:marRight w:val="0"/>
                      <w:marTop w:val="0"/>
                      <w:marBottom w:val="0"/>
                      <w:divBdr>
                        <w:top w:val="none" w:sz="0" w:space="0" w:color="auto"/>
                        <w:left w:val="none" w:sz="0" w:space="0" w:color="auto"/>
                        <w:bottom w:val="none" w:sz="0" w:space="0" w:color="auto"/>
                        <w:right w:val="none" w:sz="0" w:space="0" w:color="auto"/>
                      </w:divBdr>
                    </w:div>
                    <w:div w:id="102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5693">
              <w:marLeft w:val="-225"/>
              <w:marRight w:val="-225"/>
              <w:marTop w:val="0"/>
              <w:marBottom w:val="0"/>
              <w:divBdr>
                <w:top w:val="none" w:sz="0" w:space="0" w:color="auto"/>
                <w:left w:val="none" w:sz="0" w:space="0" w:color="auto"/>
                <w:bottom w:val="none" w:sz="0" w:space="0" w:color="auto"/>
                <w:right w:val="none" w:sz="0" w:space="0" w:color="auto"/>
              </w:divBdr>
              <w:divsChild>
                <w:div w:id="1510943784">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 w:id="97411124">
          <w:marLeft w:val="0"/>
          <w:marRight w:val="0"/>
          <w:marTop w:val="0"/>
          <w:marBottom w:val="0"/>
          <w:divBdr>
            <w:top w:val="single" w:sz="6" w:space="0" w:color="CCCCCC"/>
            <w:left w:val="none" w:sz="0" w:space="0" w:color="auto"/>
            <w:bottom w:val="single" w:sz="36" w:space="0" w:color="CF1323"/>
            <w:right w:val="none" w:sz="0" w:space="0" w:color="auto"/>
          </w:divBdr>
          <w:divsChild>
            <w:div w:id="559022781">
              <w:marLeft w:val="0"/>
              <w:marRight w:val="0"/>
              <w:marTop w:val="0"/>
              <w:marBottom w:val="0"/>
              <w:divBdr>
                <w:top w:val="none" w:sz="0" w:space="0" w:color="auto"/>
                <w:left w:val="none" w:sz="0" w:space="0" w:color="auto"/>
                <w:bottom w:val="none" w:sz="0" w:space="0" w:color="auto"/>
                <w:right w:val="none" w:sz="0" w:space="0" w:color="auto"/>
              </w:divBdr>
              <w:divsChild>
                <w:div w:id="6937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1982">
          <w:marLeft w:val="0"/>
          <w:marRight w:val="0"/>
          <w:marTop w:val="0"/>
          <w:marBottom w:val="0"/>
          <w:divBdr>
            <w:top w:val="none" w:sz="0" w:space="0" w:color="auto"/>
            <w:left w:val="none" w:sz="0" w:space="0" w:color="auto"/>
            <w:bottom w:val="none" w:sz="0" w:space="0" w:color="auto"/>
            <w:right w:val="none" w:sz="0" w:space="0" w:color="auto"/>
          </w:divBdr>
          <w:divsChild>
            <w:div w:id="1824852274">
              <w:marLeft w:val="0"/>
              <w:marRight w:val="0"/>
              <w:marTop w:val="0"/>
              <w:marBottom w:val="0"/>
              <w:divBdr>
                <w:top w:val="none" w:sz="0" w:space="0" w:color="auto"/>
                <w:left w:val="none" w:sz="0" w:space="0" w:color="auto"/>
                <w:bottom w:val="none" w:sz="0" w:space="0" w:color="auto"/>
                <w:right w:val="none" w:sz="0" w:space="0" w:color="auto"/>
              </w:divBdr>
              <w:divsChild>
                <w:div w:id="1603340887">
                  <w:marLeft w:val="0"/>
                  <w:marRight w:val="0"/>
                  <w:marTop w:val="0"/>
                  <w:marBottom w:val="0"/>
                  <w:divBdr>
                    <w:top w:val="none" w:sz="0" w:space="0" w:color="auto"/>
                    <w:left w:val="none" w:sz="0" w:space="0" w:color="auto"/>
                    <w:bottom w:val="none" w:sz="0" w:space="0" w:color="auto"/>
                    <w:right w:val="none" w:sz="0" w:space="0" w:color="auto"/>
                  </w:divBdr>
                </w:div>
                <w:div w:id="1614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6870">
          <w:marLeft w:val="0"/>
          <w:marRight w:val="0"/>
          <w:marTop w:val="0"/>
          <w:marBottom w:val="0"/>
          <w:divBdr>
            <w:top w:val="none" w:sz="0" w:space="0" w:color="auto"/>
            <w:left w:val="none" w:sz="0" w:space="0" w:color="auto"/>
            <w:bottom w:val="none" w:sz="0" w:space="0" w:color="auto"/>
            <w:right w:val="none" w:sz="0" w:space="0" w:color="auto"/>
          </w:divBdr>
          <w:divsChild>
            <w:div w:id="23023630">
              <w:marLeft w:val="0"/>
              <w:marRight w:val="0"/>
              <w:marTop w:val="0"/>
              <w:marBottom w:val="0"/>
              <w:divBdr>
                <w:top w:val="none" w:sz="0" w:space="0" w:color="auto"/>
                <w:left w:val="none" w:sz="0" w:space="0" w:color="auto"/>
                <w:bottom w:val="none" w:sz="0" w:space="0" w:color="auto"/>
                <w:right w:val="none" w:sz="0" w:space="0" w:color="auto"/>
              </w:divBdr>
              <w:divsChild>
                <w:div w:id="2117678606">
                  <w:marLeft w:val="0"/>
                  <w:marRight w:val="0"/>
                  <w:marTop w:val="0"/>
                  <w:marBottom w:val="0"/>
                  <w:divBdr>
                    <w:top w:val="none" w:sz="0" w:space="0" w:color="auto"/>
                    <w:left w:val="none" w:sz="0" w:space="0" w:color="auto"/>
                    <w:bottom w:val="none" w:sz="0" w:space="0" w:color="auto"/>
                    <w:right w:val="none" w:sz="0" w:space="0" w:color="auto"/>
                  </w:divBdr>
                </w:div>
                <w:div w:id="1870948921">
                  <w:marLeft w:val="0"/>
                  <w:marRight w:val="0"/>
                  <w:marTop w:val="0"/>
                  <w:marBottom w:val="0"/>
                  <w:divBdr>
                    <w:top w:val="none" w:sz="0" w:space="0" w:color="auto"/>
                    <w:left w:val="none" w:sz="0" w:space="0" w:color="auto"/>
                    <w:bottom w:val="none" w:sz="0" w:space="0" w:color="auto"/>
                    <w:right w:val="none" w:sz="0" w:space="0" w:color="auto"/>
                  </w:divBdr>
                </w:div>
                <w:div w:id="49959438">
                  <w:marLeft w:val="0"/>
                  <w:marRight w:val="0"/>
                  <w:marTop w:val="0"/>
                  <w:marBottom w:val="0"/>
                  <w:divBdr>
                    <w:top w:val="none" w:sz="0" w:space="0" w:color="auto"/>
                    <w:left w:val="none" w:sz="0" w:space="0" w:color="auto"/>
                    <w:bottom w:val="none" w:sz="0" w:space="0" w:color="auto"/>
                    <w:right w:val="none" w:sz="0" w:space="0" w:color="auto"/>
                  </w:divBdr>
                  <w:divsChild>
                    <w:div w:id="611985535">
                      <w:marLeft w:val="0"/>
                      <w:marRight w:val="0"/>
                      <w:marTop w:val="300"/>
                      <w:marBottom w:val="0"/>
                      <w:divBdr>
                        <w:top w:val="none" w:sz="0" w:space="0" w:color="auto"/>
                        <w:left w:val="none" w:sz="0" w:space="0" w:color="auto"/>
                        <w:bottom w:val="none" w:sz="0" w:space="0" w:color="auto"/>
                        <w:right w:val="none" w:sz="0" w:space="0" w:color="auto"/>
                      </w:divBdr>
                    </w:div>
                    <w:div w:id="438793021">
                      <w:marLeft w:val="0"/>
                      <w:marRight w:val="0"/>
                      <w:marTop w:val="0"/>
                      <w:marBottom w:val="0"/>
                      <w:divBdr>
                        <w:top w:val="none" w:sz="0" w:space="0" w:color="auto"/>
                        <w:left w:val="none" w:sz="0" w:space="0" w:color="auto"/>
                        <w:bottom w:val="none" w:sz="0" w:space="0" w:color="auto"/>
                        <w:right w:val="none" w:sz="0" w:space="0" w:color="auto"/>
                      </w:divBdr>
                      <w:divsChild>
                        <w:div w:id="556403819">
                          <w:marLeft w:val="0"/>
                          <w:marRight w:val="0"/>
                          <w:marTop w:val="150"/>
                          <w:marBottom w:val="300"/>
                          <w:divBdr>
                            <w:top w:val="none" w:sz="0" w:space="0" w:color="auto"/>
                            <w:left w:val="none" w:sz="0" w:space="0" w:color="auto"/>
                            <w:bottom w:val="none" w:sz="0" w:space="0" w:color="auto"/>
                            <w:right w:val="none" w:sz="0" w:space="0" w:color="auto"/>
                          </w:divBdr>
                        </w:div>
                        <w:div w:id="2092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30330">
              <w:marLeft w:val="0"/>
              <w:marRight w:val="0"/>
              <w:marTop w:val="0"/>
              <w:marBottom w:val="0"/>
              <w:divBdr>
                <w:top w:val="none" w:sz="0" w:space="0" w:color="auto"/>
                <w:left w:val="none" w:sz="0" w:space="0" w:color="auto"/>
                <w:bottom w:val="none" w:sz="0" w:space="0" w:color="auto"/>
                <w:right w:val="none" w:sz="0" w:space="0" w:color="auto"/>
              </w:divBdr>
              <w:divsChild>
                <w:div w:id="1443454354">
                  <w:marLeft w:val="0"/>
                  <w:marRight w:val="0"/>
                  <w:marTop w:val="0"/>
                  <w:marBottom w:val="0"/>
                  <w:divBdr>
                    <w:top w:val="single" w:sz="6" w:space="0" w:color="EEEEEE"/>
                    <w:left w:val="single" w:sz="6" w:space="8" w:color="EEEEEE"/>
                    <w:bottom w:val="single" w:sz="6" w:space="8" w:color="EEEEEE"/>
                    <w:right w:val="single" w:sz="6" w:space="8" w:color="EEEEEE"/>
                  </w:divBdr>
                </w:div>
                <w:div w:id="1288589612">
                  <w:marLeft w:val="0"/>
                  <w:marRight w:val="0"/>
                  <w:marTop w:val="0"/>
                  <w:marBottom w:val="0"/>
                  <w:divBdr>
                    <w:top w:val="single" w:sz="6" w:space="0" w:color="EEEEEE"/>
                    <w:left w:val="single" w:sz="6" w:space="8" w:color="EEEEEE"/>
                    <w:bottom w:val="single" w:sz="6" w:space="8" w:color="EEEEEE"/>
                    <w:right w:val="single" w:sz="6" w:space="8" w:color="EEEEEE"/>
                  </w:divBdr>
                </w:div>
              </w:divsChild>
            </w:div>
          </w:divsChild>
        </w:div>
        <w:div w:id="1199246058">
          <w:marLeft w:val="0"/>
          <w:marRight w:val="0"/>
          <w:marTop w:val="0"/>
          <w:marBottom w:val="0"/>
          <w:divBdr>
            <w:top w:val="dotted" w:sz="24" w:space="0" w:color="9E1301"/>
            <w:left w:val="none" w:sz="0" w:space="0" w:color="auto"/>
            <w:bottom w:val="dotted" w:sz="24" w:space="0" w:color="9E1301"/>
            <w:right w:val="none" w:sz="0" w:space="0" w:color="auto"/>
          </w:divBdr>
          <w:divsChild>
            <w:div w:id="1325277241">
              <w:marLeft w:val="-225"/>
              <w:marRight w:val="-225"/>
              <w:marTop w:val="0"/>
              <w:marBottom w:val="0"/>
              <w:divBdr>
                <w:top w:val="none" w:sz="0" w:space="0" w:color="auto"/>
                <w:left w:val="none" w:sz="0" w:space="0" w:color="auto"/>
                <w:bottom w:val="none" w:sz="0" w:space="0" w:color="auto"/>
                <w:right w:val="none" w:sz="0" w:space="0" w:color="auto"/>
              </w:divBdr>
              <w:divsChild>
                <w:div w:id="182985979">
                  <w:marLeft w:val="0"/>
                  <w:marRight w:val="0"/>
                  <w:marTop w:val="0"/>
                  <w:marBottom w:val="0"/>
                  <w:divBdr>
                    <w:top w:val="dotted" w:sz="24" w:space="0" w:color="9E1301"/>
                    <w:left w:val="none" w:sz="0" w:space="0" w:color="auto"/>
                    <w:bottom w:val="dotted" w:sz="24" w:space="0" w:color="9E1301"/>
                    <w:right w:val="none" w:sz="0" w:space="0" w:color="auto"/>
                  </w:divBdr>
                  <w:divsChild>
                    <w:div w:id="13491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40889">
          <w:marLeft w:val="0"/>
          <w:marRight w:val="0"/>
          <w:marTop w:val="0"/>
          <w:marBottom w:val="0"/>
          <w:divBdr>
            <w:top w:val="none" w:sz="0" w:space="0" w:color="auto"/>
            <w:left w:val="none" w:sz="0" w:space="0" w:color="auto"/>
            <w:bottom w:val="none" w:sz="0" w:space="0" w:color="auto"/>
            <w:right w:val="none" w:sz="0" w:space="0" w:color="auto"/>
          </w:divBdr>
          <w:divsChild>
            <w:div w:id="533542750">
              <w:marLeft w:val="0"/>
              <w:marRight w:val="0"/>
              <w:marTop w:val="0"/>
              <w:marBottom w:val="0"/>
              <w:divBdr>
                <w:top w:val="none" w:sz="0" w:space="0" w:color="auto"/>
                <w:left w:val="none" w:sz="0" w:space="0" w:color="auto"/>
                <w:bottom w:val="none" w:sz="0" w:space="0" w:color="auto"/>
                <w:right w:val="none" w:sz="0" w:space="0" w:color="auto"/>
              </w:divBdr>
              <w:divsChild>
                <w:div w:id="1176456281">
                  <w:marLeft w:val="-225"/>
                  <w:marRight w:val="-225"/>
                  <w:marTop w:val="0"/>
                  <w:marBottom w:val="0"/>
                  <w:divBdr>
                    <w:top w:val="none" w:sz="0" w:space="0" w:color="auto"/>
                    <w:left w:val="none" w:sz="0" w:space="0" w:color="auto"/>
                    <w:bottom w:val="none" w:sz="0" w:space="0" w:color="auto"/>
                    <w:right w:val="none" w:sz="0" w:space="0" w:color="auto"/>
                  </w:divBdr>
                  <w:divsChild>
                    <w:div w:id="753819682">
                      <w:marLeft w:val="0"/>
                      <w:marRight w:val="0"/>
                      <w:marTop w:val="0"/>
                      <w:marBottom w:val="0"/>
                      <w:divBdr>
                        <w:top w:val="none" w:sz="0" w:space="0" w:color="auto"/>
                        <w:left w:val="none" w:sz="0" w:space="0" w:color="auto"/>
                        <w:bottom w:val="none" w:sz="0" w:space="0" w:color="auto"/>
                        <w:right w:val="none" w:sz="0" w:space="0" w:color="auto"/>
                      </w:divBdr>
                    </w:div>
                    <w:div w:id="573665817">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 w:id="1907253134">
              <w:marLeft w:val="0"/>
              <w:marRight w:val="0"/>
              <w:marTop w:val="0"/>
              <w:marBottom w:val="0"/>
              <w:divBdr>
                <w:top w:val="none" w:sz="0" w:space="0" w:color="auto"/>
                <w:left w:val="none" w:sz="0" w:space="0" w:color="auto"/>
                <w:bottom w:val="none" w:sz="0" w:space="0" w:color="auto"/>
                <w:right w:val="none" w:sz="0" w:space="0" w:color="auto"/>
              </w:divBdr>
              <w:divsChild>
                <w:div w:id="1365445537">
                  <w:marLeft w:val="0"/>
                  <w:marRight w:val="0"/>
                  <w:marTop w:val="0"/>
                  <w:marBottom w:val="0"/>
                  <w:divBdr>
                    <w:top w:val="none" w:sz="0" w:space="0" w:color="auto"/>
                    <w:left w:val="none" w:sz="0" w:space="0" w:color="auto"/>
                    <w:bottom w:val="none" w:sz="0" w:space="0" w:color="auto"/>
                    <w:right w:val="none" w:sz="0" w:space="0" w:color="auto"/>
                  </w:divBdr>
                  <w:divsChild>
                    <w:div w:id="704403574">
                      <w:marLeft w:val="0"/>
                      <w:marRight w:val="0"/>
                      <w:marTop w:val="75"/>
                      <w:marBottom w:val="75"/>
                      <w:divBdr>
                        <w:top w:val="none" w:sz="0" w:space="0" w:color="auto"/>
                        <w:left w:val="none" w:sz="0" w:space="0" w:color="auto"/>
                        <w:bottom w:val="none" w:sz="0" w:space="0" w:color="auto"/>
                        <w:right w:val="none" w:sz="0" w:space="0" w:color="auto"/>
                      </w:divBdr>
                    </w:div>
                    <w:div w:id="1971472598">
                      <w:marLeft w:val="0"/>
                      <w:marRight w:val="0"/>
                      <w:marTop w:val="0"/>
                      <w:marBottom w:val="0"/>
                      <w:divBdr>
                        <w:top w:val="none" w:sz="0" w:space="0" w:color="auto"/>
                        <w:left w:val="none" w:sz="0" w:space="0" w:color="auto"/>
                        <w:bottom w:val="none" w:sz="0" w:space="0" w:color="auto"/>
                        <w:right w:val="none" w:sz="0" w:space="0" w:color="auto"/>
                      </w:divBdr>
                      <w:divsChild>
                        <w:div w:id="1066340249">
                          <w:marLeft w:val="0"/>
                          <w:marRight w:val="0"/>
                          <w:marTop w:val="300"/>
                          <w:marBottom w:val="300"/>
                          <w:divBdr>
                            <w:top w:val="none" w:sz="0" w:space="0" w:color="auto"/>
                            <w:left w:val="none" w:sz="0" w:space="0" w:color="auto"/>
                            <w:bottom w:val="none" w:sz="0" w:space="0" w:color="auto"/>
                            <w:right w:val="none" w:sz="0" w:space="0" w:color="auto"/>
                          </w:divBdr>
                        </w:div>
                        <w:div w:id="2001732976">
                          <w:marLeft w:val="0"/>
                          <w:marRight w:val="0"/>
                          <w:marTop w:val="0"/>
                          <w:marBottom w:val="0"/>
                          <w:divBdr>
                            <w:top w:val="none" w:sz="0" w:space="0" w:color="auto"/>
                            <w:left w:val="none" w:sz="0" w:space="0" w:color="auto"/>
                            <w:bottom w:val="none" w:sz="0" w:space="0" w:color="auto"/>
                            <w:right w:val="none" w:sz="0" w:space="0" w:color="auto"/>
                          </w:divBdr>
                        </w:div>
                        <w:div w:id="5144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727">
                  <w:marLeft w:val="-225"/>
                  <w:marRight w:val="-225"/>
                  <w:marTop w:val="0"/>
                  <w:marBottom w:val="0"/>
                  <w:divBdr>
                    <w:top w:val="none" w:sz="0" w:space="0" w:color="auto"/>
                    <w:left w:val="none" w:sz="0" w:space="0" w:color="auto"/>
                    <w:bottom w:val="none" w:sz="0" w:space="0" w:color="auto"/>
                    <w:right w:val="none" w:sz="0" w:space="0" w:color="auto"/>
                  </w:divBdr>
                  <w:divsChild>
                    <w:div w:id="345861681">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 w:id="1824538717">
              <w:marLeft w:val="0"/>
              <w:marRight w:val="0"/>
              <w:marTop w:val="0"/>
              <w:marBottom w:val="0"/>
              <w:divBdr>
                <w:top w:val="single" w:sz="6" w:space="0" w:color="CCCCCC"/>
                <w:left w:val="none" w:sz="0" w:space="0" w:color="auto"/>
                <w:bottom w:val="single" w:sz="36" w:space="0" w:color="CF1323"/>
                <w:right w:val="none" w:sz="0" w:space="0" w:color="auto"/>
              </w:divBdr>
              <w:divsChild>
                <w:div w:id="1345596288">
                  <w:marLeft w:val="0"/>
                  <w:marRight w:val="0"/>
                  <w:marTop w:val="0"/>
                  <w:marBottom w:val="0"/>
                  <w:divBdr>
                    <w:top w:val="none" w:sz="0" w:space="0" w:color="auto"/>
                    <w:left w:val="none" w:sz="0" w:space="0" w:color="auto"/>
                    <w:bottom w:val="none" w:sz="0" w:space="0" w:color="auto"/>
                    <w:right w:val="none" w:sz="0" w:space="0" w:color="auto"/>
                  </w:divBdr>
                  <w:divsChild>
                    <w:div w:id="12373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7962">
              <w:marLeft w:val="0"/>
              <w:marRight w:val="0"/>
              <w:marTop w:val="0"/>
              <w:marBottom w:val="0"/>
              <w:divBdr>
                <w:top w:val="none" w:sz="0" w:space="0" w:color="auto"/>
                <w:left w:val="none" w:sz="0" w:space="0" w:color="auto"/>
                <w:bottom w:val="none" w:sz="0" w:space="0" w:color="auto"/>
                <w:right w:val="none" w:sz="0" w:space="0" w:color="auto"/>
              </w:divBdr>
              <w:divsChild>
                <w:div w:id="824394901">
                  <w:marLeft w:val="0"/>
                  <w:marRight w:val="0"/>
                  <w:marTop w:val="0"/>
                  <w:marBottom w:val="0"/>
                  <w:divBdr>
                    <w:top w:val="none" w:sz="0" w:space="0" w:color="auto"/>
                    <w:left w:val="none" w:sz="0" w:space="0" w:color="auto"/>
                    <w:bottom w:val="none" w:sz="0" w:space="0" w:color="auto"/>
                    <w:right w:val="none" w:sz="0" w:space="0" w:color="auto"/>
                  </w:divBdr>
                  <w:divsChild>
                    <w:div w:id="1460103195">
                      <w:marLeft w:val="0"/>
                      <w:marRight w:val="0"/>
                      <w:marTop w:val="0"/>
                      <w:marBottom w:val="0"/>
                      <w:divBdr>
                        <w:top w:val="none" w:sz="0" w:space="0" w:color="auto"/>
                        <w:left w:val="none" w:sz="0" w:space="0" w:color="auto"/>
                        <w:bottom w:val="none" w:sz="0" w:space="0" w:color="auto"/>
                        <w:right w:val="none" w:sz="0" w:space="0" w:color="auto"/>
                      </w:divBdr>
                    </w:div>
                    <w:div w:id="9521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9408">
              <w:marLeft w:val="0"/>
              <w:marRight w:val="0"/>
              <w:marTop w:val="0"/>
              <w:marBottom w:val="0"/>
              <w:divBdr>
                <w:top w:val="none" w:sz="0" w:space="0" w:color="auto"/>
                <w:left w:val="none" w:sz="0" w:space="0" w:color="auto"/>
                <w:bottom w:val="none" w:sz="0" w:space="0" w:color="auto"/>
                <w:right w:val="none" w:sz="0" w:space="0" w:color="auto"/>
              </w:divBdr>
              <w:divsChild>
                <w:div w:id="1479880232">
                  <w:marLeft w:val="0"/>
                  <w:marRight w:val="0"/>
                  <w:marTop w:val="0"/>
                  <w:marBottom w:val="0"/>
                  <w:divBdr>
                    <w:top w:val="none" w:sz="0" w:space="0" w:color="auto"/>
                    <w:left w:val="none" w:sz="0" w:space="0" w:color="auto"/>
                    <w:bottom w:val="none" w:sz="0" w:space="0" w:color="auto"/>
                    <w:right w:val="none" w:sz="0" w:space="0" w:color="auto"/>
                  </w:divBdr>
                  <w:divsChild>
                    <w:div w:id="573390444">
                      <w:marLeft w:val="0"/>
                      <w:marRight w:val="0"/>
                      <w:marTop w:val="0"/>
                      <w:marBottom w:val="0"/>
                      <w:divBdr>
                        <w:top w:val="none" w:sz="0" w:space="0" w:color="auto"/>
                        <w:left w:val="none" w:sz="0" w:space="0" w:color="auto"/>
                        <w:bottom w:val="none" w:sz="0" w:space="0" w:color="auto"/>
                        <w:right w:val="none" w:sz="0" w:space="0" w:color="auto"/>
                      </w:divBdr>
                    </w:div>
                    <w:div w:id="653097808">
                      <w:marLeft w:val="0"/>
                      <w:marRight w:val="0"/>
                      <w:marTop w:val="0"/>
                      <w:marBottom w:val="0"/>
                      <w:divBdr>
                        <w:top w:val="none" w:sz="0" w:space="0" w:color="auto"/>
                        <w:left w:val="none" w:sz="0" w:space="0" w:color="auto"/>
                        <w:bottom w:val="none" w:sz="0" w:space="0" w:color="auto"/>
                        <w:right w:val="none" w:sz="0" w:space="0" w:color="auto"/>
                      </w:divBdr>
                    </w:div>
                    <w:div w:id="459344475">
                      <w:marLeft w:val="0"/>
                      <w:marRight w:val="0"/>
                      <w:marTop w:val="0"/>
                      <w:marBottom w:val="0"/>
                      <w:divBdr>
                        <w:top w:val="none" w:sz="0" w:space="0" w:color="auto"/>
                        <w:left w:val="none" w:sz="0" w:space="0" w:color="auto"/>
                        <w:bottom w:val="none" w:sz="0" w:space="0" w:color="auto"/>
                        <w:right w:val="none" w:sz="0" w:space="0" w:color="auto"/>
                      </w:divBdr>
                      <w:divsChild>
                        <w:div w:id="1453357016">
                          <w:marLeft w:val="0"/>
                          <w:marRight w:val="0"/>
                          <w:marTop w:val="300"/>
                          <w:marBottom w:val="0"/>
                          <w:divBdr>
                            <w:top w:val="none" w:sz="0" w:space="0" w:color="auto"/>
                            <w:left w:val="none" w:sz="0" w:space="0" w:color="auto"/>
                            <w:bottom w:val="none" w:sz="0" w:space="0" w:color="auto"/>
                            <w:right w:val="none" w:sz="0" w:space="0" w:color="auto"/>
                          </w:divBdr>
                        </w:div>
                        <w:div w:id="882130806">
                          <w:marLeft w:val="0"/>
                          <w:marRight w:val="0"/>
                          <w:marTop w:val="0"/>
                          <w:marBottom w:val="0"/>
                          <w:divBdr>
                            <w:top w:val="none" w:sz="0" w:space="0" w:color="auto"/>
                            <w:left w:val="none" w:sz="0" w:space="0" w:color="auto"/>
                            <w:bottom w:val="none" w:sz="0" w:space="0" w:color="auto"/>
                            <w:right w:val="none" w:sz="0" w:space="0" w:color="auto"/>
                          </w:divBdr>
                          <w:divsChild>
                            <w:div w:id="984898759">
                              <w:marLeft w:val="0"/>
                              <w:marRight w:val="0"/>
                              <w:marTop w:val="150"/>
                              <w:marBottom w:val="300"/>
                              <w:divBdr>
                                <w:top w:val="none" w:sz="0" w:space="0" w:color="auto"/>
                                <w:left w:val="none" w:sz="0" w:space="0" w:color="auto"/>
                                <w:bottom w:val="none" w:sz="0" w:space="0" w:color="auto"/>
                                <w:right w:val="none" w:sz="0" w:space="0" w:color="auto"/>
                              </w:divBdr>
                            </w:div>
                            <w:div w:id="18484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7393">
                  <w:marLeft w:val="0"/>
                  <w:marRight w:val="0"/>
                  <w:marTop w:val="0"/>
                  <w:marBottom w:val="0"/>
                  <w:divBdr>
                    <w:top w:val="none" w:sz="0" w:space="0" w:color="auto"/>
                    <w:left w:val="none" w:sz="0" w:space="0" w:color="auto"/>
                    <w:bottom w:val="none" w:sz="0" w:space="0" w:color="auto"/>
                    <w:right w:val="none" w:sz="0" w:space="0" w:color="auto"/>
                  </w:divBdr>
                  <w:divsChild>
                    <w:div w:id="1121800182">
                      <w:marLeft w:val="0"/>
                      <w:marRight w:val="0"/>
                      <w:marTop w:val="0"/>
                      <w:marBottom w:val="0"/>
                      <w:divBdr>
                        <w:top w:val="single" w:sz="6" w:space="0" w:color="EEEEEE"/>
                        <w:left w:val="single" w:sz="6" w:space="8" w:color="EEEEEE"/>
                        <w:bottom w:val="single" w:sz="6" w:space="8" w:color="EEEEEE"/>
                        <w:right w:val="single" w:sz="6" w:space="8" w:color="EEEEEE"/>
                      </w:divBdr>
                    </w:div>
                    <w:div w:id="835073255">
                      <w:marLeft w:val="0"/>
                      <w:marRight w:val="0"/>
                      <w:marTop w:val="0"/>
                      <w:marBottom w:val="0"/>
                      <w:divBdr>
                        <w:top w:val="single" w:sz="6" w:space="0" w:color="EEEEEE"/>
                        <w:left w:val="single" w:sz="6" w:space="8" w:color="EEEEEE"/>
                        <w:bottom w:val="single" w:sz="6" w:space="8" w:color="EEEEEE"/>
                        <w:right w:val="single" w:sz="6" w:space="8" w:color="EEEEEE"/>
                      </w:divBdr>
                    </w:div>
                  </w:divsChild>
                </w:div>
              </w:divsChild>
            </w:div>
            <w:div w:id="620301965">
              <w:marLeft w:val="0"/>
              <w:marRight w:val="0"/>
              <w:marTop w:val="0"/>
              <w:marBottom w:val="0"/>
              <w:divBdr>
                <w:top w:val="dotted" w:sz="24" w:space="0" w:color="9E1301"/>
                <w:left w:val="none" w:sz="0" w:space="0" w:color="auto"/>
                <w:bottom w:val="dotted" w:sz="24" w:space="0" w:color="9E1301"/>
                <w:right w:val="none" w:sz="0" w:space="0" w:color="auto"/>
              </w:divBdr>
              <w:divsChild>
                <w:div w:id="1798571243">
                  <w:marLeft w:val="-225"/>
                  <w:marRight w:val="-225"/>
                  <w:marTop w:val="0"/>
                  <w:marBottom w:val="0"/>
                  <w:divBdr>
                    <w:top w:val="none" w:sz="0" w:space="0" w:color="auto"/>
                    <w:left w:val="none" w:sz="0" w:space="0" w:color="auto"/>
                    <w:bottom w:val="none" w:sz="0" w:space="0" w:color="auto"/>
                    <w:right w:val="none" w:sz="0" w:space="0" w:color="auto"/>
                  </w:divBdr>
                  <w:divsChild>
                    <w:div w:id="722607592">
                      <w:marLeft w:val="0"/>
                      <w:marRight w:val="0"/>
                      <w:marTop w:val="0"/>
                      <w:marBottom w:val="0"/>
                      <w:divBdr>
                        <w:top w:val="dotted" w:sz="24" w:space="0" w:color="9E1301"/>
                        <w:left w:val="none" w:sz="0" w:space="0" w:color="auto"/>
                        <w:bottom w:val="dotted" w:sz="24" w:space="0" w:color="9E1301"/>
                        <w:right w:val="none" w:sz="0" w:space="0" w:color="auto"/>
                      </w:divBdr>
                      <w:divsChild>
                        <w:div w:id="8325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565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washingtondc@mfa.gov.t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cidaresi@goc.gov.tr" TargetMode="External"/><Relationship Id="rId17" Type="http://schemas.openxmlformats.org/officeDocument/2006/relationships/hyperlink" Target="https://www.facebook.com/turkishembassy/" TargetMode="External"/><Relationship Id="rId2" Type="http://schemas.openxmlformats.org/officeDocument/2006/relationships/numbering" Target="numbering.xml"/><Relationship Id="rId16" Type="http://schemas.openxmlformats.org/officeDocument/2006/relationships/hyperlink" Target="https://twitter.com/turkishembassy?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serdarkilic9?ref_src=twsrc%5Egoogle%7Ctwcamp%5Eserp%7Ctwgr%5Eautho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HZCUZ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EBCA-62AC-4070-AD14-75E53BC8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1255</Words>
  <Characters>7155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2019-07-08T14:11:00Z</dcterms:created>
  <dcterms:modified xsi:type="dcterms:W3CDTF">2019-07-08T14:11:00Z</dcterms:modified>
</cp:coreProperties>
</file>