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B1F09F" w14:textId="77777777" w:rsidR="0034128A" w:rsidRPr="009133D2" w:rsidRDefault="0034128A" w:rsidP="009133D2">
      <w:pPr>
        <w:pStyle w:val="AIUrgentActionTopHeading"/>
        <w:tabs>
          <w:tab w:val="clear" w:pos="567"/>
        </w:tabs>
        <w:spacing w:line="240" w:lineRule="auto"/>
        <w:rPr>
          <w:rFonts w:cs="Arial"/>
          <w:sz w:val="80"/>
          <w:szCs w:val="80"/>
        </w:rPr>
      </w:pPr>
      <w:r w:rsidRPr="009133D2">
        <w:rPr>
          <w:rFonts w:cs="Arial"/>
          <w:sz w:val="80"/>
          <w:szCs w:val="80"/>
          <w:highlight w:val="yellow"/>
        </w:rPr>
        <w:t>URGENT ACTION</w:t>
      </w:r>
    </w:p>
    <w:p w14:paraId="516911D3" w14:textId="77777777" w:rsidR="005D2C37" w:rsidRPr="009133D2" w:rsidRDefault="005D2C37" w:rsidP="009133D2">
      <w:pPr>
        <w:pStyle w:val="Default"/>
        <w:rPr>
          <w:b/>
          <w:sz w:val="28"/>
          <w:szCs w:val="28"/>
        </w:rPr>
      </w:pPr>
    </w:p>
    <w:p w14:paraId="50205144" w14:textId="069C87A5" w:rsidR="007E1F20" w:rsidRPr="009133D2" w:rsidRDefault="007D048C" w:rsidP="009133D2">
      <w:pPr>
        <w:spacing w:after="0" w:line="240" w:lineRule="auto"/>
        <w:rPr>
          <w:rFonts w:ascii="Arial" w:hAnsi="Arial" w:cs="Arial"/>
          <w:b/>
          <w:sz w:val="35"/>
          <w:szCs w:val="35"/>
          <w:lang w:eastAsia="es-MX"/>
        </w:rPr>
      </w:pPr>
      <w:r w:rsidRPr="009133D2">
        <w:rPr>
          <w:rFonts w:ascii="Arial" w:hAnsi="Arial" w:cs="Arial"/>
          <w:b/>
          <w:sz w:val="35"/>
          <w:szCs w:val="35"/>
          <w:lang w:eastAsia="es-MX"/>
        </w:rPr>
        <w:t>ENSURE PRIDE MARCHES CAN SAFELY TAKE PLACE</w:t>
      </w:r>
    </w:p>
    <w:p w14:paraId="327D9AD8" w14:textId="77777777" w:rsidR="00EC1DB2" w:rsidRPr="009133D2" w:rsidRDefault="00E9475F" w:rsidP="009133D2">
      <w:pPr>
        <w:spacing w:after="0" w:line="240" w:lineRule="auto"/>
        <w:jc w:val="both"/>
        <w:rPr>
          <w:rFonts w:ascii="Arial" w:hAnsi="Arial" w:cs="Arial"/>
          <w:b/>
          <w:sz w:val="22"/>
          <w:szCs w:val="22"/>
          <w:lang w:eastAsia="es-MX"/>
        </w:rPr>
      </w:pPr>
      <w:r w:rsidRPr="009133D2">
        <w:rPr>
          <w:rFonts w:ascii="Arial" w:hAnsi="Arial" w:cs="Arial"/>
          <w:b/>
          <w:sz w:val="22"/>
          <w:szCs w:val="22"/>
          <w:lang w:eastAsia="es-MX"/>
        </w:rPr>
        <w:t>On 1</w:t>
      </w:r>
      <w:r w:rsidR="002C1190" w:rsidRPr="009133D2">
        <w:rPr>
          <w:rFonts w:ascii="Arial" w:hAnsi="Arial" w:cs="Arial"/>
          <w:b/>
          <w:sz w:val="22"/>
          <w:szCs w:val="22"/>
          <w:lang w:eastAsia="es-MX"/>
        </w:rPr>
        <w:t>4</w:t>
      </w:r>
      <w:r w:rsidRPr="009133D2">
        <w:rPr>
          <w:rFonts w:ascii="Arial" w:hAnsi="Arial" w:cs="Arial"/>
          <w:b/>
          <w:sz w:val="22"/>
          <w:szCs w:val="22"/>
          <w:lang w:eastAsia="es-MX"/>
        </w:rPr>
        <w:t xml:space="preserve"> June t</w:t>
      </w:r>
      <w:r w:rsidR="00E7024F" w:rsidRPr="009133D2">
        <w:rPr>
          <w:rFonts w:ascii="Arial" w:hAnsi="Arial" w:cs="Arial"/>
          <w:b/>
          <w:sz w:val="22"/>
          <w:szCs w:val="22"/>
          <w:lang w:eastAsia="es-MX"/>
        </w:rPr>
        <w:t xml:space="preserve">he </w:t>
      </w:r>
      <w:r w:rsidR="002C1190" w:rsidRPr="009133D2">
        <w:rPr>
          <w:rFonts w:ascii="Arial" w:hAnsi="Arial" w:cs="Arial"/>
          <w:b/>
          <w:sz w:val="22"/>
          <w:szCs w:val="22"/>
          <w:lang w:eastAsia="es-MX"/>
        </w:rPr>
        <w:t>g</w:t>
      </w:r>
      <w:r w:rsidR="00E7024F" w:rsidRPr="009133D2">
        <w:rPr>
          <w:rFonts w:ascii="Arial" w:hAnsi="Arial" w:cs="Arial"/>
          <w:b/>
          <w:sz w:val="22"/>
          <w:szCs w:val="22"/>
          <w:lang w:eastAsia="es-MX"/>
        </w:rPr>
        <w:t xml:space="preserve">overnorate of </w:t>
      </w:r>
      <w:r w:rsidR="002C1190" w:rsidRPr="009133D2">
        <w:rPr>
          <w:rFonts w:ascii="Arial" w:hAnsi="Arial" w:cs="Arial"/>
          <w:b/>
          <w:sz w:val="22"/>
          <w:szCs w:val="22"/>
          <w:lang w:eastAsia="es-MX"/>
        </w:rPr>
        <w:t xml:space="preserve">Izmir </w:t>
      </w:r>
      <w:r w:rsidRPr="009133D2">
        <w:rPr>
          <w:rFonts w:ascii="Arial" w:hAnsi="Arial" w:cs="Arial"/>
          <w:b/>
          <w:sz w:val="22"/>
          <w:szCs w:val="22"/>
          <w:lang w:eastAsia="es-MX"/>
        </w:rPr>
        <w:t>banned all Pride events</w:t>
      </w:r>
      <w:r w:rsidR="002C1190" w:rsidRPr="009133D2">
        <w:rPr>
          <w:rFonts w:ascii="Arial" w:hAnsi="Arial" w:cs="Arial"/>
          <w:b/>
          <w:sz w:val="22"/>
          <w:szCs w:val="22"/>
          <w:lang w:eastAsia="es-MX"/>
        </w:rPr>
        <w:t>, followed by the governorate of Antalya the next day</w:t>
      </w:r>
      <w:r w:rsidR="00E7024F" w:rsidRPr="009133D2">
        <w:rPr>
          <w:rFonts w:ascii="Arial" w:hAnsi="Arial" w:cs="Arial"/>
          <w:b/>
          <w:sz w:val="22"/>
          <w:szCs w:val="22"/>
          <w:lang w:eastAsia="es-MX"/>
        </w:rPr>
        <w:t xml:space="preserve">. </w:t>
      </w:r>
      <w:r w:rsidR="007E1F20" w:rsidRPr="009133D2">
        <w:rPr>
          <w:rFonts w:ascii="Arial" w:hAnsi="Arial" w:cs="Arial"/>
          <w:b/>
          <w:sz w:val="22"/>
          <w:szCs w:val="22"/>
          <w:lang w:eastAsia="es-MX"/>
        </w:rPr>
        <w:t xml:space="preserve">Pride events in other cities </w:t>
      </w:r>
      <w:r w:rsidRPr="009133D2">
        <w:rPr>
          <w:rFonts w:ascii="Arial" w:hAnsi="Arial" w:cs="Arial"/>
          <w:b/>
          <w:sz w:val="22"/>
          <w:szCs w:val="22"/>
          <w:lang w:eastAsia="es-MX"/>
        </w:rPr>
        <w:t xml:space="preserve">have been prevented or </w:t>
      </w:r>
      <w:r w:rsidR="007E1F20" w:rsidRPr="009133D2">
        <w:rPr>
          <w:rFonts w:ascii="Arial" w:hAnsi="Arial" w:cs="Arial"/>
          <w:b/>
          <w:sz w:val="22"/>
          <w:szCs w:val="22"/>
          <w:lang w:eastAsia="es-MX"/>
        </w:rPr>
        <w:t>are also at imminent risk of being banned, including in Istanbul</w:t>
      </w:r>
      <w:r w:rsidR="00350929" w:rsidRPr="009133D2">
        <w:rPr>
          <w:rFonts w:ascii="Arial" w:hAnsi="Arial" w:cs="Arial"/>
          <w:b/>
          <w:sz w:val="22"/>
          <w:szCs w:val="22"/>
          <w:lang w:eastAsia="es-MX"/>
        </w:rPr>
        <w:t>,</w:t>
      </w:r>
      <w:r w:rsidR="007E1F20" w:rsidRPr="009133D2">
        <w:rPr>
          <w:rFonts w:ascii="Arial" w:hAnsi="Arial" w:cs="Arial"/>
          <w:b/>
          <w:sz w:val="22"/>
          <w:szCs w:val="22"/>
          <w:lang w:eastAsia="es-MX"/>
        </w:rPr>
        <w:t xml:space="preserve"> where Pride is at risk for the fifth year in a row. T</w:t>
      </w:r>
      <w:r w:rsidR="005C7CB2" w:rsidRPr="009133D2">
        <w:rPr>
          <w:rFonts w:ascii="Arial" w:hAnsi="Arial" w:cs="Arial"/>
          <w:b/>
          <w:sz w:val="22"/>
          <w:szCs w:val="22"/>
          <w:lang w:eastAsia="es-MX"/>
        </w:rPr>
        <w:t xml:space="preserve">his clampdown </w:t>
      </w:r>
      <w:r w:rsidR="007E1F20" w:rsidRPr="009133D2">
        <w:rPr>
          <w:rFonts w:ascii="Arial" w:hAnsi="Arial" w:cs="Arial"/>
          <w:b/>
          <w:sz w:val="22"/>
          <w:szCs w:val="22"/>
          <w:lang w:eastAsia="es-MX"/>
        </w:rPr>
        <w:t xml:space="preserve">on the LGBTI community in Turkey has been continuing this year despite this Pride season being the first one after the end of Turkey’s state of emergency in July 2018. The authorities must lift these unlawful bans and ensure that all Pride events </w:t>
      </w:r>
      <w:proofErr w:type="gramStart"/>
      <w:r w:rsidR="007E1F20" w:rsidRPr="009133D2">
        <w:rPr>
          <w:rFonts w:ascii="Arial" w:hAnsi="Arial" w:cs="Arial"/>
          <w:b/>
          <w:sz w:val="22"/>
          <w:szCs w:val="22"/>
          <w:lang w:eastAsia="es-MX"/>
        </w:rPr>
        <w:t>are allowed to</w:t>
      </w:r>
      <w:proofErr w:type="gramEnd"/>
      <w:r w:rsidR="007E1F20" w:rsidRPr="009133D2">
        <w:rPr>
          <w:rFonts w:ascii="Arial" w:hAnsi="Arial" w:cs="Arial"/>
          <w:b/>
          <w:sz w:val="22"/>
          <w:szCs w:val="22"/>
          <w:lang w:eastAsia="es-MX"/>
        </w:rPr>
        <w:t xml:space="preserve"> safely take place. They must protect the right to peaceful assembly without discrimination.</w:t>
      </w:r>
    </w:p>
    <w:p w14:paraId="7223B88A" w14:textId="77777777" w:rsidR="00EC1DB2" w:rsidRPr="009133D2" w:rsidRDefault="00EC1DB2" w:rsidP="009133D2">
      <w:pPr>
        <w:spacing w:after="0" w:line="240" w:lineRule="auto"/>
        <w:jc w:val="both"/>
        <w:rPr>
          <w:rFonts w:ascii="Arial" w:hAnsi="Arial" w:cs="Arial"/>
          <w:b/>
          <w:lang w:eastAsia="es-MX"/>
        </w:rPr>
      </w:pPr>
    </w:p>
    <w:p w14:paraId="1B2411F1" w14:textId="77777777" w:rsidR="009133D2" w:rsidRPr="0007751F" w:rsidRDefault="009133D2" w:rsidP="009133D2">
      <w:pPr>
        <w:spacing w:line="240" w:lineRule="auto"/>
        <w:rPr>
          <w:rFonts w:ascii="Arial" w:hAnsi="Arial" w:cs="Arial"/>
          <w:b/>
          <w:sz w:val="20"/>
          <w:szCs w:val="20"/>
        </w:rPr>
      </w:pPr>
      <w:r w:rsidRPr="0007751F">
        <w:rPr>
          <w:rFonts w:ascii="Arial" w:hAnsi="Arial" w:cs="Arial"/>
          <w:b/>
          <w:sz w:val="20"/>
          <w:szCs w:val="20"/>
        </w:rPr>
        <w:t xml:space="preserve">TAKE ACTION: </w:t>
      </w:r>
    </w:p>
    <w:p w14:paraId="51D11C26" w14:textId="77777777" w:rsidR="009133D2" w:rsidRPr="004D1533" w:rsidRDefault="009133D2" w:rsidP="009133D2">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E31B039" w14:textId="0F96B812" w:rsidR="009133D2" w:rsidRPr="004D1533" w:rsidRDefault="009133D2" w:rsidP="009133D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475D0E9" w14:textId="77777777" w:rsidR="009133D2" w:rsidRDefault="009133D2" w:rsidP="009133D2">
      <w:pPr>
        <w:spacing w:after="0" w:line="240" w:lineRule="auto"/>
        <w:rPr>
          <w:rFonts w:ascii="Arial" w:hAnsi="Arial" w:cs="Arial"/>
          <w:lang w:eastAsia="es-MX"/>
        </w:rPr>
      </w:pPr>
    </w:p>
    <w:p w14:paraId="1E406761" w14:textId="77777777" w:rsidR="009133D2" w:rsidRDefault="009133D2" w:rsidP="009133D2">
      <w:pPr>
        <w:spacing w:after="0" w:line="240" w:lineRule="auto"/>
        <w:rPr>
          <w:rFonts w:ascii="Arial" w:hAnsi="Arial" w:cs="Arial"/>
          <w:b/>
          <w:szCs w:val="18"/>
        </w:rPr>
        <w:sectPr w:rsidR="009133D2" w:rsidSect="009133D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680" w:footer="567" w:gutter="0"/>
          <w:cols w:space="360"/>
          <w:docGrid w:linePitch="360" w:charSpace="32320"/>
        </w:sectPr>
      </w:pPr>
    </w:p>
    <w:p w14:paraId="216FBB5D" w14:textId="1C986AA8" w:rsidR="005D2C37" w:rsidRPr="009133D2" w:rsidRDefault="00BF7D6D" w:rsidP="009133D2">
      <w:pPr>
        <w:spacing w:after="0" w:line="240" w:lineRule="auto"/>
        <w:rPr>
          <w:rFonts w:ascii="Arial" w:hAnsi="Arial" w:cs="Arial"/>
          <w:b/>
          <w:szCs w:val="18"/>
          <w:lang w:val="tr-TR"/>
        </w:rPr>
      </w:pPr>
      <w:r w:rsidRPr="009133D2">
        <w:rPr>
          <w:rFonts w:ascii="Arial" w:hAnsi="Arial" w:cs="Arial"/>
          <w:b/>
          <w:szCs w:val="18"/>
        </w:rPr>
        <w:t xml:space="preserve">Minister of Interior </w:t>
      </w:r>
      <w:proofErr w:type="spellStart"/>
      <w:r w:rsidRPr="009133D2">
        <w:rPr>
          <w:rFonts w:ascii="Arial" w:hAnsi="Arial" w:cs="Arial"/>
          <w:b/>
          <w:szCs w:val="18"/>
        </w:rPr>
        <w:t>Süleyman</w:t>
      </w:r>
      <w:proofErr w:type="spellEnd"/>
      <w:r w:rsidRPr="009133D2">
        <w:rPr>
          <w:rFonts w:ascii="Arial" w:hAnsi="Arial" w:cs="Arial"/>
          <w:b/>
          <w:szCs w:val="18"/>
        </w:rPr>
        <w:t xml:space="preserve"> </w:t>
      </w:r>
      <w:proofErr w:type="spellStart"/>
      <w:r w:rsidRPr="009133D2">
        <w:rPr>
          <w:rFonts w:ascii="Arial" w:hAnsi="Arial" w:cs="Arial"/>
          <w:b/>
          <w:szCs w:val="18"/>
        </w:rPr>
        <w:t>Soylu</w:t>
      </w:r>
      <w:proofErr w:type="spellEnd"/>
    </w:p>
    <w:p w14:paraId="5673B03B" w14:textId="2CAF3B34" w:rsidR="00BF7D6D" w:rsidRPr="009133D2" w:rsidRDefault="00BF7D6D" w:rsidP="009133D2">
      <w:pPr>
        <w:spacing w:after="0" w:line="240" w:lineRule="auto"/>
        <w:rPr>
          <w:rFonts w:ascii="Arial" w:hAnsi="Arial" w:cs="Arial"/>
          <w:szCs w:val="18"/>
          <w:lang w:val="tr-TR"/>
        </w:rPr>
      </w:pPr>
      <w:r w:rsidRPr="009133D2">
        <w:rPr>
          <w:rFonts w:ascii="Arial" w:hAnsi="Arial" w:cs="Arial"/>
          <w:szCs w:val="18"/>
          <w:lang w:val="tr-TR"/>
        </w:rPr>
        <w:t>Devlet Mahallesi</w:t>
      </w:r>
    </w:p>
    <w:p w14:paraId="2F3CB248" w14:textId="3C55724B" w:rsidR="00BF7D6D" w:rsidRPr="009133D2" w:rsidRDefault="00BF7D6D" w:rsidP="009133D2">
      <w:pPr>
        <w:spacing w:after="0" w:line="240" w:lineRule="auto"/>
        <w:rPr>
          <w:rFonts w:ascii="Arial" w:hAnsi="Arial" w:cs="Arial"/>
          <w:szCs w:val="18"/>
          <w:lang w:val="tr-TR"/>
        </w:rPr>
      </w:pPr>
      <w:r w:rsidRPr="009133D2">
        <w:rPr>
          <w:rFonts w:ascii="Arial" w:hAnsi="Arial" w:cs="Arial"/>
          <w:szCs w:val="18"/>
          <w:lang w:val="tr-TR"/>
        </w:rPr>
        <w:t xml:space="preserve">T.C. İçişleri Bakanlığı </w:t>
      </w:r>
    </w:p>
    <w:p w14:paraId="46904EBF" w14:textId="77777777" w:rsidR="00BF7D6D" w:rsidRPr="009133D2" w:rsidRDefault="00BF7D6D" w:rsidP="009133D2">
      <w:pPr>
        <w:spacing w:after="0" w:line="240" w:lineRule="auto"/>
        <w:rPr>
          <w:rFonts w:ascii="Arial" w:hAnsi="Arial" w:cs="Arial"/>
          <w:szCs w:val="18"/>
          <w:lang w:val="tr-TR"/>
        </w:rPr>
      </w:pPr>
      <w:r w:rsidRPr="009133D2">
        <w:rPr>
          <w:rFonts w:ascii="Arial" w:hAnsi="Arial" w:cs="Arial"/>
          <w:szCs w:val="18"/>
          <w:lang w:val="tr-TR"/>
        </w:rPr>
        <w:t>06580 Çankaya/Ankara</w:t>
      </w:r>
    </w:p>
    <w:p w14:paraId="4CF387EF" w14:textId="1F40036F" w:rsidR="007226AF" w:rsidRDefault="00BF7D6D" w:rsidP="009133D2">
      <w:pPr>
        <w:spacing w:after="0" w:line="240" w:lineRule="auto"/>
        <w:rPr>
          <w:rFonts w:ascii="Arial" w:hAnsi="Arial" w:cs="Arial"/>
          <w:szCs w:val="18"/>
          <w:lang w:val="tr-TR"/>
        </w:rPr>
      </w:pPr>
      <w:r w:rsidRPr="009133D2">
        <w:rPr>
          <w:rFonts w:ascii="Arial" w:hAnsi="Arial" w:cs="Arial"/>
          <w:szCs w:val="18"/>
          <w:lang w:val="tr-TR"/>
        </w:rPr>
        <w:t>Turkey</w:t>
      </w:r>
    </w:p>
    <w:p w14:paraId="2929C004" w14:textId="3147B61E" w:rsidR="005D2C37" w:rsidRPr="009133D2" w:rsidRDefault="009133D2" w:rsidP="009133D2">
      <w:pPr>
        <w:spacing w:after="0" w:line="240" w:lineRule="auto"/>
        <w:rPr>
          <w:rFonts w:ascii="Arial" w:hAnsi="Arial" w:cs="Arial"/>
          <w:szCs w:val="18"/>
          <w:lang w:val="tr-TR"/>
        </w:rPr>
      </w:pPr>
      <w:r>
        <w:rPr>
          <w:rFonts w:ascii="Arial" w:hAnsi="Arial" w:cs="Arial"/>
          <w:szCs w:val="18"/>
          <w:lang w:val="tr-TR"/>
        </w:rPr>
        <w:t xml:space="preserve">Email: </w:t>
      </w:r>
      <w:r>
        <w:rPr>
          <w:rStyle w:val="Hyperlink"/>
          <w:rFonts w:ascii="Arial" w:hAnsi="Arial" w:cs="Arial"/>
          <w:szCs w:val="18"/>
          <w:lang w:val="tr-TR"/>
        </w:rPr>
        <w:fldChar w:fldCharType="begin"/>
      </w:r>
      <w:r>
        <w:rPr>
          <w:rStyle w:val="Hyperlink"/>
          <w:rFonts w:ascii="Arial" w:hAnsi="Arial" w:cs="Arial"/>
          <w:szCs w:val="18"/>
          <w:lang w:val="tr-TR"/>
        </w:rPr>
        <w:instrText xml:space="preserve"> HYPERLINK "mailto:</w:instrText>
      </w:r>
      <w:r w:rsidRPr="009133D2">
        <w:rPr>
          <w:rStyle w:val="Hyperlink"/>
          <w:rFonts w:ascii="Arial" w:hAnsi="Arial" w:cs="Arial"/>
          <w:szCs w:val="18"/>
          <w:lang w:val="tr-TR"/>
        </w:rPr>
        <w:instrText>bakanlik.musavirligi@icisleri.gov.tr</w:instrText>
      </w:r>
      <w:r>
        <w:rPr>
          <w:rStyle w:val="Hyperlink"/>
          <w:rFonts w:ascii="Arial" w:hAnsi="Arial" w:cs="Arial"/>
          <w:szCs w:val="18"/>
          <w:lang w:val="tr-TR"/>
        </w:rPr>
        <w:instrText xml:space="preserve">" </w:instrText>
      </w:r>
      <w:r>
        <w:rPr>
          <w:rStyle w:val="Hyperlink"/>
          <w:rFonts w:ascii="Arial" w:hAnsi="Arial" w:cs="Arial"/>
          <w:szCs w:val="18"/>
          <w:lang w:val="tr-TR"/>
        </w:rPr>
        <w:fldChar w:fldCharType="separate"/>
      </w:r>
      <w:r w:rsidRPr="00927BBD">
        <w:rPr>
          <w:rStyle w:val="Hyperlink"/>
          <w:rFonts w:ascii="Arial" w:hAnsi="Arial" w:cs="Arial"/>
          <w:szCs w:val="18"/>
          <w:lang w:val="tr-TR"/>
        </w:rPr>
        <w:t>bakanlik.musavirligi@icisleri.gov.tr</w:t>
      </w:r>
      <w:r>
        <w:rPr>
          <w:rStyle w:val="Hyperlink"/>
          <w:rFonts w:ascii="Arial" w:hAnsi="Arial" w:cs="Arial"/>
          <w:szCs w:val="18"/>
          <w:lang w:val="tr-TR"/>
        </w:rPr>
        <w:fldChar w:fldCharType="end"/>
      </w:r>
    </w:p>
    <w:p w14:paraId="06B597E2" w14:textId="45AE23DA" w:rsidR="001437BE" w:rsidRPr="009133D2" w:rsidRDefault="001437BE" w:rsidP="009133D2">
      <w:pPr>
        <w:spacing w:after="0" w:line="240" w:lineRule="auto"/>
        <w:jc w:val="right"/>
        <w:rPr>
          <w:rFonts w:ascii="Arial" w:hAnsi="Arial" w:cs="Arial"/>
          <w:color w:val="auto"/>
          <w:szCs w:val="18"/>
          <w:lang w:val="tr-TR" w:eastAsia="es-MX"/>
        </w:rPr>
      </w:pPr>
    </w:p>
    <w:p w14:paraId="2A9DB7D1" w14:textId="77777777" w:rsidR="009133D2" w:rsidRDefault="009133D2" w:rsidP="00EB1126">
      <w:pPr>
        <w:pStyle w:val="PlainText"/>
        <w:rPr>
          <w:rFonts w:ascii="Arial" w:hAnsi="Arial" w:cs="Arial"/>
          <w:b/>
          <w:sz w:val="18"/>
          <w:szCs w:val="18"/>
        </w:rPr>
      </w:pPr>
    </w:p>
    <w:p w14:paraId="75F510FA" w14:textId="77777777" w:rsidR="009133D2" w:rsidRDefault="009133D2" w:rsidP="00EB1126">
      <w:pPr>
        <w:pStyle w:val="PlainText"/>
        <w:rPr>
          <w:rFonts w:ascii="Arial" w:hAnsi="Arial" w:cs="Arial"/>
          <w:b/>
          <w:sz w:val="18"/>
          <w:szCs w:val="18"/>
        </w:rPr>
      </w:pPr>
    </w:p>
    <w:p w14:paraId="747480DB" w14:textId="77777777" w:rsidR="009133D2" w:rsidRDefault="009133D2" w:rsidP="00EB1126">
      <w:pPr>
        <w:pStyle w:val="PlainText"/>
        <w:rPr>
          <w:rFonts w:ascii="Arial" w:hAnsi="Arial" w:cs="Arial"/>
          <w:b/>
          <w:sz w:val="18"/>
          <w:szCs w:val="18"/>
        </w:rPr>
      </w:pPr>
    </w:p>
    <w:p w14:paraId="6661EEF7" w14:textId="55994838" w:rsidR="009133D2" w:rsidRPr="009133D2" w:rsidRDefault="009133D2" w:rsidP="00EB1126">
      <w:pPr>
        <w:pStyle w:val="PlainText"/>
        <w:rPr>
          <w:rFonts w:ascii="Arial" w:hAnsi="Arial" w:cs="Arial"/>
          <w:b/>
          <w:sz w:val="18"/>
          <w:szCs w:val="18"/>
        </w:rPr>
      </w:pPr>
      <w:r w:rsidRPr="009133D2">
        <w:rPr>
          <w:rFonts w:ascii="Arial" w:hAnsi="Arial" w:cs="Arial"/>
          <w:b/>
          <w:sz w:val="18"/>
          <w:szCs w:val="18"/>
        </w:rPr>
        <w:t xml:space="preserve">Ambassador Serdar </w:t>
      </w:r>
      <w:proofErr w:type="spellStart"/>
      <w:r w:rsidRPr="009133D2">
        <w:rPr>
          <w:rFonts w:ascii="Arial" w:hAnsi="Arial" w:cs="Arial"/>
          <w:b/>
          <w:sz w:val="18"/>
          <w:szCs w:val="18"/>
        </w:rPr>
        <w:t>Kiliç</w:t>
      </w:r>
      <w:proofErr w:type="spellEnd"/>
    </w:p>
    <w:p w14:paraId="561966FA" w14:textId="77777777" w:rsidR="009133D2" w:rsidRPr="009133D2" w:rsidRDefault="009133D2" w:rsidP="00EB1126">
      <w:pPr>
        <w:pStyle w:val="PlainText"/>
        <w:rPr>
          <w:rFonts w:ascii="Arial" w:hAnsi="Arial" w:cs="Arial"/>
          <w:sz w:val="18"/>
          <w:szCs w:val="18"/>
        </w:rPr>
      </w:pPr>
      <w:r w:rsidRPr="009133D2">
        <w:rPr>
          <w:rFonts w:ascii="Arial" w:hAnsi="Arial" w:cs="Arial"/>
          <w:sz w:val="18"/>
          <w:szCs w:val="18"/>
        </w:rPr>
        <w:t>Embassy of the Republic of Turkey</w:t>
      </w:r>
    </w:p>
    <w:p w14:paraId="27905838" w14:textId="77777777" w:rsidR="009133D2" w:rsidRPr="009133D2" w:rsidRDefault="009133D2" w:rsidP="00EB1126">
      <w:pPr>
        <w:pStyle w:val="PlainText"/>
        <w:rPr>
          <w:rFonts w:ascii="Arial" w:hAnsi="Arial" w:cs="Arial"/>
          <w:sz w:val="18"/>
          <w:szCs w:val="18"/>
        </w:rPr>
      </w:pPr>
      <w:r w:rsidRPr="009133D2">
        <w:rPr>
          <w:rFonts w:ascii="Arial" w:hAnsi="Arial" w:cs="Arial"/>
          <w:sz w:val="18"/>
          <w:szCs w:val="18"/>
        </w:rPr>
        <w:t>2525 Massachusetts Ave. NW, Washington DC 20008</w:t>
      </w:r>
    </w:p>
    <w:p w14:paraId="67951630" w14:textId="77777777" w:rsidR="009133D2" w:rsidRPr="009133D2" w:rsidRDefault="009133D2" w:rsidP="00EB1126">
      <w:pPr>
        <w:pStyle w:val="PlainText"/>
        <w:rPr>
          <w:rFonts w:ascii="Arial" w:hAnsi="Arial" w:cs="Arial"/>
          <w:sz w:val="18"/>
          <w:szCs w:val="18"/>
        </w:rPr>
      </w:pPr>
      <w:r w:rsidRPr="009133D2">
        <w:rPr>
          <w:rFonts w:ascii="Arial" w:hAnsi="Arial" w:cs="Arial"/>
          <w:sz w:val="18"/>
          <w:szCs w:val="18"/>
        </w:rPr>
        <w:t>Phone: 202 612 6700, 202 612 6701</w:t>
      </w:r>
    </w:p>
    <w:p w14:paraId="5D8111F7" w14:textId="77777777" w:rsidR="009133D2" w:rsidRPr="009133D2" w:rsidRDefault="009133D2" w:rsidP="00EB1126">
      <w:pPr>
        <w:pStyle w:val="PlainText"/>
        <w:rPr>
          <w:rFonts w:ascii="Arial" w:hAnsi="Arial" w:cs="Arial"/>
          <w:sz w:val="18"/>
          <w:szCs w:val="18"/>
        </w:rPr>
      </w:pPr>
      <w:r w:rsidRPr="009133D2">
        <w:rPr>
          <w:rFonts w:ascii="Arial" w:hAnsi="Arial" w:cs="Arial"/>
          <w:sz w:val="18"/>
          <w:szCs w:val="18"/>
        </w:rPr>
        <w:t xml:space="preserve">Fax: 202 612 6744  </w:t>
      </w:r>
    </w:p>
    <w:p w14:paraId="3B9B2B77" w14:textId="6C2513C8" w:rsidR="009133D2" w:rsidRPr="009133D2" w:rsidRDefault="009133D2" w:rsidP="00EB1126">
      <w:pPr>
        <w:pStyle w:val="PlainText"/>
        <w:rPr>
          <w:rFonts w:ascii="Arial" w:hAnsi="Arial" w:cs="Arial"/>
          <w:sz w:val="18"/>
          <w:szCs w:val="18"/>
        </w:rPr>
      </w:pPr>
      <w:r w:rsidRPr="009133D2">
        <w:rPr>
          <w:rFonts w:ascii="Arial" w:hAnsi="Arial" w:cs="Arial"/>
          <w:sz w:val="18"/>
          <w:szCs w:val="18"/>
        </w:rPr>
        <w:t xml:space="preserve">Email: </w:t>
      </w:r>
      <w:hyperlink r:id="rId12" w:history="1">
        <w:r w:rsidRPr="00927BBD">
          <w:rPr>
            <w:rStyle w:val="Hyperlink"/>
            <w:rFonts w:ascii="Arial" w:hAnsi="Arial" w:cs="Arial"/>
            <w:sz w:val="18"/>
            <w:szCs w:val="18"/>
          </w:rPr>
          <w:t>embassy.washingtondc@mfa.gov.tr</w:t>
        </w:r>
      </w:hyperlink>
      <w:r>
        <w:rPr>
          <w:rFonts w:ascii="Arial" w:hAnsi="Arial" w:cs="Arial"/>
          <w:sz w:val="18"/>
          <w:szCs w:val="18"/>
        </w:rPr>
        <w:t xml:space="preserve"> </w:t>
      </w:r>
    </w:p>
    <w:p w14:paraId="4ADF3BF0" w14:textId="0E2FCC32" w:rsidR="009133D2" w:rsidRPr="009133D2" w:rsidRDefault="009133D2" w:rsidP="00EB1126">
      <w:pPr>
        <w:pStyle w:val="PlainText"/>
        <w:rPr>
          <w:rFonts w:ascii="Arial" w:hAnsi="Arial" w:cs="Arial"/>
          <w:sz w:val="18"/>
          <w:szCs w:val="18"/>
        </w:rPr>
      </w:pPr>
      <w:r w:rsidRPr="009133D2">
        <w:rPr>
          <w:rFonts w:ascii="Arial" w:hAnsi="Arial" w:cs="Arial"/>
          <w:sz w:val="18"/>
          <w:szCs w:val="18"/>
        </w:rPr>
        <w:t xml:space="preserve">Contact Form: </w:t>
      </w:r>
      <w:hyperlink r:id="rId13" w:history="1">
        <w:r w:rsidRPr="00927BBD">
          <w:rPr>
            <w:rStyle w:val="Hyperlink"/>
            <w:rFonts w:ascii="Arial" w:hAnsi="Arial" w:cs="Arial"/>
            <w:sz w:val="18"/>
            <w:szCs w:val="18"/>
          </w:rPr>
          <w:t>https://bit.ly/2HZCUZu</w:t>
        </w:r>
      </w:hyperlink>
      <w:r>
        <w:rPr>
          <w:rFonts w:ascii="Arial" w:hAnsi="Arial" w:cs="Arial"/>
          <w:sz w:val="18"/>
          <w:szCs w:val="18"/>
        </w:rPr>
        <w:t xml:space="preserve"> </w:t>
      </w:r>
    </w:p>
    <w:p w14:paraId="710B3981" w14:textId="71898695" w:rsidR="009133D2" w:rsidRPr="009133D2" w:rsidRDefault="009133D2" w:rsidP="00EB1126">
      <w:pPr>
        <w:pStyle w:val="PlainText"/>
        <w:rPr>
          <w:rFonts w:ascii="Arial" w:hAnsi="Arial" w:cs="Arial"/>
          <w:sz w:val="18"/>
          <w:szCs w:val="18"/>
        </w:rPr>
      </w:pPr>
      <w:r w:rsidRPr="009133D2">
        <w:rPr>
          <w:rFonts w:ascii="Arial" w:hAnsi="Arial" w:cs="Arial"/>
          <w:sz w:val="18"/>
          <w:szCs w:val="18"/>
        </w:rPr>
        <w:t xml:space="preserve">Twitter: </w:t>
      </w:r>
      <w:hyperlink r:id="rId14" w:history="1">
        <w:r w:rsidRPr="009133D2">
          <w:rPr>
            <w:rStyle w:val="Hyperlink"/>
            <w:rFonts w:ascii="Arial" w:hAnsi="Arial" w:cs="Arial"/>
            <w:sz w:val="18"/>
            <w:szCs w:val="18"/>
          </w:rPr>
          <w:t>@SerdarKilic9</w:t>
        </w:r>
      </w:hyperlink>
      <w:r w:rsidRPr="009133D2">
        <w:rPr>
          <w:rFonts w:ascii="Arial" w:hAnsi="Arial" w:cs="Arial"/>
          <w:sz w:val="18"/>
          <w:szCs w:val="18"/>
        </w:rPr>
        <w:t xml:space="preserve">, </w:t>
      </w:r>
      <w:hyperlink r:id="rId15" w:history="1">
        <w:r w:rsidRPr="009133D2">
          <w:rPr>
            <w:rStyle w:val="Hyperlink"/>
            <w:rFonts w:ascii="Arial" w:hAnsi="Arial" w:cs="Arial"/>
            <w:sz w:val="18"/>
            <w:szCs w:val="18"/>
          </w:rPr>
          <w:t>@</w:t>
        </w:r>
        <w:proofErr w:type="spellStart"/>
        <w:r w:rsidRPr="009133D2">
          <w:rPr>
            <w:rStyle w:val="Hyperlink"/>
            <w:rFonts w:ascii="Arial" w:hAnsi="Arial" w:cs="Arial"/>
            <w:sz w:val="18"/>
            <w:szCs w:val="18"/>
          </w:rPr>
          <w:t>TurkishEmbassy</w:t>
        </w:r>
        <w:proofErr w:type="spellEnd"/>
      </w:hyperlink>
    </w:p>
    <w:p w14:paraId="56AA0977" w14:textId="13E6E97F" w:rsidR="009133D2" w:rsidRPr="009133D2" w:rsidRDefault="009133D2" w:rsidP="00EB1126">
      <w:pPr>
        <w:pStyle w:val="PlainText"/>
        <w:rPr>
          <w:rFonts w:ascii="Arial" w:hAnsi="Arial" w:cs="Arial"/>
          <w:sz w:val="18"/>
          <w:szCs w:val="18"/>
        </w:rPr>
      </w:pPr>
      <w:r w:rsidRPr="009133D2">
        <w:rPr>
          <w:rFonts w:ascii="Arial" w:hAnsi="Arial" w:cs="Arial"/>
          <w:sz w:val="18"/>
          <w:szCs w:val="18"/>
        </w:rPr>
        <w:t xml:space="preserve">Facebook: </w:t>
      </w:r>
      <w:hyperlink r:id="rId16" w:history="1">
        <w:r w:rsidRPr="009133D2">
          <w:rPr>
            <w:rStyle w:val="Hyperlink"/>
            <w:rFonts w:ascii="Arial" w:hAnsi="Arial" w:cs="Arial"/>
            <w:sz w:val="18"/>
            <w:szCs w:val="18"/>
          </w:rPr>
          <w:t>@</w:t>
        </w:r>
        <w:proofErr w:type="spellStart"/>
        <w:r w:rsidRPr="009133D2">
          <w:rPr>
            <w:rStyle w:val="Hyperlink"/>
            <w:rFonts w:ascii="Arial" w:hAnsi="Arial" w:cs="Arial"/>
            <w:sz w:val="18"/>
            <w:szCs w:val="18"/>
          </w:rPr>
          <w:t>turkishembassy</w:t>
        </w:r>
        <w:proofErr w:type="spellEnd"/>
      </w:hyperlink>
    </w:p>
    <w:p w14:paraId="64C742BC" w14:textId="5F9982E9" w:rsidR="001437BE" w:rsidRPr="009133D2" w:rsidRDefault="009133D2" w:rsidP="009133D2">
      <w:pPr>
        <w:pStyle w:val="PlainText"/>
        <w:rPr>
          <w:rFonts w:ascii="Arial" w:hAnsi="Arial" w:cs="Arial"/>
          <w:sz w:val="18"/>
          <w:szCs w:val="18"/>
        </w:rPr>
      </w:pPr>
      <w:r w:rsidRPr="009133D2">
        <w:rPr>
          <w:rFonts w:ascii="Arial" w:hAnsi="Arial" w:cs="Arial"/>
          <w:sz w:val="18"/>
          <w:szCs w:val="18"/>
        </w:rPr>
        <w:t>Salutation: Dear Ambassador</w:t>
      </w:r>
    </w:p>
    <w:p w14:paraId="27FAC1D7" w14:textId="77777777" w:rsidR="009133D2" w:rsidRDefault="009133D2" w:rsidP="009133D2">
      <w:pPr>
        <w:spacing w:after="0" w:line="240" w:lineRule="auto"/>
        <w:rPr>
          <w:rFonts w:ascii="Arial" w:hAnsi="Arial" w:cs="Arial"/>
          <w:b/>
          <w:color w:val="auto"/>
          <w:sz w:val="20"/>
          <w:szCs w:val="20"/>
          <w:lang w:val="tr-TR" w:eastAsia="es-MX"/>
        </w:rPr>
        <w:sectPr w:rsidR="009133D2" w:rsidSect="009133D2">
          <w:footnotePr>
            <w:pos w:val="beneathText"/>
          </w:footnotePr>
          <w:endnotePr>
            <w:numFmt w:val="decimal"/>
          </w:endnotePr>
          <w:type w:val="continuous"/>
          <w:pgSz w:w="12240" w:h="15840" w:code="1"/>
          <w:pgMar w:top="720" w:right="720" w:bottom="1800" w:left="720" w:header="680" w:footer="567" w:gutter="0"/>
          <w:cols w:num="2" w:space="360"/>
          <w:docGrid w:linePitch="360" w:charSpace="32320"/>
        </w:sectPr>
      </w:pPr>
    </w:p>
    <w:p w14:paraId="4B581245" w14:textId="42A7EFAA" w:rsidR="001437BE" w:rsidRPr="009133D2" w:rsidRDefault="001437BE" w:rsidP="009133D2">
      <w:pPr>
        <w:spacing w:line="240" w:lineRule="auto"/>
        <w:jc w:val="both"/>
        <w:rPr>
          <w:rFonts w:ascii="Arial" w:hAnsi="Arial" w:cs="Arial"/>
          <w:sz w:val="20"/>
          <w:szCs w:val="20"/>
        </w:rPr>
      </w:pPr>
      <w:bookmarkStart w:id="0" w:name="_Hlk11659408"/>
      <w:r w:rsidRPr="009133D2">
        <w:rPr>
          <w:rFonts w:ascii="Arial" w:hAnsi="Arial" w:cs="Arial"/>
          <w:sz w:val="20"/>
          <w:szCs w:val="20"/>
        </w:rPr>
        <w:t>Dear Minister</w:t>
      </w:r>
      <w:r w:rsidR="00CB04B5" w:rsidRPr="009133D2">
        <w:rPr>
          <w:rFonts w:ascii="Arial" w:hAnsi="Arial" w:cs="Arial"/>
          <w:sz w:val="20"/>
          <w:szCs w:val="20"/>
        </w:rPr>
        <w:t>,</w:t>
      </w:r>
    </w:p>
    <w:p w14:paraId="0CC1B118" w14:textId="09803BB0" w:rsidR="001437BE" w:rsidRPr="009133D2" w:rsidRDefault="001437BE" w:rsidP="009133D2">
      <w:pPr>
        <w:spacing w:line="240" w:lineRule="auto"/>
        <w:jc w:val="both"/>
        <w:rPr>
          <w:rFonts w:ascii="Arial" w:hAnsi="Arial" w:cs="Arial"/>
          <w:sz w:val="20"/>
          <w:szCs w:val="20"/>
        </w:rPr>
      </w:pPr>
      <w:r w:rsidRPr="009133D2">
        <w:rPr>
          <w:rFonts w:ascii="Arial" w:hAnsi="Arial" w:cs="Arial"/>
          <w:sz w:val="20"/>
          <w:szCs w:val="20"/>
        </w:rPr>
        <w:t>I am writing to you in relation to the planned Pride marches in several cities</w:t>
      </w:r>
      <w:r w:rsidR="003674C5" w:rsidRPr="009133D2">
        <w:rPr>
          <w:rFonts w:ascii="Arial" w:hAnsi="Arial" w:cs="Arial"/>
          <w:sz w:val="20"/>
          <w:szCs w:val="20"/>
        </w:rPr>
        <w:t xml:space="preserve"> in Turkey,</w:t>
      </w:r>
      <w:r w:rsidRPr="009133D2">
        <w:rPr>
          <w:rFonts w:ascii="Arial" w:hAnsi="Arial" w:cs="Arial"/>
          <w:sz w:val="20"/>
          <w:szCs w:val="20"/>
        </w:rPr>
        <w:t xml:space="preserve"> including Izmir (22 June), Istanbul (30 June) and Mersin (</w:t>
      </w:r>
      <w:r w:rsidR="00E07747" w:rsidRPr="009133D2">
        <w:rPr>
          <w:rFonts w:ascii="Arial" w:hAnsi="Arial" w:cs="Arial"/>
          <w:sz w:val="20"/>
          <w:szCs w:val="20"/>
        </w:rPr>
        <w:t>early July</w:t>
      </w:r>
      <w:r w:rsidRPr="009133D2">
        <w:rPr>
          <w:rFonts w:ascii="Arial" w:hAnsi="Arial" w:cs="Arial"/>
          <w:sz w:val="20"/>
          <w:szCs w:val="20"/>
        </w:rPr>
        <w:t xml:space="preserve">). </w:t>
      </w:r>
    </w:p>
    <w:p w14:paraId="7DB398E4" w14:textId="75C35586" w:rsidR="001437BE" w:rsidRPr="009133D2" w:rsidRDefault="001437BE" w:rsidP="009133D2">
      <w:pPr>
        <w:spacing w:line="240" w:lineRule="auto"/>
        <w:jc w:val="both"/>
        <w:rPr>
          <w:rFonts w:ascii="Arial" w:hAnsi="Arial" w:cs="Arial"/>
          <w:sz w:val="20"/>
          <w:szCs w:val="20"/>
        </w:rPr>
      </w:pPr>
      <w:r w:rsidRPr="009133D2">
        <w:rPr>
          <w:rFonts w:ascii="Arial" w:hAnsi="Arial" w:cs="Arial"/>
          <w:sz w:val="20"/>
          <w:szCs w:val="20"/>
        </w:rPr>
        <w:t>Istanbul Pride</w:t>
      </w:r>
      <w:r w:rsidR="00C726F7" w:rsidRPr="009133D2">
        <w:rPr>
          <w:rFonts w:ascii="Arial" w:hAnsi="Arial" w:cs="Arial"/>
          <w:sz w:val="20"/>
          <w:szCs w:val="20"/>
        </w:rPr>
        <w:t>, a peaceful and inclusive event organized since 2003,</w:t>
      </w:r>
      <w:r w:rsidRPr="009133D2">
        <w:rPr>
          <w:rFonts w:ascii="Arial" w:hAnsi="Arial" w:cs="Arial"/>
          <w:sz w:val="20"/>
          <w:szCs w:val="20"/>
        </w:rPr>
        <w:t xml:space="preserve"> has been</w:t>
      </w:r>
      <w:r w:rsidR="00CB04B5" w:rsidRPr="009133D2">
        <w:rPr>
          <w:rFonts w:ascii="Arial" w:hAnsi="Arial" w:cs="Arial"/>
          <w:sz w:val="20"/>
          <w:szCs w:val="20"/>
        </w:rPr>
        <w:t xml:space="preserve"> unlawfully prevented from taking place since 2015</w:t>
      </w:r>
      <w:r w:rsidRPr="009133D2">
        <w:rPr>
          <w:rFonts w:ascii="Arial" w:hAnsi="Arial" w:cs="Arial"/>
          <w:sz w:val="20"/>
          <w:szCs w:val="20"/>
        </w:rPr>
        <w:t>.</w:t>
      </w:r>
      <w:r w:rsidR="00BF5A80" w:rsidRPr="009133D2">
        <w:rPr>
          <w:rFonts w:ascii="Arial" w:hAnsi="Arial" w:cs="Arial"/>
          <w:sz w:val="20"/>
          <w:szCs w:val="20"/>
        </w:rPr>
        <w:t xml:space="preserve"> </w:t>
      </w:r>
      <w:r w:rsidR="00172137" w:rsidRPr="009133D2">
        <w:rPr>
          <w:rFonts w:ascii="Arial" w:hAnsi="Arial" w:cs="Arial"/>
          <w:sz w:val="20"/>
          <w:szCs w:val="20"/>
        </w:rPr>
        <w:t xml:space="preserve">A </w:t>
      </w:r>
      <w:r w:rsidR="003F1313" w:rsidRPr="009133D2">
        <w:rPr>
          <w:rFonts w:ascii="Arial" w:hAnsi="Arial" w:cs="Arial"/>
          <w:sz w:val="20"/>
          <w:szCs w:val="20"/>
        </w:rPr>
        <w:t xml:space="preserve">Pride march organized by students at the Middle East Technical University (METU) in Ankara </w:t>
      </w:r>
      <w:r w:rsidR="00C726F7" w:rsidRPr="009133D2">
        <w:rPr>
          <w:rFonts w:ascii="Arial" w:hAnsi="Arial" w:cs="Arial"/>
          <w:sz w:val="20"/>
          <w:szCs w:val="20"/>
        </w:rPr>
        <w:t>on 10 May 2019 was</w:t>
      </w:r>
      <w:r w:rsidR="003F1313" w:rsidRPr="009133D2">
        <w:rPr>
          <w:rFonts w:ascii="Arial" w:hAnsi="Arial" w:cs="Arial"/>
          <w:sz w:val="20"/>
          <w:szCs w:val="20"/>
        </w:rPr>
        <w:t xml:space="preserve"> violently broken up by police</w:t>
      </w:r>
      <w:r w:rsidR="00166424" w:rsidRPr="009133D2">
        <w:rPr>
          <w:rFonts w:ascii="Arial" w:hAnsi="Arial" w:cs="Arial"/>
          <w:sz w:val="20"/>
          <w:szCs w:val="20"/>
        </w:rPr>
        <w:t>.</w:t>
      </w:r>
      <w:r w:rsidRPr="009133D2">
        <w:rPr>
          <w:rFonts w:ascii="Arial" w:hAnsi="Arial" w:cs="Arial"/>
          <w:sz w:val="20"/>
          <w:szCs w:val="20"/>
        </w:rPr>
        <w:t xml:space="preserve"> </w:t>
      </w:r>
      <w:r w:rsidR="003F2EF9" w:rsidRPr="009133D2">
        <w:rPr>
          <w:rFonts w:ascii="Arial" w:hAnsi="Arial" w:cs="Arial"/>
          <w:sz w:val="20"/>
          <w:szCs w:val="20"/>
        </w:rPr>
        <w:t>Now,</w:t>
      </w:r>
      <w:r w:rsidR="00BF5A80" w:rsidRPr="009133D2">
        <w:rPr>
          <w:rFonts w:ascii="Arial" w:hAnsi="Arial" w:cs="Arial"/>
          <w:sz w:val="20"/>
          <w:szCs w:val="20"/>
        </w:rPr>
        <w:t xml:space="preserve"> o</w:t>
      </w:r>
      <w:r w:rsidRPr="009133D2">
        <w:rPr>
          <w:rFonts w:ascii="Arial" w:hAnsi="Arial" w:cs="Arial"/>
          <w:sz w:val="20"/>
          <w:szCs w:val="20"/>
        </w:rPr>
        <w:t>rders by Izmir and Antalya governor</w:t>
      </w:r>
      <w:r w:rsidR="00BF5A80" w:rsidRPr="009133D2">
        <w:rPr>
          <w:rFonts w:ascii="Arial" w:hAnsi="Arial" w:cs="Arial"/>
          <w:sz w:val="20"/>
          <w:szCs w:val="20"/>
        </w:rPr>
        <w:t>ates</w:t>
      </w:r>
      <w:r w:rsidRPr="009133D2">
        <w:rPr>
          <w:rFonts w:ascii="Arial" w:hAnsi="Arial" w:cs="Arial"/>
          <w:sz w:val="20"/>
          <w:szCs w:val="20"/>
        </w:rPr>
        <w:t xml:space="preserve"> from 14 and 15 June respectively, do not only ban the Pride marches but all planned Pride event</w:t>
      </w:r>
      <w:r w:rsidR="003F2EF9" w:rsidRPr="009133D2">
        <w:rPr>
          <w:rFonts w:ascii="Arial" w:hAnsi="Arial" w:cs="Arial"/>
          <w:sz w:val="20"/>
          <w:szCs w:val="20"/>
        </w:rPr>
        <w:t>s in these cities on the grounds of hypothetical risks to public order and security</w:t>
      </w:r>
      <w:r w:rsidR="00676828" w:rsidRPr="009133D2">
        <w:rPr>
          <w:rFonts w:ascii="Arial" w:hAnsi="Arial" w:cs="Arial"/>
          <w:sz w:val="20"/>
          <w:szCs w:val="20"/>
        </w:rPr>
        <w:t>,</w:t>
      </w:r>
      <w:r w:rsidR="003F2EF9" w:rsidRPr="009133D2">
        <w:rPr>
          <w:rFonts w:ascii="Arial" w:hAnsi="Arial" w:cs="Arial"/>
          <w:sz w:val="20"/>
          <w:szCs w:val="20"/>
        </w:rPr>
        <w:t xml:space="preserve"> among others</w:t>
      </w:r>
      <w:r w:rsidRPr="009133D2">
        <w:rPr>
          <w:rFonts w:ascii="Arial" w:hAnsi="Arial" w:cs="Arial"/>
          <w:sz w:val="20"/>
          <w:szCs w:val="20"/>
        </w:rPr>
        <w:t xml:space="preserve">. </w:t>
      </w:r>
    </w:p>
    <w:p w14:paraId="6DFD655A" w14:textId="3440ED8F" w:rsidR="001437BE" w:rsidRPr="009133D2" w:rsidRDefault="001437BE" w:rsidP="009133D2">
      <w:pPr>
        <w:spacing w:line="240" w:lineRule="auto"/>
        <w:jc w:val="both"/>
        <w:rPr>
          <w:rFonts w:ascii="Arial" w:hAnsi="Arial" w:cs="Arial"/>
          <w:sz w:val="20"/>
          <w:szCs w:val="20"/>
        </w:rPr>
      </w:pPr>
      <w:r w:rsidRPr="009133D2">
        <w:rPr>
          <w:rFonts w:ascii="Arial" w:hAnsi="Arial" w:cs="Arial"/>
          <w:sz w:val="20"/>
          <w:szCs w:val="20"/>
        </w:rPr>
        <w:t xml:space="preserve">The right to peaceful assembly is protected under Turkey’s </w:t>
      </w:r>
      <w:r w:rsidR="003F2EF9" w:rsidRPr="009133D2">
        <w:rPr>
          <w:rFonts w:ascii="Arial" w:hAnsi="Arial" w:cs="Arial"/>
          <w:sz w:val="20"/>
          <w:szCs w:val="20"/>
        </w:rPr>
        <w:t>and international law</w:t>
      </w:r>
      <w:r w:rsidR="00C726F7" w:rsidRPr="009133D2">
        <w:rPr>
          <w:rFonts w:ascii="Arial" w:hAnsi="Arial" w:cs="Arial"/>
          <w:sz w:val="20"/>
          <w:szCs w:val="20"/>
        </w:rPr>
        <w:t xml:space="preserve"> and cannot be prohibited on vague grounds</w:t>
      </w:r>
      <w:r w:rsidR="003F2EF9" w:rsidRPr="009133D2">
        <w:rPr>
          <w:rFonts w:ascii="Arial" w:hAnsi="Arial" w:cs="Arial"/>
          <w:sz w:val="20"/>
          <w:szCs w:val="20"/>
        </w:rPr>
        <w:t>. The responsibility to maintain public order and to facilitate the enjoyment of the right to freedom of peaceful assembly lies with the state, including its law enforcement agencies.</w:t>
      </w:r>
      <w:r w:rsidR="009133D2">
        <w:rPr>
          <w:rFonts w:ascii="Arial" w:hAnsi="Arial" w:cs="Arial"/>
          <w:sz w:val="20"/>
          <w:szCs w:val="20"/>
        </w:rPr>
        <w:t xml:space="preserve"> </w:t>
      </w:r>
      <w:r w:rsidRPr="009133D2">
        <w:rPr>
          <w:rFonts w:ascii="Arial" w:hAnsi="Arial" w:cs="Arial"/>
          <w:sz w:val="20"/>
          <w:szCs w:val="20"/>
        </w:rPr>
        <w:t>The recent</w:t>
      </w:r>
      <w:r w:rsidR="00CB04B5" w:rsidRPr="009133D2">
        <w:rPr>
          <w:rFonts w:ascii="Arial" w:hAnsi="Arial" w:cs="Arial"/>
          <w:sz w:val="20"/>
          <w:szCs w:val="20"/>
        </w:rPr>
        <w:t xml:space="preserve"> blanket</w:t>
      </w:r>
      <w:r w:rsidRPr="009133D2">
        <w:rPr>
          <w:rFonts w:ascii="Arial" w:hAnsi="Arial" w:cs="Arial"/>
          <w:sz w:val="20"/>
          <w:szCs w:val="20"/>
        </w:rPr>
        <w:t xml:space="preserve"> bans on Pride marches and events in Antalya and Izmir constitute unlawful bans</w:t>
      </w:r>
      <w:r w:rsidR="00D10619" w:rsidRPr="009133D2">
        <w:rPr>
          <w:rFonts w:ascii="Arial" w:hAnsi="Arial" w:cs="Arial"/>
          <w:sz w:val="20"/>
          <w:szCs w:val="20"/>
        </w:rPr>
        <w:t xml:space="preserve"> and</w:t>
      </w:r>
      <w:r w:rsidR="00D97ACF" w:rsidRPr="009133D2">
        <w:rPr>
          <w:rFonts w:ascii="Arial" w:hAnsi="Arial" w:cs="Arial"/>
          <w:sz w:val="20"/>
          <w:szCs w:val="20"/>
        </w:rPr>
        <w:t xml:space="preserve"> must be</w:t>
      </w:r>
      <w:r w:rsidR="007D048C" w:rsidRPr="009133D2">
        <w:rPr>
          <w:rFonts w:ascii="Arial" w:hAnsi="Arial" w:cs="Arial"/>
          <w:sz w:val="20"/>
          <w:szCs w:val="20"/>
        </w:rPr>
        <w:t xml:space="preserve"> urgently</w:t>
      </w:r>
      <w:r w:rsidR="00D97ACF" w:rsidRPr="009133D2">
        <w:rPr>
          <w:rFonts w:ascii="Arial" w:hAnsi="Arial" w:cs="Arial"/>
          <w:sz w:val="20"/>
          <w:szCs w:val="20"/>
        </w:rPr>
        <w:t xml:space="preserve"> lifted.</w:t>
      </w:r>
      <w:r w:rsidRPr="009133D2">
        <w:rPr>
          <w:rFonts w:ascii="Arial" w:hAnsi="Arial" w:cs="Arial"/>
          <w:sz w:val="20"/>
          <w:szCs w:val="20"/>
        </w:rPr>
        <w:t xml:space="preserve"> </w:t>
      </w:r>
      <w:r w:rsidR="00D97ACF" w:rsidRPr="009133D2">
        <w:rPr>
          <w:rFonts w:ascii="Arial" w:hAnsi="Arial" w:cs="Arial"/>
          <w:sz w:val="20"/>
          <w:szCs w:val="20"/>
        </w:rPr>
        <w:t xml:space="preserve">Preventing </w:t>
      </w:r>
      <w:r w:rsidR="003F2EF9" w:rsidRPr="009133D2">
        <w:rPr>
          <w:rFonts w:ascii="Arial" w:hAnsi="Arial" w:cs="Arial"/>
          <w:sz w:val="20"/>
          <w:szCs w:val="20"/>
        </w:rPr>
        <w:t>Pride events</w:t>
      </w:r>
      <w:r w:rsidR="00D97ACF" w:rsidRPr="009133D2">
        <w:rPr>
          <w:rFonts w:ascii="Arial" w:hAnsi="Arial" w:cs="Arial"/>
          <w:sz w:val="20"/>
          <w:szCs w:val="20"/>
        </w:rPr>
        <w:t xml:space="preserve"> from taking place</w:t>
      </w:r>
      <w:r w:rsidR="003F2EF9" w:rsidRPr="009133D2">
        <w:rPr>
          <w:rFonts w:ascii="Arial" w:hAnsi="Arial" w:cs="Arial"/>
          <w:sz w:val="20"/>
          <w:szCs w:val="20"/>
        </w:rPr>
        <w:t xml:space="preserve"> in these cities and others</w:t>
      </w:r>
      <w:r w:rsidRPr="009133D2">
        <w:rPr>
          <w:rFonts w:ascii="Arial" w:hAnsi="Arial" w:cs="Arial"/>
          <w:sz w:val="20"/>
          <w:szCs w:val="20"/>
        </w:rPr>
        <w:t xml:space="preserve"> </w:t>
      </w:r>
      <w:r w:rsidR="00D97ACF" w:rsidRPr="009133D2">
        <w:rPr>
          <w:rFonts w:ascii="Arial" w:hAnsi="Arial" w:cs="Arial"/>
          <w:sz w:val="20"/>
          <w:szCs w:val="20"/>
        </w:rPr>
        <w:t xml:space="preserve">is a </w:t>
      </w:r>
      <w:r w:rsidRPr="009133D2">
        <w:rPr>
          <w:rFonts w:ascii="Arial" w:hAnsi="Arial" w:cs="Arial"/>
          <w:sz w:val="20"/>
          <w:szCs w:val="20"/>
        </w:rPr>
        <w:t>violation of the rights to peaceful assembly and to freedom of expression</w:t>
      </w:r>
      <w:r w:rsidR="003F2EF9" w:rsidRPr="009133D2">
        <w:rPr>
          <w:rFonts w:ascii="Arial" w:hAnsi="Arial" w:cs="Arial"/>
          <w:sz w:val="20"/>
          <w:szCs w:val="20"/>
        </w:rPr>
        <w:t xml:space="preserve"> in Turkey</w:t>
      </w:r>
      <w:r w:rsidRPr="009133D2">
        <w:rPr>
          <w:rFonts w:ascii="Arial" w:hAnsi="Arial" w:cs="Arial"/>
          <w:sz w:val="20"/>
          <w:szCs w:val="20"/>
        </w:rPr>
        <w:t>.</w:t>
      </w:r>
    </w:p>
    <w:p w14:paraId="5766754D" w14:textId="77777777" w:rsidR="001437BE" w:rsidRPr="009133D2" w:rsidRDefault="001437BE" w:rsidP="009133D2">
      <w:pPr>
        <w:spacing w:line="240" w:lineRule="auto"/>
        <w:jc w:val="both"/>
        <w:rPr>
          <w:rFonts w:ascii="Arial" w:hAnsi="Arial" w:cs="Arial"/>
          <w:sz w:val="20"/>
          <w:szCs w:val="20"/>
        </w:rPr>
      </w:pPr>
      <w:r w:rsidRPr="009133D2">
        <w:rPr>
          <w:rFonts w:ascii="Arial" w:hAnsi="Arial" w:cs="Arial"/>
          <w:sz w:val="20"/>
          <w:szCs w:val="20"/>
        </w:rPr>
        <w:t>I call on you to take all necessary steps to guarantee that Pride participants everywhere in Turkey can safely exercise their rights to peaceful assembly and freedom of expression and celebrate Pride.</w:t>
      </w:r>
    </w:p>
    <w:p w14:paraId="373EEEC2" w14:textId="77777777" w:rsidR="00EC1DB2" w:rsidRPr="009133D2" w:rsidRDefault="001437BE" w:rsidP="009133D2">
      <w:pPr>
        <w:spacing w:line="240" w:lineRule="auto"/>
        <w:rPr>
          <w:rFonts w:ascii="Arial" w:hAnsi="Arial" w:cs="Arial"/>
          <w:sz w:val="20"/>
          <w:szCs w:val="20"/>
        </w:rPr>
      </w:pPr>
      <w:r w:rsidRPr="009133D2">
        <w:rPr>
          <w:rFonts w:ascii="Arial" w:hAnsi="Arial" w:cs="Arial"/>
          <w:sz w:val="20"/>
          <w:szCs w:val="20"/>
        </w:rPr>
        <w:t>Yours sincerely,</w:t>
      </w:r>
    </w:p>
    <w:bookmarkEnd w:id="0"/>
    <w:p w14:paraId="7FEEE266" w14:textId="77777777" w:rsidR="0082127B" w:rsidRPr="009133D2" w:rsidRDefault="0082127B" w:rsidP="009133D2">
      <w:pPr>
        <w:pStyle w:val="AIBoxHeading"/>
        <w:shd w:val="clear" w:color="auto" w:fill="D9D9D9" w:themeFill="background1" w:themeFillShade="D9"/>
        <w:spacing w:line="240" w:lineRule="auto"/>
        <w:rPr>
          <w:rFonts w:ascii="Arial" w:hAnsi="Arial" w:cs="Arial"/>
          <w:b/>
          <w:sz w:val="32"/>
          <w:szCs w:val="32"/>
        </w:rPr>
      </w:pPr>
      <w:r w:rsidRPr="009133D2">
        <w:rPr>
          <w:rFonts w:ascii="Arial" w:hAnsi="Arial" w:cs="Arial"/>
          <w:b/>
          <w:sz w:val="32"/>
          <w:szCs w:val="32"/>
        </w:rPr>
        <w:lastRenderedPageBreak/>
        <w:t>Additional information</w:t>
      </w:r>
    </w:p>
    <w:p w14:paraId="0F7E0EFA" w14:textId="39CC328E" w:rsidR="003F2EF9" w:rsidRPr="009133D2" w:rsidRDefault="003F2EF9" w:rsidP="009133D2">
      <w:pPr>
        <w:spacing w:after="0" w:line="240" w:lineRule="auto"/>
        <w:contextualSpacing/>
        <w:rPr>
          <w:rFonts w:ascii="Arial" w:hAnsi="Arial" w:cs="Arial"/>
        </w:rPr>
      </w:pPr>
    </w:p>
    <w:p w14:paraId="09A56D5A" w14:textId="3A87B753" w:rsidR="00562E15" w:rsidRPr="009133D2" w:rsidRDefault="00562E15" w:rsidP="009133D2">
      <w:pPr>
        <w:spacing w:after="0" w:line="240" w:lineRule="auto"/>
        <w:contextualSpacing/>
        <w:jc w:val="both"/>
        <w:rPr>
          <w:rFonts w:ascii="Arial" w:hAnsi="Arial" w:cs="Arial"/>
          <w:lang w:val="en-US"/>
        </w:rPr>
      </w:pPr>
      <w:r w:rsidRPr="009133D2">
        <w:rPr>
          <w:rFonts w:ascii="Arial" w:hAnsi="Arial" w:cs="Arial"/>
          <w:lang w:val="en-US"/>
        </w:rPr>
        <w:t>On 14 June 2019</w:t>
      </w:r>
      <w:r w:rsidR="008759E8" w:rsidRPr="009133D2">
        <w:rPr>
          <w:rFonts w:ascii="Arial" w:hAnsi="Arial" w:cs="Arial"/>
          <w:lang w:val="en-US"/>
        </w:rPr>
        <w:t xml:space="preserve">, </w:t>
      </w:r>
      <w:r w:rsidRPr="009133D2">
        <w:rPr>
          <w:rFonts w:ascii="Arial" w:hAnsi="Arial" w:cs="Arial"/>
          <w:lang w:val="en-US"/>
        </w:rPr>
        <w:t xml:space="preserve">İzmir </w:t>
      </w:r>
      <w:r w:rsidR="00E7024F" w:rsidRPr="009133D2">
        <w:rPr>
          <w:rFonts w:ascii="Arial" w:hAnsi="Arial" w:cs="Arial"/>
          <w:lang w:val="en-US"/>
        </w:rPr>
        <w:t>G</w:t>
      </w:r>
      <w:r w:rsidRPr="009133D2">
        <w:rPr>
          <w:rFonts w:ascii="Arial" w:hAnsi="Arial" w:cs="Arial"/>
          <w:lang w:val="en-US"/>
        </w:rPr>
        <w:t xml:space="preserve">overnorate announced on its website that LGBTI community events </w:t>
      </w:r>
      <w:r w:rsidR="008759E8" w:rsidRPr="009133D2">
        <w:rPr>
          <w:rFonts w:ascii="Arial" w:hAnsi="Arial" w:cs="Arial"/>
          <w:lang w:val="en-US"/>
        </w:rPr>
        <w:t>planned between 17-23 June</w:t>
      </w:r>
      <w:r w:rsidRPr="009133D2">
        <w:rPr>
          <w:rFonts w:ascii="Arial" w:hAnsi="Arial" w:cs="Arial"/>
          <w:lang w:val="en-US"/>
        </w:rPr>
        <w:t xml:space="preserve"> </w:t>
      </w:r>
      <w:r w:rsidR="008759E8" w:rsidRPr="009133D2">
        <w:rPr>
          <w:rFonts w:ascii="Arial" w:hAnsi="Arial" w:cs="Arial"/>
          <w:lang w:val="en-US"/>
        </w:rPr>
        <w:t xml:space="preserve">-announced dates of </w:t>
      </w:r>
      <w:r w:rsidRPr="009133D2">
        <w:rPr>
          <w:rFonts w:ascii="Arial" w:hAnsi="Arial" w:cs="Arial"/>
          <w:lang w:val="en-US"/>
        </w:rPr>
        <w:t>the Pride week</w:t>
      </w:r>
      <w:r w:rsidR="008759E8" w:rsidRPr="009133D2">
        <w:rPr>
          <w:rFonts w:ascii="Arial" w:hAnsi="Arial" w:cs="Arial"/>
          <w:lang w:val="en-US"/>
        </w:rPr>
        <w:t>-</w:t>
      </w:r>
      <w:r w:rsidRPr="009133D2">
        <w:rPr>
          <w:rFonts w:ascii="Arial" w:hAnsi="Arial" w:cs="Arial"/>
          <w:lang w:val="en-US"/>
        </w:rPr>
        <w:t xml:space="preserve"> are banned in Izmir province “to ensure residents’ peace and safety, right to physical integrity, […] public safety, national security, public order, and to protect general morality or rights and freedoms of others, as well as to prevent possible violence and terrorism.” A day later, the organizers of the Antalya Pride week were informed of a two-week ban on the Pride march</w:t>
      </w:r>
      <w:r w:rsidR="008759E8" w:rsidRPr="009133D2">
        <w:rPr>
          <w:rFonts w:ascii="Arial" w:hAnsi="Arial" w:cs="Arial"/>
          <w:lang w:val="en-US"/>
        </w:rPr>
        <w:t xml:space="preserve"> </w:t>
      </w:r>
      <w:r w:rsidRPr="009133D2">
        <w:rPr>
          <w:rFonts w:ascii="Arial" w:hAnsi="Arial" w:cs="Arial"/>
          <w:lang w:val="en-US"/>
        </w:rPr>
        <w:t>and other related events issued by Antalya governorate on similar grounds</w:t>
      </w:r>
      <w:r w:rsidR="008759E8" w:rsidRPr="009133D2">
        <w:rPr>
          <w:rFonts w:ascii="Arial" w:hAnsi="Arial" w:cs="Arial"/>
          <w:lang w:val="en-US"/>
        </w:rPr>
        <w:t xml:space="preserve"> effective from 15 June</w:t>
      </w:r>
      <w:r w:rsidRPr="009133D2">
        <w:rPr>
          <w:rFonts w:ascii="Arial" w:hAnsi="Arial" w:cs="Arial"/>
          <w:lang w:val="en-US"/>
        </w:rPr>
        <w:t xml:space="preserve">.  </w:t>
      </w:r>
    </w:p>
    <w:p w14:paraId="4A797282" w14:textId="302AD193" w:rsidR="00562E15" w:rsidRPr="009133D2" w:rsidRDefault="00562E15" w:rsidP="009133D2">
      <w:pPr>
        <w:spacing w:after="0" w:line="240" w:lineRule="auto"/>
        <w:contextualSpacing/>
        <w:jc w:val="both"/>
        <w:rPr>
          <w:rFonts w:ascii="Arial" w:hAnsi="Arial" w:cs="Arial"/>
          <w:lang w:val="en-US"/>
        </w:rPr>
      </w:pPr>
    </w:p>
    <w:p w14:paraId="627AC181" w14:textId="1FC61FFC" w:rsidR="00562E15" w:rsidRPr="009133D2" w:rsidRDefault="008759E8" w:rsidP="009133D2">
      <w:pPr>
        <w:spacing w:after="0" w:line="240" w:lineRule="auto"/>
        <w:contextualSpacing/>
        <w:jc w:val="both"/>
        <w:rPr>
          <w:rFonts w:ascii="Arial" w:hAnsi="Arial" w:cs="Arial"/>
          <w:bCs/>
          <w:lang w:val="en-US"/>
        </w:rPr>
      </w:pPr>
      <w:r w:rsidRPr="009133D2">
        <w:rPr>
          <w:rFonts w:ascii="Arial" w:hAnsi="Arial" w:cs="Arial"/>
          <w:lang w:val="en-US"/>
        </w:rPr>
        <w:t xml:space="preserve">This year’s </w:t>
      </w:r>
      <w:r w:rsidR="00562E15" w:rsidRPr="009133D2">
        <w:rPr>
          <w:rFonts w:ascii="Arial" w:hAnsi="Arial" w:cs="Arial"/>
          <w:lang w:val="en-US"/>
        </w:rPr>
        <w:t xml:space="preserve">İzmir Pride </w:t>
      </w:r>
      <w:r w:rsidRPr="009133D2">
        <w:rPr>
          <w:rFonts w:ascii="Arial" w:hAnsi="Arial" w:cs="Arial"/>
          <w:lang w:val="en-US"/>
        </w:rPr>
        <w:t>march</w:t>
      </w:r>
      <w:r w:rsidR="00562E15" w:rsidRPr="009133D2">
        <w:rPr>
          <w:rFonts w:ascii="Arial" w:hAnsi="Arial" w:cs="Arial"/>
          <w:lang w:val="en-US"/>
        </w:rPr>
        <w:t>, which has been taking place since 2013</w:t>
      </w:r>
      <w:r w:rsidRPr="009133D2">
        <w:rPr>
          <w:rFonts w:ascii="Arial" w:hAnsi="Arial" w:cs="Arial"/>
          <w:lang w:val="en-US"/>
        </w:rPr>
        <w:t>, is</w:t>
      </w:r>
      <w:r w:rsidR="00562E15" w:rsidRPr="009133D2">
        <w:rPr>
          <w:rFonts w:ascii="Arial" w:hAnsi="Arial" w:cs="Arial"/>
          <w:lang w:val="en-US"/>
        </w:rPr>
        <w:t xml:space="preserve"> scheduled for Saturday 22 June. The third Antalya Pride week had been planned between </w:t>
      </w:r>
      <w:r w:rsidRPr="009133D2">
        <w:rPr>
          <w:rFonts w:ascii="Arial" w:hAnsi="Arial" w:cs="Arial"/>
          <w:bCs/>
          <w:lang w:val="en-US"/>
        </w:rPr>
        <w:t>14-16 June</w:t>
      </w:r>
      <w:r w:rsidR="00C726F7" w:rsidRPr="009133D2">
        <w:rPr>
          <w:rFonts w:ascii="Arial" w:hAnsi="Arial" w:cs="Arial"/>
          <w:bCs/>
          <w:lang w:val="en-US"/>
        </w:rPr>
        <w:t>, but the</w:t>
      </w:r>
      <w:r w:rsidR="00562E15" w:rsidRPr="009133D2">
        <w:rPr>
          <w:rFonts w:ascii="Arial" w:hAnsi="Arial" w:cs="Arial"/>
          <w:lang w:val="en-US"/>
        </w:rPr>
        <w:t xml:space="preserve"> </w:t>
      </w:r>
      <w:bookmarkStart w:id="1" w:name="_Hlk11651054"/>
      <w:r w:rsidR="00562E15" w:rsidRPr="009133D2">
        <w:rPr>
          <w:rFonts w:ascii="Arial" w:hAnsi="Arial" w:cs="Arial"/>
          <w:lang w:val="en-US"/>
        </w:rPr>
        <w:t xml:space="preserve">Pride </w:t>
      </w:r>
      <w:r w:rsidR="00C726F7" w:rsidRPr="009133D2">
        <w:rPr>
          <w:rFonts w:ascii="Arial" w:hAnsi="Arial" w:cs="Arial"/>
          <w:lang w:val="en-US"/>
        </w:rPr>
        <w:t>m</w:t>
      </w:r>
      <w:r w:rsidR="00562E15" w:rsidRPr="009133D2">
        <w:rPr>
          <w:rFonts w:ascii="Arial" w:hAnsi="Arial" w:cs="Arial"/>
          <w:lang w:val="en-US"/>
        </w:rPr>
        <w:t xml:space="preserve">arch </w:t>
      </w:r>
      <w:r w:rsidRPr="009133D2">
        <w:rPr>
          <w:rFonts w:ascii="Arial" w:hAnsi="Arial" w:cs="Arial"/>
          <w:lang w:val="en-US"/>
        </w:rPr>
        <w:t xml:space="preserve">scheduled </w:t>
      </w:r>
      <w:r w:rsidR="00562E15" w:rsidRPr="009133D2">
        <w:rPr>
          <w:rFonts w:ascii="Arial" w:hAnsi="Arial" w:cs="Arial"/>
          <w:lang w:val="en-US"/>
        </w:rPr>
        <w:t xml:space="preserve">for Sunday </w:t>
      </w:r>
      <w:r w:rsidR="00562E15" w:rsidRPr="009133D2">
        <w:rPr>
          <w:rFonts w:ascii="Arial" w:hAnsi="Arial" w:cs="Arial"/>
          <w:bCs/>
          <w:lang w:val="en-US"/>
        </w:rPr>
        <w:t>16 June</w:t>
      </w:r>
      <w:r w:rsidRPr="009133D2">
        <w:rPr>
          <w:rFonts w:ascii="Arial" w:hAnsi="Arial" w:cs="Arial"/>
          <w:bCs/>
          <w:lang w:val="en-US"/>
        </w:rPr>
        <w:t xml:space="preserve"> </w:t>
      </w:r>
      <w:bookmarkEnd w:id="1"/>
      <w:r w:rsidRPr="009133D2">
        <w:rPr>
          <w:rFonts w:ascii="Arial" w:hAnsi="Arial" w:cs="Arial"/>
          <w:bCs/>
          <w:lang w:val="en-US"/>
        </w:rPr>
        <w:t>could not take place due to the ban</w:t>
      </w:r>
      <w:r w:rsidR="00562E15" w:rsidRPr="009133D2">
        <w:rPr>
          <w:rFonts w:ascii="Arial" w:hAnsi="Arial" w:cs="Arial"/>
          <w:bCs/>
          <w:lang w:val="en-US"/>
        </w:rPr>
        <w:t xml:space="preserve">. </w:t>
      </w:r>
    </w:p>
    <w:p w14:paraId="388962F0" w14:textId="627E75E2" w:rsidR="00562E15" w:rsidRPr="009133D2" w:rsidRDefault="00562E15" w:rsidP="009133D2">
      <w:pPr>
        <w:spacing w:after="0" w:line="240" w:lineRule="auto"/>
        <w:contextualSpacing/>
        <w:jc w:val="both"/>
        <w:rPr>
          <w:rFonts w:ascii="Arial" w:hAnsi="Arial" w:cs="Arial"/>
        </w:rPr>
      </w:pPr>
    </w:p>
    <w:p w14:paraId="47FF1096" w14:textId="0F728C9F" w:rsidR="0086020C" w:rsidRPr="009133D2" w:rsidRDefault="0086020C" w:rsidP="009133D2">
      <w:pPr>
        <w:spacing w:after="0" w:line="240" w:lineRule="auto"/>
        <w:contextualSpacing/>
        <w:jc w:val="both"/>
        <w:rPr>
          <w:rFonts w:ascii="Arial" w:hAnsi="Arial" w:cs="Arial"/>
        </w:rPr>
      </w:pPr>
      <w:r w:rsidRPr="009133D2">
        <w:rPr>
          <w:rFonts w:ascii="Arial" w:hAnsi="Arial" w:cs="Arial"/>
        </w:rPr>
        <w:t xml:space="preserve">Hypothetical risks to national security or public order cannot establish legitimate grounds for prohibiting a peaceful assembly. The principles of necessity and proportionality require consideration of all relevant circumstances, the impact on the legitimate concern protected and the possibility that the risk will concretize, and whether less restrictive means would suffice. </w:t>
      </w:r>
    </w:p>
    <w:p w14:paraId="36434A1A" w14:textId="77777777" w:rsidR="0086020C" w:rsidRPr="009133D2" w:rsidRDefault="0086020C" w:rsidP="009133D2">
      <w:pPr>
        <w:spacing w:after="0" w:line="240" w:lineRule="auto"/>
        <w:contextualSpacing/>
        <w:jc w:val="both"/>
        <w:rPr>
          <w:rFonts w:ascii="Arial" w:hAnsi="Arial" w:cs="Arial"/>
        </w:rPr>
      </w:pPr>
    </w:p>
    <w:p w14:paraId="5DF34750" w14:textId="7F697ED7" w:rsidR="003F2EF9" w:rsidRPr="009133D2" w:rsidRDefault="00AA3739" w:rsidP="009133D2">
      <w:pPr>
        <w:spacing w:after="0" w:line="240" w:lineRule="auto"/>
        <w:contextualSpacing/>
        <w:jc w:val="both"/>
        <w:rPr>
          <w:rFonts w:ascii="Arial" w:hAnsi="Arial" w:cs="Arial"/>
        </w:rPr>
      </w:pPr>
      <w:r w:rsidRPr="009133D2">
        <w:rPr>
          <w:rFonts w:ascii="Arial" w:hAnsi="Arial" w:cs="Arial"/>
        </w:rPr>
        <w:t xml:space="preserve">States have a </w:t>
      </w:r>
      <w:r w:rsidR="003F2EF9" w:rsidRPr="009133D2">
        <w:rPr>
          <w:rFonts w:ascii="Arial" w:hAnsi="Arial" w:cs="Arial"/>
        </w:rPr>
        <w:t>positive obligation to facilitate the right to peaceful assembly in law and in practice. As it is also the case in Turkish law, the exercise of the right to freedom of peaceful assembly is not subject to the permission of government authorities. This right is also protected under international law and standards in conventions Turkey is a party to. Any decision to disperse an assembly should be taken only as a last resort and carefully in line with the principles of necessity and proportionality, i.e. only when there are no other means available to protect a legitimate aim which outweighs the right of people to assemble peacefully.</w:t>
      </w:r>
    </w:p>
    <w:p w14:paraId="5A285F94" w14:textId="0C4836CA" w:rsidR="0086020C" w:rsidRPr="009133D2" w:rsidRDefault="0086020C" w:rsidP="009133D2">
      <w:pPr>
        <w:spacing w:after="0" w:line="240" w:lineRule="auto"/>
        <w:contextualSpacing/>
        <w:jc w:val="both"/>
        <w:rPr>
          <w:rFonts w:ascii="Arial" w:hAnsi="Arial" w:cs="Arial"/>
        </w:rPr>
      </w:pPr>
    </w:p>
    <w:p w14:paraId="496A9A02" w14:textId="6BF91769" w:rsidR="0086020C" w:rsidRPr="009133D2" w:rsidRDefault="0086020C" w:rsidP="009133D2">
      <w:pPr>
        <w:spacing w:after="0" w:line="240" w:lineRule="auto"/>
        <w:contextualSpacing/>
        <w:jc w:val="both"/>
        <w:rPr>
          <w:rFonts w:ascii="Arial" w:hAnsi="Arial" w:cs="Arial"/>
        </w:rPr>
      </w:pPr>
      <w:r w:rsidRPr="009133D2">
        <w:rPr>
          <w:rFonts w:ascii="Arial" w:hAnsi="Arial" w:cs="Arial"/>
        </w:rPr>
        <w:t xml:space="preserve">In the context of a relentless crackdown on civil society in Turkey, the once growing and vibrant LGBTI movement’s visibility and ability to organize is being severely curtailed </w:t>
      </w:r>
      <w:proofErr w:type="gramStart"/>
      <w:r w:rsidRPr="009133D2">
        <w:rPr>
          <w:rFonts w:ascii="Arial" w:hAnsi="Arial" w:cs="Arial"/>
        </w:rPr>
        <w:t>as a result of</w:t>
      </w:r>
      <w:proofErr w:type="gramEnd"/>
      <w:r w:rsidRPr="009133D2">
        <w:rPr>
          <w:rFonts w:ascii="Arial" w:hAnsi="Arial" w:cs="Arial"/>
        </w:rPr>
        <w:t xml:space="preserve"> unjustified and unlawful bans over the last years. </w:t>
      </w:r>
    </w:p>
    <w:p w14:paraId="362035B1" w14:textId="192A1417" w:rsidR="001437BE" w:rsidRPr="009133D2" w:rsidRDefault="001437BE" w:rsidP="009133D2">
      <w:pPr>
        <w:spacing w:after="0" w:line="240" w:lineRule="auto"/>
        <w:contextualSpacing/>
        <w:jc w:val="both"/>
        <w:rPr>
          <w:rStyle w:val="eop"/>
          <w:rFonts w:ascii="Arial" w:eastAsia="SimSun" w:hAnsi="Arial" w:cs="Arial"/>
          <w:b/>
          <w:bCs/>
          <w:caps/>
          <w:szCs w:val="18"/>
        </w:rPr>
      </w:pPr>
    </w:p>
    <w:p w14:paraId="132B7291" w14:textId="66F79DF5" w:rsidR="008759E8" w:rsidRPr="009133D2" w:rsidRDefault="008759E8" w:rsidP="009133D2">
      <w:pPr>
        <w:spacing w:line="240" w:lineRule="auto"/>
        <w:jc w:val="both"/>
        <w:rPr>
          <w:rFonts w:ascii="Arial" w:hAnsi="Arial" w:cs="Arial"/>
        </w:rPr>
      </w:pPr>
      <w:r w:rsidRPr="009133D2">
        <w:rPr>
          <w:rFonts w:ascii="Arial" w:hAnsi="Arial" w:cs="Arial"/>
        </w:rPr>
        <w:t xml:space="preserve">These most recent bans are not the first </w:t>
      </w:r>
      <w:r w:rsidR="00292DAE" w:rsidRPr="009133D2">
        <w:rPr>
          <w:rFonts w:ascii="Arial" w:hAnsi="Arial" w:cs="Arial"/>
        </w:rPr>
        <w:t xml:space="preserve">ones </w:t>
      </w:r>
      <w:r w:rsidRPr="009133D2">
        <w:rPr>
          <w:rFonts w:ascii="Arial" w:hAnsi="Arial" w:cs="Arial"/>
        </w:rPr>
        <w:t>of their kind in Turkey.</w:t>
      </w:r>
      <w:r w:rsidR="00292DAE" w:rsidRPr="009133D2">
        <w:rPr>
          <w:rFonts w:ascii="Arial" w:hAnsi="Arial" w:cs="Arial"/>
        </w:rPr>
        <w:t xml:space="preserve"> Ankara governorate had imposed a blanket indefinite ban on all LGBTI events in Ankara on 18 November 2017 in the context of the state of emergency. The ban was only lifted by a court decision on 21 February 2019 </w:t>
      </w:r>
      <w:proofErr w:type="gramStart"/>
      <w:r w:rsidR="00292DAE" w:rsidRPr="009133D2">
        <w:rPr>
          <w:rFonts w:ascii="Arial" w:hAnsi="Arial" w:cs="Arial"/>
        </w:rPr>
        <w:t>as a result of</w:t>
      </w:r>
      <w:proofErr w:type="gramEnd"/>
      <w:r w:rsidR="00292DAE" w:rsidRPr="009133D2">
        <w:rPr>
          <w:rFonts w:ascii="Arial" w:hAnsi="Arial" w:cs="Arial"/>
        </w:rPr>
        <w:t xml:space="preserve"> an appeal by Ankara based LGBTI rights organisation KAOS GL. </w:t>
      </w:r>
      <w:r w:rsidR="002128A4" w:rsidRPr="009133D2">
        <w:rPr>
          <w:rFonts w:ascii="Arial" w:hAnsi="Arial" w:cs="Arial"/>
        </w:rPr>
        <w:t>Pride march organized by students at the Middle East Technical University (METU) in Ankara on 10 May 2019 was violently broken up by police.</w:t>
      </w:r>
    </w:p>
    <w:p w14:paraId="0D88EDBA" w14:textId="5C3DA7D4" w:rsidR="001437BE" w:rsidRPr="009133D2" w:rsidRDefault="001437BE" w:rsidP="009133D2">
      <w:pPr>
        <w:spacing w:line="240" w:lineRule="auto"/>
        <w:jc w:val="both"/>
        <w:rPr>
          <w:rFonts w:ascii="Arial" w:hAnsi="Arial" w:cs="Arial"/>
        </w:rPr>
      </w:pPr>
      <w:r w:rsidRPr="009133D2">
        <w:rPr>
          <w:rFonts w:ascii="Arial" w:hAnsi="Arial" w:cs="Arial"/>
        </w:rPr>
        <w:t>Celebrated annually since 2003, Istanbul Pride</w:t>
      </w:r>
      <w:r w:rsidR="00292DAE" w:rsidRPr="009133D2">
        <w:rPr>
          <w:rFonts w:ascii="Arial" w:hAnsi="Arial" w:cs="Arial"/>
        </w:rPr>
        <w:t xml:space="preserve"> is at risk of being banned for the fifth year in a row. Istanbul Pride</w:t>
      </w:r>
      <w:r w:rsidRPr="009133D2">
        <w:rPr>
          <w:rFonts w:ascii="Arial" w:hAnsi="Arial" w:cs="Arial"/>
        </w:rPr>
        <w:t xml:space="preserve"> Parade has historically been the biggest event held by LGBTI activists and supporters in Turkey. It used to attract tens of thousands of participants and was once held up by the Turkish authorities as an example of their respect for human rights.</w:t>
      </w:r>
      <w:r w:rsidR="00292DAE" w:rsidRPr="009133D2">
        <w:rPr>
          <w:rFonts w:ascii="Arial" w:hAnsi="Arial" w:cs="Arial"/>
        </w:rPr>
        <w:t xml:space="preserve"> The last time Istanbul Pride went ahead without restrictions was in 2014 when over 90,000 people attended a vibrant, inclusive and peaceful march.</w:t>
      </w:r>
      <w:r w:rsidRPr="009133D2">
        <w:rPr>
          <w:rFonts w:ascii="Arial" w:hAnsi="Arial" w:cs="Arial"/>
        </w:rPr>
        <w:t xml:space="preserve"> The repeated prevention of the Pride march in recent years is yet another example of the authorities’ widespread crackdown on dissent, the deterioration of the human rights situation in Turkey in general, and the authorities’ failure to uphold LGBTI rights.</w:t>
      </w:r>
    </w:p>
    <w:p w14:paraId="47950199" w14:textId="5F9AF2FA" w:rsidR="00E54D48" w:rsidRPr="009133D2" w:rsidRDefault="00DF7686" w:rsidP="009133D2">
      <w:pPr>
        <w:spacing w:after="0" w:line="240" w:lineRule="auto"/>
        <w:jc w:val="both"/>
        <w:rPr>
          <w:rFonts w:ascii="Arial" w:hAnsi="Arial" w:cs="Arial"/>
        </w:rPr>
      </w:pPr>
      <w:r w:rsidRPr="009133D2">
        <w:rPr>
          <w:rFonts w:ascii="Arial" w:hAnsi="Arial" w:cs="Arial"/>
        </w:rPr>
        <w:t xml:space="preserve">Pride marches organized since 2015 in Mersin have also </w:t>
      </w:r>
      <w:r w:rsidR="00E07747" w:rsidRPr="009133D2">
        <w:rPr>
          <w:rFonts w:ascii="Arial" w:hAnsi="Arial" w:cs="Arial"/>
        </w:rPr>
        <w:t xml:space="preserve">reportedly </w:t>
      </w:r>
      <w:r w:rsidRPr="009133D2">
        <w:rPr>
          <w:rFonts w:ascii="Arial" w:hAnsi="Arial" w:cs="Arial"/>
        </w:rPr>
        <w:t>been prohibited over the years</w:t>
      </w:r>
      <w:r w:rsidR="009C0703" w:rsidRPr="009133D2">
        <w:rPr>
          <w:rFonts w:ascii="Arial" w:hAnsi="Arial" w:cs="Arial"/>
        </w:rPr>
        <w:t>,</w:t>
      </w:r>
      <w:r w:rsidRPr="009133D2">
        <w:rPr>
          <w:rFonts w:ascii="Arial" w:hAnsi="Arial" w:cs="Arial"/>
        </w:rPr>
        <w:t xml:space="preserve"> where organizers had to limit </w:t>
      </w:r>
      <w:r w:rsidR="000F7FC2" w:rsidRPr="009133D2">
        <w:rPr>
          <w:rFonts w:ascii="Arial" w:hAnsi="Arial" w:cs="Arial"/>
        </w:rPr>
        <w:t>their gathering</w:t>
      </w:r>
      <w:r w:rsidR="009C0703" w:rsidRPr="009133D2">
        <w:rPr>
          <w:rFonts w:ascii="Arial" w:hAnsi="Arial" w:cs="Arial"/>
        </w:rPr>
        <w:t>s</w:t>
      </w:r>
      <w:r w:rsidR="000F7FC2" w:rsidRPr="009133D2">
        <w:rPr>
          <w:rFonts w:ascii="Arial" w:hAnsi="Arial" w:cs="Arial"/>
        </w:rPr>
        <w:t xml:space="preserve"> to reading out</w:t>
      </w:r>
      <w:r w:rsidRPr="009133D2">
        <w:rPr>
          <w:rFonts w:ascii="Arial" w:hAnsi="Arial" w:cs="Arial"/>
        </w:rPr>
        <w:t xml:space="preserve"> press statement</w:t>
      </w:r>
      <w:r w:rsidR="000F7FC2" w:rsidRPr="009133D2">
        <w:rPr>
          <w:rFonts w:ascii="Arial" w:hAnsi="Arial" w:cs="Arial"/>
        </w:rPr>
        <w:t>s</w:t>
      </w:r>
      <w:r w:rsidRPr="009133D2">
        <w:rPr>
          <w:rFonts w:ascii="Arial" w:hAnsi="Arial" w:cs="Arial"/>
        </w:rPr>
        <w:t xml:space="preserve">. </w:t>
      </w:r>
      <w:r w:rsidR="00E54D48" w:rsidRPr="009133D2">
        <w:rPr>
          <w:rFonts w:ascii="Arial" w:hAnsi="Arial" w:cs="Arial"/>
        </w:rPr>
        <w:t xml:space="preserve">The fifth Pride week in Mersin is planned </w:t>
      </w:r>
      <w:r w:rsidR="00E07747" w:rsidRPr="009133D2">
        <w:rPr>
          <w:rFonts w:ascii="Arial" w:hAnsi="Arial" w:cs="Arial"/>
        </w:rPr>
        <w:t xml:space="preserve">in early July, </w:t>
      </w:r>
      <w:r w:rsidRPr="009133D2">
        <w:rPr>
          <w:rFonts w:ascii="Arial" w:hAnsi="Arial" w:cs="Arial"/>
        </w:rPr>
        <w:t>including a</w:t>
      </w:r>
      <w:r w:rsidR="00E54D48" w:rsidRPr="009133D2">
        <w:rPr>
          <w:rFonts w:ascii="Arial" w:hAnsi="Arial" w:cs="Arial"/>
        </w:rPr>
        <w:t xml:space="preserve"> Pride m</w:t>
      </w:r>
      <w:r w:rsidR="00EC1DB2" w:rsidRPr="009133D2">
        <w:rPr>
          <w:rFonts w:ascii="Arial" w:hAnsi="Arial" w:cs="Arial"/>
        </w:rPr>
        <w:t>arch</w:t>
      </w:r>
      <w:r w:rsidR="00E54D48" w:rsidRPr="009133D2">
        <w:rPr>
          <w:rFonts w:ascii="Arial" w:hAnsi="Arial" w:cs="Arial"/>
        </w:rPr>
        <w:t xml:space="preserve">. </w:t>
      </w:r>
    </w:p>
    <w:p w14:paraId="3B3E9675" w14:textId="77777777" w:rsidR="00E54D48" w:rsidRPr="009133D2" w:rsidRDefault="00E54D48" w:rsidP="009133D2">
      <w:pPr>
        <w:spacing w:after="0" w:line="240" w:lineRule="auto"/>
        <w:rPr>
          <w:rFonts w:ascii="Arial" w:hAnsi="Arial" w:cs="Arial"/>
          <w:b/>
        </w:rPr>
      </w:pPr>
    </w:p>
    <w:p w14:paraId="1B975B5E" w14:textId="5306D137" w:rsidR="001437BE" w:rsidRPr="009133D2" w:rsidRDefault="001437BE" w:rsidP="009133D2">
      <w:pPr>
        <w:spacing w:after="0" w:line="240" w:lineRule="auto"/>
        <w:rPr>
          <w:rFonts w:ascii="Arial" w:hAnsi="Arial" w:cs="Arial"/>
          <w:b/>
          <w:sz w:val="20"/>
          <w:szCs w:val="20"/>
        </w:rPr>
      </w:pPr>
      <w:r w:rsidRPr="009133D2">
        <w:rPr>
          <w:rFonts w:ascii="Arial" w:hAnsi="Arial" w:cs="Arial"/>
          <w:b/>
          <w:sz w:val="20"/>
          <w:szCs w:val="20"/>
        </w:rPr>
        <w:t xml:space="preserve">PREFERRED LANGUAGE TO ADDRESS TARGET: </w:t>
      </w:r>
      <w:r w:rsidRPr="009133D2">
        <w:rPr>
          <w:rFonts w:ascii="Arial" w:hAnsi="Arial" w:cs="Arial"/>
          <w:sz w:val="20"/>
          <w:szCs w:val="20"/>
        </w:rPr>
        <w:t>Turkish, English.</w:t>
      </w:r>
    </w:p>
    <w:p w14:paraId="1898DB06" w14:textId="77777777" w:rsidR="001437BE" w:rsidRPr="009133D2" w:rsidRDefault="001437BE" w:rsidP="009133D2">
      <w:pPr>
        <w:spacing w:after="0" w:line="240" w:lineRule="auto"/>
        <w:rPr>
          <w:rFonts w:ascii="Arial" w:hAnsi="Arial" w:cs="Arial"/>
          <w:sz w:val="20"/>
          <w:szCs w:val="20"/>
        </w:rPr>
      </w:pPr>
      <w:r w:rsidRPr="009133D2">
        <w:rPr>
          <w:rFonts w:ascii="Arial" w:hAnsi="Arial" w:cs="Arial"/>
          <w:sz w:val="20"/>
          <w:szCs w:val="20"/>
        </w:rPr>
        <w:t>You can also write in your own language.</w:t>
      </w:r>
    </w:p>
    <w:p w14:paraId="3B173FA9" w14:textId="77777777" w:rsidR="001437BE" w:rsidRPr="009133D2" w:rsidRDefault="001437BE" w:rsidP="009133D2">
      <w:pPr>
        <w:spacing w:after="0" w:line="240" w:lineRule="auto"/>
        <w:rPr>
          <w:rFonts w:ascii="Arial" w:hAnsi="Arial" w:cs="Arial"/>
          <w:sz w:val="20"/>
          <w:szCs w:val="20"/>
        </w:rPr>
      </w:pPr>
    </w:p>
    <w:p w14:paraId="05F1FF01" w14:textId="0204FE5B" w:rsidR="001437BE" w:rsidRPr="009133D2" w:rsidRDefault="001437BE" w:rsidP="009133D2">
      <w:pPr>
        <w:spacing w:after="0" w:line="240" w:lineRule="auto"/>
        <w:rPr>
          <w:rFonts w:ascii="Arial" w:hAnsi="Arial" w:cs="Arial"/>
          <w:sz w:val="20"/>
          <w:szCs w:val="20"/>
        </w:rPr>
      </w:pPr>
      <w:r w:rsidRPr="009133D2">
        <w:rPr>
          <w:rFonts w:ascii="Arial" w:hAnsi="Arial" w:cs="Arial"/>
          <w:b/>
          <w:sz w:val="20"/>
          <w:szCs w:val="20"/>
        </w:rPr>
        <w:t xml:space="preserve">PLEASE TAKE ACTION AS SOON AS POSSIBLE UNTIL: </w:t>
      </w:r>
      <w:r w:rsidR="00EC1DB2" w:rsidRPr="009133D2">
        <w:rPr>
          <w:rFonts w:ascii="Arial" w:hAnsi="Arial" w:cs="Arial"/>
          <w:sz w:val="20"/>
          <w:szCs w:val="20"/>
        </w:rPr>
        <w:t>29</w:t>
      </w:r>
      <w:r w:rsidR="00623A0A" w:rsidRPr="009133D2">
        <w:rPr>
          <w:rFonts w:ascii="Arial" w:hAnsi="Arial" w:cs="Arial"/>
          <w:sz w:val="20"/>
          <w:szCs w:val="20"/>
        </w:rPr>
        <w:t xml:space="preserve"> July</w:t>
      </w:r>
      <w:r w:rsidRPr="009133D2">
        <w:rPr>
          <w:rFonts w:ascii="Arial" w:hAnsi="Arial" w:cs="Arial"/>
          <w:sz w:val="20"/>
          <w:szCs w:val="20"/>
        </w:rPr>
        <w:t xml:space="preserve"> 2019</w:t>
      </w:r>
    </w:p>
    <w:p w14:paraId="2FD07D37" w14:textId="77777777" w:rsidR="001437BE" w:rsidRPr="009133D2" w:rsidRDefault="001437BE" w:rsidP="009133D2">
      <w:pPr>
        <w:spacing w:after="0" w:line="240" w:lineRule="auto"/>
        <w:rPr>
          <w:rFonts w:ascii="Arial" w:hAnsi="Arial" w:cs="Arial"/>
          <w:sz w:val="20"/>
          <w:szCs w:val="20"/>
        </w:rPr>
      </w:pPr>
      <w:r w:rsidRPr="009133D2">
        <w:rPr>
          <w:rFonts w:ascii="Arial" w:hAnsi="Arial" w:cs="Arial"/>
          <w:sz w:val="20"/>
          <w:szCs w:val="20"/>
        </w:rPr>
        <w:t>Please check with the Amnesty office in your country if you wish to send appeals after the deadline.</w:t>
      </w:r>
    </w:p>
    <w:p w14:paraId="6964B6F0" w14:textId="308505A1" w:rsidR="00B92AEC" w:rsidRPr="009133D2" w:rsidRDefault="00F1029F" w:rsidP="009133D2">
      <w:pPr>
        <w:spacing w:line="240" w:lineRule="auto"/>
        <w:rPr>
          <w:rFonts w:ascii="Arial" w:hAnsi="Arial" w:cs="Arial"/>
          <w:sz w:val="20"/>
          <w:szCs w:val="20"/>
        </w:rPr>
      </w:pPr>
      <w:r w:rsidRPr="009133D2">
        <w:rPr>
          <w:rFonts w:ascii="Arial" w:hAnsi="Arial" w:cs="Arial"/>
          <w:sz w:val="20"/>
          <w:szCs w:val="20"/>
        </w:rPr>
        <w:softHyphen/>
      </w:r>
      <w:r w:rsidRPr="009133D2">
        <w:rPr>
          <w:rFonts w:ascii="Arial" w:hAnsi="Arial" w:cs="Arial"/>
          <w:sz w:val="20"/>
          <w:szCs w:val="20"/>
        </w:rPr>
        <w:softHyphen/>
      </w:r>
      <w:bookmarkStart w:id="2" w:name="_GoBack"/>
      <w:bookmarkEnd w:id="2"/>
    </w:p>
    <w:sectPr w:rsidR="00B92AEC" w:rsidRPr="009133D2" w:rsidSect="009133D2">
      <w:footerReference w:type="default" r:id="rId17"/>
      <w:footnotePr>
        <w:pos w:val="beneathText"/>
      </w:footnotePr>
      <w:endnotePr>
        <w:numFmt w:val="decimal"/>
      </w:endnotePr>
      <w:type w:val="continuous"/>
      <w:pgSz w:w="12240" w:h="15840" w:code="1"/>
      <w:pgMar w:top="720" w:right="720" w:bottom="1800" w:left="720" w:header="680"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AD797" w14:textId="77777777" w:rsidR="001161D7" w:rsidRDefault="001161D7">
      <w:r>
        <w:separator/>
      </w:r>
    </w:p>
  </w:endnote>
  <w:endnote w:type="continuationSeparator" w:id="0">
    <w:p w14:paraId="102AF22A" w14:textId="77777777" w:rsidR="001161D7" w:rsidRDefault="0011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EFC1" w14:textId="63E95EB1" w:rsidR="009133D2" w:rsidRDefault="009133D2">
    <w:pPr>
      <w:pStyle w:val="Footer"/>
    </w:pPr>
    <w:r>
      <w:rPr>
        <w:noProof/>
      </w:rPr>
      <w:drawing>
        <wp:inline distT="0" distB="0" distL="0" distR="0" wp14:anchorId="7DCC1177" wp14:editId="1A55AD63">
          <wp:extent cx="6468110" cy="9937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9937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6C17" w14:textId="77777777" w:rsidR="009133D2" w:rsidRPr="004D1533" w:rsidRDefault="009133D2" w:rsidP="009133D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C099D2D" w14:textId="77777777" w:rsidR="009133D2" w:rsidRPr="004D1533" w:rsidRDefault="009133D2" w:rsidP="009133D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3241F46" w14:textId="7C7D7084" w:rsidR="009133D2" w:rsidRDefault="0091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FEA8" w14:textId="77777777" w:rsidR="001161D7" w:rsidRDefault="001161D7">
      <w:r>
        <w:separator/>
      </w:r>
    </w:p>
  </w:footnote>
  <w:footnote w:type="continuationSeparator" w:id="0">
    <w:p w14:paraId="1BC28093" w14:textId="77777777" w:rsidR="001161D7" w:rsidRDefault="0011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4F2F" w14:textId="1B0C70FA" w:rsidR="00355617" w:rsidRDefault="007226AF"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86/19</w:t>
    </w:r>
    <w:r w:rsidR="007A3AEA">
      <w:rPr>
        <w:sz w:val="16"/>
        <w:szCs w:val="16"/>
      </w:rPr>
      <w:t xml:space="preserve"> Index: </w:t>
    </w:r>
    <w:r w:rsidRPr="007226AF">
      <w:rPr>
        <w:sz w:val="16"/>
        <w:szCs w:val="16"/>
      </w:rPr>
      <w:t>EUR 44/0541/2019</w:t>
    </w:r>
    <w:r w:rsidR="007A3AEA">
      <w:rPr>
        <w:sz w:val="16"/>
        <w:szCs w:val="16"/>
      </w:rPr>
      <w:t xml:space="preserve"> </w:t>
    </w:r>
    <w:r>
      <w:rPr>
        <w:sz w:val="16"/>
        <w:szCs w:val="16"/>
      </w:rPr>
      <w:t>Turkey</w:t>
    </w:r>
    <w:r w:rsidR="007A3AEA">
      <w:rPr>
        <w:sz w:val="16"/>
        <w:szCs w:val="16"/>
      </w:rPr>
      <w:tab/>
    </w:r>
    <w:r w:rsidR="0082127B">
      <w:rPr>
        <w:sz w:val="16"/>
        <w:szCs w:val="16"/>
      </w:rPr>
      <w:tab/>
    </w:r>
    <w:r w:rsidR="007A3AEA">
      <w:rPr>
        <w:sz w:val="16"/>
        <w:szCs w:val="16"/>
      </w:rPr>
      <w:t xml:space="preserve">Date: </w:t>
    </w:r>
    <w:r>
      <w:rPr>
        <w:sz w:val="16"/>
        <w:szCs w:val="16"/>
      </w:rPr>
      <w:t>17 June 2019</w:t>
    </w:r>
  </w:p>
  <w:p w14:paraId="790A7E49"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1EFE" w14:textId="77777777" w:rsidR="00E45B15" w:rsidRDefault="00E45B15" w:rsidP="00D35879">
    <w:pPr>
      <w:pStyle w:val="Header"/>
    </w:pPr>
  </w:p>
  <w:p w14:paraId="3FFBDDD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CF"/>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7FC2"/>
    <w:rsid w:val="00100FE4"/>
    <w:rsid w:val="0010425E"/>
    <w:rsid w:val="00106837"/>
    <w:rsid w:val="00106D61"/>
    <w:rsid w:val="00114556"/>
    <w:rsid w:val="001161D7"/>
    <w:rsid w:val="0012544D"/>
    <w:rsid w:val="001300C3"/>
    <w:rsid w:val="00130B8A"/>
    <w:rsid w:val="001437BE"/>
    <w:rsid w:val="0014617E"/>
    <w:rsid w:val="001526C3"/>
    <w:rsid w:val="00154F2C"/>
    <w:rsid w:val="001561F4"/>
    <w:rsid w:val="0016118D"/>
    <w:rsid w:val="001648DB"/>
    <w:rsid w:val="00166424"/>
    <w:rsid w:val="00172137"/>
    <w:rsid w:val="00174398"/>
    <w:rsid w:val="00176678"/>
    <w:rsid w:val="001773D1"/>
    <w:rsid w:val="00177779"/>
    <w:rsid w:val="00180E0C"/>
    <w:rsid w:val="0019118D"/>
    <w:rsid w:val="00194CD5"/>
    <w:rsid w:val="001A635D"/>
    <w:rsid w:val="001A6AC9"/>
    <w:rsid w:val="001A7571"/>
    <w:rsid w:val="001B120D"/>
    <w:rsid w:val="001D52A5"/>
    <w:rsid w:val="001E2045"/>
    <w:rsid w:val="00201189"/>
    <w:rsid w:val="002036C0"/>
    <w:rsid w:val="002128A4"/>
    <w:rsid w:val="00215C3E"/>
    <w:rsid w:val="00215E33"/>
    <w:rsid w:val="00225A11"/>
    <w:rsid w:val="002311DD"/>
    <w:rsid w:val="002558D7"/>
    <w:rsid w:val="0025792F"/>
    <w:rsid w:val="00261CC7"/>
    <w:rsid w:val="002665C3"/>
    <w:rsid w:val="00267383"/>
    <w:rsid w:val="002703E7"/>
    <w:rsid w:val="002709C3"/>
    <w:rsid w:val="00271EE6"/>
    <w:rsid w:val="002739C9"/>
    <w:rsid w:val="00273E9A"/>
    <w:rsid w:val="00292DAE"/>
    <w:rsid w:val="002A10E7"/>
    <w:rsid w:val="002A2F36"/>
    <w:rsid w:val="002B2E9B"/>
    <w:rsid w:val="002C06A6"/>
    <w:rsid w:val="002C1190"/>
    <w:rsid w:val="002C5FE4"/>
    <w:rsid w:val="002C7F1F"/>
    <w:rsid w:val="002D48CD"/>
    <w:rsid w:val="002D5454"/>
    <w:rsid w:val="002E3658"/>
    <w:rsid w:val="002F3C80"/>
    <w:rsid w:val="00301093"/>
    <w:rsid w:val="00304EB9"/>
    <w:rsid w:val="0031230A"/>
    <w:rsid w:val="00313E8B"/>
    <w:rsid w:val="00320461"/>
    <w:rsid w:val="00323CF9"/>
    <w:rsid w:val="0033624A"/>
    <w:rsid w:val="003373A5"/>
    <w:rsid w:val="00337826"/>
    <w:rsid w:val="0034128A"/>
    <w:rsid w:val="0034324D"/>
    <w:rsid w:val="00350929"/>
    <w:rsid w:val="0035329F"/>
    <w:rsid w:val="00355617"/>
    <w:rsid w:val="003666F8"/>
    <w:rsid w:val="003674C5"/>
    <w:rsid w:val="00374057"/>
    <w:rsid w:val="00376EF4"/>
    <w:rsid w:val="00384B4C"/>
    <w:rsid w:val="003904F0"/>
    <w:rsid w:val="00390A83"/>
    <w:rsid w:val="003975C9"/>
    <w:rsid w:val="003A38F3"/>
    <w:rsid w:val="003B294A"/>
    <w:rsid w:val="003B5483"/>
    <w:rsid w:val="003C3210"/>
    <w:rsid w:val="003C5EEA"/>
    <w:rsid w:val="003C7CB6"/>
    <w:rsid w:val="003E31A7"/>
    <w:rsid w:val="003F1313"/>
    <w:rsid w:val="003F2EF9"/>
    <w:rsid w:val="003F3D5D"/>
    <w:rsid w:val="0042210F"/>
    <w:rsid w:val="004334BF"/>
    <w:rsid w:val="004408A1"/>
    <w:rsid w:val="00441C52"/>
    <w:rsid w:val="00442E5B"/>
    <w:rsid w:val="0044379B"/>
    <w:rsid w:val="00445D50"/>
    <w:rsid w:val="00453483"/>
    <w:rsid w:val="00453538"/>
    <w:rsid w:val="004603A2"/>
    <w:rsid w:val="00486088"/>
    <w:rsid w:val="00492FA8"/>
    <w:rsid w:val="00496D4F"/>
    <w:rsid w:val="004A1BDD"/>
    <w:rsid w:val="004B1E15"/>
    <w:rsid w:val="004B2367"/>
    <w:rsid w:val="004B381D"/>
    <w:rsid w:val="004B5C30"/>
    <w:rsid w:val="004C265C"/>
    <w:rsid w:val="004C71F5"/>
    <w:rsid w:val="004D41DC"/>
    <w:rsid w:val="004E7F5F"/>
    <w:rsid w:val="00504FBC"/>
    <w:rsid w:val="00517E88"/>
    <w:rsid w:val="005363CA"/>
    <w:rsid w:val="00542F58"/>
    <w:rsid w:val="00545423"/>
    <w:rsid w:val="00547E71"/>
    <w:rsid w:val="00562E15"/>
    <w:rsid w:val="00565462"/>
    <w:rsid w:val="005668D0"/>
    <w:rsid w:val="00572CCD"/>
    <w:rsid w:val="0057440A"/>
    <w:rsid w:val="00581A12"/>
    <w:rsid w:val="00587394"/>
    <w:rsid w:val="00592C3E"/>
    <w:rsid w:val="00595EE7"/>
    <w:rsid w:val="00596449"/>
    <w:rsid w:val="005A3E28"/>
    <w:rsid w:val="005A71AD"/>
    <w:rsid w:val="005A7F1B"/>
    <w:rsid w:val="005B227F"/>
    <w:rsid w:val="005B59ED"/>
    <w:rsid w:val="005B5C5A"/>
    <w:rsid w:val="005B5DF8"/>
    <w:rsid w:val="005C751F"/>
    <w:rsid w:val="005C7CB2"/>
    <w:rsid w:val="005D14AA"/>
    <w:rsid w:val="005D2C37"/>
    <w:rsid w:val="005D7287"/>
    <w:rsid w:val="005D7D1C"/>
    <w:rsid w:val="005F0355"/>
    <w:rsid w:val="005F5E43"/>
    <w:rsid w:val="00606108"/>
    <w:rsid w:val="006201FC"/>
    <w:rsid w:val="00620ADD"/>
    <w:rsid w:val="00623A0A"/>
    <w:rsid w:val="00640EF2"/>
    <w:rsid w:val="0064718C"/>
    <w:rsid w:val="0065049B"/>
    <w:rsid w:val="00650D73"/>
    <w:rsid w:val="006558EE"/>
    <w:rsid w:val="00657231"/>
    <w:rsid w:val="00667FBC"/>
    <w:rsid w:val="00676828"/>
    <w:rsid w:val="0069571A"/>
    <w:rsid w:val="006A0BB9"/>
    <w:rsid w:val="006B12FA"/>
    <w:rsid w:val="006B461E"/>
    <w:rsid w:val="006C3C21"/>
    <w:rsid w:val="006C7A31"/>
    <w:rsid w:val="006F4C28"/>
    <w:rsid w:val="0070364E"/>
    <w:rsid w:val="007104E8"/>
    <w:rsid w:val="007156FC"/>
    <w:rsid w:val="00716942"/>
    <w:rsid w:val="007173E9"/>
    <w:rsid w:val="007226AF"/>
    <w:rsid w:val="00727519"/>
    <w:rsid w:val="00727CA7"/>
    <w:rsid w:val="0073431C"/>
    <w:rsid w:val="00736B30"/>
    <w:rsid w:val="007656E7"/>
    <w:rsid w:val="007666A4"/>
    <w:rsid w:val="00773365"/>
    <w:rsid w:val="00781624"/>
    <w:rsid w:val="00781E3C"/>
    <w:rsid w:val="007858BA"/>
    <w:rsid w:val="00793426"/>
    <w:rsid w:val="007A2ABA"/>
    <w:rsid w:val="007A3AEA"/>
    <w:rsid w:val="007A7F97"/>
    <w:rsid w:val="007B4F3E"/>
    <w:rsid w:val="007B7197"/>
    <w:rsid w:val="007C6CD0"/>
    <w:rsid w:val="007D048C"/>
    <w:rsid w:val="007E101E"/>
    <w:rsid w:val="007E1F20"/>
    <w:rsid w:val="007E4146"/>
    <w:rsid w:val="007F48BC"/>
    <w:rsid w:val="007F72FF"/>
    <w:rsid w:val="007F7B5E"/>
    <w:rsid w:val="008056E9"/>
    <w:rsid w:val="0081049F"/>
    <w:rsid w:val="00814632"/>
    <w:rsid w:val="00814CBE"/>
    <w:rsid w:val="0082127B"/>
    <w:rsid w:val="00827A40"/>
    <w:rsid w:val="00844F48"/>
    <w:rsid w:val="008455C2"/>
    <w:rsid w:val="00846E45"/>
    <w:rsid w:val="0086020C"/>
    <w:rsid w:val="00864035"/>
    <w:rsid w:val="00866873"/>
    <w:rsid w:val="008759E8"/>
    <w:rsid w:val="008763F4"/>
    <w:rsid w:val="008849EA"/>
    <w:rsid w:val="00891FE8"/>
    <w:rsid w:val="008A1997"/>
    <w:rsid w:val="008D16ED"/>
    <w:rsid w:val="008D2A6B"/>
    <w:rsid w:val="008D49A5"/>
    <w:rsid w:val="008E0B66"/>
    <w:rsid w:val="008E0C0F"/>
    <w:rsid w:val="008E172D"/>
    <w:rsid w:val="008F6982"/>
    <w:rsid w:val="00902730"/>
    <w:rsid w:val="00906C9F"/>
    <w:rsid w:val="009133D2"/>
    <w:rsid w:val="00921577"/>
    <w:rsid w:val="009259E1"/>
    <w:rsid w:val="0095188F"/>
    <w:rsid w:val="009550A0"/>
    <w:rsid w:val="00960C64"/>
    <w:rsid w:val="00963D4F"/>
    <w:rsid w:val="0097218E"/>
    <w:rsid w:val="00980425"/>
    <w:rsid w:val="00991C69"/>
    <w:rsid w:val="009923C0"/>
    <w:rsid w:val="009A5374"/>
    <w:rsid w:val="009B78FE"/>
    <w:rsid w:val="009C0703"/>
    <w:rsid w:val="009C0F74"/>
    <w:rsid w:val="009C3521"/>
    <w:rsid w:val="009C4461"/>
    <w:rsid w:val="009C6B5A"/>
    <w:rsid w:val="009D2815"/>
    <w:rsid w:val="009D4F85"/>
    <w:rsid w:val="009E097D"/>
    <w:rsid w:val="009E7E6E"/>
    <w:rsid w:val="009F47AC"/>
    <w:rsid w:val="00A07E67"/>
    <w:rsid w:val="00A31F72"/>
    <w:rsid w:val="00A41FC6"/>
    <w:rsid w:val="00A44B1B"/>
    <w:rsid w:val="00A4583A"/>
    <w:rsid w:val="00A50C0A"/>
    <w:rsid w:val="00A70D9D"/>
    <w:rsid w:val="00A7548F"/>
    <w:rsid w:val="00A81673"/>
    <w:rsid w:val="00A90EA6"/>
    <w:rsid w:val="00AA3739"/>
    <w:rsid w:val="00AB5744"/>
    <w:rsid w:val="00AB5C6E"/>
    <w:rsid w:val="00AB7E5D"/>
    <w:rsid w:val="00AC15B7"/>
    <w:rsid w:val="00AC367F"/>
    <w:rsid w:val="00AE4214"/>
    <w:rsid w:val="00AF0FCD"/>
    <w:rsid w:val="00AF5FF0"/>
    <w:rsid w:val="00B206A8"/>
    <w:rsid w:val="00B27341"/>
    <w:rsid w:val="00B37F88"/>
    <w:rsid w:val="00B408D4"/>
    <w:rsid w:val="00B40FB4"/>
    <w:rsid w:val="00B446F8"/>
    <w:rsid w:val="00B52B01"/>
    <w:rsid w:val="00B6690B"/>
    <w:rsid w:val="00B7545C"/>
    <w:rsid w:val="00B80DC1"/>
    <w:rsid w:val="00B92AEC"/>
    <w:rsid w:val="00B957E6"/>
    <w:rsid w:val="00B97626"/>
    <w:rsid w:val="00BA0E81"/>
    <w:rsid w:val="00BA6913"/>
    <w:rsid w:val="00BB0B3B"/>
    <w:rsid w:val="00BC3330"/>
    <w:rsid w:val="00BC7111"/>
    <w:rsid w:val="00BD0B43"/>
    <w:rsid w:val="00BE0D92"/>
    <w:rsid w:val="00BE4685"/>
    <w:rsid w:val="00BE6035"/>
    <w:rsid w:val="00BF4778"/>
    <w:rsid w:val="00BF4EE4"/>
    <w:rsid w:val="00BF5A80"/>
    <w:rsid w:val="00BF7136"/>
    <w:rsid w:val="00BF7D6D"/>
    <w:rsid w:val="00C13FDD"/>
    <w:rsid w:val="00C162AD"/>
    <w:rsid w:val="00C17D6F"/>
    <w:rsid w:val="00C359CF"/>
    <w:rsid w:val="00C370BB"/>
    <w:rsid w:val="00C415B8"/>
    <w:rsid w:val="00C460DB"/>
    <w:rsid w:val="00C50CEC"/>
    <w:rsid w:val="00C538D1"/>
    <w:rsid w:val="00C607FB"/>
    <w:rsid w:val="00C726F7"/>
    <w:rsid w:val="00C76EE0"/>
    <w:rsid w:val="00C8330C"/>
    <w:rsid w:val="00C85BFA"/>
    <w:rsid w:val="00C85EFE"/>
    <w:rsid w:val="00C934DE"/>
    <w:rsid w:val="00C93CB2"/>
    <w:rsid w:val="00CA13A3"/>
    <w:rsid w:val="00CA51AF"/>
    <w:rsid w:val="00CA5CB1"/>
    <w:rsid w:val="00CB04B5"/>
    <w:rsid w:val="00CB1B54"/>
    <w:rsid w:val="00CD2995"/>
    <w:rsid w:val="00CF5836"/>
    <w:rsid w:val="00CF7805"/>
    <w:rsid w:val="00D007F8"/>
    <w:rsid w:val="00D030C9"/>
    <w:rsid w:val="00D05A52"/>
    <w:rsid w:val="00D10619"/>
    <w:rsid w:val="00D10B27"/>
    <w:rsid w:val="00D114C6"/>
    <w:rsid w:val="00D142D0"/>
    <w:rsid w:val="00D23D90"/>
    <w:rsid w:val="00D26BF9"/>
    <w:rsid w:val="00D35879"/>
    <w:rsid w:val="00D451CF"/>
    <w:rsid w:val="00D47210"/>
    <w:rsid w:val="00D54217"/>
    <w:rsid w:val="00D62977"/>
    <w:rsid w:val="00D635A1"/>
    <w:rsid w:val="00D6411A"/>
    <w:rsid w:val="00D67ABF"/>
    <w:rsid w:val="00D749E6"/>
    <w:rsid w:val="00D834E2"/>
    <w:rsid w:val="00D839E9"/>
    <w:rsid w:val="00D844EE"/>
    <w:rsid w:val="00D847F8"/>
    <w:rsid w:val="00D876BA"/>
    <w:rsid w:val="00D90465"/>
    <w:rsid w:val="00D97ACF"/>
    <w:rsid w:val="00DB7D74"/>
    <w:rsid w:val="00DC65A4"/>
    <w:rsid w:val="00DD346F"/>
    <w:rsid w:val="00DF1141"/>
    <w:rsid w:val="00DF3644"/>
    <w:rsid w:val="00DF3DF5"/>
    <w:rsid w:val="00DF63A6"/>
    <w:rsid w:val="00DF7686"/>
    <w:rsid w:val="00E04AF0"/>
    <w:rsid w:val="00E07747"/>
    <w:rsid w:val="00E12FD3"/>
    <w:rsid w:val="00E22AAE"/>
    <w:rsid w:val="00E37B98"/>
    <w:rsid w:val="00E406B4"/>
    <w:rsid w:val="00E40EAA"/>
    <w:rsid w:val="00E43F3A"/>
    <w:rsid w:val="00E45B15"/>
    <w:rsid w:val="00E54D48"/>
    <w:rsid w:val="00E62E23"/>
    <w:rsid w:val="00E63CEF"/>
    <w:rsid w:val="00E65D5E"/>
    <w:rsid w:val="00E67C6B"/>
    <w:rsid w:val="00E7024F"/>
    <w:rsid w:val="00E707D9"/>
    <w:rsid w:val="00E737F1"/>
    <w:rsid w:val="00E7569C"/>
    <w:rsid w:val="00E75B87"/>
    <w:rsid w:val="00E76516"/>
    <w:rsid w:val="00E778FE"/>
    <w:rsid w:val="00E9475F"/>
    <w:rsid w:val="00EA1562"/>
    <w:rsid w:val="00EA68CE"/>
    <w:rsid w:val="00EB011C"/>
    <w:rsid w:val="00EB1C45"/>
    <w:rsid w:val="00EB51EB"/>
    <w:rsid w:val="00EC1DB2"/>
    <w:rsid w:val="00EC677A"/>
    <w:rsid w:val="00EF284E"/>
    <w:rsid w:val="00EF3F8C"/>
    <w:rsid w:val="00F063B4"/>
    <w:rsid w:val="00F07CF8"/>
    <w:rsid w:val="00F1029F"/>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4D54"/>
    <w:rsid w:val="00FB54DD"/>
    <w:rsid w:val="00FB6A97"/>
    <w:rsid w:val="00FC01A6"/>
    <w:rsid w:val="00FF4725"/>
    <w:rsid w:val="00FF7588"/>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4BED5E7"/>
  <w15:docId w15:val="{D7C4E223-304E-4156-932E-82CB30FA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D451CF"/>
  </w:style>
  <w:style w:type="character" w:customStyle="1" w:styleId="eop">
    <w:name w:val="eop"/>
    <w:basedOn w:val="DefaultParagraphFont"/>
    <w:rsid w:val="001437BE"/>
  </w:style>
  <w:style w:type="paragraph" w:styleId="Revision">
    <w:name w:val="Revision"/>
    <w:hidden/>
    <w:uiPriority w:val="99"/>
    <w:semiHidden/>
    <w:rsid w:val="002C1190"/>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9133D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133D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3286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HZCUZ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washingtondc@mfa.gov.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turkishembassy?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erdarkilic9?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EF4D-AC7F-46B7-97D5-00CD4F3F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Buyum</dc:creator>
  <cp:lastModifiedBy>Laura Galeano</cp:lastModifiedBy>
  <cp:revision>2</cp:revision>
  <cp:lastPrinted>2019-01-25T20:51:00Z</cp:lastPrinted>
  <dcterms:created xsi:type="dcterms:W3CDTF">2019-06-17T14:26:00Z</dcterms:created>
  <dcterms:modified xsi:type="dcterms:W3CDTF">2019-06-17T14:26:00Z</dcterms:modified>
</cp:coreProperties>
</file>