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E99936" w14:textId="77777777" w:rsidR="00030895" w:rsidRPr="001F6F49" w:rsidRDefault="00030895" w:rsidP="001F6F49">
      <w:pPr>
        <w:pStyle w:val="AIUrgentActionTopHeading"/>
        <w:tabs>
          <w:tab w:val="clear" w:pos="567"/>
        </w:tabs>
        <w:spacing w:line="240" w:lineRule="auto"/>
        <w:rPr>
          <w:rFonts w:cs="Arial"/>
          <w:sz w:val="80"/>
          <w:szCs w:val="80"/>
        </w:rPr>
      </w:pPr>
      <w:r w:rsidRPr="001F6F49">
        <w:rPr>
          <w:rFonts w:cs="Arial"/>
          <w:sz w:val="80"/>
          <w:szCs w:val="80"/>
          <w:highlight w:val="yellow"/>
        </w:rPr>
        <w:t>URGENT ACTION</w:t>
      </w:r>
    </w:p>
    <w:p w14:paraId="5CA7736C" w14:textId="77777777" w:rsidR="00030895" w:rsidRPr="001F6F49" w:rsidRDefault="00030895" w:rsidP="001F6F49">
      <w:pPr>
        <w:rPr>
          <w:rFonts w:ascii="Arial" w:hAnsi="Arial" w:cs="Arial"/>
          <w:b/>
          <w:sz w:val="20"/>
          <w:szCs w:val="20"/>
        </w:rPr>
      </w:pPr>
    </w:p>
    <w:p w14:paraId="474CECB4" w14:textId="77777777" w:rsidR="00B63941" w:rsidRPr="001F6F49" w:rsidRDefault="00B63941" w:rsidP="001F6F49">
      <w:pPr>
        <w:ind w:left="-283" w:firstLine="283"/>
        <w:rPr>
          <w:rFonts w:ascii="Arial" w:hAnsi="Arial" w:cs="Arial"/>
          <w:b/>
          <w:i/>
          <w:sz w:val="32"/>
          <w:lang w:eastAsia="es-MX"/>
        </w:rPr>
      </w:pPr>
      <w:r w:rsidRPr="001F6F49">
        <w:rPr>
          <w:rFonts w:ascii="Arial" w:hAnsi="Arial" w:cs="Arial"/>
          <w:b/>
          <w:sz w:val="32"/>
          <w:lang w:eastAsia="es-MX"/>
        </w:rPr>
        <w:t>SUPREME COURT SUSPENDS ALL EXECUTION WARRANTS</w:t>
      </w:r>
    </w:p>
    <w:p w14:paraId="3B7A190A" w14:textId="77777777" w:rsidR="00B63941" w:rsidRPr="001F6F49" w:rsidRDefault="00B63941" w:rsidP="001F6F49">
      <w:pPr>
        <w:rPr>
          <w:rFonts w:ascii="Arial" w:hAnsi="Arial" w:cs="Arial"/>
          <w:b/>
          <w:color w:val="FF0000"/>
          <w:sz w:val="22"/>
          <w:szCs w:val="22"/>
          <w:lang w:eastAsia="es-MX"/>
        </w:rPr>
      </w:pPr>
      <w:r w:rsidRPr="001F6F49">
        <w:rPr>
          <w:rFonts w:ascii="Arial" w:hAnsi="Arial" w:cs="Arial"/>
          <w:b/>
          <w:color w:val="000000"/>
          <w:sz w:val="22"/>
          <w:szCs w:val="22"/>
          <w:lang w:eastAsia="es-MX"/>
        </w:rPr>
        <w:t>The Sri Lankan Supreme Court, while hearing the petitions to halt executions of death row prisoners, suspended all execution warrants until 29 October, the next date of hearing. This is a huge source of relief, as the 13 prisoners are no longer in imminent danger of being hanged.</w:t>
      </w:r>
    </w:p>
    <w:p w14:paraId="0F35B063" w14:textId="77777777" w:rsidR="00030895" w:rsidRPr="001F6F49" w:rsidRDefault="00030895" w:rsidP="001F6F49">
      <w:pPr>
        <w:rPr>
          <w:rFonts w:ascii="Arial" w:hAnsi="Arial" w:cs="Arial"/>
          <w:b/>
          <w:color w:val="FF0000"/>
          <w:sz w:val="22"/>
          <w:szCs w:val="22"/>
          <w:lang w:eastAsia="es-MX"/>
        </w:rPr>
      </w:pPr>
    </w:p>
    <w:p w14:paraId="19BC77A5" w14:textId="77777777" w:rsidR="00030895" w:rsidRPr="001F6F49" w:rsidRDefault="00030895" w:rsidP="001F6F49">
      <w:pPr>
        <w:ind w:left="-283" w:firstLine="283"/>
        <w:rPr>
          <w:rFonts w:ascii="Arial" w:hAnsi="Arial" w:cs="Arial"/>
          <w:b/>
          <w:i/>
          <w:sz w:val="36"/>
          <w:lang w:eastAsia="es-MX"/>
        </w:rPr>
      </w:pPr>
      <w:r w:rsidRPr="001F6F49">
        <w:rPr>
          <w:rFonts w:ascii="Arial" w:hAnsi="Arial" w:cs="Arial"/>
          <w:b/>
          <w:color w:val="FF0000"/>
          <w:sz w:val="22"/>
          <w:szCs w:val="22"/>
          <w:lang w:eastAsia="es-MX"/>
        </w:rPr>
        <w:t>NO FURTHER ACTION IS REQUESTED. MANY THANKS TO ALL WHO SENT APPEALS.</w:t>
      </w:r>
    </w:p>
    <w:p w14:paraId="5EE826E0" w14:textId="77777777" w:rsidR="00B63941" w:rsidRPr="001F6F49" w:rsidRDefault="00B63941" w:rsidP="001F6F49">
      <w:pPr>
        <w:rPr>
          <w:rFonts w:ascii="Arial" w:hAnsi="Arial" w:cs="Arial"/>
          <w:color w:val="000000"/>
          <w:sz w:val="22"/>
        </w:rPr>
      </w:pPr>
    </w:p>
    <w:p w14:paraId="5BD92495" w14:textId="50175857" w:rsidR="00B63941" w:rsidRPr="001F6F49" w:rsidRDefault="00B63941" w:rsidP="001F6F49">
      <w:pPr>
        <w:rPr>
          <w:rFonts w:ascii="Arial" w:hAnsi="Arial" w:cs="Arial"/>
          <w:sz w:val="22"/>
          <w:lang w:eastAsia="en-US"/>
        </w:rPr>
      </w:pPr>
      <w:r w:rsidRPr="001F6F49">
        <w:rPr>
          <w:rFonts w:ascii="Arial" w:hAnsi="Arial" w:cs="Arial"/>
          <w:color w:val="000000"/>
          <w:sz w:val="22"/>
        </w:rPr>
        <w:t>The Sri Lankan Supreme Court announced on 5 July 2019 that it has suspended all execution warrants until its ne</w:t>
      </w:r>
      <w:r w:rsidR="00A90BE6" w:rsidRPr="001F6F49">
        <w:rPr>
          <w:rFonts w:ascii="Arial" w:hAnsi="Arial" w:cs="Arial"/>
          <w:color w:val="000000"/>
          <w:sz w:val="22"/>
        </w:rPr>
        <w:t xml:space="preserve">xt hearing date on 29 October. </w:t>
      </w:r>
      <w:r w:rsidRPr="001F6F49">
        <w:rPr>
          <w:rFonts w:ascii="Arial" w:hAnsi="Arial" w:cs="Arial"/>
          <w:color w:val="000000"/>
          <w:sz w:val="22"/>
        </w:rPr>
        <w:t xml:space="preserve">The bench will then resume hearing the twelve Fundamental Rights petitions that were filed in response to the announcement by </w:t>
      </w:r>
      <w:r w:rsidRPr="001F6F49">
        <w:rPr>
          <w:rFonts w:ascii="Arial" w:hAnsi="Arial" w:cs="Arial"/>
          <w:sz w:val="22"/>
          <w:lang w:eastAsia="en-US"/>
        </w:rPr>
        <w:t xml:space="preserve">President Maithripala Sirisena on 26 June 2019 that he had signed four execution warrants, and that the hangings would be carried out in the coming days. </w:t>
      </w:r>
    </w:p>
    <w:p w14:paraId="345D48CA" w14:textId="77777777" w:rsidR="00B63941" w:rsidRPr="001F6F49" w:rsidRDefault="00B63941" w:rsidP="001F6F49">
      <w:pPr>
        <w:rPr>
          <w:rFonts w:ascii="Arial" w:hAnsi="Arial" w:cs="Arial"/>
          <w:sz w:val="22"/>
          <w:lang w:eastAsia="en-US"/>
        </w:rPr>
      </w:pPr>
    </w:p>
    <w:p w14:paraId="79BE2CFE" w14:textId="77777777" w:rsidR="00B63941" w:rsidRPr="001F6F49" w:rsidRDefault="00B63941" w:rsidP="001F6F49">
      <w:pPr>
        <w:rPr>
          <w:rFonts w:ascii="Arial" w:hAnsi="Arial" w:cs="Arial"/>
          <w:color w:val="000000"/>
          <w:sz w:val="22"/>
        </w:rPr>
      </w:pPr>
      <w:r w:rsidRPr="001F6F49">
        <w:rPr>
          <w:rFonts w:ascii="Arial" w:hAnsi="Arial" w:cs="Arial"/>
          <w:color w:val="000000"/>
          <w:sz w:val="22"/>
        </w:rPr>
        <w:t>The petitions state that the arbitrary selection of four prisoners and that the secrecy shrouding plans and preparations for executions having violated the rights of the prisoners.</w:t>
      </w:r>
    </w:p>
    <w:p w14:paraId="0FD114A5" w14:textId="77777777" w:rsidR="00B63941" w:rsidRPr="001F6F49" w:rsidRDefault="00B63941" w:rsidP="001F6F49">
      <w:pPr>
        <w:rPr>
          <w:rFonts w:ascii="Arial" w:hAnsi="Arial" w:cs="Arial"/>
          <w:sz w:val="22"/>
          <w:lang w:eastAsia="en-US"/>
        </w:rPr>
      </w:pPr>
    </w:p>
    <w:p w14:paraId="6311C7E5" w14:textId="77777777" w:rsidR="00B63941" w:rsidRPr="001F6F49" w:rsidRDefault="00B63941" w:rsidP="001F6F49">
      <w:pPr>
        <w:rPr>
          <w:rFonts w:ascii="Arial" w:hAnsi="Arial" w:cs="Arial"/>
          <w:color w:val="000000"/>
          <w:sz w:val="22"/>
        </w:rPr>
      </w:pPr>
      <w:r w:rsidRPr="001F6F49">
        <w:rPr>
          <w:rFonts w:ascii="Arial" w:hAnsi="Arial" w:cs="Arial"/>
          <w:color w:val="000000"/>
          <w:sz w:val="22"/>
        </w:rPr>
        <w:t xml:space="preserve">The court decision comes against the backdrop of widespread opposition to plans to implement the death penalty in Sri Lanka. There has been resistance in the courts, in the media, on the streets, on social media, from all sides of parliament, and from the international community. </w:t>
      </w:r>
      <w:r w:rsidRPr="001F6F49">
        <w:rPr>
          <w:rFonts w:ascii="Arial" w:hAnsi="Arial" w:cs="Arial"/>
          <w:sz w:val="22"/>
          <w:lang w:eastAsia="en-US"/>
        </w:rPr>
        <w:t>This was the third time that the president tried to revive the death penalty in Sri Lanka, where the last execution took place in 1976.</w:t>
      </w:r>
    </w:p>
    <w:p w14:paraId="3C2E80BF" w14:textId="77777777" w:rsidR="00B63941" w:rsidRPr="001F6F49" w:rsidRDefault="00B63941" w:rsidP="001F6F49">
      <w:pPr>
        <w:rPr>
          <w:rFonts w:ascii="Arial" w:hAnsi="Arial" w:cs="Arial"/>
          <w:color w:val="000000"/>
          <w:sz w:val="22"/>
        </w:rPr>
      </w:pPr>
    </w:p>
    <w:p w14:paraId="5F0DF015" w14:textId="77777777" w:rsidR="00B63941" w:rsidRPr="001F6F49" w:rsidRDefault="00B63941" w:rsidP="001F6F49">
      <w:pPr>
        <w:rPr>
          <w:rFonts w:ascii="Arial" w:hAnsi="Arial" w:cs="Arial"/>
          <w:color w:val="000000"/>
          <w:sz w:val="22"/>
        </w:rPr>
      </w:pPr>
      <w:r w:rsidRPr="001F6F49">
        <w:rPr>
          <w:rFonts w:ascii="Arial" w:hAnsi="Arial" w:cs="Arial"/>
          <w:color w:val="000000"/>
          <w:sz w:val="22"/>
        </w:rPr>
        <w:t>Amnesty International had repeatedly called on President Sirisena to halt his plans to resume executions, making clear that the death penalty does not have a unique deterrent effect on crime. You have been an important addition to that chorus of voices that have proven why we must resist injustice everywhere it happens.</w:t>
      </w:r>
    </w:p>
    <w:p w14:paraId="34C04785" w14:textId="77777777" w:rsidR="00B63941" w:rsidRPr="001F6F49" w:rsidRDefault="00B63941" w:rsidP="001F6F49">
      <w:pPr>
        <w:rPr>
          <w:rFonts w:ascii="Arial" w:hAnsi="Arial" w:cs="Arial"/>
          <w:color w:val="000000"/>
          <w:sz w:val="22"/>
        </w:rPr>
      </w:pPr>
    </w:p>
    <w:p w14:paraId="4F8496C0" w14:textId="77777777" w:rsidR="00B63941" w:rsidRPr="001F6F49" w:rsidRDefault="00B63941" w:rsidP="001F6F49">
      <w:pPr>
        <w:rPr>
          <w:rFonts w:ascii="Arial" w:hAnsi="Arial" w:cs="Arial"/>
          <w:sz w:val="20"/>
          <w:szCs w:val="20"/>
        </w:rPr>
      </w:pPr>
    </w:p>
    <w:p w14:paraId="2C9830FF" w14:textId="77777777" w:rsidR="00B63941" w:rsidRPr="001F6F49" w:rsidRDefault="00B63941" w:rsidP="001F6F49">
      <w:pPr>
        <w:rPr>
          <w:rFonts w:ascii="Arial" w:hAnsi="Arial" w:cs="Arial"/>
          <w:b/>
          <w:sz w:val="20"/>
          <w:szCs w:val="20"/>
        </w:rPr>
      </w:pPr>
    </w:p>
    <w:p w14:paraId="659C7A08" w14:textId="7CCF74C2" w:rsidR="00B63941" w:rsidRPr="001F6F49" w:rsidRDefault="00B63941" w:rsidP="001F6F49">
      <w:pPr>
        <w:rPr>
          <w:rFonts w:ascii="Arial" w:hAnsi="Arial" w:cs="Arial"/>
          <w:b/>
          <w:sz w:val="20"/>
          <w:szCs w:val="20"/>
        </w:rPr>
      </w:pPr>
      <w:r w:rsidRPr="001F6F49">
        <w:rPr>
          <w:rFonts w:ascii="Arial" w:hAnsi="Arial" w:cs="Arial"/>
          <w:b/>
          <w:sz w:val="20"/>
          <w:szCs w:val="20"/>
        </w:rPr>
        <w:t xml:space="preserve">NAME AND PRONOUN: </w:t>
      </w:r>
      <w:r w:rsidR="00A62E5F" w:rsidRPr="001F6F49">
        <w:rPr>
          <w:rFonts w:ascii="Arial" w:hAnsi="Arial" w:cs="Arial"/>
          <w:b/>
          <w:sz w:val="20"/>
          <w:szCs w:val="20"/>
        </w:rPr>
        <w:t>[Group of men]</w:t>
      </w:r>
      <w:r w:rsidRPr="001F6F49">
        <w:rPr>
          <w:rFonts w:ascii="Arial" w:hAnsi="Arial" w:cs="Arial"/>
          <w:b/>
          <w:sz w:val="20"/>
          <w:szCs w:val="20"/>
        </w:rPr>
        <w:t xml:space="preserve"> (he/them)</w:t>
      </w:r>
    </w:p>
    <w:p w14:paraId="3F02651D" w14:textId="77777777" w:rsidR="00B63941" w:rsidRPr="001F6F49" w:rsidRDefault="00B63941" w:rsidP="001F6F49">
      <w:pPr>
        <w:rPr>
          <w:rFonts w:ascii="Arial" w:hAnsi="Arial" w:cs="Arial"/>
          <w:b/>
          <w:sz w:val="20"/>
          <w:szCs w:val="20"/>
        </w:rPr>
      </w:pPr>
    </w:p>
    <w:p w14:paraId="59EDEC11" w14:textId="77777777" w:rsidR="00B63941" w:rsidRPr="001F6F49" w:rsidRDefault="00B63941" w:rsidP="001F6F49">
      <w:pPr>
        <w:rPr>
          <w:rFonts w:ascii="Arial" w:hAnsi="Arial" w:cs="Arial"/>
          <w:b/>
          <w:sz w:val="20"/>
          <w:szCs w:val="20"/>
        </w:rPr>
      </w:pPr>
      <w:r w:rsidRPr="001F6F49">
        <w:rPr>
          <w:rFonts w:ascii="Arial" w:hAnsi="Arial" w:cs="Arial"/>
          <w:b/>
          <w:sz w:val="20"/>
          <w:szCs w:val="20"/>
        </w:rPr>
        <w:t>THIS IS THE THIRD AND FINAL OUTPUT FOR UA 45/19</w:t>
      </w:r>
    </w:p>
    <w:p w14:paraId="17861C8C" w14:textId="77777777" w:rsidR="00B63941" w:rsidRPr="001F6F49" w:rsidRDefault="00B63941" w:rsidP="001F6F49">
      <w:pPr>
        <w:rPr>
          <w:rFonts w:ascii="Arial" w:hAnsi="Arial" w:cs="Arial"/>
          <w:b/>
          <w:sz w:val="20"/>
          <w:szCs w:val="20"/>
        </w:rPr>
      </w:pPr>
    </w:p>
    <w:p w14:paraId="0F01EE92" w14:textId="77777777" w:rsidR="00B63941" w:rsidRPr="001F6F49" w:rsidRDefault="00B63941" w:rsidP="001F6F49">
      <w:pPr>
        <w:rPr>
          <w:rFonts w:ascii="Arial" w:hAnsi="Arial" w:cs="Arial"/>
          <w:sz w:val="18"/>
          <w:szCs w:val="20"/>
        </w:rPr>
      </w:pPr>
      <w:r w:rsidRPr="001F6F49">
        <w:rPr>
          <w:rFonts w:ascii="Arial" w:hAnsi="Arial" w:cs="Arial"/>
          <w:b/>
          <w:sz w:val="20"/>
          <w:szCs w:val="20"/>
        </w:rPr>
        <w:t xml:space="preserve">LINK TO PREVIOUS UA: </w:t>
      </w:r>
      <w:hyperlink r:id="rId10" w:history="1">
        <w:r w:rsidRPr="001F6F49">
          <w:rPr>
            <w:rStyle w:val="Hyperlink"/>
            <w:rFonts w:ascii="Arial" w:hAnsi="Arial" w:cs="Arial"/>
            <w:sz w:val="22"/>
          </w:rPr>
          <w:t>https://www.amnesty.org/en/documents/asa37/0590/2019/en/</w:t>
        </w:r>
      </w:hyperlink>
    </w:p>
    <w:p w14:paraId="380130DF" w14:textId="77777777" w:rsidR="00030895" w:rsidRPr="001F6F49" w:rsidRDefault="00030895" w:rsidP="001F6F49">
      <w:pPr>
        <w:rPr>
          <w:rFonts w:ascii="Arial" w:hAnsi="Arial" w:cs="Arial"/>
          <w:sz w:val="20"/>
          <w:szCs w:val="20"/>
        </w:rPr>
      </w:pPr>
    </w:p>
    <w:p w14:paraId="20BCA066" w14:textId="77777777" w:rsidR="00A85B7F" w:rsidRPr="001F6F49" w:rsidRDefault="00A85B7F" w:rsidP="001F6F49">
      <w:pPr>
        <w:rPr>
          <w:rFonts w:ascii="Arial" w:hAnsi="Arial" w:cs="Arial"/>
        </w:rPr>
      </w:pPr>
      <w:bookmarkStart w:id="0" w:name="_GoBack"/>
      <w:bookmarkEnd w:id="0"/>
    </w:p>
    <w:sectPr w:rsidR="00A85B7F" w:rsidRPr="001F6F49" w:rsidSect="001F6F49">
      <w:headerReference w:type="default" r:id="rId11"/>
      <w:headerReference w:type="first" r:id="rId12"/>
      <w:footerReference w:type="first" r:id="rId13"/>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D4414" w14:textId="77777777" w:rsidR="00577770" w:rsidRDefault="00577770">
      <w:r>
        <w:separator/>
      </w:r>
    </w:p>
  </w:endnote>
  <w:endnote w:type="continuationSeparator" w:id="0">
    <w:p w14:paraId="4B31C6E4" w14:textId="77777777" w:rsidR="00577770" w:rsidRDefault="0057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89C29" w14:textId="77777777" w:rsidR="001F6F49" w:rsidRPr="004D1533" w:rsidRDefault="001F6F49" w:rsidP="001F6F4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21BA7F6" w14:textId="77777777" w:rsidR="001F6F49" w:rsidRPr="004D1533" w:rsidRDefault="001F6F49" w:rsidP="001F6F49">
    <w:pPr>
      <w:jc w:val="center"/>
      <w:rPr>
        <w:rFonts w:ascii="Arial" w:hAnsi="Arial" w:cs="Arial"/>
        <w:sz w:val="16"/>
        <w:szCs w:val="16"/>
      </w:rPr>
    </w:pPr>
    <w:r w:rsidRPr="004D1533">
      <w:rPr>
        <w:rFonts w:ascii="Arial" w:hAnsi="Arial" w:cs="Arial"/>
        <w:sz w:val="16"/>
        <w:szCs w:val="16"/>
      </w:rPr>
      <w:t>T (212) 807- 8400 | uan@aiusa.org | www.amnestyusa.org/uan</w:t>
    </w:r>
  </w:p>
  <w:p w14:paraId="10F358D3" w14:textId="064F85B1" w:rsidR="00582A06" w:rsidRDefault="001F6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35916" w14:textId="77777777" w:rsidR="00577770" w:rsidRDefault="00577770">
      <w:r>
        <w:separator/>
      </w:r>
    </w:p>
  </w:footnote>
  <w:footnote w:type="continuationSeparator" w:id="0">
    <w:p w14:paraId="5F6D92AC" w14:textId="77777777" w:rsidR="00577770" w:rsidRDefault="0057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2BCA" w14:textId="77777777" w:rsidR="001539CA" w:rsidRDefault="001F6F49" w:rsidP="001539CA">
    <w:pPr>
      <w:tabs>
        <w:tab w:val="right" w:pos="10203"/>
      </w:tabs>
      <w:rPr>
        <w:sz w:val="16"/>
        <w:szCs w:val="16"/>
      </w:rPr>
    </w:pPr>
  </w:p>
  <w:p w14:paraId="268A9CE1" w14:textId="77777777" w:rsidR="001539CA" w:rsidRDefault="001F6F49" w:rsidP="001539CA">
    <w:pPr>
      <w:tabs>
        <w:tab w:val="right" w:pos="10203"/>
      </w:tabs>
      <w:rPr>
        <w:sz w:val="16"/>
        <w:szCs w:val="16"/>
      </w:rPr>
    </w:pPr>
  </w:p>
  <w:p w14:paraId="2EB13BEE" w14:textId="77777777" w:rsidR="001539CA" w:rsidRDefault="001F6F49" w:rsidP="001539CA">
    <w:pPr>
      <w:tabs>
        <w:tab w:val="right" w:pos="10203"/>
      </w:tabs>
      <w:rPr>
        <w:sz w:val="16"/>
        <w:szCs w:val="16"/>
      </w:rPr>
    </w:pPr>
  </w:p>
  <w:p w14:paraId="6054EB48" w14:textId="77777777" w:rsidR="001539CA" w:rsidRPr="001539CA" w:rsidRDefault="00D04083"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4/18</w:t>
    </w:r>
    <w:r w:rsidRPr="001539CA">
      <w:rPr>
        <w:rFonts w:ascii="Amnesty Trade Gothic" w:hAnsi="Amnesty Trade Gothic"/>
        <w:sz w:val="16"/>
        <w:szCs w:val="16"/>
      </w:rPr>
      <w:t xml:space="preserve"> Index: </w:t>
    </w:r>
    <w:r w:rsidRPr="00B1175D">
      <w:rPr>
        <w:rFonts w:ascii="Amnesty Trade Gothic" w:hAnsi="Amnesty Trade Gothic"/>
        <w:bCs/>
        <w:sz w:val="16"/>
        <w:szCs w:val="16"/>
      </w:rPr>
      <w:t>ASA 16/0322/2019</w:t>
    </w:r>
    <w:r w:rsidRPr="00CA316A" w:rsidDel="00CA316A">
      <w:rPr>
        <w:rFonts w:ascii="Amnesty Trade Gothic" w:hAnsi="Amnesty Trade Gothic"/>
        <w:sz w:val="16"/>
        <w:szCs w:val="16"/>
      </w:rPr>
      <w:t xml:space="preserve"> </w:t>
    </w:r>
    <w:r>
      <w:rPr>
        <w:rFonts w:ascii="Amnesty Trade Gothic" w:hAnsi="Amnesty Trade Gothic"/>
        <w:sz w:val="16"/>
        <w:szCs w:val="16"/>
      </w:rPr>
      <w:t>Myanmar</w:t>
    </w:r>
    <w:r w:rsidRPr="001539CA">
      <w:rPr>
        <w:rFonts w:ascii="Amnesty Trade Gothic" w:hAnsi="Amnesty Trade Gothic"/>
        <w:sz w:val="16"/>
        <w:szCs w:val="16"/>
      </w:rPr>
      <w:tab/>
      <w:t xml:space="preserve">Date: </w:t>
    </w:r>
    <w:r>
      <w:rPr>
        <w:rFonts w:ascii="Amnesty Trade Gothic" w:hAnsi="Amnesty Trade Gothic"/>
        <w:sz w:val="16"/>
        <w:szCs w:val="16"/>
      </w:rPr>
      <w:t>8 May 2019</w:t>
    </w:r>
  </w:p>
  <w:p w14:paraId="34D3107C" w14:textId="77777777" w:rsidR="00582A06" w:rsidRPr="00D0106D" w:rsidRDefault="001F6F49"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27ED3" w14:textId="77777777" w:rsidR="00582A06" w:rsidRDefault="001F6F49"/>
  <w:p w14:paraId="58F81D86" w14:textId="77777777" w:rsidR="00582A06" w:rsidRDefault="001F6F49"/>
  <w:p w14:paraId="41917259" w14:textId="77777777" w:rsidR="00CA42E7" w:rsidRDefault="001F6F49" w:rsidP="00CA42E7">
    <w:pPr>
      <w:tabs>
        <w:tab w:val="right" w:pos="10203"/>
      </w:tabs>
      <w:rPr>
        <w:sz w:val="16"/>
        <w:szCs w:val="16"/>
      </w:rPr>
    </w:pPr>
  </w:p>
  <w:p w14:paraId="30431BB0" w14:textId="0163CCFA" w:rsidR="00544EE6" w:rsidRPr="00817483" w:rsidRDefault="00544EE6" w:rsidP="00544EE6">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45/19 Index: </w:t>
    </w:r>
    <w:r w:rsidR="00A62E5F" w:rsidRPr="00A62E5F">
      <w:rPr>
        <w:rFonts w:ascii="Amnesty Trade Gothic" w:hAnsi="Amnesty Trade Gothic"/>
        <w:bCs/>
        <w:sz w:val="16"/>
        <w:szCs w:val="16"/>
      </w:rPr>
      <w:t>ASA 37/0680/2019</w:t>
    </w:r>
    <w:r w:rsidR="00A62E5F">
      <w:rPr>
        <w:rFonts w:ascii="Amnesty Trade Gothic" w:hAnsi="Amnesty Trade Gothic"/>
        <w:b/>
        <w:bCs/>
        <w:sz w:val="16"/>
        <w:szCs w:val="16"/>
      </w:rPr>
      <w:t xml:space="preserve"> </w:t>
    </w:r>
    <w:r>
      <w:rPr>
        <w:rFonts w:ascii="Amnesty Trade Gothic" w:hAnsi="Amnesty Trade Gothic"/>
        <w:sz w:val="16"/>
        <w:szCs w:val="16"/>
      </w:rPr>
      <w:t xml:space="preserve">Sri Lanka </w:t>
    </w:r>
    <w:r>
      <w:rPr>
        <w:rFonts w:ascii="Amnesty Trade Gothic" w:hAnsi="Amnesty Trade Gothic"/>
        <w:sz w:val="16"/>
        <w:szCs w:val="16"/>
      </w:rPr>
      <w:tab/>
      <w:t>Date: 9 July 2019</w:t>
    </w:r>
  </w:p>
  <w:p w14:paraId="42890AD8" w14:textId="77777777" w:rsidR="00582A06" w:rsidRPr="0022665F" w:rsidRDefault="001F6F49" w:rsidP="00CA42E7">
    <w:pPr>
      <w:tabs>
        <w:tab w:val="right" w:pos="102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6"/>
  </w:num>
  <w:num w:numId="14">
    <w:abstractNumId w:val="16"/>
  </w:num>
  <w:num w:numId="15">
    <w:abstractNumId w:val="26"/>
  </w:num>
  <w:num w:numId="16">
    <w:abstractNumId w:val="30"/>
  </w:num>
  <w:num w:numId="17">
    <w:abstractNumId w:val="37"/>
  </w:num>
  <w:num w:numId="18">
    <w:abstractNumId w:val="29"/>
  </w:num>
  <w:num w:numId="19">
    <w:abstractNumId w:val="23"/>
  </w:num>
  <w:num w:numId="20">
    <w:abstractNumId w:val="21"/>
  </w:num>
  <w:num w:numId="21">
    <w:abstractNumId w:val="27"/>
  </w:num>
  <w:num w:numId="22">
    <w:abstractNumId w:val="33"/>
  </w:num>
  <w:num w:numId="23">
    <w:abstractNumId w:val="32"/>
  </w:num>
  <w:num w:numId="24">
    <w:abstractNumId w:val="11"/>
  </w:num>
  <w:num w:numId="25">
    <w:abstractNumId w:val="18"/>
  </w:num>
  <w:num w:numId="26">
    <w:abstractNumId w:val="38"/>
  </w:num>
  <w:num w:numId="27">
    <w:abstractNumId w:val="9"/>
  </w:num>
  <w:num w:numId="28">
    <w:abstractNumId w:val="28"/>
  </w:num>
  <w:num w:numId="29">
    <w:abstractNumId w:val="15"/>
  </w:num>
  <w:num w:numId="30">
    <w:abstractNumId w:val="35"/>
  </w:num>
  <w:num w:numId="31">
    <w:abstractNumId w:val="12"/>
  </w:num>
  <w:num w:numId="32">
    <w:abstractNumId w:val="31"/>
  </w:num>
  <w:num w:numId="33">
    <w:abstractNumId w:val="3"/>
  </w:num>
  <w:num w:numId="34">
    <w:abstractNumId w:val="34"/>
  </w:num>
  <w:num w:numId="35">
    <w:abstractNumId w:val="22"/>
  </w:num>
  <w:num w:numId="36">
    <w:abstractNumId w:val="39"/>
  </w:num>
  <w:num w:numId="37">
    <w:abstractNumId w:val="24"/>
  </w:num>
  <w:num w:numId="38">
    <w:abstractNumId w:val="17"/>
  </w:num>
  <w:num w:numId="39">
    <w:abstractNumId w:val="1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95"/>
    <w:rsid w:val="0000500A"/>
    <w:rsid w:val="00013F07"/>
    <w:rsid w:val="00022540"/>
    <w:rsid w:val="00025B55"/>
    <w:rsid w:val="0003089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1F6F49"/>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44EE6"/>
    <w:rsid w:val="00557EB7"/>
    <w:rsid w:val="0057249E"/>
    <w:rsid w:val="00574CC8"/>
    <w:rsid w:val="00577060"/>
    <w:rsid w:val="0057777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9F5ED0"/>
    <w:rsid w:val="00A06B14"/>
    <w:rsid w:val="00A2699E"/>
    <w:rsid w:val="00A62A67"/>
    <w:rsid w:val="00A62E5F"/>
    <w:rsid w:val="00A65A98"/>
    <w:rsid w:val="00A75017"/>
    <w:rsid w:val="00A85B7F"/>
    <w:rsid w:val="00A90BE6"/>
    <w:rsid w:val="00A96E32"/>
    <w:rsid w:val="00AA189C"/>
    <w:rsid w:val="00B072A2"/>
    <w:rsid w:val="00B512C4"/>
    <w:rsid w:val="00B52929"/>
    <w:rsid w:val="00B63941"/>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04083"/>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24B7E"/>
  <w15:chartTrackingRefBased/>
  <w15:docId w15:val="{4BAA9286-E7F7-48DA-8912-00D7FDD2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0895"/>
    <w:rPr>
      <w:rFonts w:eastAsia="SimSun"/>
      <w:sz w:val="24"/>
      <w:szCs w:val="24"/>
      <w:lang w:eastAsia="zh-CN"/>
    </w:rPr>
  </w:style>
  <w:style w:type="paragraph" w:styleId="Heading1">
    <w:name w:val="heading 1"/>
    <w:basedOn w:val="Normal"/>
    <w:next w:val="Normal"/>
    <w:link w:val="Heading1Char"/>
    <w:qFormat/>
    <w:rsid w:val="00464128"/>
    <w:pPr>
      <w:keepNext/>
      <w:numPr>
        <w:numId w:val="1"/>
      </w:numPr>
      <w:suppressAutoHyphens/>
      <w:spacing w:after="246" w:line="560" w:lineRule="atLeast"/>
      <w:outlineLvl w:val="0"/>
    </w:pPr>
    <w:rPr>
      <w:rFonts w:ascii="Amnesty Trade Gothic Cn" w:eastAsia="Times New Roman" w:hAnsi="Amnesty Trade Gothic Cn"/>
      <w:b/>
      <w:caps/>
      <w:color w:val="000000"/>
      <w:kern w:val="1"/>
      <w:sz w:val="56"/>
      <w:szCs w:val="32"/>
      <w:lang w:eastAsia="ar-SA"/>
    </w:rPr>
  </w:style>
  <w:style w:type="paragraph" w:styleId="Heading2">
    <w:name w:val="heading 2"/>
    <w:basedOn w:val="Normal"/>
    <w:next w:val="Normal"/>
    <w:link w:val="Heading2Char"/>
    <w:qFormat/>
    <w:rsid w:val="00574CC8"/>
    <w:pPr>
      <w:keepNext/>
      <w:numPr>
        <w:ilvl w:val="1"/>
        <w:numId w:val="1"/>
      </w:numPr>
      <w:suppressAutoHyphens/>
      <w:spacing w:line="240" w:lineRule="atLeast"/>
      <w:outlineLvl w:val="1"/>
    </w:pPr>
    <w:rPr>
      <w:rFonts w:ascii="Amnesty Trade Gothic Cn" w:eastAsia="Times New Roman" w:hAnsi="Amnesty Trade Gothic Cn"/>
      <w:caps/>
      <w:color w:val="000000"/>
      <w:sz w:val="26"/>
      <w:szCs w:val="28"/>
      <w:lang w:eastAsia="ar-SA"/>
    </w:rPr>
  </w:style>
  <w:style w:type="paragraph" w:styleId="Heading3">
    <w:name w:val="heading 3"/>
    <w:basedOn w:val="Normal"/>
    <w:next w:val="Normal"/>
    <w:link w:val="Heading3Char"/>
    <w:qFormat/>
    <w:rsid w:val="00574CC8"/>
    <w:pPr>
      <w:keepNext/>
      <w:numPr>
        <w:ilvl w:val="2"/>
        <w:numId w:val="1"/>
      </w:numPr>
      <w:suppressAutoHyphens/>
      <w:spacing w:line="240" w:lineRule="atLeast"/>
      <w:outlineLvl w:val="2"/>
    </w:pPr>
    <w:rPr>
      <w:rFonts w:ascii="Amnesty Trade Gothic Cn" w:eastAsia="Times New Roman" w:hAnsi="Amnesty Trade Gothic Cn"/>
      <w:caps/>
      <w:color w:val="000000"/>
      <w:sz w:val="20"/>
      <w:szCs w:val="26"/>
      <w:lang w:eastAsia="ar-SA"/>
    </w:rPr>
  </w:style>
  <w:style w:type="paragraph" w:styleId="Heading4">
    <w:name w:val="heading 4"/>
    <w:basedOn w:val="Normal"/>
    <w:next w:val="Normal"/>
    <w:link w:val="Heading4Char"/>
    <w:qFormat/>
    <w:rsid w:val="005C3139"/>
    <w:pPr>
      <w:widowControl w:val="0"/>
      <w:numPr>
        <w:ilvl w:val="3"/>
        <w:numId w:val="1"/>
      </w:numPr>
      <w:suppressAutoHyphens/>
      <w:spacing w:after="246" w:line="240" w:lineRule="atLeast"/>
      <w:outlineLvl w:val="3"/>
    </w:pPr>
    <w:rPr>
      <w:rFonts w:ascii="Amnesty Trade Gothic" w:eastAsia="Times New Roman" w:hAnsi="Amnesty Trade Gothic"/>
      <w:color w:val="000000"/>
      <w:sz w:val="18"/>
      <w:lang w:eastAsia="ar-SA"/>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suppressAutoHyphens/>
      <w:spacing w:line="240" w:lineRule="atLeast"/>
    </w:pPr>
    <w:rPr>
      <w:rFonts w:ascii="Amnesty Trade Gothic Cn" w:eastAsia="Times New Roman" w:hAnsi="Amnesty Trade Gothic Cn"/>
      <w:b/>
      <w:color w:val="000000"/>
      <w:sz w:val="21"/>
      <w:lang w:eastAsia="ar-SA"/>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widowControl w:val="0"/>
      <w:tabs>
        <w:tab w:val="center" w:pos="4153"/>
        <w:tab w:val="right" w:pos="8306"/>
      </w:tabs>
      <w:suppressAutoHyphens/>
      <w:spacing w:after="246" w:line="240" w:lineRule="atLeast"/>
    </w:pPr>
    <w:rPr>
      <w:rFonts w:ascii="Amnesty Trade Gothic" w:eastAsia="Times New Roman" w:hAnsi="Amnesty Trade Gothic"/>
      <w:color w:val="000000"/>
      <w:sz w:val="18"/>
      <w:lang w:eastAsia="ar-SA"/>
    </w:r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uiPriority w:val="99"/>
    <w:rsid w:val="0011579A"/>
    <w:pPr>
      <w:widowControl w:val="0"/>
      <w:tabs>
        <w:tab w:val="center" w:pos="4153"/>
        <w:tab w:val="right" w:pos="8306"/>
      </w:tabs>
      <w:suppressAutoHyphens/>
      <w:spacing w:after="246" w:line="240" w:lineRule="atLeast"/>
    </w:pPr>
    <w:rPr>
      <w:rFonts w:ascii="Amnesty Trade Gothic" w:eastAsia="Times New Roman" w:hAnsi="Amnesty Trade Gothic"/>
      <w:color w:val="000000"/>
      <w:sz w:val="18"/>
      <w:lang w:eastAsia="ar-SA"/>
    </w:r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widowControl w:val="0"/>
      <w:suppressAutoHyphens/>
      <w:spacing w:after="120" w:line="240" w:lineRule="atLeast"/>
    </w:pPr>
    <w:rPr>
      <w:rFonts w:ascii="Amnesty Trade Gothic" w:eastAsia="Times New Roman" w:hAnsi="Amnesty Trade Gothic"/>
      <w:color w:val="000000"/>
      <w:sz w:val="18"/>
      <w:lang w:eastAsia="ar-SA"/>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widowControl w:val="0"/>
      <w:suppressAutoHyphens/>
      <w:spacing w:before="1200" w:line="240" w:lineRule="atLeast"/>
    </w:pPr>
    <w:rPr>
      <w:rFonts w:ascii="Amnesty Trade Gothic Cn" w:eastAsia="Times New Roman" w:hAnsi="Amnesty Trade Gothic Cn"/>
      <w:b/>
      <w:color w:val="999999"/>
      <w:sz w:val="40"/>
      <w:lang w:eastAsia="ar-SA"/>
    </w:rPr>
  </w:style>
  <w:style w:type="paragraph" w:customStyle="1" w:styleId="AIPullquote">
    <w:name w:val="AI Pullquote"/>
    <w:basedOn w:val="Normal"/>
    <w:rsid w:val="00574CC8"/>
    <w:pPr>
      <w:keepNext/>
      <w:shd w:val="clear" w:color="auto" w:fill="FFFF00"/>
      <w:spacing w:line="240" w:lineRule="atLeast"/>
    </w:pPr>
    <w:rPr>
      <w:rFonts w:ascii="Amnesty Trade Gothic Cn" w:eastAsia="Times New Roman" w:hAnsi="Amnesty Trade Gothic Cn"/>
      <w:b/>
      <w:sz w:val="20"/>
      <w:lang w:eastAsia="ar-SA"/>
    </w:rPr>
  </w:style>
  <w:style w:type="paragraph" w:customStyle="1" w:styleId="AIBoxintro">
    <w:name w:val="AI Box intro"/>
    <w:basedOn w:val="Normal"/>
    <w:rsid w:val="0000500A"/>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customStyle="1" w:styleId="AIBodyText">
    <w:name w:val="AI Body Text"/>
    <w:basedOn w:val="Normal"/>
    <w:rsid w:val="0086333C"/>
    <w:pPr>
      <w:widowControl w:val="0"/>
      <w:suppressAutoHyphens/>
      <w:spacing w:after="246" w:line="240" w:lineRule="atLeast"/>
    </w:pPr>
    <w:rPr>
      <w:rFonts w:ascii="Amnesty Trade Gothic" w:eastAsia="Times New Roman" w:hAnsi="Amnesty Trade Gothic"/>
      <w:color w:val="000000"/>
      <w:sz w:val="18"/>
      <w:lang w:eastAsia="ar-SA"/>
    </w:rPr>
  </w:style>
  <w:style w:type="paragraph" w:styleId="EndnoteText">
    <w:name w:val="endnote text"/>
    <w:basedOn w:val="Normal"/>
    <w:link w:val="EndnoteTextChar"/>
    <w:semiHidden/>
    <w:rsid w:val="005B4A41"/>
    <w:pPr>
      <w:widowControl w:val="0"/>
      <w:suppressAutoHyphens/>
      <w:spacing w:after="120" w:line="240" w:lineRule="atLeast"/>
    </w:pPr>
    <w:rPr>
      <w:rFonts w:ascii="Amnesty Trade Gothic" w:eastAsia="Times New Roman" w:hAnsi="Amnesty Trade Gothic"/>
      <w:color w:val="000000"/>
      <w:sz w:val="16"/>
      <w:lang w:eastAsia="ar-SA"/>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widowControl w:val="0"/>
      <w:suppressAutoHyphens/>
      <w:spacing w:before="300" w:after="246" w:line="240" w:lineRule="atLeast"/>
    </w:pPr>
    <w:rPr>
      <w:rFonts w:ascii="Amnesty Trade Gothic Cn" w:eastAsia="Times New Roman" w:hAnsi="Amnesty Trade Gothic Cn"/>
      <w:caps/>
      <w:color w:val="000000"/>
      <w:sz w:val="48"/>
      <w:lang w:eastAsia="ar-SA"/>
    </w:rPr>
  </w:style>
  <w:style w:type="paragraph" w:customStyle="1" w:styleId="AIFlyleafText">
    <w:name w:val="AI Flyleaf Text"/>
    <w:basedOn w:val="Normal"/>
    <w:rsid w:val="005C3139"/>
    <w:pPr>
      <w:widowControl w:val="0"/>
      <w:suppressAutoHyphens/>
      <w:spacing w:line="210" w:lineRule="exact"/>
    </w:pPr>
    <w:rPr>
      <w:rFonts w:ascii="Amnesty Trade Gothic Cn" w:eastAsia="Times New Roman" w:hAnsi="Amnesty Trade Gothic Cn"/>
      <w:b/>
      <w:color w:val="000000"/>
      <w:sz w:val="16"/>
      <w:lang w:eastAsia="ar-SA"/>
    </w:rPr>
  </w:style>
  <w:style w:type="paragraph" w:customStyle="1" w:styleId="AIBoxHeading">
    <w:name w:val="AI Box Heading"/>
    <w:basedOn w:val="Normal"/>
    <w:rsid w:val="0000500A"/>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Text">
    <w:name w:val="AI Box Text"/>
    <w:basedOn w:val="Normal"/>
    <w:rsid w:val="0000500A"/>
    <w:pPr>
      <w:widowControl w:val="0"/>
      <w:shd w:val="clear" w:color="auto" w:fill="D9D9D9"/>
      <w:spacing w:after="246" w:line="246" w:lineRule="atLeast"/>
    </w:pPr>
    <w:rPr>
      <w:rFonts w:ascii="Amnesty Trade Gothic Cn" w:eastAsia="Times New Roman" w:hAnsi="Amnesty Trade Gothic Cn"/>
      <w:color w:val="000000"/>
      <w:sz w:val="19"/>
      <w:lang w:eastAsia="ar-SA"/>
    </w:rPr>
  </w:style>
  <w:style w:type="paragraph" w:styleId="FootnoteText">
    <w:name w:val="footnote text"/>
    <w:basedOn w:val="Normal"/>
    <w:link w:val="FootnoteTextChar"/>
    <w:semiHidden/>
    <w:rsid w:val="00E1436F"/>
    <w:pPr>
      <w:widowControl w:val="0"/>
      <w:suppressAutoHyphens/>
      <w:spacing w:after="120" w:line="240" w:lineRule="atLeast"/>
    </w:pPr>
    <w:rPr>
      <w:rFonts w:ascii="Amnesty Trade Gothic" w:eastAsia="Times New Roman" w:hAnsi="Amnesty Trade Gothic"/>
      <w:color w:val="000000"/>
      <w:sz w:val="16"/>
      <w:lang w:eastAsia="ar-SA"/>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widowControl w:val="0"/>
      <w:suppressAutoHyphens/>
      <w:spacing w:line="240" w:lineRule="atLeast"/>
    </w:pPr>
    <w:rPr>
      <w:rFonts w:ascii="Amnesty Trade Gothic" w:eastAsia="Times New Roman" w:hAnsi="Amnesty Trade Gothic"/>
      <w:i/>
      <w:color w:val="000000"/>
      <w:sz w:val="18"/>
      <w:lang w:eastAsia="ar-SA"/>
    </w:rPr>
  </w:style>
  <w:style w:type="paragraph" w:customStyle="1" w:styleId="AICaption">
    <w:name w:val="AI Caption"/>
    <w:basedOn w:val="Normal"/>
    <w:rsid w:val="00574CC8"/>
    <w:pPr>
      <w:keepNext/>
      <w:suppressAutoHyphens/>
      <w:spacing w:after="246" w:line="240" w:lineRule="atLeast"/>
    </w:pPr>
    <w:rPr>
      <w:rFonts w:ascii="Amnesty Trade Gothic Cn" w:eastAsia="Times New Roman" w:hAnsi="Amnesty Trade Gothic Cn"/>
      <w:color w:val="404040"/>
      <w:sz w:val="16"/>
      <w:lang w:eastAsia="ar-SA"/>
    </w:rPr>
  </w:style>
  <w:style w:type="paragraph" w:styleId="TOC2">
    <w:name w:val="toc 2"/>
    <w:basedOn w:val="Normal"/>
    <w:next w:val="Normal"/>
    <w:semiHidden/>
    <w:rsid w:val="005C3139"/>
    <w:pPr>
      <w:widowControl w:val="0"/>
      <w:suppressAutoHyphens/>
      <w:spacing w:after="246" w:line="240" w:lineRule="atLeast"/>
      <w:ind w:left="180"/>
    </w:pPr>
    <w:rPr>
      <w:rFonts w:ascii="Amnesty Trade Gothic" w:eastAsia="Times New Roman" w:hAnsi="Amnesty Trade Gothic"/>
      <w:color w:val="000000"/>
      <w:sz w:val="18"/>
      <w:lang w:eastAsia="ar-SA"/>
    </w:rPr>
  </w:style>
  <w:style w:type="paragraph" w:styleId="TOC1">
    <w:name w:val="toc 1"/>
    <w:basedOn w:val="Normal"/>
    <w:next w:val="Normal"/>
    <w:semiHidden/>
    <w:rsid w:val="005C3139"/>
    <w:pPr>
      <w:widowControl w:val="0"/>
      <w:suppressAutoHyphens/>
      <w:spacing w:after="246" w:line="240" w:lineRule="atLeast"/>
    </w:pPr>
    <w:rPr>
      <w:rFonts w:ascii="Amnesty Trade Gothic" w:eastAsia="Times New Roman" w:hAnsi="Amnesty Trade Gothic"/>
      <w:color w:val="000000"/>
      <w:sz w:val="18"/>
      <w:lang w:eastAsia="ar-SA"/>
    </w:rPr>
  </w:style>
  <w:style w:type="paragraph" w:styleId="TOC3">
    <w:name w:val="toc 3"/>
    <w:basedOn w:val="Normal"/>
    <w:next w:val="Normal"/>
    <w:semiHidden/>
    <w:rsid w:val="005C3139"/>
    <w:pPr>
      <w:widowControl w:val="0"/>
      <w:suppressAutoHyphens/>
      <w:spacing w:after="246" w:line="240" w:lineRule="atLeast"/>
      <w:ind w:left="360"/>
    </w:pPr>
    <w:rPr>
      <w:rFonts w:ascii="Amnesty Trade Gothic" w:eastAsia="Times New Roman" w:hAnsi="Amnesty Trade Gothic"/>
      <w:color w:val="000000"/>
      <w:sz w:val="18"/>
      <w:lang w:eastAsia="ar-SA"/>
    </w:rPr>
  </w:style>
  <w:style w:type="paragraph" w:styleId="TOC4">
    <w:name w:val="toc 4"/>
    <w:basedOn w:val="Normal"/>
    <w:next w:val="Normal"/>
    <w:semiHidden/>
    <w:rsid w:val="005C3139"/>
    <w:pPr>
      <w:widowControl w:val="0"/>
      <w:suppressAutoHyphens/>
      <w:spacing w:after="246" w:line="240" w:lineRule="atLeast"/>
      <w:ind w:left="540"/>
    </w:pPr>
    <w:rPr>
      <w:rFonts w:ascii="Amnesty Trade Gothic" w:eastAsia="Times New Roman" w:hAnsi="Amnesty Trade Gothic"/>
      <w:color w:val="000000"/>
      <w:sz w:val="18"/>
      <w:lang w:eastAsia="ar-SA"/>
    </w:rPr>
  </w:style>
  <w:style w:type="paragraph" w:styleId="TOC5">
    <w:name w:val="toc 5"/>
    <w:basedOn w:val="Normal"/>
    <w:next w:val="Normal"/>
    <w:semiHidden/>
    <w:rsid w:val="005C3139"/>
    <w:pPr>
      <w:widowControl w:val="0"/>
      <w:suppressAutoHyphens/>
      <w:spacing w:after="246" w:line="240" w:lineRule="atLeast"/>
      <w:ind w:left="720"/>
    </w:pPr>
    <w:rPr>
      <w:rFonts w:ascii="Amnesty Trade Gothic" w:eastAsia="Times New Roman" w:hAnsi="Amnesty Trade Gothic"/>
      <w:color w:val="000000"/>
      <w:sz w:val="18"/>
      <w:lang w:eastAsia="ar-SA"/>
    </w:rPr>
  </w:style>
  <w:style w:type="paragraph" w:styleId="TOC6">
    <w:name w:val="toc 6"/>
    <w:basedOn w:val="Normal"/>
    <w:next w:val="Normal"/>
    <w:semiHidden/>
    <w:rsid w:val="005C3139"/>
    <w:pPr>
      <w:widowControl w:val="0"/>
      <w:suppressAutoHyphens/>
      <w:spacing w:after="246" w:line="240" w:lineRule="atLeast"/>
      <w:ind w:left="900"/>
    </w:pPr>
    <w:rPr>
      <w:rFonts w:ascii="Amnesty Trade Gothic" w:eastAsia="Times New Roman" w:hAnsi="Amnesty Trade Gothic"/>
      <w:color w:val="000000"/>
      <w:sz w:val="18"/>
      <w:lang w:eastAsia="ar-SA"/>
    </w:rPr>
  </w:style>
  <w:style w:type="paragraph" w:styleId="TOC7">
    <w:name w:val="toc 7"/>
    <w:basedOn w:val="Normal"/>
    <w:next w:val="Normal"/>
    <w:semiHidden/>
    <w:rsid w:val="005C3139"/>
    <w:pPr>
      <w:widowControl w:val="0"/>
      <w:suppressAutoHyphens/>
      <w:spacing w:after="246" w:line="240" w:lineRule="atLeast"/>
      <w:ind w:left="1080"/>
    </w:pPr>
    <w:rPr>
      <w:rFonts w:ascii="Amnesty Trade Gothic" w:eastAsia="Times New Roman" w:hAnsi="Amnesty Trade Gothic"/>
      <w:color w:val="000000"/>
      <w:sz w:val="18"/>
      <w:lang w:eastAsia="ar-SA"/>
    </w:rPr>
  </w:style>
  <w:style w:type="paragraph" w:styleId="TOC8">
    <w:name w:val="toc 8"/>
    <w:basedOn w:val="Normal"/>
    <w:next w:val="Normal"/>
    <w:semiHidden/>
    <w:rsid w:val="005C3139"/>
    <w:pPr>
      <w:widowControl w:val="0"/>
      <w:suppressAutoHyphens/>
      <w:spacing w:after="246" w:line="240" w:lineRule="atLeast"/>
      <w:ind w:left="1260"/>
    </w:pPr>
    <w:rPr>
      <w:rFonts w:ascii="Amnesty Trade Gothic" w:eastAsia="Times New Roman" w:hAnsi="Amnesty Trade Gothic"/>
      <w:color w:val="000000"/>
      <w:sz w:val="18"/>
      <w:lang w:eastAsia="ar-SA"/>
    </w:rPr>
  </w:style>
  <w:style w:type="paragraph" w:styleId="TOC9">
    <w:name w:val="toc 9"/>
    <w:basedOn w:val="Normal"/>
    <w:next w:val="Normal"/>
    <w:semiHidden/>
    <w:rsid w:val="005C3139"/>
    <w:pPr>
      <w:widowControl w:val="0"/>
      <w:suppressAutoHyphens/>
      <w:spacing w:after="246" w:line="240" w:lineRule="atLeast"/>
      <w:ind w:left="1440"/>
    </w:pPr>
    <w:rPr>
      <w:rFonts w:ascii="Amnesty Trade Gothic" w:eastAsia="Times New Roman" w:hAnsi="Amnesty Trade Gothic"/>
      <w:color w:val="000000"/>
      <w:sz w:val="18"/>
      <w:lang w:eastAsia="ar-SA"/>
    </w:rPr>
  </w:style>
  <w:style w:type="paragraph" w:customStyle="1" w:styleId="AIPageHeader">
    <w:name w:val="AI Page Header"/>
    <w:basedOn w:val="Normal"/>
    <w:rsid w:val="00D26B22"/>
    <w:pPr>
      <w:widowControl w:val="0"/>
      <w:tabs>
        <w:tab w:val="center" w:pos="4320"/>
        <w:tab w:val="right" w:pos="8640"/>
      </w:tabs>
      <w:suppressAutoHyphens/>
      <w:spacing w:line="200" w:lineRule="atLeast"/>
      <w:ind w:right="357"/>
      <w:jc w:val="center"/>
    </w:pPr>
    <w:rPr>
      <w:rFonts w:ascii="Amnesty Trade Gothic Cn" w:eastAsia="Times New Roman" w:hAnsi="Amnesty Trade Gothic Cn"/>
      <w:color w:val="000000"/>
      <w:sz w:val="16"/>
      <w:szCs w:val="20"/>
      <w:lang w:eastAsia="ar-SA"/>
    </w:rPr>
  </w:style>
  <w:style w:type="paragraph" w:customStyle="1" w:styleId="AITITLE">
    <w:name w:val="AI TITLE"/>
    <w:basedOn w:val="Normal"/>
    <w:rsid w:val="005C3139"/>
    <w:pPr>
      <w:widowControl w:val="0"/>
      <w:suppressAutoHyphens/>
      <w:spacing w:after="246" w:line="240" w:lineRule="atLeast"/>
    </w:pPr>
    <w:rPr>
      <w:rFonts w:ascii="Amnesty Trade Gothic Cn" w:eastAsia="Times New Roman" w:hAnsi="Amnesty Trade Gothic Cn"/>
      <w:b/>
      <w:caps/>
      <w:color w:val="000000"/>
      <w:kern w:val="1"/>
      <w:sz w:val="80"/>
      <w:szCs w:val="32"/>
      <w:lang w:eastAsia="ar-SA"/>
    </w:rPr>
  </w:style>
  <w:style w:type="paragraph" w:customStyle="1" w:styleId="AIPageFooter">
    <w:name w:val="AI Page Footer"/>
    <w:basedOn w:val="Normal"/>
    <w:rsid w:val="00D26B22"/>
    <w:pPr>
      <w:widowControl w:val="0"/>
      <w:tabs>
        <w:tab w:val="left" w:pos="3402"/>
      </w:tabs>
      <w:suppressAutoHyphens/>
      <w:spacing w:after="246" w:line="240" w:lineRule="atLeast"/>
      <w:jc w:val="center"/>
    </w:pPr>
    <w:rPr>
      <w:rFonts w:ascii="Amnesty Trade Gothic Cn" w:eastAsia="Times New Roman" w:hAnsi="Amnesty Trade Gothic Cn"/>
      <w:bCs/>
      <w:color w:val="000000"/>
      <w:sz w:val="18"/>
      <w:lang w:eastAsia="ar-SA"/>
    </w:rPr>
  </w:style>
  <w:style w:type="paragraph" w:customStyle="1" w:styleId="AIContentsHeading">
    <w:name w:val="AI Contents Heading"/>
    <w:basedOn w:val="Normal"/>
    <w:rsid w:val="00557EB7"/>
    <w:pPr>
      <w:widowControl w:val="0"/>
      <w:suppressAutoHyphens/>
      <w:spacing w:after="246" w:line="240" w:lineRule="atLeast"/>
    </w:pPr>
    <w:rPr>
      <w:rFonts w:ascii="Amnesty Trade Gothic Cn" w:eastAsia="Times New Roman" w:hAnsi="Amnesty Trade Gothic Cn"/>
      <w:b/>
      <w:bCs/>
      <w:caps/>
      <w:color w:val="000000"/>
      <w:sz w:val="56"/>
      <w:szCs w:val="56"/>
      <w:lang w:eastAsia="ar-SA"/>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030895"/>
    <w:pPr>
      <w:tabs>
        <w:tab w:val="left" w:pos="567"/>
      </w:tabs>
      <w:adjustRightInd w:val="0"/>
      <w:snapToGrid w:val="0"/>
      <w:spacing w:line="1200" w:lineRule="exact"/>
    </w:pPr>
    <w:rPr>
      <w:rFonts w:ascii="Arial" w:hAnsi="Arial"/>
      <w:b/>
      <w:sz w:val="124"/>
      <w:szCs w:val="124"/>
      <w:lang w:eastAsia="en-US"/>
    </w:rPr>
  </w:style>
  <w:style w:type="paragraph" w:styleId="NormalWeb">
    <w:name w:val="Normal (Web)"/>
    <w:basedOn w:val="Normal"/>
    <w:uiPriority w:val="99"/>
    <w:unhideWhenUsed/>
    <w:rsid w:val="00030895"/>
    <w:pPr>
      <w:spacing w:before="100" w:beforeAutospacing="1" w:after="100" w:afterAutospacing="1"/>
    </w:pPr>
    <w:rPr>
      <w:rFonts w:eastAsia="Times New Roman"/>
      <w:lang w:val="en-US" w:eastAsia="en-US" w:bidi="my-MM"/>
    </w:rPr>
  </w:style>
  <w:style w:type="character" w:styleId="FollowedHyperlink">
    <w:name w:val="FollowedHyperlink"/>
    <w:basedOn w:val="DefaultParagraphFont"/>
    <w:rsid w:val="00A62E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mnesty.org/en/documents/asa37/0590/2019/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I_DocumentLanguage xmlns="31e15939-e91a-4f10-b4fd-81506722c589">English</AI_DocumentLanguage>
    <AI_PublishDate xmlns="31e15939-e91a-4f10-b4fd-81506722c589">2019-05-07T23:00:00+00:00</AI_Publish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rgent Action Document" ma:contentTypeID="0x0101002359EF444F29414EA408941108747212007BAF440D7D148E4AB1B835E240E4D35A" ma:contentTypeVersion="5" ma:contentTypeDescription="Urgent Action Document" ma:contentTypeScope="" ma:versionID="ad9d389fe56f345147a6ae2574f65eb0">
  <xsd:schema xmlns:xsd="http://www.w3.org/2001/XMLSchema" xmlns:xs="http://www.w3.org/2001/XMLSchema" xmlns:p="http://schemas.microsoft.com/office/2006/metadata/properties" xmlns:ns2="31e15939-e91a-4f10-b4fd-81506722c589" targetNamespace="http://schemas.microsoft.com/office/2006/metadata/properties" ma:root="true" ma:fieldsID="0e5e7e0f960e56181015d29c777f5803" ns2:_="">
    <xsd:import namespace="31e15939-e91a-4f10-b4fd-81506722c589"/>
    <xsd:element name="properties">
      <xsd:complexType>
        <xsd:sequence>
          <xsd:element name="documentManagement">
            <xsd:complexType>
              <xsd:all>
                <xsd:element ref="ns2:AI_DocumentLanguage" minOccurs="0"/>
                <xsd:element ref="ns2:AI_Publish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15939-e91a-4f10-b4fd-81506722c589" elementFormDefault="qualified">
    <xsd:import namespace="http://schemas.microsoft.com/office/2006/documentManagement/types"/>
    <xsd:import namespace="http://schemas.microsoft.com/office/infopath/2007/PartnerControls"/>
    <xsd:element name="AI_DocumentLanguage" ma:index="2" nillable="true" ma:displayName="Document language" ma:format="Dropdown" ma:internalName="AI_Document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AI_PublishDate" ma:index="3" nillable="true" ma:displayName="Publish date" ma:format="DateOnly" ma:internalName="AI_Publish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414DA-5261-4095-95FE-A83323EAD29F}">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31e15939-e91a-4f10-b4fd-81506722c589"/>
    <ds:schemaRef ds:uri="http://www.w3.org/XML/1998/namespace"/>
  </ds:schemaRefs>
</ds:datastoreItem>
</file>

<file path=customXml/itemProps2.xml><?xml version="1.0" encoding="utf-8"?>
<ds:datastoreItem xmlns:ds="http://schemas.openxmlformats.org/officeDocument/2006/customXml" ds:itemID="{0F84D200-9793-4C4A-A348-077DADD92DB6}">
  <ds:schemaRefs>
    <ds:schemaRef ds:uri="http://schemas.microsoft.com/sharepoint/v3/contenttype/forms"/>
  </ds:schemaRefs>
</ds:datastoreItem>
</file>

<file path=customXml/itemProps3.xml><?xml version="1.0" encoding="utf-8"?>
<ds:datastoreItem xmlns:ds="http://schemas.openxmlformats.org/officeDocument/2006/customXml" ds:itemID="{5FF5ADC6-3039-4185-8268-1A5DB0837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15939-e91a-4f10-b4fd-81506722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1697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Myanmar: Reuters jounalists released in prisoner amnesty: Wa Lone and Kyaw Soe Oo</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Myanmar: Reuters jounalists released in prisoner amnesty: Wa Lone and Kyaw Soe Oo</dc:title>
  <dc:subject/>
  <dc:creator>Nicole Millar</dc:creator>
  <cp:keywords/>
  <dc:description/>
  <cp:lastModifiedBy>Laura Galeano</cp:lastModifiedBy>
  <cp:revision>2</cp:revision>
  <cp:lastPrinted>2008-10-01T16:32:00Z</cp:lastPrinted>
  <dcterms:created xsi:type="dcterms:W3CDTF">2019-07-09T13:40:00Z</dcterms:created>
  <dcterms:modified xsi:type="dcterms:W3CDTF">2019-07-09T13:40:00Z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0x0101002359EF444F29414EA408941108747212007BAF440D7D148E4AB1B835E240E4D35A</vt:lpwstr>
  </property>
</Properties>
</file>