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49E2" w14:textId="77777777" w:rsidR="003E09A8" w:rsidRPr="00DF29B8" w:rsidRDefault="0026766F" w:rsidP="00DF29B8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DF29B8">
        <w:rPr>
          <w:rFonts w:cs="Arial"/>
          <w:sz w:val="80"/>
          <w:szCs w:val="80"/>
          <w:highlight w:val="yellow"/>
        </w:rPr>
        <w:t>URGENT ACTION</w:t>
      </w:r>
    </w:p>
    <w:p w14:paraId="116049AE" w14:textId="77777777" w:rsidR="00AF1FE1" w:rsidRPr="00DF29B8" w:rsidRDefault="00AF1FE1" w:rsidP="00DF29B8">
      <w:pPr>
        <w:rPr>
          <w:rFonts w:ascii="Arial" w:hAnsi="Arial" w:cs="Arial"/>
          <w:b/>
          <w:sz w:val="20"/>
          <w:szCs w:val="20"/>
        </w:rPr>
      </w:pPr>
    </w:p>
    <w:p w14:paraId="35F7653D" w14:textId="77777777" w:rsidR="00696A6A" w:rsidRPr="00DF29B8" w:rsidRDefault="003E746A" w:rsidP="00DF29B8">
      <w:pPr>
        <w:rPr>
          <w:rFonts w:ascii="Arial" w:hAnsi="Arial" w:cs="Arial"/>
          <w:b/>
          <w:sz w:val="36"/>
          <w:lang w:eastAsia="es-MX"/>
        </w:rPr>
      </w:pPr>
      <w:r w:rsidRPr="00DF29B8">
        <w:rPr>
          <w:rFonts w:ascii="Arial" w:hAnsi="Arial" w:cs="Arial"/>
          <w:b/>
          <w:sz w:val="36"/>
          <w:lang w:eastAsia="es-MX"/>
        </w:rPr>
        <w:t>AHMED H. ALLOWED TO RETURN HOME</w:t>
      </w:r>
    </w:p>
    <w:p w14:paraId="6EF3A482" w14:textId="4D252FF4" w:rsidR="009A65A1" w:rsidRPr="00DF29B8" w:rsidRDefault="009A65A1" w:rsidP="00DF29B8">
      <w:p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Ahmed H. </w:t>
      </w:r>
      <w:r w:rsidR="004A1094"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was </w:t>
      </w:r>
      <w:r w:rsidR="003E746A"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finally </w:t>
      </w:r>
      <w:r w:rsidR="00C400B8"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able </w:t>
      </w:r>
      <w:r w:rsidR="003E746A"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to return home to his family in Cyprus </w:t>
      </w:r>
      <w:r w:rsidR="00C67034"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>on 28 September</w:t>
      </w:r>
      <w:r w:rsidR="004A1094"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He </w:t>
      </w:r>
      <w:r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>ha</w:t>
      </w:r>
      <w:r w:rsidR="004A1094"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>d</w:t>
      </w:r>
      <w:r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been separated from his Cypriot wife and two daughters for almost four years</w:t>
      </w:r>
      <w:r w:rsidR="004A1094"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>, after being wrongfully convicted in Hungary</w:t>
      </w:r>
      <w:r w:rsidRPr="00DF29B8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</w:p>
    <w:p w14:paraId="13FAF6C8" w14:textId="77777777" w:rsidR="001539CA" w:rsidRPr="00DF29B8" w:rsidRDefault="001539CA" w:rsidP="00DF29B8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DDA0B55" w14:textId="77777777" w:rsidR="00B64E15" w:rsidRPr="00DF29B8" w:rsidRDefault="00B64E15" w:rsidP="00DF29B8">
      <w:pPr>
        <w:rPr>
          <w:rFonts w:ascii="Arial" w:hAnsi="Arial" w:cs="Arial"/>
          <w:b/>
          <w:i/>
          <w:sz w:val="36"/>
          <w:lang w:eastAsia="es-MX"/>
        </w:rPr>
      </w:pPr>
      <w:r w:rsidRPr="00DF29B8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50F189F4" w14:textId="77777777" w:rsidR="001539CA" w:rsidRPr="00DF29B8" w:rsidRDefault="001539CA" w:rsidP="00DF29B8">
      <w:pPr>
        <w:rPr>
          <w:rFonts w:ascii="Arial" w:hAnsi="Arial" w:cs="Arial"/>
          <w:i/>
          <w:sz w:val="20"/>
          <w:szCs w:val="20"/>
          <w:lang w:eastAsia="es-MX"/>
        </w:rPr>
      </w:pPr>
    </w:p>
    <w:p w14:paraId="5D4639D1" w14:textId="7F2F54BC" w:rsidR="00B75929" w:rsidRPr="00DF29B8" w:rsidRDefault="009A65A1" w:rsidP="00DF29B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DF29B8">
        <w:rPr>
          <w:rFonts w:ascii="Arial" w:hAnsi="Arial" w:cs="Arial"/>
          <w:sz w:val="20"/>
          <w:szCs w:val="20"/>
          <w:lang w:eastAsia="en-US"/>
        </w:rPr>
        <w:t>Ahmed H. was permitted to ret</w:t>
      </w:r>
      <w:bookmarkStart w:id="0" w:name="_GoBack"/>
      <w:bookmarkEnd w:id="0"/>
      <w:r w:rsidRPr="00DF29B8">
        <w:rPr>
          <w:rFonts w:ascii="Arial" w:hAnsi="Arial" w:cs="Arial"/>
          <w:sz w:val="20"/>
          <w:szCs w:val="20"/>
          <w:lang w:eastAsia="en-US"/>
        </w:rPr>
        <w:t>urn home to his family in Cyprus</w:t>
      </w:r>
      <w:r w:rsidR="005C0BC6" w:rsidRPr="00DF29B8">
        <w:rPr>
          <w:rFonts w:ascii="Arial" w:hAnsi="Arial" w:cs="Arial"/>
          <w:sz w:val="20"/>
          <w:szCs w:val="20"/>
          <w:lang w:eastAsia="en-US"/>
        </w:rPr>
        <w:t xml:space="preserve"> after spending almost four years separated from his wife and two daughters</w:t>
      </w:r>
      <w:r w:rsidRPr="00DF29B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5C0BC6" w:rsidRPr="00DF29B8">
        <w:rPr>
          <w:rFonts w:ascii="Arial" w:hAnsi="Arial" w:cs="Arial"/>
          <w:sz w:val="20"/>
          <w:szCs w:val="20"/>
          <w:lang w:eastAsia="en-US"/>
        </w:rPr>
        <w:t>On 26 September h</w:t>
      </w:r>
      <w:r w:rsidRPr="00DF29B8">
        <w:rPr>
          <w:rFonts w:ascii="Arial" w:hAnsi="Arial" w:cs="Arial"/>
          <w:sz w:val="20"/>
          <w:szCs w:val="20"/>
          <w:lang w:eastAsia="en-US"/>
        </w:rPr>
        <w:t>e was transferred from immigration detention to Budapes</w:t>
      </w:r>
      <w:r w:rsidR="005E7769" w:rsidRPr="00DF29B8">
        <w:rPr>
          <w:rFonts w:ascii="Arial" w:hAnsi="Arial" w:cs="Arial"/>
          <w:sz w:val="20"/>
          <w:szCs w:val="20"/>
          <w:lang w:eastAsia="en-US"/>
        </w:rPr>
        <w:t xml:space="preserve">t airport </w:t>
      </w:r>
      <w:r w:rsidR="004A4092" w:rsidRPr="00DF29B8">
        <w:rPr>
          <w:rFonts w:ascii="Arial" w:hAnsi="Arial" w:cs="Arial"/>
          <w:sz w:val="20"/>
          <w:szCs w:val="20"/>
          <w:lang w:eastAsia="en-US"/>
        </w:rPr>
        <w:t xml:space="preserve">in Hungary </w:t>
      </w:r>
      <w:r w:rsidR="005E7769" w:rsidRPr="00DF29B8">
        <w:rPr>
          <w:rFonts w:ascii="Arial" w:hAnsi="Arial" w:cs="Arial"/>
          <w:sz w:val="20"/>
          <w:szCs w:val="20"/>
          <w:lang w:eastAsia="en-US"/>
        </w:rPr>
        <w:t xml:space="preserve">and </w:t>
      </w:r>
      <w:r w:rsidRPr="00DF29B8">
        <w:rPr>
          <w:rFonts w:ascii="Arial" w:hAnsi="Arial" w:cs="Arial"/>
          <w:sz w:val="20"/>
          <w:szCs w:val="20"/>
          <w:lang w:eastAsia="en-US"/>
        </w:rPr>
        <w:t>board</w:t>
      </w:r>
      <w:r w:rsidR="005E7769" w:rsidRPr="00DF29B8">
        <w:rPr>
          <w:rFonts w:ascii="Arial" w:hAnsi="Arial" w:cs="Arial"/>
          <w:sz w:val="20"/>
          <w:szCs w:val="20"/>
          <w:lang w:eastAsia="en-US"/>
        </w:rPr>
        <w:t>ed</w:t>
      </w:r>
      <w:r w:rsidRPr="00DF29B8">
        <w:rPr>
          <w:rFonts w:ascii="Arial" w:hAnsi="Arial" w:cs="Arial"/>
          <w:sz w:val="20"/>
          <w:szCs w:val="20"/>
          <w:lang w:eastAsia="en-US"/>
        </w:rPr>
        <w:t xml:space="preserve"> a flight</w:t>
      </w:r>
      <w:r w:rsidR="0014545D" w:rsidRPr="00DF29B8">
        <w:rPr>
          <w:rFonts w:ascii="Arial" w:hAnsi="Arial" w:cs="Arial"/>
          <w:sz w:val="20"/>
          <w:szCs w:val="20"/>
          <w:lang w:eastAsia="en-US"/>
        </w:rPr>
        <w:t xml:space="preserve"> home</w:t>
      </w:r>
      <w:r w:rsidRPr="00DF29B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E7769" w:rsidRPr="00DF29B8">
        <w:rPr>
          <w:rFonts w:ascii="Arial" w:hAnsi="Arial" w:cs="Arial"/>
          <w:sz w:val="20"/>
          <w:szCs w:val="20"/>
          <w:lang w:eastAsia="en-US"/>
        </w:rPr>
        <w:t xml:space="preserve">the next day. He landed in Cyprus in the morning of 28 September and received an emotional welcome from his family. </w:t>
      </w:r>
    </w:p>
    <w:p w14:paraId="6A250182" w14:textId="77777777" w:rsidR="004A1094" w:rsidRPr="00DF29B8" w:rsidRDefault="004A1094" w:rsidP="00DF29B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28B7B85C" w14:textId="77777777" w:rsidR="004A1094" w:rsidRPr="00DF29B8" w:rsidRDefault="004A1094" w:rsidP="00DF29B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DF29B8">
        <w:rPr>
          <w:rFonts w:ascii="Arial" w:hAnsi="Arial" w:cs="Arial"/>
          <w:color w:val="000000"/>
          <w:sz w:val="20"/>
          <w:szCs w:val="20"/>
          <w:lang w:eastAsia="es-MX"/>
        </w:rPr>
        <w:t xml:space="preserve">In September 2015, </w:t>
      </w:r>
      <w:r w:rsidR="005C0BC6" w:rsidRPr="00DF29B8">
        <w:rPr>
          <w:rFonts w:ascii="Arial" w:hAnsi="Arial" w:cs="Arial"/>
          <w:color w:val="000000"/>
          <w:sz w:val="20"/>
          <w:szCs w:val="20"/>
          <w:lang w:eastAsia="es-MX"/>
        </w:rPr>
        <w:t>Ahmed H.</w:t>
      </w:r>
      <w:r w:rsidRPr="00DF29B8">
        <w:rPr>
          <w:rFonts w:ascii="Arial" w:hAnsi="Arial" w:cs="Arial"/>
          <w:color w:val="000000"/>
          <w:sz w:val="20"/>
          <w:szCs w:val="20"/>
          <w:lang w:eastAsia="es-MX"/>
        </w:rPr>
        <w:t xml:space="preserve"> was imprisoned in Hungary and wrongfully convicted for “complicity in an act of terrorism” in a blatant misapplication of Hungary’s counter-terrorism laws. Ahmed H. was conditionally released on 19 January 2019 and </w:t>
      </w:r>
      <w:r w:rsidR="005C0BC6" w:rsidRPr="00DF29B8">
        <w:rPr>
          <w:rFonts w:ascii="Arial" w:hAnsi="Arial" w:cs="Arial"/>
          <w:color w:val="000000"/>
          <w:sz w:val="20"/>
          <w:szCs w:val="20"/>
          <w:lang w:eastAsia="es-MX"/>
        </w:rPr>
        <w:t>was</w:t>
      </w:r>
      <w:r w:rsidRPr="00DF29B8">
        <w:rPr>
          <w:rFonts w:ascii="Arial" w:hAnsi="Arial" w:cs="Arial"/>
          <w:color w:val="000000"/>
          <w:sz w:val="20"/>
          <w:szCs w:val="20"/>
          <w:lang w:eastAsia="es-MX"/>
        </w:rPr>
        <w:t xml:space="preserve"> held in immigration detention in Hungary</w:t>
      </w:r>
      <w:r w:rsidR="005C0BC6" w:rsidRPr="00DF29B8">
        <w:rPr>
          <w:rFonts w:ascii="Arial" w:hAnsi="Arial" w:cs="Arial"/>
          <w:color w:val="000000"/>
          <w:sz w:val="20"/>
          <w:szCs w:val="20"/>
          <w:lang w:eastAsia="es-MX"/>
        </w:rPr>
        <w:t xml:space="preserve"> until his release in September</w:t>
      </w:r>
      <w:r w:rsidRPr="00DF29B8">
        <w:rPr>
          <w:rFonts w:ascii="Arial" w:hAnsi="Arial" w:cs="Arial"/>
          <w:color w:val="000000"/>
          <w:sz w:val="20"/>
          <w:szCs w:val="20"/>
          <w:lang w:eastAsia="es-MX"/>
        </w:rPr>
        <w:t>.</w:t>
      </w:r>
    </w:p>
    <w:p w14:paraId="2B287CFC" w14:textId="77777777" w:rsidR="005E7769" w:rsidRPr="00DF29B8" w:rsidRDefault="005E7769" w:rsidP="00DF29B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B4FA809" w14:textId="0196BDAD" w:rsidR="001539CA" w:rsidRPr="00DF29B8" w:rsidRDefault="0059041E" w:rsidP="00DF29B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DF29B8">
        <w:rPr>
          <w:rFonts w:ascii="Arial" w:hAnsi="Arial" w:cs="Arial"/>
          <w:sz w:val="20"/>
          <w:szCs w:val="20"/>
          <w:lang w:eastAsia="en-US"/>
        </w:rPr>
        <w:t>T</w:t>
      </w:r>
      <w:r w:rsidR="00D200E8" w:rsidRPr="00DF29B8">
        <w:rPr>
          <w:rFonts w:ascii="Arial" w:hAnsi="Arial" w:cs="Arial"/>
          <w:sz w:val="20"/>
          <w:szCs w:val="20"/>
          <w:lang w:eastAsia="en-US"/>
        </w:rPr>
        <w:t>he Cyprus authorities received thousands of letters and emails from Amnesty International activists</w:t>
      </w:r>
      <w:r w:rsidRPr="00DF29B8">
        <w:rPr>
          <w:rFonts w:ascii="Arial" w:hAnsi="Arial" w:cs="Arial"/>
          <w:sz w:val="20"/>
          <w:szCs w:val="20"/>
          <w:lang w:eastAsia="en-US"/>
        </w:rPr>
        <w:t xml:space="preserve"> prior to Ahmed’s return</w:t>
      </w:r>
      <w:r w:rsidR="00D200E8" w:rsidRPr="00DF29B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335E6A" w:rsidRPr="00DF29B8">
        <w:rPr>
          <w:rFonts w:ascii="Arial" w:hAnsi="Arial" w:cs="Arial"/>
          <w:sz w:val="20"/>
          <w:szCs w:val="20"/>
          <w:lang w:eastAsia="en-US"/>
        </w:rPr>
        <w:t xml:space="preserve">Ahmed and his wife expressed their </w:t>
      </w:r>
      <w:r w:rsidRPr="00DF29B8">
        <w:rPr>
          <w:rFonts w:ascii="Arial" w:hAnsi="Arial" w:cs="Arial"/>
          <w:sz w:val="20"/>
          <w:szCs w:val="20"/>
          <w:lang w:eastAsia="en-US"/>
        </w:rPr>
        <w:t xml:space="preserve">gratitude to all </w:t>
      </w:r>
      <w:r w:rsidR="00DD2082" w:rsidRPr="00DF29B8">
        <w:rPr>
          <w:rFonts w:ascii="Arial" w:hAnsi="Arial" w:cs="Arial"/>
          <w:sz w:val="20"/>
          <w:szCs w:val="20"/>
          <w:lang w:eastAsia="en-US"/>
        </w:rPr>
        <w:t xml:space="preserve">those who </w:t>
      </w:r>
      <w:r w:rsidR="00C67034" w:rsidRPr="00DF29B8">
        <w:rPr>
          <w:rFonts w:ascii="Arial" w:hAnsi="Arial" w:cs="Arial"/>
          <w:sz w:val="20"/>
          <w:szCs w:val="20"/>
          <w:lang w:eastAsia="en-US"/>
        </w:rPr>
        <w:t>supported them</w:t>
      </w:r>
      <w:r w:rsidR="00DD2082" w:rsidRPr="00DF29B8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49EE4EF7" w14:textId="77777777" w:rsidR="001539CA" w:rsidRPr="00DF29B8" w:rsidRDefault="001539CA" w:rsidP="00DF29B8">
      <w:pPr>
        <w:rPr>
          <w:rFonts w:ascii="Arial" w:hAnsi="Arial" w:cs="Arial"/>
          <w:sz w:val="20"/>
          <w:szCs w:val="20"/>
          <w:lang w:eastAsia="en-US"/>
        </w:rPr>
      </w:pPr>
    </w:p>
    <w:p w14:paraId="56583092" w14:textId="77777777" w:rsidR="001539CA" w:rsidRPr="00DF29B8" w:rsidRDefault="001539CA" w:rsidP="00DF29B8">
      <w:pPr>
        <w:rPr>
          <w:rFonts w:ascii="Arial" w:hAnsi="Arial" w:cs="Arial"/>
          <w:b/>
          <w:sz w:val="20"/>
          <w:szCs w:val="20"/>
        </w:rPr>
      </w:pPr>
    </w:p>
    <w:p w14:paraId="104C3EE3" w14:textId="21BD888F" w:rsidR="001539CA" w:rsidRPr="00DF29B8" w:rsidRDefault="001539CA" w:rsidP="00DF29B8">
      <w:pPr>
        <w:rPr>
          <w:rFonts w:ascii="Arial" w:hAnsi="Arial" w:cs="Arial"/>
          <w:b/>
          <w:sz w:val="20"/>
          <w:szCs w:val="20"/>
        </w:rPr>
      </w:pPr>
      <w:r w:rsidRPr="00DF29B8">
        <w:rPr>
          <w:rFonts w:ascii="Arial" w:hAnsi="Arial" w:cs="Arial"/>
          <w:b/>
          <w:sz w:val="20"/>
          <w:szCs w:val="20"/>
        </w:rPr>
        <w:t xml:space="preserve">NAME AND PRONOUN: </w:t>
      </w:r>
      <w:r w:rsidR="00DD2082" w:rsidRPr="00DF29B8">
        <w:rPr>
          <w:rFonts w:ascii="Arial" w:hAnsi="Arial" w:cs="Arial"/>
          <w:b/>
          <w:sz w:val="20"/>
          <w:szCs w:val="20"/>
        </w:rPr>
        <w:t>Ahmed H</w:t>
      </w:r>
      <w:r w:rsidR="00C67034" w:rsidRPr="00DF29B8">
        <w:rPr>
          <w:rFonts w:ascii="Arial" w:hAnsi="Arial" w:cs="Arial"/>
          <w:b/>
          <w:sz w:val="20"/>
          <w:szCs w:val="20"/>
        </w:rPr>
        <w:t>.</w:t>
      </w:r>
      <w:r w:rsidR="00DD2082" w:rsidRPr="00DF29B8">
        <w:rPr>
          <w:rFonts w:ascii="Arial" w:hAnsi="Arial" w:cs="Arial"/>
          <w:b/>
          <w:sz w:val="20"/>
          <w:szCs w:val="20"/>
        </w:rPr>
        <w:t xml:space="preserve"> </w:t>
      </w:r>
      <w:r w:rsidRPr="00DF29B8">
        <w:rPr>
          <w:rFonts w:ascii="Arial" w:hAnsi="Arial" w:cs="Arial"/>
          <w:sz w:val="20"/>
          <w:szCs w:val="20"/>
        </w:rPr>
        <w:t>(</w:t>
      </w:r>
      <w:r w:rsidR="00DD2082" w:rsidRPr="00DF29B8">
        <w:rPr>
          <w:rFonts w:ascii="Arial" w:hAnsi="Arial" w:cs="Arial"/>
          <w:sz w:val="20"/>
          <w:szCs w:val="20"/>
        </w:rPr>
        <w:t>he/him</w:t>
      </w:r>
      <w:r w:rsidRPr="00DF29B8">
        <w:rPr>
          <w:rFonts w:ascii="Arial" w:hAnsi="Arial" w:cs="Arial"/>
          <w:sz w:val="20"/>
          <w:szCs w:val="20"/>
        </w:rPr>
        <w:t>)</w:t>
      </w:r>
    </w:p>
    <w:p w14:paraId="581548E1" w14:textId="77777777" w:rsidR="001539CA" w:rsidRPr="00DF29B8" w:rsidRDefault="001539CA" w:rsidP="00DF29B8">
      <w:pPr>
        <w:rPr>
          <w:rFonts w:ascii="Arial" w:hAnsi="Arial" w:cs="Arial"/>
          <w:b/>
          <w:sz w:val="20"/>
          <w:szCs w:val="20"/>
        </w:rPr>
      </w:pPr>
    </w:p>
    <w:p w14:paraId="4399C557" w14:textId="77777777" w:rsidR="00696A6A" w:rsidRPr="00DF29B8" w:rsidRDefault="00696A6A" w:rsidP="00DF29B8">
      <w:pPr>
        <w:rPr>
          <w:rFonts w:ascii="Arial" w:hAnsi="Arial" w:cs="Arial"/>
          <w:b/>
          <w:sz w:val="20"/>
          <w:szCs w:val="20"/>
        </w:rPr>
      </w:pPr>
      <w:r w:rsidRPr="00DF29B8">
        <w:rPr>
          <w:rFonts w:ascii="Arial" w:hAnsi="Arial" w:cs="Arial"/>
          <w:b/>
          <w:sz w:val="20"/>
          <w:szCs w:val="20"/>
        </w:rPr>
        <w:t xml:space="preserve">THIS IS THE </w:t>
      </w:r>
      <w:r w:rsidR="003E746A" w:rsidRPr="00DF29B8">
        <w:rPr>
          <w:rFonts w:ascii="Arial" w:hAnsi="Arial" w:cs="Arial"/>
          <w:b/>
          <w:sz w:val="20"/>
          <w:szCs w:val="20"/>
        </w:rPr>
        <w:t>SECOND</w:t>
      </w:r>
      <w:r w:rsidRPr="00DF29B8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3E746A" w:rsidRPr="00DF29B8">
        <w:rPr>
          <w:rFonts w:ascii="Arial" w:hAnsi="Arial" w:cs="Arial"/>
          <w:b/>
          <w:sz w:val="20"/>
          <w:szCs w:val="20"/>
        </w:rPr>
        <w:t>88/19</w:t>
      </w:r>
    </w:p>
    <w:p w14:paraId="7D348021" w14:textId="77777777" w:rsidR="00696A6A" w:rsidRPr="00DF29B8" w:rsidRDefault="00696A6A" w:rsidP="00DF29B8">
      <w:pPr>
        <w:rPr>
          <w:rFonts w:ascii="Arial" w:hAnsi="Arial" w:cs="Arial"/>
          <w:b/>
          <w:sz w:val="20"/>
          <w:szCs w:val="20"/>
        </w:rPr>
      </w:pPr>
    </w:p>
    <w:p w14:paraId="17A93134" w14:textId="46053354" w:rsidR="0026766F" w:rsidRPr="00DF29B8" w:rsidRDefault="001539CA" w:rsidP="00DF29B8">
      <w:pPr>
        <w:rPr>
          <w:rFonts w:ascii="Arial" w:hAnsi="Arial" w:cs="Arial"/>
          <w:sz w:val="20"/>
          <w:szCs w:val="20"/>
        </w:rPr>
      </w:pPr>
      <w:r w:rsidRPr="00DF29B8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DF29B8" w:rsidRPr="0068014A">
          <w:rPr>
            <w:rStyle w:val="Hyperlink"/>
            <w:rFonts w:ascii="Arial" w:hAnsi="Arial" w:cs="Arial"/>
            <w:sz w:val="20"/>
            <w:szCs w:val="20"/>
          </w:rPr>
          <w:t>https://www.amnesty.org/en/documents/EUR17/0610/2019/en/</w:t>
        </w:r>
      </w:hyperlink>
      <w:r w:rsidR="00DF29B8">
        <w:rPr>
          <w:rFonts w:ascii="Arial" w:hAnsi="Arial" w:cs="Arial"/>
          <w:sz w:val="20"/>
          <w:szCs w:val="20"/>
        </w:rPr>
        <w:t xml:space="preserve"> </w:t>
      </w:r>
    </w:p>
    <w:sectPr w:rsidR="0026766F" w:rsidRPr="00DF29B8" w:rsidSect="00DF29B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FB8E5" w14:textId="77777777" w:rsidR="00D927F2" w:rsidRDefault="00D927F2">
      <w:r>
        <w:separator/>
      </w:r>
    </w:p>
  </w:endnote>
  <w:endnote w:type="continuationSeparator" w:id="0">
    <w:p w14:paraId="37634C26" w14:textId="77777777" w:rsidR="00D927F2" w:rsidRDefault="00D9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364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492E" w14:textId="77777777" w:rsidR="00DF29B8" w:rsidRPr="004D1533" w:rsidRDefault="00DF29B8" w:rsidP="00DF29B8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61692EB8" w14:textId="77777777" w:rsidR="00DF29B8" w:rsidRPr="004D1533" w:rsidRDefault="00DF29B8" w:rsidP="00DF29B8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0F41133F" w14:textId="4C9B9B80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4F1D" w14:textId="77777777" w:rsidR="00D927F2" w:rsidRDefault="00D927F2">
      <w:r>
        <w:separator/>
      </w:r>
    </w:p>
  </w:footnote>
  <w:footnote w:type="continuationSeparator" w:id="0">
    <w:p w14:paraId="69AFCE36" w14:textId="77777777" w:rsidR="00D927F2" w:rsidRDefault="00D9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5C6F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B87E16C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6DFB092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0E859DB2" w14:textId="7777777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3E746A">
      <w:rPr>
        <w:rFonts w:ascii="Amnesty Trade Gothic" w:hAnsi="Amnesty Trade Gothic"/>
        <w:sz w:val="16"/>
        <w:szCs w:val="16"/>
      </w:rPr>
      <w:t>88/19</w:t>
    </w:r>
    <w:r w:rsidR="003E746A" w:rsidRPr="001539CA">
      <w:rPr>
        <w:rFonts w:ascii="Amnesty Trade Gothic" w:hAnsi="Amnesty Trade Gothic"/>
        <w:sz w:val="16"/>
        <w:szCs w:val="16"/>
      </w:rPr>
      <w:t xml:space="preserve">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3E746A" w:rsidRPr="003E746A">
      <w:rPr>
        <w:rFonts w:ascii="Amnesty Trade Gothic" w:hAnsi="Amnesty Trade Gothic"/>
        <w:sz w:val="16"/>
        <w:szCs w:val="16"/>
      </w:rPr>
      <w:t>EUR 17/1193/2019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3E746A">
      <w:rPr>
        <w:rFonts w:ascii="Amnesty Trade Gothic" w:hAnsi="Amnesty Trade Gothic"/>
        <w:sz w:val="16"/>
        <w:szCs w:val="16"/>
      </w:rPr>
      <w:t>Cyprus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3E746A">
      <w:rPr>
        <w:rFonts w:ascii="Amnesty Trade Gothic" w:hAnsi="Amnesty Trade Gothic"/>
        <w:sz w:val="16"/>
        <w:szCs w:val="16"/>
      </w:rPr>
      <w:t>1</w:t>
    </w:r>
    <w:r w:rsidR="00C400B8">
      <w:rPr>
        <w:rFonts w:ascii="Amnesty Trade Gothic" w:hAnsi="Amnesty Trade Gothic"/>
        <w:sz w:val="16"/>
        <w:szCs w:val="16"/>
      </w:rPr>
      <w:t>1</w:t>
    </w:r>
    <w:r w:rsidR="003E746A">
      <w:rPr>
        <w:rFonts w:ascii="Amnesty Trade Gothic" w:hAnsi="Amnesty Trade Gothic"/>
        <w:sz w:val="16"/>
        <w:szCs w:val="16"/>
      </w:rPr>
      <w:t xml:space="preserve"> October 2019</w:t>
    </w:r>
  </w:p>
  <w:p w14:paraId="36FF622C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63C5" w14:textId="77777777" w:rsidR="00582A06" w:rsidRDefault="00582A06"/>
  <w:p w14:paraId="26586D09" w14:textId="77777777" w:rsidR="00582A06" w:rsidRDefault="00582A06"/>
  <w:p w14:paraId="3FA6F762" w14:textId="103BBBC7" w:rsidR="00582A06" w:rsidRPr="00C67034" w:rsidRDefault="00B64E15" w:rsidP="00C67034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 w:rsidR="00C67034">
      <w:rPr>
        <w:rFonts w:ascii="Amnesty Trade Gothic" w:hAnsi="Amnesty Trade Gothic"/>
        <w:sz w:val="16"/>
        <w:szCs w:val="16"/>
      </w:rPr>
      <w:t xml:space="preserve"> 88/19 Index: EUR 17/1193/2019 Cyprus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C67034">
      <w:rPr>
        <w:rFonts w:ascii="Amnesty Trade Gothic" w:hAnsi="Amnesty Trade Gothic"/>
        <w:sz w:val="16"/>
        <w:szCs w:val="16"/>
      </w:rPr>
      <w:t>11 October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6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31994"/>
    <w:rsid w:val="00140DDC"/>
    <w:rsid w:val="001411BF"/>
    <w:rsid w:val="0014545D"/>
    <w:rsid w:val="001539CA"/>
    <w:rsid w:val="001624EA"/>
    <w:rsid w:val="001671E0"/>
    <w:rsid w:val="001951FB"/>
    <w:rsid w:val="00196F3C"/>
    <w:rsid w:val="001B7B2B"/>
    <w:rsid w:val="001C436A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35E6A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3E746A"/>
    <w:rsid w:val="00415A74"/>
    <w:rsid w:val="00450C13"/>
    <w:rsid w:val="00467473"/>
    <w:rsid w:val="00475586"/>
    <w:rsid w:val="0047739A"/>
    <w:rsid w:val="00483E30"/>
    <w:rsid w:val="004932C8"/>
    <w:rsid w:val="004A1094"/>
    <w:rsid w:val="004A4092"/>
    <w:rsid w:val="004B6A64"/>
    <w:rsid w:val="004C23A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041E"/>
    <w:rsid w:val="00594A50"/>
    <w:rsid w:val="005A0B85"/>
    <w:rsid w:val="005A5378"/>
    <w:rsid w:val="005C0BC6"/>
    <w:rsid w:val="005C2CBA"/>
    <w:rsid w:val="005C41FB"/>
    <w:rsid w:val="005C5320"/>
    <w:rsid w:val="005D159E"/>
    <w:rsid w:val="005E3947"/>
    <w:rsid w:val="005E7769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09FE"/>
    <w:rsid w:val="009971C5"/>
    <w:rsid w:val="009A65A1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B71E5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0B70"/>
    <w:rsid w:val="00BE2450"/>
    <w:rsid w:val="00BE4AEB"/>
    <w:rsid w:val="00C11E9F"/>
    <w:rsid w:val="00C264C5"/>
    <w:rsid w:val="00C400B8"/>
    <w:rsid w:val="00C55BEE"/>
    <w:rsid w:val="00C64997"/>
    <w:rsid w:val="00C67034"/>
    <w:rsid w:val="00CA19FC"/>
    <w:rsid w:val="00CB47CB"/>
    <w:rsid w:val="00CC73AE"/>
    <w:rsid w:val="00CE6658"/>
    <w:rsid w:val="00CF6041"/>
    <w:rsid w:val="00D0106D"/>
    <w:rsid w:val="00D03746"/>
    <w:rsid w:val="00D200E8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927F2"/>
    <w:rsid w:val="00DA0C5A"/>
    <w:rsid w:val="00DC2AC9"/>
    <w:rsid w:val="00DC5FB0"/>
    <w:rsid w:val="00DC6ACD"/>
    <w:rsid w:val="00DC6E6F"/>
    <w:rsid w:val="00DD2082"/>
    <w:rsid w:val="00DD777F"/>
    <w:rsid w:val="00DD7EB3"/>
    <w:rsid w:val="00DE2CC9"/>
    <w:rsid w:val="00DF00FA"/>
    <w:rsid w:val="00DF0C26"/>
    <w:rsid w:val="00DF29B8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58A9B6"/>
  <w14:defaultImageDpi w14:val="0"/>
  <w15:docId w15:val="{8FDFF091-5DBB-4AAE-9293-11E847BB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17/0610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3363-E717-400F-AC58-4DEA42FAD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D8BDE-6D7F-4F14-9113-A47EE040D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18441-ACB8-41A5-90E9-D5C8F41634D5}">
  <ds:schemaRefs>
    <ds:schemaRef ds:uri="http://purl.org/dc/elements/1.1/"/>
    <ds:schemaRef ds:uri="77ce1fb1-d9ca-4f07-8b5b-199254fe0c62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f662b33-729f-46d2-b9de-14697795053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F49AB7-77D2-469A-A3E1-4EA1588A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Eda Seyhan</dc:creator>
  <cp:keywords/>
  <dc:description/>
  <cp:lastModifiedBy>Laura Galeano</cp:lastModifiedBy>
  <cp:revision>2</cp:revision>
  <dcterms:created xsi:type="dcterms:W3CDTF">2019-10-15T15:03:00Z</dcterms:created>
  <dcterms:modified xsi:type="dcterms:W3CDTF">2019-10-15T15:03:00Z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