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B1F09F" w14:textId="4C3B1572" w:rsidR="0034128A" w:rsidRPr="00A422D9" w:rsidRDefault="0034128A" w:rsidP="00A422D9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A422D9">
        <w:rPr>
          <w:rFonts w:cs="Arial"/>
          <w:sz w:val="80"/>
          <w:szCs w:val="80"/>
          <w:highlight w:val="yellow"/>
        </w:rPr>
        <w:t>URGENT ACTION</w:t>
      </w:r>
    </w:p>
    <w:p w14:paraId="516911D3" w14:textId="77777777" w:rsidR="005D2C37" w:rsidRPr="00A422D9" w:rsidRDefault="005D2C37" w:rsidP="00A422D9">
      <w:pPr>
        <w:pStyle w:val="Default"/>
        <w:rPr>
          <w:b/>
          <w:sz w:val="28"/>
          <w:szCs w:val="28"/>
        </w:rPr>
      </w:pPr>
    </w:p>
    <w:p w14:paraId="46DDB47A" w14:textId="1A43CFE8" w:rsidR="0034128A" w:rsidRPr="00A422D9" w:rsidRDefault="00AA515F" w:rsidP="00A422D9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 w:rsidRPr="00A422D9">
        <w:rPr>
          <w:rFonts w:ascii="Arial" w:hAnsi="Arial" w:cs="Arial"/>
          <w:b/>
          <w:sz w:val="34"/>
          <w:szCs w:val="34"/>
          <w:lang w:eastAsia="es-MX"/>
        </w:rPr>
        <w:t>DOZENS</w:t>
      </w:r>
      <w:r w:rsidR="00390A83" w:rsidRPr="00A422D9">
        <w:rPr>
          <w:rFonts w:ascii="Arial" w:hAnsi="Arial" w:cs="Arial"/>
          <w:b/>
          <w:sz w:val="34"/>
          <w:szCs w:val="34"/>
          <w:lang w:eastAsia="es-MX"/>
        </w:rPr>
        <w:t xml:space="preserve"> </w:t>
      </w:r>
      <w:r w:rsidRPr="00A422D9">
        <w:rPr>
          <w:rFonts w:ascii="Arial" w:hAnsi="Arial" w:cs="Arial"/>
          <w:b/>
          <w:sz w:val="34"/>
          <w:szCs w:val="34"/>
          <w:lang w:eastAsia="es-MX"/>
        </w:rPr>
        <w:t xml:space="preserve">AT RISK OF </w:t>
      </w:r>
      <w:r w:rsidR="00390A83" w:rsidRPr="00A422D9">
        <w:rPr>
          <w:rFonts w:ascii="Arial" w:hAnsi="Arial" w:cs="Arial"/>
          <w:b/>
          <w:sz w:val="34"/>
          <w:szCs w:val="34"/>
          <w:lang w:eastAsia="es-MX"/>
        </w:rPr>
        <w:t>TORTURE</w:t>
      </w:r>
      <w:r w:rsidR="00587394" w:rsidRPr="00A422D9">
        <w:rPr>
          <w:rFonts w:ascii="Arial" w:hAnsi="Arial" w:cs="Arial"/>
          <w:b/>
          <w:sz w:val="34"/>
          <w:szCs w:val="34"/>
          <w:lang w:eastAsia="es-MX"/>
        </w:rPr>
        <w:t xml:space="preserve"> </w:t>
      </w:r>
      <w:r w:rsidRPr="00A422D9">
        <w:rPr>
          <w:rFonts w:ascii="Arial" w:hAnsi="Arial" w:cs="Arial"/>
          <w:b/>
          <w:sz w:val="34"/>
          <w:szCs w:val="34"/>
          <w:lang w:eastAsia="es-MX"/>
        </w:rPr>
        <w:t>IN POLICE DETENTION</w:t>
      </w:r>
    </w:p>
    <w:p w14:paraId="330E3CF0" w14:textId="74889017" w:rsidR="00D23D90" w:rsidRPr="00A422D9" w:rsidRDefault="006A3855" w:rsidP="00A422D9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A422D9">
        <w:rPr>
          <w:rFonts w:ascii="Arial" w:hAnsi="Arial" w:cs="Arial"/>
          <w:b/>
          <w:sz w:val="22"/>
          <w:szCs w:val="22"/>
          <w:lang w:eastAsia="es-MX"/>
        </w:rPr>
        <w:t xml:space="preserve">A </w:t>
      </w:r>
      <w:r w:rsidR="00CA4B73" w:rsidRPr="00A422D9">
        <w:rPr>
          <w:rFonts w:ascii="Arial" w:hAnsi="Arial" w:cs="Arial"/>
          <w:b/>
          <w:sz w:val="22"/>
          <w:szCs w:val="22"/>
          <w:lang w:eastAsia="es-MX"/>
        </w:rPr>
        <w:t>group of 47</w:t>
      </w:r>
      <w:r w:rsidRPr="00A422D9">
        <w:rPr>
          <w:rFonts w:ascii="Arial" w:hAnsi="Arial" w:cs="Arial"/>
          <w:b/>
          <w:sz w:val="22"/>
          <w:szCs w:val="22"/>
          <w:lang w:eastAsia="es-MX"/>
        </w:rPr>
        <w:t xml:space="preserve"> people, including </w:t>
      </w:r>
      <w:r w:rsidR="00CA4B73" w:rsidRPr="00A422D9">
        <w:rPr>
          <w:rFonts w:ascii="Arial" w:hAnsi="Arial" w:cs="Arial"/>
          <w:b/>
          <w:sz w:val="22"/>
          <w:szCs w:val="22"/>
          <w:lang w:eastAsia="es-MX"/>
        </w:rPr>
        <w:t xml:space="preserve">men, women and three children, were detained </w:t>
      </w:r>
      <w:r w:rsidR="005074C8" w:rsidRPr="00A422D9">
        <w:rPr>
          <w:rFonts w:ascii="Arial" w:hAnsi="Arial" w:cs="Arial"/>
          <w:b/>
          <w:sz w:val="22"/>
          <w:szCs w:val="22"/>
          <w:lang w:eastAsia="es-MX"/>
        </w:rPr>
        <w:t>between 18 and 21</w:t>
      </w:r>
      <w:r w:rsidR="00374338" w:rsidRPr="00A422D9">
        <w:rPr>
          <w:rFonts w:ascii="Arial" w:hAnsi="Arial" w:cs="Arial"/>
          <w:b/>
          <w:sz w:val="22"/>
          <w:szCs w:val="22"/>
          <w:lang w:eastAsia="es-MX"/>
        </w:rPr>
        <w:t xml:space="preserve"> May </w:t>
      </w:r>
      <w:r w:rsidRPr="00A422D9">
        <w:rPr>
          <w:rFonts w:ascii="Arial" w:hAnsi="Arial" w:cs="Arial"/>
          <w:b/>
          <w:sz w:val="22"/>
          <w:szCs w:val="22"/>
          <w:lang w:eastAsia="es-MX"/>
        </w:rPr>
        <w:t xml:space="preserve">during police raids </w:t>
      </w:r>
      <w:r w:rsidR="00CA4B73" w:rsidRPr="00A422D9">
        <w:rPr>
          <w:rFonts w:ascii="Arial" w:hAnsi="Arial" w:cs="Arial"/>
          <w:b/>
          <w:sz w:val="22"/>
          <w:szCs w:val="22"/>
          <w:lang w:eastAsia="es-MX"/>
        </w:rPr>
        <w:t>following clashes between security forces and the armed PKK</w:t>
      </w:r>
      <w:r w:rsidRPr="00A422D9">
        <w:rPr>
          <w:rFonts w:ascii="Arial" w:hAnsi="Arial" w:cs="Arial"/>
          <w:b/>
          <w:sz w:val="22"/>
          <w:szCs w:val="22"/>
          <w:lang w:eastAsia="es-MX"/>
        </w:rPr>
        <w:t xml:space="preserve"> in Urfa province, south eastern Turkey</w:t>
      </w:r>
      <w:r w:rsidR="00CA4B73" w:rsidRPr="00A422D9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Pr="00A422D9">
        <w:rPr>
          <w:rFonts w:ascii="Arial" w:hAnsi="Arial" w:cs="Arial"/>
          <w:b/>
          <w:sz w:val="22"/>
          <w:szCs w:val="22"/>
          <w:lang w:eastAsia="es-MX"/>
        </w:rPr>
        <w:t xml:space="preserve">There are credible allegations that the adults </w:t>
      </w:r>
      <w:r w:rsidR="00617DDF" w:rsidRPr="00A422D9">
        <w:rPr>
          <w:rFonts w:ascii="Arial" w:hAnsi="Arial" w:cs="Arial"/>
          <w:b/>
          <w:sz w:val="22"/>
          <w:szCs w:val="22"/>
          <w:lang w:eastAsia="es-MX"/>
        </w:rPr>
        <w:t>were subjected to</w:t>
      </w:r>
      <w:r w:rsidRPr="00A422D9">
        <w:rPr>
          <w:rFonts w:ascii="Arial" w:hAnsi="Arial" w:cs="Arial"/>
          <w:b/>
          <w:sz w:val="22"/>
          <w:szCs w:val="22"/>
          <w:lang w:eastAsia="es-MX"/>
        </w:rPr>
        <w:t xml:space="preserve"> torture and other ill-treatment. </w:t>
      </w:r>
      <w:r w:rsidR="00CA4B73" w:rsidRPr="00A422D9">
        <w:rPr>
          <w:rFonts w:ascii="Arial" w:hAnsi="Arial" w:cs="Arial"/>
          <w:b/>
          <w:sz w:val="22"/>
          <w:szCs w:val="22"/>
          <w:lang w:eastAsia="es-MX"/>
        </w:rPr>
        <w:t>As of 24 May</w:t>
      </w:r>
      <w:r w:rsidRPr="00A422D9">
        <w:rPr>
          <w:rFonts w:ascii="Arial" w:hAnsi="Arial" w:cs="Arial"/>
          <w:b/>
          <w:sz w:val="22"/>
          <w:szCs w:val="22"/>
          <w:lang w:eastAsia="es-MX"/>
        </w:rPr>
        <w:t>, 22 of them</w:t>
      </w:r>
      <w:r w:rsidR="00CA4B73" w:rsidRPr="00A422D9">
        <w:rPr>
          <w:rFonts w:ascii="Arial" w:hAnsi="Arial" w:cs="Arial"/>
          <w:b/>
          <w:sz w:val="22"/>
          <w:szCs w:val="22"/>
          <w:lang w:eastAsia="es-MX"/>
        </w:rPr>
        <w:t>, including the three children, have been released</w:t>
      </w:r>
      <w:r w:rsidRPr="00A422D9">
        <w:rPr>
          <w:rFonts w:ascii="Arial" w:hAnsi="Arial" w:cs="Arial"/>
          <w:b/>
          <w:sz w:val="22"/>
          <w:szCs w:val="22"/>
          <w:lang w:eastAsia="es-MX"/>
        </w:rPr>
        <w:t xml:space="preserve">. The 25 still being held </w:t>
      </w:r>
      <w:r w:rsidR="008B37C9" w:rsidRPr="00A422D9">
        <w:rPr>
          <w:rFonts w:ascii="Arial" w:hAnsi="Arial" w:cs="Arial"/>
          <w:b/>
          <w:sz w:val="22"/>
          <w:szCs w:val="22"/>
          <w:lang w:eastAsia="es-MX"/>
        </w:rPr>
        <w:t>at</w:t>
      </w:r>
      <w:r w:rsidRPr="00A422D9">
        <w:rPr>
          <w:rFonts w:ascii="Arial" w:hAnsi="Arial" w:cs="Arial"/>
          <w:b/>
          <w:sz w:val="22"/>
          <w:szCs w:val="22"/>
          <w:lang w:eastAsia="es-MX"/>
        </w:rPr>
        <w:t xml:space="preserve"> the police’s anti-terrorism branch are at risk of torture or other ill-treatment and must be given immediate access to independent medical care.</w:t>
      </w:r>
    </w:p>
    <w:p w14:paraId="44448F9D" w14:textId="77777777" w:rsidR="005D2C37" w:rsidRPr="00A422D9" w:rsidRDefault="005D2C37" w:rsidP="00A422D9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5270BAA0" w14:textId="77777777" w:rsidR="00A422D9" w:rsidRPr="0007751F" w:rsidRDefault="00A422D9" w:rsidP="00A422D9">
      <w:pPr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49B47E9D" w14:textId="77777777" w:rsidR="00A422D9" w:rsidRPr="004D1533" w:rsidRDefault="00A422D9" w:rsidP="00A422D9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2C6A3BDB" w14:textId="12044423" w:rsidR="00A422D9" w:rsidRPr="004D1533" w:rsidRDefault="00A422D9" w:rsidP="00A422D9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7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3339C9CF" w14:textId="34FBA37A" w:rsidR="00AA515F" w:rsidRPr="00A422D9" w:rsidRDefault="00FF7588" w:rsidP="00A422D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22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D1CA2" wp14:editId="24307E25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CE8B6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3FCF62E1" w14:textId="77777777" w:rsidR="00A422D9" w:rsidRDefault="00A422D9" w:rsidP="00A422D9">
      <w:pPr>
        <w:spacing w:after="0" w:line="240" w:lineRule="auto"/>
        <w:rPr>
          <w:rFonts w:ascii="Arial" w:hAnsi="Arial" w:cs="Arial"/>
          <w:b/>
          <w:szCs w:val="18"/>
        </w:rPr>
        <w:sectPr w:rsidR="00A422D9" w:rsidSect="00A422D9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680" w:footer="567" w:gutter="0"/>
          <w:cols w:space="360"/>
          <w:docGrid w:linePitch="360" w:charSpace="32320"/>
        </w:sectPr>
      </w:pPr>
    </w:p>
    <w:p w14:paraId="216FBB5D" w14:textId="4BDBD8C7" w:rsidR="005D2C37" w:rsidRPr="00A422D9" w:rsidRDefault="00BF7D6D" w:rsidP="00A422D9">
      <w:pPr>
        <w:spacing w:after="0" w:line="240" w:lineRule="auto"/>
        <w:rPr>
          <w:rFonts w:ascii="Arial" w:hAnsi="Arial" w:cs="Arial"/>
          <w:b/>
          <w:szCs w:val="18"/>
          <w:lang w:val="tr-TR"/>
        </w:rPr>
      </w:pPr>
      <w:r w:rsidRPr="00A422D9">
        <w:rPr>
          <w:rFonts w:ascii="Arial" w:hAnsi="Arial" w:cs="Arial"/>
          <w:b/>
          <w:szCs w:val="18"/>
        </w:rPr>
        <w:t>Minister of Interior</w:t>
      </w:r>
      <w:r w:rsidR="00A422D9">
        <w:rPr>
          <w:rFonts w:ascii="Arial" w:hAnsi="Arial" w:cs="Arial"/>
          <w:b/>
          <w:szCs w:val="18"/>
        </w:rPr>
        <w:t xml:space="preserve"> </w:t>
      </w:r>
      <w:proofErr w:type="spellStart"/>
      <w:r w:rsidRPr="00A422D9">
        <w:rPr>
          <w:rFonts w:ascii="Arial" w:hAnsi="Arial" w:cs="Arial"/>
          <w:b/>
          <w:szCs w:val="18"/>
        </w:rPr>
        <w:t>Süleyman</w:t>
      </w:r>
      <w:proofErr w:type="spellEnd"/>
      <w:r w:rsidRPr="00A422D9">
        <w:rPr>
          <w:rFonts w:ascii="Arial" w:hAnsi="Arial" w:cs="Arial"/>
          <w:b/>
          <w:szCs w:val="18"/>
        </w:rPr>
        <w:t xml:space="preserve"> </w:t>
      </w:r>
      <w:proofErr w:type="spellStart"/>
      <w:r w:rsidRPr="00A422D9">
        <w:rPr>
          <w:rFonts w:ascii="Arial" w:hAnsi="Arial" w:cs="Arial"/>
          <w:b/>
          <w:szCs w:val="18"/>
        </w:rPr>
        <w:t>Soylu</w:t>
      </w:r>
      <w:proofErr w:type="spellEnd"/>
    </w:p>
    <w:p w14:paraId="5673B03B" w14:textId="77777777" w:rsidR="00BF7D6D" w:rsidRPr="00A422D9" w:rsidRDefault="00BF7D6D" w:rsidP="00A422D9">
      <w:pPr>
        <w:spacing w:after="0" w:line="240" w:lineRule="auto"/>
        <w:rPr>
          <w:rFonts w:ascii="Arial" w:hAnsi="Arial" w:cs="Arial"/>
          <w:szCs w:val="18"/>
          <w:lang w:val="tr-TR"/>
        </w:rPr>
      </w:pPr>
      <w:r w:rsidRPr="00A422D9">
        <w:rPr>
          <w:rFonts w:ascii="Arial" w:hAnsi="Arial" w:cs="Arial"/>
          <w:szCs w:val="18"/>
          <w:lang w:val="tr-TR"/>
        </w:rPr>
        <w:t>Devlet Mahallesi</w:t>
      </w:r>
    </w:p>
    <w:p w14:paraId="2F3CB248" w14:textId="700080E8" w:rsidR="00BF7D6D" w:rsidRPr="00A422D9" w:rsidRDefault="00374338" w:rsidP="00A422D9">
      <w:pPr>
        <w:spacing w:after="0" w:line="240" w:lineRule="auto"/>
        <w:rPr>
          <w:rFonts w:ascii="Arial" w:hAnsi="Arial" w:cs="Arial"/>
          <w:szCs w:val="18"/>
          <w:lang w:val="tr-TR"/>
        </w:rPr>
      </w:pPr>
      <w:r w:rsidRPr="00A422D9">
        <w:rPr>
          <w:rFonts w:ascii="Arial" w:hAnsi="Arial" w:cs="Arial"/>
          <w:szCs w:val="18"/>
          <w:lang w:val="tr-TR"/>
        </w:rPr>
        <w:t>T.C. İçişleri Bakanlığı</w:t>
      </w:r>
    </w:p>
    <w:p w14:paraId="46904EBF" w14:textId="77777777" w:rsidR="00BF7D6D" w:rsidRPr="00A422D9" w:rsidRDefault="00BF7D6D" w:rsidP="00A422D9">
      <w:pPr>
        <w:spacing w:after="0" w:line="240" w:lineRule="auto"/>
        <w:rPr>
          <w:rFonts w:ascii="Arial" w:hAnsi="Arial" w:cs="Arial"/>
          <w:szCs w:val="18"/>
          <w:lang w:val="tr-TR"/>
        </w:rPr>
      </w:pPr>
      <w:r w:rsidRPr="00A422D9">
        <w:rPr>
          <w:rFonts w:ascii="Arial" w:hAnsi="Arial" w:cs="Arial"/>
          <w:szCs w:val="18"/>
          <w:lang w:val="tr-TR"/>
        </w:rPr>
        <w:t>06580 Çankaya/Ankara</w:t>
      </w:r>
    </w:p>
    <w:p w14:paraId="3087089A" w14:textId="77777777" w:rsidR="00374338" w:rsidRPr="00A422D9" w:rsidRDefault="00BF7D6D" w:rsidP="00A422D9">
      <w:pPr>
        <w:spacing w:after="0" w:line="240" w:lineRule="auto"/>
        <w:rPr>
          <w:rFonts w:ascii="Arial" w:hAnsi="Arial" w:cs="Arial"/>
          <w:szCs w:val="18"/>
          <w:lang w:val="tr-TR"/>
        </w:rPr>
      </w:pPr>
      <w:r w:rsidRPr="00A422D9">
        <w:rPr>
          <w:rFonts w:ascii="Arial" w:hAnsi="Arial" w:cs="Arial"/>
          <w:szCs w:val="18"/>
          <w:lang w:val="tr-TR"/>
        </w:rPr>
        <w:t>Turkey</w:t>
      </w:r>
    </w:p>
    <w:p w14:paraId="2929C004" w14:textId="3774B016" w:rsidR="005D2C37" w:rsidRPr="00A422D9" w:rsidRDefault="00A422D9" w:rsidP="00A422D9">
      <w:pPr>
        <w:spacing w:after="0" w:line="240" w:lineRule="auto"/>
        <w:rPr>
          <w:rFonts w:ascii="Arial" w:hAnsi="Arial" w:cs="Arial"/>
          <w:szCs w:val="18"/>
          <w:lang w:val="tr-TR"/>
        </w:rPr>
      </w:pPr>
      <w:r>
        <w:rPr>
          <w:rFonts w:ascii="Arial" w:hAnsi="Arial" w:cs="Arial"/>
          <w:szCs w:val="18"/>
          <w:lang w:val="tr-TR"/>
        </w:rPr>
        <w:t xml:space="preserve">Email: </w:t>
      </w:r>
      <w:r>
        <w:rPr>
          <w:rFonts w:ascii="Arial" w:hAnsi="Arial" w:cs="Arial"/>
          <w:szCs w:val="18"/>
          <w:lang w:val="tr-TR"/>
        </w:rPr>
        <w:fldChar w:fldCharType="begin"/>
      </w:r>
      <w:r>
        <w:rPr>
          <w:rFonts w:ascii="Arial" w:hAnsi="Arial" w:cs="Arial"/>
          <w:szCs w:val="18"/>
          <w:lang w:val="tr-TR"/>
        </w:rPr>
        <w:instrText xml:space="preserve"> HYPERLINK "mailto:</w:instrText>
      </w:r>
      <w:r w:rsidRPr="00A422D9">
        <w:rPr>
          <w:rFonts w:ascii="Arial" w:hAnsi="Arial" w:cs="Arial"/>
          <w:szCs w:val="18"/>
          <w:lang w:val="tr-TR"/>
        </w:rPr>
        <w:instrText>bakanlik.musavirligi@icisleri.gov.tr</w:instrText>
      </w:r>
      <w:r>
        <w:rPr>
          <w:rFonts w:ascii="Arial" w:hAnsi="Arial" w:cs="Arial"/>
          <w:szCs w:val="18"/>
          <w:lang w:val="tr-TR"/>
        </w:rPr>
        <w:instrText xml:space="preserve">" </w:instrText>
      </w:r>
      <w:r>
        <w:rPr>
          <w:rFonts w:ascii="Arial" w:hAnsi="Arial" w:cs="Arial"/>
          <w:szCs w:val="18"/>
          <w:lang w:val="tr-TR"/>
        </w:rPr>
        <w:fldChar w:fldCharType="separate"/>
      </w:r>
      <w:r w:rsidRPr="00417B61">
        <w:rPr>
          <w:rStyle w:val="Hyperlink"/>
          <w:rFonts w:ascii="Arial" w:hAnsi="Arial" w:cs="Arial"/>
          <w:szCs w:val="18"/>
          <w:lang w:val="tr-TR"/>
        </w:rPr>
        <w:t>bakanlik.musavirligi@icisleri.gov.tr</w:t>
      </w:r>
      <w:r>
        <w:rPr>
          <w:rFonts w:ascii="Arial" w:hAnsi="Arial" w:cs="Arial"/>
          <w:szCs w:val="18"/>
          <w:lang w:val="tr-TR"/>
        </w:rPr>
        <w:fldChar w:fldCharType="end"/>
      </w:r>
    </w:p>
    <w:p w14:paraId="5149FBCD" w14:textId="6F0CFFD0" w:rsidR="00A422D9" w:rsidRPr="00A422D9" w:rsidRDefault="00A422D9" w:rsidP="00A422D9">
      <w:pPr>
        <w:spacing w:after="0" w:line="240" w:lineRule="auto"/>
        <w:rPr>
          <w:rFonts w:ascii="Arial" w:hAnsi="Arial" w:cs="Arial"/>
          <w:b/>
          <w:szCs w:val="18"/>
          <w:lang w:val="tr-TR"/>
        </w:rPr>
      </w:pPr>
    </w:p>
    <w:p w14:paraId="5BF3A470" w14:textId="77777777" w:rsidR="00A422D9" w:rsidRDefault="00A422D9" w:rsidP="00A422D9">
      <w:pPr>
        <w:spacing w:after="0" w:line="240" w:lineRule="auto"/>
        <w:rPr>
          <w:rStyle w:val="Emphasis"/>
          <w:rFonts w:ascii="Arial" w:hAnsi="Arial" w:cs="Arial"/>
          <w:b/>
          <w:bCs/>
          <w:i w:val="0"/>
          <w:color w:val="auto"/>
          <w:szCs w:val="18"/>
          <w:shd w:val="clear" w:color="auto" w:fill="FFFFFF"/>
        </w:rPr>
      </w:pPr>
    </w:p>
    <w:p w14:paraId="4CBD6345" w14:textId="77777777" w:rsidR="00A422D9" w:rsidRDefault="00A422D9" w:rsidP="00A422D9">
      <w:pPr>
        <w:spacing w:after="0" w:line="240" w:lineRule="auto"/>
        <w:rPr>
          <w:rStyle w:val="Emphasis"/>
          <w:rFonts w:ascii="Arial" w:hAnsi="Arial" w:cs="Arial"/>
          <w:b/>
          <w:bCs/>
          <w:i w:val="0"/>
          <w:color w:val="auto"/>
          <w:szCs w:val="18"/>
          <w:shd w:val="clear" w:color="auto" w:fill="FFFFFF"/>
        </w:rPr>
      </w:pPr>
    </w:p>
    <w:p w14:paraId="54D05214" w14:textId="77777777" w:rsidR="00A422D9" w:rsidRDefault="00A422D9" w:rsidP="00A422D9">
      <w:pPr>
        <w:spacing w:after="0" w:line="240" w:lineRule="auto"/>
        <w:rPr>
          <w:rStyle w:val="Emphasis"/>
          <w:rFonts w:ascii="Arial" w:hAnsi="Arial" w:cs="Arial"/>
          <w:b/>
          <w:bCs/>
          <w:i w:val="0"/>
          <w:color w:val="auto"/>
          <w:szCs w:val="18"/>
          <w:shd w:val="clear" w:color="auto" w:fill="FFFFFF"/>
        </w:rPr>
      </w:pPr>
    </w:p>
    <w:p w14:paraId="35ED1385" w14:textId="1293FB3C" w:rsidR="00A422D9" w:rsidRPr="00A422D9" w:rsidRDefault="00A422D9" w:rsidP="00A422D9">
      <w:pPr>
        <w:spacing w:after="0" w:line="240" w:lineRule="auto"/>
        <w:rPr>
          <w:rFonts w:ascii="Arial" w:hAnsi="Arial" w:cs="Arial"/>
          <w:b/>
          <w:sz w:val="20"/>
          <w:szCs w:val="20"/>
          <w:lang w:val="tr-TR"/>
        </w:rPr>
        <w:sectPr w:rsidR="00A422D9" w:rsidRPr="00A422D9" w:rsidSect="00A422D9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680" w:footer="567" w:gutter="0"/>
          <w:cols w:num="2" w:space="360"/>
          <w:docGrid w:linePitch="360" w:charSpace="32320"/>
        </w:sectPr>
      </w:pPr>
      <w:r w:rsidRPr="00A422D9">
        <w:rPr>
          <w:rStyle w:val="Emphasis"/>
          <w:rFonts w:ascii="Arial" w:hAnsi="Arial" w:cs="Arial"/>
          <w:b/>
          <w:bCs/>
          <w:i w:val="0"/>
          <w:color w:val="auto"/>
          <w:szCs w:val="18"/>
          <w:shd w:val="clear" w:color="auto" w:fill="FFFFFF"/>
        </w:rPr>
        <w:t xml:space="preserve">Ambassador Serdar </w:t>
      </w:r>
      <w:proofErr w:type="spellStart"/>
      <w:r w:rsidRPr="00A422D9">
        <w:rPr>
          <w:rStyle w:val="Emphasis"/>
          <w:rFonts w:ascii="Arial" w:hAnsi="Arial" w:cs="Arial"/>
          <w:b/>
          <w:bCs/>
          <w:i w:val="0"/>
          <w:color w:val="auto"/>
          <w:szCs w:val="18"/>
          <w:shd w:val="clear" w:color="auto" w:fill="FFFFFF"/>
        </w:rPr>
        <w:t>Kiliç</w:t>
      </w:r>
      <w:proofErr w:type="spellEnd"/>
      <w:r w:rsidRPr="00A422D9">
        <w:rPr>
          <w:rFonts w:ascii="Arial" w:hAnsi="Arial" w:cs="Arial"/>
          <w:b/>
          <w:bCs/>
          <w:iCs/>
          <w:color w:val="auto"/>
          <w:szCs w:val="18"/>
          <w:shd w:val="clear" w:color="auto" w:fill="FFFFFF"/>
        </w:rPr>
        <w:br/>
      </w:r>
      <w:r w:rsidRPr="00A422D9">
        <w:rPr>
          <w:rStyle w:val="Emphasis"/>
          <w:rFonts w:ascii="Arial" w:hAnsi="Arial" w:cs="Arial"/>
          <w:i w:val="0"/>
          <w:color w:val="auto"/>
          <w:szCs w:val="18"/>
          <w:shd w:val="clear" w:color="auto" w:fill="FFFFFF"/>
        </w:rPr>
        <w:t>Embassy of the Republic of Turkey</w:t>
      </w:r>
      <w:r w:rsidRPr="00A422D9">
        <w:rPr>
          <w:rFonts w:ascii="Arial" w:hAnsi="Arial" w:cs="Arial"/>
          <w:iCs/>
          <w:color w:val="auto"/>
          <w:szCs w:val="18"/>
          <w:shd w:val="clear" w:color="auto" w:fill="FFFFFF"/>
        </w:rPr>
        <w:br/>
      </w:r>
      <w:r w:rsidRPr="00A422D9">
        <w:rPr>
          <w:rStyle w:val="Emphasis"/>
          <w:rFonts w:ascii="Arial" w:hAnsi="Arial" w:cs="Arial"/>
          <w:i w:val="0"/>
          <w:color w:val="auto"/>
          <w:szCs w:val="18"/>
          <w:shd w:val="clear" w:color="auto" w:fill="FFFFFF"/>
        </w:rPr>
        <w:t>2525 Massachusetts Ave. NW, Washington DC 20008</w:t>
      </w:r>
      <w:r w:rsidRPr="00A422D9">
        <w:rPr>
          <w:rFonts w:ascii="Arial" w:hAnsi="Arial" w:cs="Arial"/>
          <w:iCs/>
          <w:color w:val="auto"/>
          <w:szCs w:val="18"/>
          <w:shd w:val="clear" w:color="auto" w:fill="FFFFFF"/>
        </w:rPr>
        <w:br/>
      </w:r>
      <w:r w:rsidRPr="00A422D9">
        <w:rPr>
          <w:rStyle w:val="Emphasis"/>
          <w:rFonts w:ascii="Arial" w:hAnsi="Arial" w:cs="Arial"/>
          <w:i w:val="0"/>
          <w:color w:val="auto"/>
          <w:szCs w:val="18"/>
          <w:shd w:val="clear" w:color="auto" w:fill="FFFFFF"/>
        </w:rPr>
        <w:t>Phone: 202 612 6700, 202 612 6701</w:t>
      </w:r>
      <w:r w:rsidRPr="00A422D9">
        <w:rPr>
          <w:rFonts w:ascii="Arial" w:hAnsi="Arial" w:cs="Arial"/>
          <w:iCs/>
          <w:color w:val="auto"/>
          <w:szCs w:val="18"/>
          <w:shd w:val="clear" w:color="auto" w:fill="FFFFFF"/>
        </w:rPr>
        <w:br/>
      </w:r>
      <w:r w:rsidRPr="00A422D9">
        <w:rPr>
          <w:rStyle w:val="Emphasis"/>
          <w:rFonts w:ascii="Arial" w:hAnsi="Arial" w:cs="Arial"/>
          <w:i w:val="0"/>
          <w:color w:val="auto"/>
          <w:szCs w:val="18"/>
          <w:shd w:val="clear" w:color="auto" w:fill="FFFFFF"/>
        </w:rPr>
        <w:t>Fax: 202 612 6744</w:t>
      </w:r>
      <w:r w:rsidRPr="00A422D9">
        <w:rPr>
          <w:rFonts w:ascii="Arial" w:hAnsi="Arial" w:cs="Arial"/>
          <w:iCs/>
          <w:color w:val="292B2C"/>
          <w:szCs w:val="18"/>
          <w:shd w:val="clear" w:color="auto" w:fill="FFFFFF"/>
        </w:rPr>
        <w:br/>
      </w:r>
      <w:r w:rsidRPr="00A422D9">
        <w:rPr>
          <w:rStyle w:val="Emphasis"/>
          <w:rFonts w:ascii="Arial" w:hAnsi="Arial" w:cs="Arial"/>
          <w:i w:val="0"/>
          <w:color w:val="292B2C"/>
          <w:szCs w:val="18"/>
          <w:shd w:val="clear" w:color="auto" w:fill="FFFFFF"/>
        </w:rPr>
        <w:t>Email:</w:t>
      </w:r>
      <w:r w:rsidRPr="00A422D9">
        <w:rPr>
          <w:rStyle w:val="Emphasis"/>
          <w:rFonts w:ascii="Arial" w:hAnsi="Arial" w:cs="Arial"/>
          <w:i w:val="0"/>
          <w:color w:val="292B2C"/>
          <w:szCs w:val="18"/>
          <w:shd w:val="clear" w:color="auto" w:fill="FFFFFF"/>
        </w:rPr>
        <w:t xml:space="preserve"> </w:t>
      </w:r>
      <w:hyperlink r:id="rId12" w:history="1">
        <w:r w:rsidRPr="00A422D9">
          <w:rPr>
            <w:rStyle w:val="Hyperlink"/>
            <w:rFonts w:ascii="Arial" w:hAnsi="Arial" w:cs="Arial"/>
            <w:szCs w:val="18"/>
          </w:rPr>
          <w:t>embassy.washingtondc@mfa.gov.tr</w:t>
        </w:r>
      </w:hyperlink>
      <w:r w:rsidRPr="00A422D9">
        <w:rPr>
          <w:rFonts w:ascii="Arial" w:hAnsi="Arial" w:cs="Arial"/>
          <w:iCs/>
          <w:color w:val="292B2C"/>
          <w:szCs w:val="18"/>
          <w:shd w:val="clear" w:color="auto" w:fill="FFFFFF"/>
        </w:rPr>
        <w:br/>
      </w:r>
      <w:r w:rsidRPr="00A422D9">
        <w:rPr>
          <w:rStyle w:val="Emphasis"/>
          <w:rFonts w:ascii="Arial" w:hAnsi="Arial" w:cs="Arial"/>
          <w:i w:val="0"/>
          <w:color w:val="292B2C"/>
          <w:szCs w:val="18"/>
          <w:shd w:val="clear" w:color="auto" w:fill="FFFFFF"/>
        </w:rPr>
        <w:t>Contact Form: </w:t>
      </w:r>
      <w:hyperlink r:id="rId13" w:history="1">
        <w:r w:rsidRPr="00A422D9">
          <w:rPr>
            <w:rStyle w:val="Hyperlink"/>
            <w:rFonts w:ascii="Arial" w:hAnsi="Arial" w:cs="Arial"/>
            <w:iCs/>
            <w:szCs w:val="18"/>
          </w:rPr>
          <w:t>https://bit.ly/2HZCUZu</w:t>
        </w:r>
      </w:hyperlink>
      <w:r w:rsidRPr="00A422D9">
        <w:rPr>
          <w:rFonts w:ascii="Arial" w:hAnsi="Arial" w:cs="Arial"/>
          <w:iCs/>
          <w:color w:val="292B2C"/>
          <w:szCs w:val="18"/>
          <w:shd w:val="clear" w:color="auto" w:fill="FFFFFF"/>
        </w:rPr>
        <w:br/>
      </w:r>
      <w:r w:rsidRPr="00A422D9">
        <w:rPr>
          <w:rStyle w:val="Emphasis"/>
          <w:rFonts w:ascii="Arial" w:hAnsi="Arial" w:cs="Arial"/>
          <w:i w:val="0"/>
          <w:color w:val="292B2C"/>
          <w:szCs w:val="18"/>
          <w:shd w:val="clear" w:color="auto" w:fill="FFFFFF"/>
        </w:rPr>
        <w:t>Twitter: </w:t>
      </w:r>
      <w:hyperlink r:id="rId14" w:history="1">
        <w:r w:rsidRPr="00A422D9">
          <w:rPr>
            <w:rStyle w:val="Hyperlink"/>
            <w:rFonts w:ascii="Arial" w:hAnsi="Arial" w:cs="Arial"/>
            <w:iCs/>
            <w:szCs w:val="18"/>
          </w:rPr>
          <w:t>@SerdarKilic9</w:t>
        </w:r>
      </w:hyperlink>
      <w:r w:rsidRPr="00A422D9">
        <w:rPr>
          <w:rStyle w:val="Emphasis"/>
          <w:rFonts w:ascii="Arial" w:hAnsi="Arial" w:cs="Arial"/>
          <w:i w:val="0"/>
          <w:color w:val="292B2C"/>
          <w:szCs w:val="18"/>
          <w:shd w:val="clear" w:color="auto" w:fill="FFFFFF"/>
        </w:rPr>
        <w:t>,</w:t>
      </w:r>
      <w:hyperlink r:id="rId15" w:history="1">
        <w:r w:rsidRPr="00A422D9">
          <w:rPr>
            <w:rStyle w:val="Hyperlink"/>
            <w:rFonts w:ascii="Arial" w:hAnsi="Arial" w:cs="Arial"/>
            <w:iCs/>
            <w:szCs w:val="18"/>
          </w:rPr>
          <w:t>@TurkishEmbassy</w:t>
        </w:r>
      </w:hyperlink>
      <w:r w:rsidRPr="00A422D9">
        <w:rPr>
          <w:rFonts w:ascii="Arial" w:hAnsi="Arial" w:cs="Arial"/>
          <w:iCs/>
          <w:color w:val="292B2C"/>
          <w:szCs w:val="18"/>
          <w:shd w:val="clear" w:color="auto" w:fill="FFFFFF"/>
        </w:rPr>
        <w:br/>
      </w:r>
      <w:r w:rsidRPr="00A422D9">
        <w:rPr>
          <w:rStyle w:val="Emphasis"/>
          <w:rFonts w:ascii="Arial" w:hAnsi="Arial" w:cs="Arial"/>
          <w:i w:val="0"/>
          <w:color w:val="292B2C"/>
          <w:szCs w:val="18"/>
          <w:shd w:val="clear" w:color="auto" w:fill="FFFFFF"/>
        </w:rPr>
        <w:t>Facebook: </w:t>
      </w:r>
      <w:hyperlink r:id="rId16" w:history="1">
        <w:r w:rsidRPr="00A422D9">
          <w:rPr>
            <w:rStyle w:val="Hyperlink"/>
            <w:rFonts w:ascii="Arial" w:hAnsi="Arial" w:cs="Arial"/>
            <w:iCs/>
            <w:szCs w:val="18"/>
          </w:rPr>
          <w:t>@</w:t>
        </w:r>
        <w:proofErr w:type="spellStart"/>
        <w:r w:rsidRPr="00A422D9">
          <w:rPr>
            <w:rStyle w:val="Hyperlink"/>
            <w:rFonts w:ascii="Arial" w:hAnsi="Arial" w:cs="Arial"/>
            <w:iCs/>
            <w:szCs w:val="18"/>
          </w:rPr>
          <w:t>turkishembassy</w:t>
        </w:r>
        <w:proofErr w:type="spellEnd"/>
      </w:hyperlink>
      <w:r w:rsidRPr="00A422D9">
        <w:rPr>
          <w:rFonts w:ascii="Arial" w:hAnsi="Arial" w:cs="Arial"/>
          <w:iCs/>
          <w:color w:val="292B2C"/>
          <w:szCs w:val="18"/>
          <w:shd w:val="clear" w:color="auto" w:fill="FFFFFF"/>
        </w:rPr>
        <w:br/>
      </w:r>
      <w:r w:rsidRPr="00A422D9">
        <w:rPr>
          <w:rStyle w:val="Emphasis"/>
          <w:rFonts w:ascii="Arial" w:hAnsi="Arial" w:cs="Arial"/>
          <w:i w:val="0"/>
          <w:color w:val="auto"/>
          <w:szCs w:val="18"/>
          <w:shd w:val="clear" w:color="auto" w:fill="FFFFFF"/>
        </w:rPr>
        <w:t>Salutation: Dear Ambassado</w:t>
      </w:r>
      <w:r w:rsidRPr="00A422D9">
        <w:rPr>
          <w:rStyle w:val="Emphasis"/>
          <w:rFonts w:ascii="Arial" w:hAnsi="Arial" w:cs="Arial"/>
          <w:i w:val="0"/>
          <w:color w:val="auto"/>
          <w:szCs w:val="18"/>
          <w:shd w:val="clear" w:color="auto" w:fill="FFFFFF"/>
        </w:rPr>
        <w:t>r</w:t>
      </w:r>
    </w:p>
    <w:p w14:paraId="41B82FFF" w14:textId="48B6B6C0" w:rsidR="005D2C37" w:rsidRPr="00A422D9" w:rsidRDefault="005D2C37" w:rsidP="00A422D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422D9">
        <w:rPr>
          <w:rFonts w:ascii="Arial" w:hAnsi="Arial" w:cs="Arial"/>
          <w:sz w:val="19"/>
          <w:szCs w:val="19"/>
        </w:rPr>
        <w:t xml:space="preserve">Dear </w:t>
      </w:r>
      <w:r w:rsidR="003666F8" w:rsidRPr="00A422D9">
        <w:rPr>
          <w:rFonts w:ascii="Arial" w:hAnsi="Arial" w:cs="Arial"/>
          <w:sz w:val="19"/>
          <w:szCs w:val="19"/>
        </w:rPr>
        <w:t>Minister</w:t>
      </w:r>
      <w:r w:rsidRPr="00A422D9">
        <w:rPr>
          <w:rFonts w:ascii="Arial" w:hAnsi="Arial" w:cs="Arial"/>
          <w:sz w:val="19"/>
          <w:szCs w:val="19"/>
        </w:rPr>
        <w:t>,</w:t>
      </w:r>
    </w:p>
    <w:p w14:paraId="52161B9C" w14:textId="77777777" w:rsidR="005D2C37" w:rsidRPr="00A422D9" w:rsidRDefault="005D2C37" w:rsidP="00A422D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52DFE93" w14:textId="16804E8E" w:rsidR="00EA68CE" w:rsidRPr="00A422D9" w:rsidRDefault="00FF7588" w:rsidP="00A422D9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422D9">
        <w:rPr>
          <w:rFonts w:ascii="Arial" w:hAnsi="Arial" w:cs="Arial"/>
          <w:sz w:val="19"/>
          <w:szCs w:val="19"/>
        </w:rPr>
        <w:t xml:space="preserve">I am writing regarding the </w:t>
      </w:r>
      <w:r w:rsidR="00EB011C" w:rsidRPr="00A422D9">
        <w:rPr>
          <w:rFonts w:ascii="Arial" w:hAnsi="Arial" w:cs="Arial"/>
          <w:sz w:val="19"/>
          <w:szCs w:val="19"/>
        </w:rPr>
        <w:t>allegations of torture and other ill-treatment</w:t>
      </w:r>
      <w:r w:rsidRPr="00A422D9">
        <w:rPr>
          <w:rFonts w:ascii="Arial" w:hAnsi="Arial" w:cs="Arial"/>
          <w:sz w:val="19"/>
          <w:szCs w:val="19"/>
        </w:rPr>
        <w:t xml:space="preserve"> in the aftermath of an armed clash between the security forces and the armed PKK in the early hours of 18 May</w:t>
      </w:r>
      <w:r w:rsidR="009C0F74" w:rsidRPr="00A422D9">
        <w:rPr>
          <w:rFonts w:ascii="Arial" w:hAnsi="Arial" w:cs="Arial"/>
          <w:sz w:val="19"/>
          <w:szCs w:val="19"/>
        </w:rPr>
        <w:t xml:space="preserve"> in </w:t>
      </w:r>
      <w:proofErr w:type="spellStart"/>
      <w:r w:rsidR="009C0F74" w:rsidRPr="00A422D9">
        <w:rPr>
          <w:rFonts w:ascii="Arial" w:hAnsi="Arial" w:cs="Arial"/>
          <w:sz w:val="19"/>
          <w:szCs w:val="19"/>
        </w:rPr>
        <w:t>Halfeti</w:t>
      </w:r>
      <w:proofErr w:type="spellEnd"/>
      <w:r w:rsidR="009C0F74" w:rsidRPr="00A422D9">
        <w:rPr>
          <w:rFonts w:ascii="Arial" w:hAnsi="Arial" w:cs="Arial"/>
          <w:sz w:val="19"/>
          <w:szCs w:val="19"/>
        </w:rPr>
        <w:t>, Urfa</w:t>
      </w:r>
      <w:r w:rsidRPr="00A422D9">
        <w:rPr>
          <w:rFonts w:ascii="Arial" w:hAnsi="Arial" w:cs="Arial"/>
          <w:sz w:val="19"/>
          <w:szCs w:val="19"/>
        </w:rPr>
        <w:t xml:space="preserve">, during which a police officer and two others were </w:t>
      </w:r>
      <w:r w:rsidR="00374338" w:rsidRPr="00A422D9">
        <w:rPr>
          <w:rFonts w:ascii="Arial" w:hAnsi="Arial" w:cs="Arial"/>
          <w:sz w:val="19"/>
          <w:szCs w:val="19"/>
        </w:rPr>
        <w:t>killed,</w:t>
      </w:r>
      <w:r w:rsidRPr="00A422D9">
        <w:rPr>
          <w:rFonts w:ascii="Arial" w:hAnsi="Arial" w:cs="Arial"/>
          <w:sz w:val="19"/>
          <w:szCs w:val="19"/>
        </w:rPr>
        <w:t xml:space="preserve"> and two other police officers were injured.</w:t>
      </w:r>
      <w:r w:rsidR="00CF5836" w:rsidRPr="00A422D9">
        <w:rPr>
          <w:rFonts w:ascii="Arial" w:hAnsi="Arial" w:cs="Arial"/>
          <w:sz w:val="19"/>
          <w:szCs w:val="19"/>
        </w:rPr>
        <w:t xml:space="preserve"> </w:t>
      </w:r>
      <w:r w:rsidR="009C0F74" w:rsidRPr="00A422D9">
        <w:rPr>
          <w:rFonts w:ascii="Arial" w:hAnsi="Arial" w:cs="Arial"/>
          <w:sz w:val="19"/>
          <w:szCs w:val="19"/>
        </w:rPr>
        <w:t>Following the clash, I understand 47 individuals, including three children, were detained between 1</w:t>
      </w:r>
      <w:r w:rsidR="00E73C9C" w:rsidRPr="00A422D9">
        <w:rPr>
          <w:rFonts w:ascii="Arial" w:hAnsi="Arial" w:cs="Arial"/>
          <w:sz w:val="19"/>
          <w:szCs w:val="19"/>
        </w:rPr>
        <w:t>8</w:t>
      </w:r>
      <w:r w:rsidR="005074C8" w:rsidRPr="00A422D9">
        <w:rPr>
          <w:rFonts w:ascii="Arial" w:hAnsi="Arial" w:cs="Arial"/>
          <w:sz w:val="19"/>
          <w:szCs w:val="19"/>
        </w:rPr>
        <w:t xml:space="preserve"> and 21</w:t>
      </w:r>
      <w:r w:rsidR="009C0F74" w:rsidRPr="00A422D9">
        <w:rPr>
          <w:rFonts w:ascii="Arial" w:hAnsi="Arial" w:cs="Arial"/>
          <w:sz w:val="19"/>
          <w:szCs w:val="19"/>
        </w:rPr>
        <w:t xml:space="preserve"> May. </w:t>
      </w:r>
      <w:r w:rsidR="00CF5836" w:rsidRPr="00A422D9">
        <w:rPr>
          <w:rFonts w:ascii="Arial" w:hAnsi="Arial" w:cs="Arial"/>
          <w:sz w:val="19"/>
          <w:szCs w:val="19"/>
        </w:rPr>
        <w:t>As of 24 May, 22 individuals</w:t>
      </w:r>
      <w:r w:rsidR="009D4F85" w:rsidRPr="00A422D9">
        <w:rPr>
          <w:rFonts w:ascii="Arial" w:hAnsi="Arial" w:cs="Arial"/>
          <w:sz w:val="19"/>
          <w:szCs w:val="19"/>
        </w:rPr>
        <w:t xml:space="preserve">, </w:t>
      </w:r>
      <w:r w:rsidR="00CF5836" w:rsidRPr="00A422D9">
        <w:rPr>
          <w:rFonts w:ascii="Arial" w:hAnsi="Arial" w:cs="Arial"/>
          <w:sz w:val="19"/>
          <w:szCs w:val="19"/>
        </w:rPr>
        <w:t xml:space="preserve">including the three </w:t>
      </w:r>
      <w:r w:rsidR="007D20D2" w:rsidRPr="00A422D9">
        <w:rPr>
          <w:rFonts w:ascii="Arial" w:hAnsi="Arial" w:cs="Arial"/>
          <w:sz w:val="19"/>
          <w:szCs w:val="19"/>
        </w:rPr>
        <w:t>children</w:t>
      </w:r>
      <w:r w:rsidR="009D4F85" w:rsidRPr="00A422D9">
        <w:rPr>
          <w:rFonts w:ascii="Arial" w:hAnsi="Arial" w:cs="Arial"/>
          <w:sz w:val="19"/>
          <w:szCs w:val="19"/>
        </w:rPr>
        <w:t>,</w:t>
      </w:r>
      <w:r w:rsidR="00CF5836" w:rsidRPr="00A422D9">
        <w:rPr>
          <w:rFonts w:ascii="Arial" w:hAnsi="Arial" w:cs="Arial"/>
          <w:sz w:val="19"/>
          <w:szCs w:val="19"/>
        </w:rPr>
        <w:t xml:space="preserve"> have been released</w:t>
      </w:r>
      <w:r w:rsidR="00096C49" w:rsidRPr="00A422D9">
        <w:rPr>
          <w:rFonts w:ascii="Arial" w:hAnsi="Arial" w:cs="Arial"/>
          <w:sz w:val="19"/>
          <w:szCs w:val="19"/>
        </w:rPr>
        <w:t>, with bail conditions applied on the adult</w:t>
      </w:r>
      <w:r w:rsidR="007D20D2" w:rsidRPr="00A422D9">
        <w:rPr>
          <w:rFonts w:ascii="Arial" w:hAnsi="Arial" w:cs="Arial"/>
          <w:sz w:val="19"/>
          <w:szCs w:val="19"/>
        </w:rPr>
        <w:t>s</w:t>
      </w:r>
      <w:r w:rsidR="00CF5836" w:rsidRPr="00A422D9">
        <w:rPr>
          <w:rFonts w:ascii="Arial" w:hAnsi="Arial" w:cs="Arial"/>
          <w:sz w:val="19"/>
          <w:szCs w:val="19"/>
        </w:rPr>
        <w:t xml:space="preserve">. </w:t>
      </w:r>
    </w:p>
    <w:p w14:paraId="408C0B25" w14:textId="77777777" w:rsidR="00FF7588" w:rsidRPr="00A422D9" w:rsidRDefault="00FF7588" w:rsidP="00A422D9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79457B1" w14:textId="556A7B42" w:rsidR="00EA68CE" w:rsidRPr="00A422D9" w:rsidRDefault="00FF7588" w:rsidP="00A422D9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422D9">
        <w:rPr>
          <w:rFonts w:ascii="Arial" w:hAnsi="Arial" w:cs="Arial"/>
          <w:sz w:val="19"/>
          <w:szCs w:val="19"/>
        </w:rPr>
        <w:t>According to the</w:t>
      </w:r>
      <w:r w:rsidR="00B37F88" w:rsidRPr="00A422D9">
        <w:rPr>
          <w:rFonts w:ascii="Arial" w:hAnsi="Arial" w:cs="Arial"/>
          <w:sz w:val="19"/>
          <w:szCs w:val="19"/>
        </w:rPr>
        <w:t>ir</w:t>
      </w:r>
      <w:r w:rsidRPr="00A422D9">
        <w:rPr>
          <w:rFonts w:ascii="Arial" w:hAnsi="Arial" w:cs="Arial"/>
          <w:sz w:val="19"/>
          <w:szCs w:val="19"/>
        </w:rPr>
        <w:t xml:space="preserve"> </w:t>
      </w:r>
      <w:r w:rsidR="00B37F88" w:rsidRPr="00A422D9">
        <w:rPr>
          <w:rFonts w:ascii="Arial" w:hAnsi="Arial" w:cs="Arial"/>
          <w:sz w:val="19"/>
          <w:szCs w:val="19"/>
        </w:rPr>
        <w:t>lawyers</w:t>
      </w:r>
      <w:r w:rsidR="00871965" w:rsidRPr="00A422D9">
        <w:rPr>
          <w:rFonts w:ascii="Arial" w:hAnsi="Arial" w:cs="Arial"/>
          <w:sz w:val="19"/>
          <w:szCs w:val="19"/>
        </w:rPr>
        <w:t>’ testimony</w:t>
      </w:r>
      <w:r w:rsidR="00B37F88" w:rsidRPr="00A422D9">
        <w:rPr>
          <w:rFonts w:ascii="Arial" w:hAnsi="Arial" w:cs="Arial"/>
          <w:sz w:val="19"/>
          <w:szCs w:val="19"/>
        </w:rPr>
        <w:t xml:space="preserve"> and photographs </w:t>
      </w:r>
      <w:r w:rsidR="00617DDF" w:rsidRPr="00A422D9">
        <w:rPr>
          <w:rFonts w:ascii="Arial" w:hAnsi="Arial" w:cs="Arial"/>
          <w:sz w:val="19"/>
          <w:szCs w:val="19"/>
        </w:rPr>
        <w:t xml:space="preserve">seen </w:t>
      </w:r>
      <w:r w:rsidR="00B37F88" w:rsidRPr="00A422D9">
        <w:rPr>
          <w:rFonts w:ascii="Arial" w:hAnsi="Arial" w:cs="Arial"/>
          <w:sz w:val="19"/>
          <w:szCs w:val="19"/>
        </w:rPr>
        <w:t xml:space="preserve">by Amnesty International, </w:t>
      </w:r>
      <w:r w:rsidR="00441C52" w:rsidRPr="00A422D9">
        <w:rPr>
          <w:rFonts w:ascii="Arial" w:hAnsi="Arial" w:cs="Arial"/>
          <w:sz w:val="19"/>
          <w:szCs w:val="19"/>
        </w:rPr>
        <w:t xml:space="preserve">some of the adult </w:t>
      </w:r>
      <w:r w:rsidR="00B37F88" w:rsidRPr="00A422D9">
        <w:rPr>
          <w:rFonts w:ascii="Arial" w:hAnsi="Arial" w:cs="Arial"/>
          <w:sz w:val="19"/>
          <w:szCs w:val="19"/>
        </w:rPr>
        <w:t>detainees were handcuffed behind their backs and</w:t>
      </w:r>
      <w:r w:rsidR="00B80DC1" w:rsidRPr="00A422D9">
        <w:rPr>
          <w:rFonts w:ascii="Arial" w:hAnsi="Arial" w:cs="Arial"/>
          <w:sz w:val="19"/>
          <w:szCs w:val="19"/>
        </w:rPr>
        <w:t xml:space="preserve"> kept on th</w:t>
      </w:r>
      <w:r w:rsidR="00301093" w:rsidRPr="00A422D9">
        <w:rPr>
          <w:rFonts w:ascii="Arial" w:hAnsi="Arial" w:cs="Arial"/>
          <w:sz w:val="19"/>
          <w:szCs w:val="19"/>
        </w:rPr>
        <w:t xml:space="preserve">e ground in a stress position in the garden of the </w:t>
      </w:r>
      <w:proofErr w:type="spellStart"/>
      <w:r w:rsidR="00301093" w:rsidRPr="00A422D9">
        <w:rPr>
          <w:rFonts w:ascii="Arial" w:hAnsi="Arial" w:cs="Arial"/>
          <w:sz w:val="19"/>
          <w:szCs w:val="19"/>
        </w:rPr>
        <w:t>Bozova</w:t>
      </w:r>
      <w:proofErr w:type="spellEnd"/>
      <w:r w:rsidR="00301093" w:rsidRPr="00A422D9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01093" w:rsidRPr="00A422D9">
        <w:rPr>
          <w:rFonts w:ascii="Arial" w:hAnsi="Arial" w:cs="Arial"/>
          <w:sz w:val="19"/>
          <w:szCs w:val="19"/>
        </w:rPr>
        <w:t>Yaylak</w:t>
      </w:r>
      <w:proofErr w:type="spellEnd"/>
      <w:r w:rsidR="00301093" w:rsidRPr="00A422D9">
        <w:rPr>
          <w:rFonts w:ascii="Arial" w:hAnsi="Arial" w:cs="Arial"/>
          <w:sz w:val="19"/>
          <w:szCs w:val="19"/>
        </w:rPr>
        <w:t xml:space="preserve"> Gendarmerie command post, Urfa province;</w:t>
      </w:r>
      <w:r w:rsidRPr="00A422D9">
        <w:rPr>
          <w:rFonts w:ascii="Arial" w:hAnsi="Arial" w:cs="Arial"/>
          <w:sz w:val="19"/>
          <w:szCs w:val="19"/>
        </w:rPr>
        <w:t xml:space="preserve"> police officers allegedly beat detainees </w:t>
      </w:r>
      <w:r w:rsidR="007F48BC" w:rsidRPr="00A422D9">
        <w:rPr>
          <w:rFonts w:ascii="Arial" w:hAnsi="Arial" w:cs="Arial"/>
          <w:sz w:val="19"/>
          <w:szCs w:val="19"/>
        </w:rPr>
        <w:t xml:space="preserve">held in anti-terrorism branch of Urfa security directorate </w:t>
      </w:r>
      <w:r w:rsidRPr="00A422D9">
        <w:rPr>
          <w:rFonts w:ascii="Arial" w:hAnsi="Arial" w:cs="Arial"/>
          <w:sz w:val="19"/>
          <w:szCs w:val="19"/>
        </w:rPr>
        <w:t>with the butt of their weapons</w:t>
      </w:r>
      <w:r w:rsidR="007F48BC" w:rsidRPr="00A422D9">
        <w:rPr>
          <w:rFonts w:ascii="Arial" w:hAnsi="Arial" w:cs="Arial"/>
          <w:sz w:val="19"/>
          <w:szCs w:val="19"/>
        </w:rPr>
        <w:t>, kicked and punched them while interrogating them,</w:t>
      </w:r>
      <w:r w:rsidRPr="00A422D9">
        <w:rPr>
          <w:rFonts w:ascii="Arial" w:hAnsi="Arial" w:cs="Arial"/>
          <w:sz w:val="19"/>
          <w:szCs w:val="19"/>
        </w:rPr>
        <w:t xml:space="preserve"> and applied electric shocks to some of the detainees’ genitals. </w:t>
      </w:r>
      <w:r w:rsidR="00AA515F" w:rsidRPr="00A422D9">
        <w:rPr>
          <w:rFonts w:ascii="Arial" w:hAnsi="Arial" w:cs="Arial"/>
          <w:sz w:val="19"/>
          <w:szCs w:val="19"/>
        </w:rPr>
        <w:t>D</w:t>
      </w:r>
      <w:r w:rsidR="00CF5836" w:rsidRPr="00A422D9">
        <w:rPr>
          <w:rFonts w:ascii="Arial" w:hAnsi="Arial" w:cs="Arial"/>
          <w:sz w:val="19"/>
          <w:szCs w:val="19"/>
        </w:rPr>
        <w:t xml:space="preserve">etainees </w:t>
      </w:r>
      <w:r w:rsidR="009D4F85" w:rsidRPr="00A422D9">
        <w:rPr>
          <w:rFonts w:ascii="Arial" w:hAnsi="Arial" w:cs="Arial"/>
          <w:sz w:val="19"/>
          <w:szCs w:val="19"/>
        </w:rPr>
        <w:t>also told their lawyer</w:t>
      </w:r>
      <w:r w:rsidR="00AA515F" w:rsidRPr="00A422D9">
        <w:rPr>
          <w:rFonts w:ascii="Arial" w:hAnsi="Arial" w:cs="Arial"/>
          <w:sz w:val="19"/>
          <w:szCs w:val="19"/>
        </w:rPr>
        <w:t>s</w:t>
      </w:r>
      <w:r w:rsidR="009D4F85" w:rsidRPr="00A422D9">
        <w:rPr>
          <w:rFonts w:ascii="Arial" w:hAnsi="Arial" w:cs="Arial"/>
          <w:sz w:val="19"/>
          <w:szCs w:val="19"/>
        </w:rPr>
        <w:t xml:space="preserve"> that they </w:t>
      </w:r>
      <w:r w:rsidR="00CF5836" w:rsidRPr="00A422D9">
        <w:rPr>
          <w:rFonts w:ascii="Arial" w:hAnsi="Arial" w:cs="Arial"/>
          <w:sz w:val="19"/>
          <w:szCs w:val="19"/>
        </w:rPr>
        <w:t>have been prevented from being seen by doctors without the presence of police officers.</w:t>
      </w:r>
    </w:p>
    <w:p w14:paraId="70F5058D" w14:textId="77777777" w:rsidR="00301093" w:rsidRPr="00A422D9" w:rsidRDefault="00301093" w:rsidP="00A422D9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848AF5C" w14:textId="25785808" w:rsidR="00CF5836" w:rsidRPr="00A422D9" w:rsidRDefault="00301093" w:rsidP="00A422D9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422D9">
        <w:rPr>
          <w:rFonts w:ascii="Arial" w:hAnsi="Arial" w:cs="Arial"/>
          <w:sz w:val="19"/>
          <w:szCs w:val="19"/>
        </w:rPr>
        <w:t xml:space="preserve">At the time of writing this letter, I believe </w:t>
      </w:r>
      <w:r w:rsidR="00CF5836" w:rsidRPr="00A422D9">
        <w:rPr>
          <w:rFonts w:ascii="Arial" w:hAnsi="Arial" w:cs="Arial"/>
          <w:sz w:val="19"/>
          <w:szCs w:val="19"/>
        </w:rPr>
        <w:t xml:space="preserve">the </w:t>
      </w:r>
      <w:r w:rsidRPr="00A422D9">
        <w:rPr>
          <w:rFonts w:ascii="Arial" w:hAnsi="Arial" w:cs="Arial"/>
          <w:sz w:val="19"/>
          <w:szCs w:val="19"/>
        </w:rPr>
        <w:t>25 individuals still</w:t>
      </w:r>
      <w:r w:rsidR="00CF5836" w:rsidRPr="00A422D9">
        <w:rPr>
          <w:rFonts w:ascii="Arial" w:hAnsi="Arial" w:cs="Arial"/>
          <w:sz w:val="19"/>
          <w:szCs w:val="19"/>
        </w:rPr>
        <w:t xml:space="preserve"> held</w:t>
      </w:r>
      <w:r w:rsidRPr="00A422D9">
        <w:rPr>
          <w:rFonts w:ascii="Arial" w:hAnsi="Arial" w:cs="Arial"/>
          <w:sz w:val="19"/>
          <w:szCs w:val="19"/>
        </w:rPr>
        <w:t xml:space="preserve"> in police detention at the anti-terrorism branch in Urfa</w:t>
      </w:r>
      <w:r w:rsidR="00CF5836" w:rsidRPr="00A422D9">
        <w:rPr>
          <w:rFonts w:ascii="Arial" w:hAnsi="Arial" w:cs="Arial"/>
          <w:sz w:val="19"/>
          <w:szCs w:val="19"/>
        </w:rPr>
        <w:t xml:space="preserve"> continue to be at </w:t>
      </w:r>
      <w:r w:rsidR="00617DDF" w:rsidRPr="00A422D9">
        <w:rPr>
          <w:rFonts w:ascii="Arial" w:hAnsi="Arial" w:cs="Arial"/>
          <w:sz w:val="19"/>
          <w:szCs w:val="19"/>
        </w:rPr>
        <w:t xml:space="preserve">serious </w:t>
      </w:r>
      <w:r w:rsidR="00CF5836" w:rsidRPr="00A422D9">
        <w:rPr>
          <w:rFonts w:ascii="Arial" w:hAnsi="Arial" w:cs="Arial"/>
          <w:sz w:val="19"/>
          <w:szCs w:val="19"/>
        </w:rPr>
        <w:t>risk of further ill-treatment. I would like to remind you that torture and other ill-treatment is strictly prohibited under both domestic and international law.</w:t>
      </w:r>
      <w:r w:rsidR="00A422D9" w:rsidRPr="00A422D9">
        <w:rPr>
          <w:rFonts w:ascii="Arial" w:hAnsi="Arial" w:cs="Arial"/>
          <w:sz w:val="19"/>
          <w:szCs w:val="19"/>
        </w:rPr>
        <w:t xml:space="preserve"> </w:t>
      </w:r>
      <w:r w:rsidR="00CF5836" w:rsidRPr="00A422D9">
        <w:rPr>
          <w:rFonts w:ascii="Arial" w:hAnsi="Arial" w:cs="Arial"/>
          <w:sz w:val="19"/>
          <w:szCs w:val="19"/>
        </w:rPr>
        <w:t xml:space="preserve">I therefore urge you to ensure that individuals in police custody at the Urfa anti-terrorism branch are not </w:t>
      </w:r>
      <w:r w:rsidR="0091312D" w:rsidRPr="00A422D9">
        <w:rPr>
          <w:rFonts w:ascii="Arial" w:hAnsi="Arial" w:cs="Arial"/>
          <w:sz w:val="19"/>
          <w:szCs w:val="19"/>
        </w:rPr>
        <w:t>subjected to torture or other ill-treatment</w:t>
      </w:r>
      <w:r w:rsidR="00CF5836" w:rsidRPr="00A422D9">
        <w:rPr>
          <w:rFonts w:ascii="Arial" w:hAnsi="Arial" w:cs="Arial"/>
          <w:sz w:val="19"/>
          <w:szCs w:val="19"/>
        </w:rPr>
        <w:t xml:space="preserve"> and that they are provided with independent medical care immediately.</w:t>
      </w:r>
      <w:r w:rsidR="0091312D" w:rsidRPr="00A422D9">
        <w:rPr>
          <w:rFonts w:ascii="Arial" w:hAnsi="Arial" w:cs="Arial"/>
          <w:sz w:val="19"/>
          <w:szCs w:val="19"/>
        </w:rPr>
        <w:t xml:space="preserve"> Furthermore, the credible allegations of torture must be subject to a prompt, independent, impartial and effective investigation.</w:t>
      </w:r>
    </w:p>
    <w:p w14:paraId="6D28771B" w14:textId="77777777" w:rsidR="00A422D9" w:rsidRPr="00A422D9" w:rsidRDefault="00A422D9" w:rsidP="00A422D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02D6F80A" w14:textId="14D5E7C0" w:rsidR="005D2C37" w:rsidRPr="00A422D9" w:rsidRDefault="005D2C37" w:rsidP="00A422D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422D9">
        <w:rPr>
          <w:rFonts w:ascii="Arial" w:hAnsi="Arial" w:cs="Arial"/>
          <w:sz w:val="19"/>
          <w:szCs w:val="19"/>
        </w:rPr>
        <w:t>Yours sincerely,</w:t>
      </w:r>
    </w:p>
    <w:p w14:paraId="0BF638D4" w14:textId="438BB2C1" w:rsidR="00B37F88" w:rsidRPr="00A422D9" w:rsidRDefault="00B37F88" w:rsidP="00A422D9">
      <w:pPr>
        <w:widowControl/>
        <w:suppressAutoHyphens w:val="0"/>
        <w:spacing w:after="0" w:line="240" w:lineRule="auto"/>
        <w:rPr>
          <w:rFonts w:ascii="Arial" w:eastAsia="Arial Unicode MS" w:hAnsi="Arial" w:cs="Arial"/>
          <w:caps/>
          <w:sz w:val="32"/>
          <w:szCs w:val="32"/>
        </w:rPr>
      </w:pPr>
    </w:p>
    <w:p w14:paraId="7FEEE266" w14:textId="77777777" w:rsidR="0082127B" w:rsidRPr="00A422D9" w:rsidRDefault="0082127B" w:rsidP="00A422D9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A422D9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0A705B89" w14:textId="77777777" w:rsidR="005D2C37" w:rsidRPr="00A422D9" w:rsidRDefault="005D2C37" w:rsidP="00A422D9">
      <w:pPr>
        <w:spacing w:line="240" w:lineRule="auto"/>
        <w:rPr>
          <w:rFonts w:ascii="Arial" w:hAnsi="Arial" w:cs="Arial"/>
        </w:rPr>
      </w:pPr>
    </w:p>
    <w:p w14:paraId="13743E1C" w14:textId="2FCB551D" w:rsidR="00CF5836" w:rsidRPr="00A422D9" w:rsidRDefault="00453483" w:rsidP="00A422D9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A422D9">
        <w:rPr>
          <w:rFonts w:ascii="Arial" w:hAnsi="Arial" w:cs="Arial"/>
          <w:szCs w:val="20"/>
          <w:lang w:eastAsia="en-US"/>
        </w:rPr>
        <w:t xml:space="preserve">47 individuals including three children were detained </w:t>
      </w:r>
      <w:r w:rsidR="00271EE6" w:rsidRPr="00A422D9">
        <w:rPr>
          <w:rFonts w:ascii="Arial" w:hAnsi="Arial" w:cs="Arial"/>
          <w:szCs w:val="20"/>
          <w:lang w:eastAsia="en-US"/>
        </w:rPr>
        <w:t xml:space="preserve">during police raids following an armed clash between security forces and the armed PKK in the early hours of 18 May. The detentions took place </w:t>
      </w:r>
      <w:r w:rsidR="00617DDF" w:rsidRPr="00A422D9">
        <w:rPr>
          <w:rFonts w:ascii="Arial" w:hAnsi="Arial" w:cs="Arial"/>
          <w:szCs w:val="20"/>
          <w:lang w:eastAsia="en-US"/>
        </w:rPr>
        <w:t>between</w:t>
      </w:r>
      <w:r w:rsidR="006B66DE" w:rsidRPr="00A422D9">
        <w:rPr>
          <w:rFonts w:ascii="Arial" w:hAnsi="Arial" w:cs="Arial"/>
          <w:szCs w:val="20"/>
          <w:lang w:eastAsia="en-US"/>
        </w:rPr>
        <w:t xml:space="preserve"> 1</w:t>
      </w:r>
      <w:r w:rsidR="00E73C9C" w:rsidRPr="00A422D9">
        <w:rPr>
          <w:rFonts w:ascii="Arial" w:hAnsi="Arial" w:cs="Arial"/>
          <w:szCs w:val="20"/>
          <w:lang w:eastAsia="en-US"/>
        </w:rPr>
        <w:t>8</w:t>
      </w:r>
      <w:r w:rsidR="00617DDF" w:rsidRPr="00A422D9">
        <w:rPr>
          <w:rFonts w:ascii="Arial" w:hAnsi="Arial" w:cs="Arial"/>
          <w:szCs w:val="20"/>
          <w:lang w:eastAsia="en-US"/>
        </w:rPr>
        <w:t xml:space="preserve"> and 21</w:t>
      </w:r>
      <w:r w:rsidR="006B66DE" w:rsidRPr="00A422D9">
        <w:rPr>
          <w:rFonts w:ascii="Arial" w:hAnsi="Arial" w:cs="Arial"/>
          <w:szCs w:val="20"/>
          <w:lang w:eastAsia="en-US"/>
        </w:rPr>
        <w:t xml:space="preserve"> May </w:t>
      </w:r>
      <w:r w:rsidR="00271EE6" w:rsidRPr="00A422D9">
        <w:rPr>
          <w:rFonts w:ascii="Arial" w:hAnsi="Arial" w:cs="Arial"/>
          <w:szCs w:val="20"/>
          <w:lang w:eastAsia="en-US"/>
        </w:rPr>
        <w:t xml:space="preserve">in </w:t>
      </w:r>
      <w:proofErr w:type="spellStart"/>
      <w:r w:rsidR="007F48BC" w:rsidRPr="00A422D9">
        <w:rPr>
          <w:rFonts w:ascii="Arial" w:hAnsi="Arial" w:cs="Arial"/>
          <w:szCs w:val="20"/>
          <w:lang w:eastAsia="en-US"/>
        </w:rPr>
        <w:t>Bo</w:t>
      </w:r>
      <w:r w:rsidR="009D4F85" w:rsidRPr="00A422D9">
        <w:rPr>
          <w:rFonts w:ascii="Arial" w:hAnsi="Arial" w:cs="Arial"/>
          <w:szCs w:val="20"/>
          <w:lang w:eastAsia="en-US"/>
        </w:rPr>
        <w:t>z</w:t>
      </w:r>
      <w:r w:rsidR="00617DDF" w:rsidRPr="00A422D9">
        <w:rPr>
          <w:rFonts w:ascii="Arial" w:hAnsi="Arial" w:cs="Arial"/>
          <w:szCs w:val="20"/>
          <w:lang w:eastAsia="en-US"/>
        </w:rPr>
        <w:t>o</w:t>
      </w:r>
      <w:r w:rsidR="009D4F85" w:rsidRPr="00A422D9">
        <w:rPr>
          <w:rFonts w:ascii="Arial" w:hAnsi="Arial" w:cs="Arial"/>
          <w:szCs w:val="20"/>
          <w:lang w:eastAsia="en-US"/>
        </w:rPr>
        <w:t>va</w:t>
      </w:r>
      <w:proofErr w:type="spellEnd"/>
      <w:r w:rsidR="009D4F85" w:rsidRPr="00A422D9">
        <w:rPr>
          <w:rFonts w:ascii="Arial" w:hAnsi="Arial" w:cs="Arial"/>
          <w:szCs w:val="20"/>
          <w:lang w:eastAsia="en-US"/>
        </w:rPr>
        <w:t xml:space="preserve"> </w:t>
      </w:r>
      <w:r w:rsidRPr="00A422D9">
        <w:rPr>
          <w:rFonts w:ascii="Arial" w:hAnsi="Arial" w:cs="Arial"/>
          <w:szCs w:val="20"/>
          <w:lang w:eastAsia="en-US"/>
        </w:rPr>
        <w:t xml:space="preserve">and </w:t>
      </w:r>
      <w:proofErr w:type="spellStart"/>
      <w:r w:rsidRPr="00A422D9">
        <w:rPr>
          <w:rFonts w:ascii="Arial" w:hAnsi="Arial" w:cs="Arial"/>
          <w:szCs w:val="20"/>
          <w:lang w:eastAsia="en-US"/>
        </w:rPr>
        <w:t>Halfeti</w:t>
      </w:r>
      <w:proofErr w:type="spellEnd"/>
      <w:r w:rsidR="007F48BC" w:rsidRPr="00A422D9">
        <w:rPr>
          <w:rFonts w:ascii="Arial" w:hAnsi="Arial" w:cs="Arial"/>
          <w:szCs w:val="20"/>
          <w:lang w:eastAsia="en-US"/>
        </w:rPr>
        <w:t xml:space="preserve"> districts</w:t>
      </w:r>
      <w:r w:rsidRPr="00A422D9">
        <w:rPr>
          <w:rFonts w:ascii="Arial" w:hAnsi="Arial" w:cs="Arial"/>
          <w:szCs w:val="20"/>
          <w:lang w:eastAsia="en-US"/>
        </w:rPr>
        <w:t xml:space="preserve"> </w:t>
      </w:r>
      <w:r w:rsidR="009D4F85" w:rsidRPr="00A422D9">
        <w:rPr>
          <w:rFonts w:ascii="Arial" w:hAnsi="Arial" w:cs="Arial"/>
          <w:szCs w:val="20"/>
          <w:lang w:eastAsia="en-US"/>
        </w:rPr>
        <w:t xml:space="preserve">as well as the town centre of </w:t>
      </w:r>
      <w:r w:rsidRPr="00A422D9">
        <w:rPr>
          <w:rFonts w:ascii="Arial" w:hAnsi="Arial" w:cs="Arial"/>
          <w:szCs w:val="20"/>
          <w:lang w:eastAsia="en-US"/>
        </w:rPr>
        <w:t>Urfa, south eastern Turkey.</w:t>
      </w:r>
      <w:r w:rsidR="00271EE6" w:rsidRPr="00A422D9">
        <w:rPr>
          <w:rFonts w:ascii="Arial" w:hAnsi="Arial" w:cs="Arial"/>
          <w:szCs w:val="20"/>
          <w:lang w:eastAsia="en-US"/>
        </w:rPr>
        <w:t xml:space="preserve"> By 2</w:t>
      </w:r>
      <w:r w:rsidR="007F48BC" w:rsidRPr="00A422D9">
        <w:rPr>
          <w:rFonts w:ascii="Arial" w:hAnsi="Arial" w:cs="Arial"/>
          <w:szCs w:val="20"/>
          <w:lang w:eastAsia="en-US"/>
        </w:rPr>
        <w:t>4</w:t>
      </w:r>
      <w:r w:rsidR="00271EE6" w:rsidRPr="00A422D9">
        <w:rPr>
          <w:rFonts w:ascii="Arial" w:hAnsi="Arial" w:cs="Arial"/>
          <w:szCs w:val="20"/>
          <w:lang w:eastAsia="en-US"/>
        </w:rPr>
        <w:t xml:space="preserve"> May, 22 among them including thr</w:t>
      </w:r>
      <w:r w:rsidR="002914F0" w:rsidRPr="00A422D9">
        <w:rPr>
          <w:rFonts w:ascii="Arial" w:hAnsi="Arial" w:cs="Arial"/>
          <w:szCs w:val="20"/>
          <w:lang w:eastAsia="en-US"/>
        </w:rPr>
        <w:t>ee children had been released with</w:t>
      </w:r>
      <w:r w:rsidR="00271EE6" w:rsidRPr="00A422D9">
        <w:rPr>
          <w:rFonts w:ascii="Arial" w:hAnsi="Arial" w:cs="Arial"/>
          <w:szCs w:val="20"/>
          <w:lang w:eastAsia="en-US"/>
        </w:rPr>
        <w:t xml:space="preserve"> bail</w:t>
      </w:r>
      <w:r w:rsidR="002914F0" w:rsidRPr="00A422D9">
        <w:rPr>
          <w:rFonts w:ascii="Arial" w:hAnsi="Arial" w:cs="Arial"/>
          <w:szCs w:val="20"/>
          <w:lang w:eastAsia="en-US"/>
        </w:rPr>
        <w:t xml:space="preserve"> conditions applied on the adults. T</w:t>
      </w:r>
      <w:r w:rsidR="00271EE6" w:rsidRPr="00A422D9">
        <w:rPr>
          <w:rFonts w:ascii="Arial" w:hAnsi="Arial" w:cs="Arial"/>
          <w:szCs w:val="20"/>
          <w:lang w:eastAsia="en-US"/>
        </w:rPr>
        <w:t xml:space="preserve">he remaining 25 people including </w:t>
      </w:r>
      <w:r w:rsidR="007F48BC" w:rsidRPr="00A422D9">
        <w:rPr>
          <w:rFonts w:ascii="Arial" w:hAnsi="Arial" w:cs="Arial"/>
          <w:szCs w:val="20"/>
          <w:lang w:eastAsia="en-US"/>
        </w:rPr>
        <w:t xml:space="preserve">at least three </w:t>
      </w:r>
      <w:r w:rsidR="00271EE6" w:rsidRPr="00A422D9">
        <w:rPr>
          <w:rFonts w:ascii="Arial" w:hAnsi="Arial" w:cs="Arial"/>
          <w:szCs w:val="20"/>
          <w:lang w:eastAsia="en-US"/>
        </w:rPr>
        <w:t xml:space="preserve">women </w:t>
      </w:r>
      <w:r w:rsidR="002914F0" w:rsidRPr="00A422D9">
        <w:rPr>
          <w:rFonts w:ascii="Arial" w:hAnsi="Arial" w:cs="Arial"/>
          <w:szCs w:val="20"/>
          <w:lang w:eastAsia="en-US"/>
        </w:rPr>
        <w:t>are</w:t>
      </w:r>
      <w:r w:rsidR="00271EE6" w:rsidRPr="00A422D9">
        <w:rPr>
          <w:rFonts w:ascii="Arial" w:hAnsi="Arial" w:cs="Arial"/>
          <w:szCs w:val="20"/>
          <w:lang w:eastAsia="en-US"/>
        </w:rPr>
        <w:t xml:space="preserve"> still being held at the Urfa anti-terrorism branch. </w:t>
      </w:r>
    </w:p>
    <w:p w14:paraId="6D7F7982" w14:textId="0CC2C056" w:rsidR="00271EE6" w:rsidRPr="00A422D9" w:rsidRDefault="00271EE6" w:rsidP="00A422D9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A422D9">
        <w:rPr>
          <w:rFonts w:ascii="Arial" w:hAnsi="Arial" w:cs="Arial"/>
          <w:szCs w:val="20"/>
          <w:lang w:eastAsia="en-US"/>
        </w:rPr>
        <w:t xml:space="preserve">Lawyers acting on behalf of some of the detainees told Amnesty International that many detainees sustained head injuries, </w:t>
      </w:r>
      <w:r w:rsidR="00B446F8" w:rsidRPr="00A422D9">
        <w:rPr>
          <w:rFonts w:ascii="Arial" w:hAnsi="Arial" w:cs="Arial"/>
          <w:szCs w:val="20"/>
          <w:lang w:eastAsia="en-US"/>
        </w:rPr>
        <w:t>cuts and bruises to their faces, l</w:t>
      </w:r>
      <w:r w:rsidR="008F6982" w:rsidRPr="00A422D9">
        <w:rPr>
          <w:rFonts w:ascii="Arial" w:hAnsi="Arial" w:cs="Arial"/>
          <w:szCs w:val="20"/>
          <w:lang w:eastAsia="en-US"/>
        </w:rPr>
        <w:t>egs and bodies</w:t>
      </w:r>
      <w:r w:rsidR="00814CBE" w:rsidRPr="00A422D9">
        <w:rPr>
          <w:rFonts w:ascii="Arial" w:hAnsi="Arial" w:cs="Arial"/>
          <w:szCs w:val="20"/>
          <w:lang w:eastAsia="en-US"/>
        </w:rPr>
        <w:t>. Lawyers could see that some of the detainees had stitches</w:t>
      </w:r>
      <w:r w:rsidR="004B5C30" w:rsidRPr="00A422D9">
        <w:rPr>
          <w:rFonts w:ascii="Arial" w:hAnsi="Arial" w:cs="Arial"/>
          <w:szCs w:val="20"/>
          <w:lang w:eastAsia="en-US"/>
        </w:rPr>
        <w:t xml:space="preserve"> on their heads</w:t>
      </w:r>
      <w:r w:rsidR="00814CBE" w:rsidRPr="00A422D9">
        <w:rPr>
          <w:rFonts w:ascii="Arial" w:hAnsi="Arial" w:cs="Arial"/>
          <w:szCs w:val="20"/>
          <w:lang w:eastAsia="en-US"/>
        </w:rPr>
        <w:t>. However, they could not determine how and when those wounds were inflicted</w:t>
      </w:r>
      <w:r w:rsidRPr="00A422D9">
        <w:rPr>
          <w:rFonts w:ascii="Arial" w:hAnsi="Arial" w:cs="Arial"/>
          <w:szCs w:val="20"/>
          <w:lang w:eastAsia="en-US"/>
        </w:rPr>
        <w:t xml:space="preserve">. </w:t>
      </w:r>
      <w:r w:rsidR="00B446F8" w:rsidRPr="00A422D9">
        <w:rPr>
          <w:rFonts w:ascii="Arial" w:hAnsi="Arial" w:cs="Arial"/>
          <w:szCs w:val="20"/>
          <w:lang w:eastAsia="en-US"/>
        </w:rPr>
        <w:t xml:space="preserve">Images of some of the detainees apparently </w:t>
      </w:r>
      <w:proofErr w:type="spellStart"/>
      <w:r w:rsidR="00B446F8" w:rsidRPr="00A422D9">
        <w:rPr>
          <w:rFonts w:ascii="Arial" w:hAnsi="Arial" w:cs="Arial"/>
          <w:szCs w:val="20"/>
          <w:lang w:eastAsia="en-US"/>
        </w:rPr>
        <w:t>laying</w:t>
      </w:r>
      <w:proofErr w:type="spellEnd"/>
      <w:r w:rsidR="00B446F8" w:rsidRPr="00A422D9">
        <w:rPr>
          <w:rFonts w:ascii="Arial" w:hAnsi="Arial" w:cs="Arial"/>
          <w:szCs w:val="20"/>
          <w:lang w:eastAsia="en-US"/>
        </w:rPr>
        <w:t xml:space="preserve"> face down on the ground of the </w:t>
      </w:r>
      <w:proofErr w:type="spellStart"/>
      <w:r w:rsidR="00B446F8" w:rsidRPr="00A422D9">
        <w:rPr>
          <w:rFonts w:ascii="Arial" w:hAnsi="Arial" w:cs="Arial"/>
          <w:szCs w:val="20"/>
          <w:lang w:eastAsia="en-US"/>
        </w:rPr>
        <w:t>Bozova</w:t>
      </w:r>
      <w:proofErr w:type="spellEnd"/>
      <w:r w:rsidR="00B446F8" w:rsidRPr="00A422D9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B446F8" w:rsidRPr="00A422D9">
        <w:rPr>
          <w:rFonts w:ascii="Arial" w:hAnsi="Arial" w:cs="Arial"/>
          <w:szCs w:val="20"/>
          <w:lang w:eastAsia="en-US"/>
        </w:rPr>
        <w:t>Yaylak</w:t>
      </w:r>
      <w:proofErr w:type="spellEnd"/>
      <w:r w:rsidR="00B446F8" w:rsidRPr="00A422D9">
        <w:rPr>
          <w:rFonts w:ascii="Arial" w:hAnsi="Arial" w:cs="Arial"/>
          <w:szCs w:val="20"/>
          <w:lang w:eastAsia="en-US"/>
        </w:rPr>
        <w:t xml:space="preserve"> Gendarmerie command post with their hands cuffed </w:t>
      </w:r>
      <w:r w:rsidR="008B37C9" w:rsidRPr="00A422D9">
        <w:rPr>
          <w:rFonts w:ascii="Arial" w:hAnsi="Arial" w:cs="Arial"/>
          <w:szCs w:val="20"/>
          <w:lang w:eastAsia="en-US"/>
        </w:rPr>
        <w:t>behind</w:t>
      </w:r>
      <w:r w:rsidR="00B446F8" w:rsidRPr="00A422D9">
        <w:rPr>
          <w:rFonts w:ascii="Arial" w:hAnsi="Arial" w:cs="Arial"/>
          <w:szCs w:val="20"/>
          <w:lang w:eastAsia="en-US"/>
        </w:rPr>
        <w:t xml:space="preserve"> their backs, were circulated in the media. Through their lawyers, detainees reported that officers had stepped on their heads, repeatedly kicked and</w:t>
      </w:r>
      <w:r w:rsidR="007F48BC" w:rsidRPr="00A422D9">
        <w:rPr>
          <w:rFonts w:ascii="Arial" w:hAnsi="Arial" w:cs="Arial"/>
          <w:szCs w:val="20"/>
          <w:lang w:eastAsia="en-US"/>
        </w:rPr>
        <w:t xml:space="preserve"> punched them.</w:t>
      </w:r>
      <w:r w:rsidR="00B446F8" w:rsidRPr="00A422D9">
        <w:rPr>
          <w:rFonts w:ascii="Arial" w:hAnsi="Arial" w:cs="Arial"/>
          <w:szCs w:val="20"/>
          <w:lang w:eastAsia="en-US"/>
        </w:rPr>
        <w:t xml:space="preserve"> While in police </w:t>
      </w:r>
      <w:r w:rsidR="00814CBE" w:rsidRPr="00A422D9">
        <w:rPr>
          <w:rFonts w:ascii="Arial" w:hAnsi="Arial" w:cs="Arial"/>
          <w:szCs w:val="20"/>
          <w:lang w:eastAsia="en-US"/>
        </w:rPr>
        <w:t>custody</w:t>
      </w:r>
      <w:r w:rsidR="00E73C9C" w:rsidRPr="00A422D9">
        <w:rPr>
          <w:rFonts w:ascii="Arial" w:hAnsi="Arial" w:cs="Arial"/>
          <w:szCs w:val="20"/>
          <w:lang w:eastAsia="en-US"/>
        </w:rPr>
        <w:t>,</w:t>
      </w:r>
      <w:r w:rsidR="00814CBE" w:rsidRPr="00A422D9">
        <w:rPr>
          <w:rFonts w:ascii="Arial" w:hAnsi="Arial" w:cs="Arial"/>
          <w:szCs w:val="20"/>
          <w:lang w:eastAsia="en-US"/>
        </w:rPr>
        <w:t xml:space="preserve"> </w:t>
      </w:r>
      <w:r w:rsidR="00B446F8" w:rsidRPr="00A422D9">
        <w:rPr>
          <w:rFonts w:ascii="Arial" w:hAnsi="Arial" w:cs="Arial"/>
          <w:szCs w:val="20"/>
          <w:lang w:eastAsia="en-US"/>
        </w:rPr>
        <w:t>in cells</w:t>
      </w:r>
      <w:r w:rsidR="00814CBE" w:rsidRPr="00A422D9">
        <w:rPr>
          <w:rFonts w:ascii="Arial" w:hAnsi="Arial" w:cs="Arial"/>
          <w:szCs w:val="20"/>
          <w:lang w:eastAsia="en-US"/>
        </w:rPr>
        <w:t xml:space="preserve"> at </w:t>
      </w:r>
      <w:r w:rsidR="00E73C9C" w:rsidRPr="00A422D9">
        <w:rPr>
          <w:rFonts w:ascii="Arial" w:hAnsi="Arial" w:cs="Arial"/>
          <w:szCs w:val="20"/>
          <w:lang w:eastAsia="en-US"/>
        </w:rPr>
        <w:t xml:space="preserve">the </w:t>
      </w:r>
      <w:r w:rsidR="00814CBE" w:rsidRPr="00A422D9">
        <w:rPr>
          <w:rFonts w:ascii="Arial" w:hAnsi="Arial" w:cs="Arial"/>
          <w:szCs w:val="20"/>
          <w:lang w:eastAsia="en-US"/>
        </w:rPr>
        <w:t>Urfa anti-terror</w:t>
      </w:r>
      <w:r w:rsidR="004B5C30" w:rsidRPr="00A422D9">
        <w:rPr>
          <w:rFonts w:ascii="Arial" w:hAnsi="Arial" w:cs="Arial"/>
          <w:szCs w:val="20"/>
          <w:lang w:eastAsia="en-US"/>
        </w:rPr>
        <w:t>ism</w:t>
      </w:r>
      <w:r w:rsidR="00814CBE" w:rsidRPr="00A422D9">
        <w:rPr>
          <w:rFonts w:ascii="Arial" w:hAnsi="Arial" w:cs="Arial"/>
          <w:szCs w:val="20"/>
          <w:lang w:eastAsia="en-US"/>
        </w:rPr>
        <w:t xml:space="preserve"> branch</w:t>
      </w:r>
      <w:r w:rsidR="00B446F8" w:rsidRPr="00A422D9">
        <w:rPr>
          <w:rFonts w:ascii="Arial" w:hAnsi="Arial" w:cs="Arial"/>
          <w:szCs w:val="20"/>
          <w:lang w:eastAsia="en-US"/>
        </w:rPr>
        <w:t>, they were individually taken out, brought into a darkened room, and repeated</w:t>
      </w:r>
      <w:r w:rsidR="007F48BC" w:rsidRPr="00A422D9">
        <w:rPr>
          <w:rFonts w:ascii="Arial" w:hAnsi="Arial" w:cs="Arial"/>
          <w:szCs w:val="20"/>
          <w:lang w:eastAsia="en-US"/>
        </w:rPr>
        <w:t>ly</w:t>
      </w:r>
      <w:r w:rsidR="00B446F8" w:rsidRPr="00A422D9">
        <w:rPr>
          <w:rFonts w:ascii="Arial" w:hAnsi="Arial" w:cs="Arial"/>
          <w:szCs w:val="20"/>
          <w:lang w:eastAsia="en-US"/>
        </w:rPr>
        <w:t xml:space="preserve"> hit during interrogation. </w:t>
      </w:r>
      <w:r w:rsidR="00814CBE" w:rsidRPr="00A422D9">
        <w:rPr>
          <w:rFonts w:ascii="Arial" w:hAnsi="Arial" w:cs="Arial"/>
          <w:szCs w:val="20"/>
          <w:lang w:eastAsia="en-US"/>
        </w:rPr>
        <w:t xml:space="preserve">Some </w:t>
      </w:r>
      <w:r w:rsidR="00E73C9C" w:rsidRPr="00A422D9">
        <w:rPr>
          <w:rFonts w:ascii="Arial" w:hAnsi="Arial" w:cs="Arial"/>
          <w:szCs w:val="20"/>
          <w:lang w:eastAsia="en-US"/>
        </w:rPr>
        <w:t>were blindfolded</w:t>
      </w:r>
      <w:r w:rsidR="00814CBE" w:rsidRPr="00A422D9">
        <w:rPr>
          <w:rFonts w:ascii="Arial" w:hAnsi="Arial" w:cs="Arial"/>
          <w:szCs w:val="20"/>
          <w:lang w:eastAsia="en-US"/>
        </w:rPr>
        <w:t xml:space="preserve"> during interrogation, </w:t>
      </w:r>
      <w:r w:rsidR="00B446F8" w:rsidRPr="00A422D9">
        <w:rPr>
          <w:rFonts w:ascii="Arial" w:hAnsi="Arial" w:cs="Arial"/>
          <w:szCs w:val="20"/>
          <w:lang w:eastAsia="en-US"/>
        </w:rPr>
        <w:t xml:space="preserve">Lawyers reported that </w:t>
      </w:r>
      <w:r w:rsidR="00EB011C" w:rsidRPr="00A422D9">
        <w:rPr>
          <w:rFonts w:ascii="Arial" w:hAnsi="Arial" w:cs="Arial"/>
          <w:szCs w:val="20"/>
          <w:lang w:eastAsia="en-US"/>
        </w:rPr>
        <w:t xml:space="preserve">at least </w:t>
      </w:r>
      <w:r w:rsidR="00814CBE" w:rsidRPr="00A422D9">
        <w:rPr>
          <w:rFonts w:ascii="Arial" w:hAnsi="Arial" w:cs="Arial"/>
          <w:szCs w:val="20"/>
          <w:lang w:eastAsia="en-US"/>
        </w:rPr>
        <w:t>four</w:t>
      </w:r>
      <w:r w:rsidR="00B446F8" w:rsidRPr="00A422D9">
        <w:rPr>
          <w:rFonts w:ascii="Arial" w:hAnsi="Arial" w:cs="Arial"/>
          <w:szCs w:val="20"/>
          <w:lang w:eastAsia="en-US"/>
        </w:rPr>
        <w:t xml:space="preserve"> of the detainees had told them having been electrocuted</w:t>
      </w:r>
      <w:r w:rsidR="008F6982" w:rsidRPr="00A422D9">
        <w:rPr>
          <w:rFonts w:ascii="Arial" w:hAnsi="Arial" w:cs="Arial"/>
          <w:szCs w:val="20"/>
          <w:lang w:eastAsia="en-US"/>
        </w:rPr>
        <w:t xml:space="preserve"> and </w:t>
      </w:r>
      <w:r w:rsidR="00EB011C" w:rsidRPr="00A422D9">
        <w:rPr>
          <w:rFonts w:ascii="Arial" w:hAnsi="Arial" w:cs="Arial"/>
          <w:szCs w:val="20"/>
          <w:lang w:eastAsia="en-US"/>
        </w:rPr>
        <w:t xml:space="preserve">punched in the genitals. </w:t>
      </w:r>
    </w:p>
    <w:p w14:paraId="4E65590D" w14:textId="736891C2" w:rsidR="005D2C37" w:rsidRPr="00A422D9" w:rsidRDefault="008F6982" w:rsidP="00A422D9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A422D9">
        <w:rPr>
          <w:rFonts w:ascii="Arial" w:hAnsi="Arial" w:cs="Arial"/>
          <w:szCs w:val="20"/>
          <w:lang w:eastAsia="en-US"/>
        </w:rPr>
        <w:t>Lawyers have also reported to Amnesty International that their clients had not been provided with</w:t>
      </w:r>
      <w:r w:rsidR="00EB011C" w:rsidRPr="00A422D9">
        <w:rPr>
          <w:rFonts w:ascii="Arial" w:hAnsi="Arial" w:cs="Arial"/>
          <w:szCs w:val="20"/>
          <w:lang w:eastAsia="en-US"/>
        </w:rPr>
        <w:t xml:space="preserve"> the opportunity of a</w:t>
      </w:r>
      <w:r w:rsidRPr="00A422D9">
        <w:rPr>
          <w:rFonts w:ascii="Arial" w:hAnsi="Arial" w:cs="Arial"/>
          <w:szCs w:val="20"/>
          <w:lang w:eastAsia="en-US"/>
        </w:rPr>
        <w:t xml:space="preserve"> confidential consultation with doctors, with police officers being present during their examination.</w:t>
      </w:r>
      <w:r w:rsidR="007F48BC" w:rsidRPr="00A422D9">
        <w:rPr>
          <w:rFonts w:ascii="Arial" w:hAnsi="Arial" w:cs="Arial"/>
          <w:szCs w:val="20"/>
          <w:lang w:eastAsia="en-US"/>
        </w:rPr>
        <w:t xml:space="preserve"> </w:t>
      </w:r>
      <w:r w:rsidR="00814CBE" w:rsidRPr="00A422D9">
        <w:rPr>
          <w:rFonts w:ascii="Arial" w:hAnsi="Arial" w:cs="Arial"/>
          <w:szCs w:val="20"/>
          <w:lang w:eastAsia="en-US"/>
        </w:rPr>
        <w:t xml:space="preserve">Some also reported to their lawyers that they were not physically examined </w:t>
      </w:r>
      <w:r w:rsidR="004B5C30" w:rsidRPr="00A422D9">
        <w:rPr>
          <w:rFonts w:ascii="Arial" w:hAnsi="Arial" w:cs="Arial"/>
          <w:szCs w:val="20"/>
          <w:lang w:eastAsia="en-US"/>
        </w:rPr>
        <w:t xml:space="preserve">by a doctor, </w:t>
      </w:r>
      <w:r w:rsidR="00814CBE" w:rsidRPr="00A422D9">
        <w:rPr>
          <w:rFonts w:ascii="Arial" w:hAnsi="Arial" w:cs="Arial"/>
          <w:szCs w:val="20"/>
          <w:lang w:eastAsia="en-US"/>
        </w:rPr>
        <w:t>but only asked if they had any injuries in front of the police officers</w:t>
      </w:r>
      <w:r w:rsidR="007F48BC" w:rsidRPr="00A422D9">
        <w:rPr>
          <w:rFonts w:ascii="Arial" w:hAnsi="Arial" w:cs="Arial"/>
          <w:szCs w:val="20"/>
          <w:lang w:eastAsia="en-US"/>
        </w:rPr>
        <w:t>.</w:t>
      </w:r>
      <w:r w:rsidRPr="00A422D9">
        <w:rPr>
          <w:rFonts w:ascii="Arial" w:hAnsi="Arial" w:cs="Arial"/>
          <w:szCs w:val="20"/>
          <w:lang w:eastAsia="en-US"/>
        </w:rPr>
        <w:t xml:space="preserve"> </w:t>
      </w:r>
    </w:p>
    <w:p w14:paraId="2116260F" w14:textId="77777777" w:rsidR="00EB011C" w:rsidRPr="00A422D9" w:rsidRDefault="00EB011C" w:rsidP="00A422D9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A422D9">
        <w:rPr>
          <w:rFonts w:ascii="Arial" w:hAnsi="Arial" w:cs="Arial"/>
          <w:szCs w:val="20"/>
          <w:lang w:eastAsia="en-US"/>
        </w:rPr>
        <w:t xml:space="preserve">Torture and other cruel, inhuman or degrading treatment or punishment is </w:t>
      </w:r>
      <w:r w:rsidR="00BF7D6D" w:rsidRPr="00A422D9">
        <w:rPr>
          <w:rFonts w:ascii="Arial" w:hAnsi="Arial" w:cs="Arial"/>
          <w:szCs w:val="20"/>
          <w:lang w:eastAsia="en-US"/>
        </w:rPr>
        <w:t xml:space="preserve">prohibited under international and Turkey’s domestic law under all circumstances. </w:t>
      </w:r>
    </w:p>
    <w:p w14:paraId="430F4F7F" w14:textId="6C38AB33" w:rsidR="00D23D90" w:rsidRPr="00A422D9" w:rsidRDefault="00D23D90" w:rsidP="00A422D9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D698C22" w14:textId="07011C6F" w:rsidR="005D2C37" w:rsidRPr="00A422D9" w:rsidRDefault="005D2C37" w:rsidP="00A422D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422D9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A422D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F5836" w:rsidRPr="00A422D9">
        <w:rPr>
          <w:rFonts w:ascii="Arial" w:hAnsi="Arial" w:cs="Arial"/>
          <w:color w:val="auto"/>
          <w:sz w:val="20"/>
          <w:szCs w:val="20"/>
        </w:rPr>
        <w:t>Turkish</w:t>
      </w:r>
      <w:r w:rsidR="00E73C9C" w:rsidRPr="00A422D9">
        <w:rPr>
          <w:rFonts w:ascii="Arial" w:hAnsi="Arial" w:cs="Arial"/>
          <w:color w:val="auto"/>
          <w:sz w:val="20"/>
          <w:szCs w:val="20"/>
        </w:rPr>
        <w:t>, English</w:t>
      </w:r>
    </w:p>
    <w:p w14:paraId="1531DBC1" w14:textId="77777777" w:rsidR="005D2C37" w:rsidRPr="00A422D9" w:rsidRDefault="005D2C37" w:rsidP="00A422D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A422D9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34C84811" w14:textId="77777777" w:rsidR="005D2C37" w:rsidRPr="00A422D9" w:rsidRDefault="005D2C37" w:rsidP="00A422D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02817C90" w14:textId="2D9291C0" w:rsidR="005D2C37" w:rsidRPr="00A422D9" w:rsidRDefault="005D2C37" w:rsidP="00A422D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A422D9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374338" w:rsidRPr="00A422D9">
        <w:rPr>
          <w:rFonts w:ascii="Arial" w:hAnsi="Arial" w:cs="Arial"/>
          <w:color w:val="auto"/>
          <w:sz w:val="20"/>
          <w:szCs w:val="20"/>
        </w:rPr>
        <w:t>5 July</w:t>
      </w:r>
      <w:r w:rsidRPr="00A422D9">
        <w:rPr>
          <w:rFonts w:ascii="Arial" w:hAnsi="Arial" w:cs="Arial"/>
          <w:color w:val="auto"/>
          <w:sz w:val="20"/>
          <w:szCs w:val="20"/>
        </w:rPr>
        <w:t xml:space="preserve"> 2019</w:t>
      </w:r>
    </w:p>
    <w:p w14:paraId="6204B370" w14:textId="446E3627" w:rsidR="005D2C37" w:rsidRDefault="005D2C37" w:rsidP="00A422D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A422D9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53204D02" w14:textId="19373393" w:rsidR="00A422D9" w:rsidRDefault="00A422D9" w:rsidP="00A422D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75C24CD1" w14:textId="6206E205" w:rsidR="00A422D9" w:rsidRPr="00A422D9" w:rsidRDefault="00A422D9" w:rsidP="00A422D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A422D9">
        <w:rPr>
          <w:rFonts w:ascii="Arial" w:hAnsi="Arial" w:cs="Arial"/>
          <w:b/>
          <w:color w:val="auto"/>
          <w:sz w:val="20"/>
          <w:szCs w:val="20"/>
        </w:rPr>
        <w:t>NAME AND PRONOUN:</w:t>
      </w:r>
      <w:r>
        <w:rPr>
          <w:rFonts w:ascii="Arial" w:hAnsi="Arial" w:cs="Arial"/>
          <w:color w:val="auto"/>
          <w:sz w:val="20"/>
          <w:szCs w:val="20"/>
        </w:rPr>
        <w:t xml:space="preserve"> Group</w:t>
      </w:r>
      <w:bookmarkStart w:id="0" w:name="_GoBack"/>
      <w:bookmarkEnd w:id="0"/>
    </w:p>
    <w:p w14:paraId="6964B6F0" w14:textId="77777777" w:rsidR="00B92AEC" w:rsidRPr="00A422D9" w:rsidRDefault="000C6196" w:rsidP="00A422D9">
      <w:pPr>
        <w:spacing w:line="240" w:lineRule="auto"/>
        <w:rPr>
          <w:rFonts w:ascii="Arial" w:hAnsi="Arial" w:cs="Arial"/>
          <w:color w:val="auto"/>
        </w:rPr>
      </w:pPr>
      <w:r w:rsidRPr="00A422D9">
        <w:rPr>
          <w:rFonts w:ascii="Arial" w:hAnsi="Arial" w:cs="Arial"/>
          <w:color w:val="auto"/>
        </w:rPr>
        <w:softHyphen/>
      </w:r>
      <w:r w:rsidRPr="00A422D9">
        <w:rPr>
          <w:rFonts w:ascii="Arial" w:hAnsi="Arial" w:cs="Arial"/>
          <w:color w:val="auto"/>
        </w:rPr>
        <w:softHyphen/>
      </w:r>
      <w:r w:rsidRPr="00A422D9">
        <w:rPr>
          <w:rFonts w:ascii="Arial" w:hAnsi="Arial" w:cs="Arial"/>
          <w:color w:val="auto"/>
        </w:rPr>
        <w:softHyphen/>
      </w:r>
      <w:r w:rsidRPr="00A422D9">
        <w:rPr>
          <w:rFonts w:ascii="Arial" w:hAnsi="Arial" w:cs="Arial"/>
          <w:color w:val="auto"/>
        </w:rPr>
        <w:softHyphen/>
      </w:r>
      <w:r w:rsidRPr="00A422D9">
        <w:rPr>
          <w:rFonts w:ascii="Arial" w:hAnsi="Arial" w:cs="Arial"/>
          <w:color w:val="auto"/>
        </w:rPr>
        <w:softHyphen/>
      </w:r>
    </w:p>
    <w:sectPr w:rsidR="00B92AEC" w:rsidRPr="00A422D9" w:rsidSect="00A422D9">
      <w:footerReference w:type="default" r:id="rId17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680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14FC4" w14:textId="77777777" w:rsidR="00407EA1" w:rsidRDefault="00407EA1">
      <w:r>
        <w:separator/>
      </w:r>
    </w:p>
  </w:endnote>
  <w:endnote w:type="continuationSeparator" w:id="0">
    <w:p w14:paraId="76882417" w14:textId="77777777" w:rsidR="00407EA1" w:rsidRDefault="0040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1E57" w14:textId="069CAB94" w:rsidR="00A422D9" w:rsidRDefault="00A422D9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436EEF75" wp14:editId="11E5392B">
          <wp:extent cx="6469380" cy="990600"/>
          <wp:effectExtent l="0" t="0" r="0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C6C18" w14:textId="77777777" w:rsidR="00A422D9" w:rsidRPr="004D1533" w:rsidRDefault="00A422D9" w:rsidP="00A422D9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  <w:r>
      <w:rPr>
        <w:rFonts w:ascii="Arial" w:hAnsi="Arial" w:cs="Arial"/>
        <w:sz w:val="16"/>
        <w:szCs w:val="16"/>
      </w:rPr>
      <w:br/>
    </w: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0A62A1BC" w14:textId="701E7D5E" w:rsidR="00A422D9" w:rsidRDefault="00A4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D491" w14:textId="77777777" w:rsidR="00407EA1" w:rsidRDefault="00407EA1">
      <w:r>
        <w:separator/>
      </w:r>
    </w:p>
  </w:footnote>
  <w:footnote w:type="continuationSeparator" w:id="0">
    <w:p w14:paraId="7673D5C3" w14:textId="77777777" w:rsidR="00407EA1" w:rsidRDefault="0040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4F2F" w14:textId="77B76530" w:rsidR="00355617" w:rsidRPr="00374338" w:rsidRDefault="006A3855" w:rsidP="0082127B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</w:rPr>
    </w:pPr>
    <w:r w:rsidRPr="00374338">
      <w:rPr>
        <w:rFonts w:ascii="Arial" w:hAnsi="Arial" w:cs="Arial"/>
        <w:sz w:val="16"/>
        <w:szCs w:val="16"/>
      </w:rPr>
      <w:t>First</w:t>
    </w:r>
    <w:r w:rsidR="007A3AEA" w:rsidRPr="00374338">
      <w:rPr>
        <w:rFonts w:ascii="Arial" w:hAnsi="Arial" w:cs="Arial"/>
        <w:sz w:val="16"/>
        <w:szCs w:val="16"/>
      </w:rPr>
      <w:t xml:space="preserve"> UA: </w:t>
    </w:r>
    <w:r w:rsidR="00330BF0" w:rsidRPr="00374338">
      <w:rPr>
        <w:rFonts w:ascii="Arial" w:hAnsi="Arial" w:cs="Arial"/>
        <w:sz w:val="16"/>
        <w:szCs w:val="16"/>
      </w:rPr>
      <w:t xml:space="preserve">74/19 </w:t>
    </w:r>
    <w:r w:rsidR="007A3AEA" w:rsidRPr="00374338">
      <w:rPr>
        <w:rFonts w:ascii="Arial" w:hAnsi="Arial" w:cs="Arial"/>
        <w:sz w:val="16"/>
        <w:szCs w:val="16"/>
      </w:rPr>
      <w:t xml:space="preserve">Index: </w:t>
    </w:r>
    <w:r w:rsidR="00374338" w:rsidRPr="00374338">
      <w:rPr>
        <w:rFonts w:ascii="Arial" w:hAnsi="Arial" w:cs="Arial"/>
        <w:sz w:val="16"/>
        <w:szCs w:val="16"/>
      </w:rPr>
      <w:t>EUR 44/0440/2019</w:t>
    </w:r>
    <w:r w:rsidR="007A3AEA" w:rsidRPr="00374338">
      <w:rPr>
        <w:rFonts w:ascii="Arial" w:hAnsi="Arial" w:cs="Arial"/>
        <w:sz w:val="16"/>
        <w:szCs w:val="16"/>
      </w:rPr>
      <w:t xml:space="preserve"> </w:t>
    </w:r>
    <w:r w:rsidR="002914F0" w:rsidRPr="00374338">
      <w:rPr>
        <w:rFonts w:ascii="Arial" w:hAnsi="Arial" w:cs="Arial"/>
        <w:sz w:val="16"/>
        <w:szCs w:val="16"/>
      </w:rPr>
      <w:t>Turkey</w:t>
    </w:r>
    <w:r w:rsidR="007A3AEA" w:rsidRPr="00374338">
      <w:rPr>
        <w:rFonts w:ascii="Arial" w:hAnsi="Arial" w:cs="Arial"/>
        <w:sz w:val="16"/>
        <w:szCs w:val="16"/>
      </w:rPr>
      <w:tab/>
    </w:r>
    <w:r w:rsidR="0082127B" w:rsidRPr="00374338">
      <w:rPr>
        <w:rFonts w:ascii="Arial" w:hAnsi="Arial" w:cs="Arial"/>
        <w:sz w:val="16"/>
        <w:szCs w:val="16"/>
      </w:rPr>
      <w:tab/>
    </w:r>
    <w:r w:rsidR="007A3AEA" w:rsidRPr="00374338">
      <w:rPr>
        <w:rFonts w:ascii="Arial" w:hAnsi="Arial" w:cs="Arial"/>
        <w:sz w:val="16"/>
        <w:szCs w:val="16"/>
      </w:rPr>
      <w:t xml:space="preserve">Date: </w:t>
    </w:r>
    <w:r w:rsidR="002914F0" w:rsidRPr="00374338">
      <w:rPr>
        <w:rFonts w:ascii="Arial" w:hAnsi="Arial" w:cs="Arial"/>
        <w:sz w:val="16"/>
        <w:szCs w:val="16"/>
      </w:rPr>
      <w:t>24 May 2017</w:t>
    </w:r>
  </w:p>
  <w:p w14:paraId="790A7E49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1EFE" w14:textId="77777777" w:rsidR="00E45B15" w:rsidRDefault="00E45B15" w:rsidP="00D35879">
    <w:pPr>
      <w:pStyle w:val="Header"/>
    </w:pPr>
  </w:p>
  <w:p w14:paraId="3FFBDDD3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CF"/>
    <w:rsid w:val="00001383"/>
    <w:rsid w:val="00004D79"/>
    <w:rsid w:val="000058B2"/>
    <w:rsid w:val="00006629"/>
    <w:rsid w:val="0002386F"/>
    <w:rsid w:val="00057A7E"/>
    <w:rsid w:val="00076037"/>
    <w:rsid w:val="00083462"/>
    <w:rsid w:val="00087E2B"/>
    <w:rsid w:val="0009130D"/>
    <w:rsid w:val="00092DFA"/>
    <w:rsid w:val="000957C5"/>
    <w:rsid w:val="00096C49"/>
    <w:rsid w:val="000A1F14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161D7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80E0C"/>
    <w:rsid w:val="0019118D"/>
    <w:rsid w:val="00194CD5"/>
    <w:rsid w:val="001A635D"/>
    <w:rsid w:val="001A6AC9"/>
    <w:rsid w:val="001D52A5"/>
    <w:rsid w:val="001D61D3"/>
    <w:rsid w:val="001E2045"/>
    <w:rsid w:val="00201189"/>
    <w:rsid w:val="002036C0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1EE6"/>
    <w:rsid w:val="002739C9"/>
    <w:rsid w:val="00273E9A"/>
    <w:rsid w:val="002914F0"/>
    <w:rsid w:val="002A2F36"/>
    <w:rsid w:val="002B2E9B"/>
    <w:rsid w:val="002C06A6"/>
    <w:rsid w:val="002C5FE4"/>
    <w:rsid w:val="002C7F1F"/>
    <w:rsid w:val="002D48CD"/>
    <w:rsid w:val="002D5454"/>
    <w:rsid w:val="002E3658"/>
    <w:rsid w:val="002F3C80"/>
    <w:rsid w:val="00301093"/>
    <w:rsid w:val="0031230A"/>
    <w:rsid w:val="00313E8B"/>
    <w:rsid w:val="00320461"/>
    <w:rsid w:val="00330BF0"/>
    <w:rsid w:val="0033624A"/>
    <w:rsid w:val="003373A5"/>
    <w:rsid w:val="00337826"/>
    <w:rsid w:val="0034128A"/>
    <w:rsid w:val="0034324D"/>
    <w:rsid w:val="0035329F"/>
    <w:rsid w:val="0035356E"/>
    <w:rsid w:val="00355617"/>
    <w:rsid w:val="003666F8"/>
    <w:rsid w:val="00374338"/>
    <w:rsid w:val="00376EF4"/>
    <w:rsid w:val="00384B4C"/>
    <w:rsid w:val="003904F0"/>
    <w:rsid w:val="00390A83"/>
    <w:rsid w:val="003975C9"/>
    <w:rsid w:val="003B294A"/>
    <w:rsid w:val="003B5483"/>
    <w:rsid w:val="003C3210"/>
    <w:rsid w:val="003C5EEA"/>
    <w:rsid w:val="003C7CB6"/>
    <w:rsid w:val="003F3D5D"/>
    <w:rsid w:val="00407EA1"/>
    <w:rsid w:val="0042210F"/>
    <w:rsid w:val="004334BF"/>
    <w:rsid w:val="004408A1"/>
    <w:rsid w:val="00441C52"/>
    <w:rsid w:val="00442E5B"/>
    <w:rsid w:val="0044379B"/>
    <w:rsid w:val="00445D50"/>
    <w:rsid w:val="00453483"/>
    <w:rsid w:val="00453538"/>
    <w:rsid w:val="004603A2"/>
    <w:rsid w:val="00486088"/>
    <w:rsid w:val="00492FA8"/>
    <w:rsid w:val="004A1BDD"/>
    <w:rsid w:val="004B1E15"/>
    <w:rsid w:val="004B2367"/>
    <w:rsid w:val="004B381D"/>
    <w:rsid w:val="004B5C30"/>
    <w:rsid w:val="004C265C"/>
    <w:rsid w:val="004C71F5"/>
    <w:rsid w:val="004D41DC"/>
    <w:rsid w:val="00504FBC"/>
    <w:rsid w:val="005074C8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87394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17DDF"/>
    <w:rsid w:val="006201FC"/>
    <w:rsid w:val="00620ADD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A3855"/>
    <w:rsid w:val="006B12FA"/>
    <w:rsid w:val="006B461E"/>
    <w:rsid w:val="006B66DE"/>
    <w:rsid w:val="006C3C21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6CD0"/>
    <w:rsid w:val="007D20D2"/>
    <w:rsid w:val="007F48BC"/>
    <w:rsid w:val="007F72FF"/>
    <w:rsid w:val="007F7B5E"/>
    <w:rsid w:val="008056E9"/>
    <w:rsid w:val="0081049F"/>
    <w:rsid w:val="00814632"/>
    <w:rsid w:val="00814CBE"/>
    <w:rsid w:val="0082127B"/>
    <w:rsid w:val="00827A40"/>
    <w:rsid w:val="00844F48"/>
    <w:rsid w:val="008455C2"/>
    <w:rsid w:val="00846E45"/>
    <w:rsid w:val="00864035"/>
    <w:rsid w:val="00866873"/>
    <w:rsid w:val="00871965"/>
    <w:rsid w:val="008763F4"/>
    <w:rsid w:val="008849EA"/>
    <w:rsid w:val="00891FE8"/>
    <w:rsid w:val="008B37C9"/>
    <w:rsid w:val="008D16ED"/>
    <w:rsid w:val="008D2A6B"/>
    <w:rsid w:val="008D49A5"/>
    <w:rsid w:val="008E0B66"/>
    <w:rsid w:val="008E172D"/>
    <w:rsid w:val="008F6982"/>
    <w:rsid w:val="00902730"/>
    <w:rsid w:val="00906C9F"/>
    <w:rsid w:val="0091312D"/>
    <w:rsid w:val="00921577"/>
    <w:rsid w:val="009259E1"/>
    <w:rsid w:val="0095188F"/>
    <w:rsid w:val="009550A0"/>
    <w:rsid w:val="00960C64"/>
    <w:rsid w:val="00963D4F"/>
    <w:rsid w:val="0097218E"/>
    <w:rsid w:val="00980425"/>
    <w:rsid w:val="00991C69"/>
    <w:rsid w:val="009923C0"/>
    <w:rsid w:val="009B78FE"/>
    <w:rsid w:val="009C0F74"/>
    <w:rsid w:val="009C3521"/>
    <w:rsid w:val="009C4461"/>
    <w:rsid w:val="009C6B5A"/>
    <w:rsid w:val="009D4F85"/>
    <w:rsid w:val="009E097D"/>
    <w:rsid w:val="009E7E6E"/>
    <w:rsid w:val="00A07E67"/>
    <w:rsid w:val="00A31F72"/>
    <w:rsid w:val="00A41FC6"/>
    <w:rsid w:val="00A422D9"/>
    <w:rsid w:val="00A44B1B"/>
    <w:rsid w:val="00A4583A"/>
    <w:rsid w:val="00A70D9D"/>
    <w:rsid w:val="00A7548F"/>
    <w:rsid w:val="00A81673"/>
    <w:rsid w:val="00A90EA6"/>
    <w:rsid w:val="00AA515F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37F88"/>
    <w:rsid w:val="00B408D4"/>
    <w:rsid w:val="00B446F8"/>
    <w:rsid w:val="00B52B01"/>
    <w:rsid w:val="00B6690B"/>
    <w:rsid w:val="00B7545C"/>
    <w:rsid w:val="00B80DC1"/>
    <w:rsid w:val="00B916BD"/>
    <w:rsid w:val="00B92AEC"/>
    <w:rsid w:val="00B957E6"/>
    <w:rsid w:val="00B97626"/>
    <w:rsid w:val="00BA0E81"/>
    <w:rsid w:val="00BA6913"/>
    <w:rsid w:val="00BB0B3B"/>
    <w:rsid w:val="00BC7111"/>
    <w:rsid w:val="00BD0B43"/>
    <w:rsid w:val="00BE0D92"/>
    <w:rsid w:val="00BE4685"/>
    <w:rsid w:val="00BE6035"/>
    <w:rsid w:val="00BF4778"/>
    <w:rsid w:val="00BF7136"/>
    <w:rsid w:val="00BF7D6D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4B73"/>
    <w:rsid w:val="00CA51AF"/>
    <w:rsid w:val="00CA5CB1"/>
    <w:rsid w:val="00CD2995"/>
    <w:rsid w:val="00CF5836"/>
    <w:rsid w:val="00CF7805"/>
    <w:rsid w:val="00D007F8"/>
    <w:rsid w:val="00D030C9"/>
    <w:rsid w:val="00D05A52"/>
    <w:rsid w:val="00D10B27"/>
    <w:rsid w:val="00D114C6"/>
    <w:rsid w:val="00D142D0"/>
    <w:rsid w:val="00D23D90"/>
    <w:rsid w:val="00D26BF9"/>
    <w:rsid w:val="00D35879"/>
    <w:rsid w:val="00D451CF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3C9C"/>
    <w:rsid w:val="00E7569C"/>
    <w:rsid w:val="00E76516"/>
    <w:rsid w:val="00E778FE"/>
    <w:rsid w:val="00EA1562"/>
    <w:rsid w:val="00EA68CE"/>
    <w:rsid w:val="00EB011C"/>
    <w:rsid w:val="00EB1C45"/>
    <w:rsid w:val="00EB51EB"/>
    <w:rsid w:val="00EC677A"/>
    <w:rsid w:val="00EF284E"/>
    <w:rsid w:val="00F25445"/>
    <w:rsid w:val="00F322A8"/>
    <w:rsid w:val="00F3436F"/>
    <w:rsid w:val="00F45927"/>
    <w:rsid w:val="00F65D4B"/>
    <w:rsid w:val="00F7577A"/>
    <w:rsid w:val="00F771BD"/>
    <w:rsid w:val="00F81A8E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7588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4BED5E7"/>
  <w15:docId w15:val="{D7C4E223-304E-4156-932E-82CB30FA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sername">
    <w:name w:val="username"/>
    <w:basedOn w:val="DefaultParagraphFont"/>
    <w:rsid w:val="00D4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https://bit.ly/2HZCUZ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bassy.washingtondc@mfa.gov.t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urkishembass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turkishembassy?lang=en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witter.com/serdarkilic9?lang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9152-C4AA-4332-9E49-95B9EF5B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Buyum</dc:creator>
  <cp:lastModifiedBy>Laura Galeano</cp:lastModifiedBy>
  <cp:revision>2</cp:revision>
  <cp:lastPrinted>2019-01-25T20:51:00Z</cp:lastPrinted>
  <dcterms:created xsi:type="dcterms:W3CDTF">2019-05-24T17:27:00Z</dcterms:created>
  <dcterms:modified xsi:type="dcterms:W3CDTF">2019-05-24T17:27:00Z</dcterms:modified>
</cp:coreProperties>
</file>