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BA0D43" w:rsidRDefault="0026766F" w:rsidP="00BA0D43">
      <w:pPr>
        <w:pStyle w:val="AIUrgentActionTopHeading"/>
        <w:tabs>
          <w:tab w:val="clear" w:pos="567"/>
        </w:tabs>
        <w:spacing w:line="240" w:lineRule="auto"/>
        <w:rPr>
          <w:rFonts w:cs="Arial"/>
          <w:sz w:val="80"/>
          <w:szCs w:val="80"/>
        </w:rPr>
      </w:pPr>
      <w:r w:rsidRPr="00BA0D43">
        <w:rPr>
          <w:rFonts w:cs="Arial"/>
          <w:sz w:val="80"/>
          <w:szCs w:val="80"/>
          <w:highlight w:val="yellow"/>
        </w:rPr>
        <w:t>URGENT ACTION</w:t>
      </w:r>
    </w:p>
    <w:p w14:paraId="265FD39F" w14:textId="65AC6C62" w:rsidR="00AF1FE1" w:rsidRPr="00BA0D43" w:rsidRDefault="00AF1FE1" w:rsidP="00BA0D43">
      <w:pPr>
        <w:rPr>
          <w:rFonts w:ascii="Arial" w:hAnsi="Arial" w:cs="Arial"/>
          <w:b/>
          <w:sz w:val="20"/>
          <w:szCs w:val="20"/>
        </w:rPr>
      </w:pPr>
    </w:p>
    <w:p w14:paraId="0B12BA08" w14:textId="5CF2E027" w:rsidR="00B64E15" w:rsidRPr="00BA0D43" w:rsidRDefault="00D16DC5" w:rsidP="00BA0D43">
      <w:pPr>
        <w:rPr>
          <w:rFonts w:ascii="Arial" w:hAnsi="Arial" w:cs="Arial"/>
          <w:b/>
          <w:color w:val="000000"/>
          <w:sz w:val="28"/>
          <w:lang w:eastAsia="es-MX"/>
        </w:rPr>
      </w:pPr>
      <w:r w:rsidRPr="00BA0D43">
        <w:rPr>
          <w:rFonts w:ascii="Arial" w:hAnsi="Arial" w:cs="Arial"/>
          <w:b/>
          <w:color w:val="000000"/>
          <w:sz w:val="28"/>
          <w:lang w:eastAsia="es-MX"/>
        </w:rPr>
        <w:t>THREE MEN EXECUTED BY FIRING SQUAD IN BAHRAIN</w:t>
      </w:r>
    </w:p>
    <w:p w14:paraId="4AA57586" w14:textId="20CF71EB" w:rsidR="00B64E15" w:rsidRPr="00BA0D43" w:rsidRDefault="00D16DC5" w:rsidP="00BA0D43">
      <w:pPr>
        <w:jc w:val="both"/>
        <w:rPr>
          <w:rFonts w:ascii="Arial" w:hAnsi="Arial" w:cs="Arial"/>
          <w:b/>
          <w:color w:val="000000"/>
          <w:sz w:val="22"/>
          <w:szCs w:val="22"/>
          <w:lang w:eastAsia="es-MX"/>
        </w:rPr>
      </w:pPr>
      <w:r w:rsidRPr="00BA0D43">
        <w:rPr>
          <w:rFonts w:ascii="Arial" w:hAnsi="Arial" w:cs="Arial"/>
          <w:b/>
          <w:color w:val="000000"/>
          <w:sz w:val="22"/>
          <w:szCs w:val="22"/>
          <w:lang w:eastAsia="es-MX"/>
        </w:rPr>
        <w:t>On 27 July 2019, Ali Mohamed Hakeem al-Arab,</w:t>
      </w:r>
      <w:r w:rsidR="005857EC" w:rsidRPr="00BA0D43">
        <w:rPr>
          <w:rFonts w:ascii="Arial" w:hAnsi="Arial" w:cs="Arial"/>
          <w:b/>
          <w:color w:val="000000"/>
          <w:sz w:val="22"/>
          <w:szCs w:val="22"/>
          <w:lang w:eastAsia="es-MX"/>
        </w:rPr>
        <w:t xml:space="preserve"> </w:t>
      </w:r>
      <w:r w:rsidRPr="00BA0D43">
        <w:rPr>
          <w:rFonts w:ascii="Arial" w:hAnsi="Arial" w:cs="Arial"/>
          <w:b/>
          <w:color w:val="000000"/>
          <w:sz w:val="22"/>
          <w:szCs w:val="22"/>
          <w:lang w:eastAsia="es-MX"/>
        </w:rPr>
        <w:t>Ahmed Isa Ahmed Isa al-</w:t>
      </w:r>
      <w:proofErr w:type="spellStart"/>
      <w:r w:rsidRPr="00BA0D43">
        <w:rPr>
          <w:rFonts w:ascii="Arial" w:hAnsi="Arial" w:cs="Arial"/>
          <w:b/>
          <w:color w:val="000000"/>
          <w:sz w:val="22"/>
          <w:szCs w:val="22"/>
          <w:lang w:eastAsia="es-MX"/>
        </w:rPr>
        <w:t>Malali</w:t>
      </w:r>
      <w:proofErr w:type="spellEnd"/>
      <w:r w:rsidRPr="00BA0D43">
        <w:rPr>
          <w:rFonts w:ascii="Arial" w:hAnsi="Arial" w:cs="Arial"/>
          <w:b/>
          <w:color w:val="000000"/>
          <w:sz w:val="22"/>
          <w:szCs w:val="22"/>
          <w:lang w:eastAsia="es-MX"/>
        </w:rPr>
        <w:t xml:space="preserve"> and another man were executed by firing squad at Jaw prison, south of the capital Manama. On 6 May 2019, the Bahraini Court of Cassation had upheld Ali al-Arab and Ahmed al-</w:t>
      </w:r>
      <w:proofErr w:type="spellStart"/>
      <w:r w:rsidRPr="00BA0D43">
        <w:rPr>
          <w:rFonts w:ascii="Arial" w:hAnsi="Arial" w:cs="Arial"/>
          <w:b/>
          <w:color w:val="000000"/>
          <w:sz w:val="22"/>
          <w:szCs w:val="22"/>
          <w:lang w:eastAsia="es-MX"/>
        </w:rPr>
        <w:t>Mala</w:t>
      </w:r>
      <w:r w:rsidR="005857EC" w:rsidRPr="00BA0D43">
        <w:rPr>
          <w:rFonts w:ascii="Arial" w:hAnsi="Arial" w:cs="Arial"/>
          <w:b/>
          <w:color w:val="000000"/>
          <w:sz w:val="22"/>
          <w:szCs w:val="22"/>
          <w:lang w:eastAsia="es-MX"/>
        </w:rPr>
        <w:t>l</w:t>
      </w:r>
      <w:r w:rsidRPr="00BA0D43">
        <w:rPr>
          <w:rFonts w:ascii="Arial" w:hAnsi="Arial" w:cs="Arial"/>
          <w:b/>
          <w:color w:val="000000"/>
          <w:sz w:val="22"/>
          <w:szCs w:val="22"/>
          <w:lang w:eastAsia="es-MX"/>
        </w:rPr>
        <w:t>i’s</w:t>
      </w:r>
      <w:proofErr w:type="spellEnd"/>
      <w:r w:rsidRPr="00BA0D43">
        <w:rPr>
          <w:rFonts w:ascii="Arial" w:hAnsi="Arial" w:cs="Arial"/>
          <w:b/>
          <w:color w:val="000000"/>
          <w:sz w:val="22"/>
          <w:szCs w:val="22"/>
          <w:lang w:eastAsia="es-MX"/>
        </w:rPr>
        <w:t xml:space="preserve"> convictions and death sentences. The two men were convicted of offences which include “forming and joining a ‘terrorist’ group”, following an unfair mass trial. Security officers tortured and ill-treated them both. The third man was convicted of murder in another case.</w:t>
      </w:r>
    </w:p>
    <w:p w14:paraId="3257DFC5" w14:textId="77777777" w:rsidR="00D16DC5" w:rsidRPr="00BA0D43" w:rsidRDefault="00D16DC5" w:rsidP="00BA0D43">
      <w:pPr>
        <w:jc w:val="both"/>
        <w:rPr>
          <w:rFonts w:ascii="Arial" w:hAnsi="Arial" w:cs="Arial"/>
          <w:b/>
          <w:color w:val="000000"/>
          <w:lang w:eastAsia="es-MX"/>
        </w:rPr>
      </w:pPr>
    </w:p>
    <w:p w14:paraId="73095F4E" w14:textId="692A2722" w:rsidR="0024477A" w:rsidRPr="00BA0D43" w:rsidRDefault="00B64E15" w:rsidP="00BA0D43">
      <w:pPr>
        <w:rPr>
          <w:rFonts w:ascii="Arial" w:hAnsi="Arial" w:cs="Arial"/>
          <w:i/>
          <w:sz w:val="20"/>
          <w:szCs w:val="20"/>
        </w:rPr>
      </w:pPr>
      <w:r w:rsidRPr="00BA0D43">
        <w:rPr>
          <w:rFonts w:ascii="Arial" w:hAnsi="Arial" w:cs="Arial"/>
          <w:b/>
          <w:color w:val="FF0000"/>
          <w:sz w:val="22"/>
          <w:szCs w:val="22"/>
          <w:lang w:eastAsia="es-MX"/>
        </w:rPr>
        <w:t>NO FURTHER ACTION IS REQUESTED. MANY THANKS TO ALL WHO SENT APPEALS.</w:t>
      </w:r>
    </w:p>
    <w:p w14:paraId="0A65BEC6" w14:textId="77777777" w:rsidR="00B64E15" w:rsidRPr="00BA0D43" w:rsidRDefault="00B64E15" w:rsidP="00BA0D43">
      <w:pPr>
        <w:rPr>
          <w:rFonts w:ascii="Arial" w:hAnsi="Arial" w:cs="Arial"/>
          <w:sz w:val="20"/>
          <w:szCs w:val="20"/>
        </w:rPr>
      </w:pPr>
    </w:p>
    <w:p w14:paraId="4021B766" w14:textId="333D9AE6" w:rsidR="00D16DC5" w:rsidRPr="00BA0D43" w:rsidRDefault="00D16DC5" w:rsidP="00BA0D43">
      <w:pPr>
        <w:jc w:val="both"/>
        <w:rPr>
          <w:rFonts w:ascii="Arial" w:hAnsi="Arial" w:cs="Arial"/>
          <w:sz w:val="20"/>
          <w:szCs w:val="20"/>
        </w:rPr>
      </w:pPr>
      <w:r w:rsidRPr="00BA0D43">
        <w:rPr>
          <w:rFonts w:ascii="Arial" w:hAnsi="Arial" w:cs="Arial"/>
          <w:sz w:val="20"/>
          <w:szCs w:val="20"/>
        </w:rPr>
        <w:t>On the morning of 27 July 2019, the Bahraini authorities executed Ali Mohamed Hakeem al-Arab,</w:t>
      </w:r>
      <w:r w:rsidR="005857EC" w:rsidRPr="00BA0D43">
        <w:rPr>
          <w:rFonts w:ascii="Arial" w:hAnsi="Arial" w:cs="Arial"/>
          <w:sz w:val="20"/>
          <w:szCs w:val="20"/>
        </w:rPr>
        <w:t xml:space="preserve"> </w:t>
      </w:r>
      <w:r w:rsidRPr="00BA0D43">
        <w:rPr>
          <w:rFonts w:ascii="Arial" w:hAnsi="Arial" w:cs="Arial"/>
          <w:sz w:val="20"/>
          <w:szCs w:val="20"/>
        </w:rPr>
        <w:t xml:space="preserve">25, Ahmed Isa Ahmed, 24, and another man, by firing squad in Jaw prison, despite an international outcry to halt the implementation of their execution. The day before, as per the Bahraini law, their families were summoned at short notice to visit the two men for a final time in Jaw prison, south of the capital, Manama, amidst heightened security. </w:t>
      </w:r>
    </w:p>
    <w:p w14:paraId="6885A1CA" w14:textId="77777777" w:rsidR="00D16DC5" w:rsidRPr="00BA0D43" w:rsidRDefault="00D16DC5" w:rsidP="00BA0D43">
      <w:pPr>
        <w:jc w:val="both"/>
        <w:rPr>
          <w:rFonts w:ascii="Arial" w:hAnsi="Arial" w:cs="Arial"/>
          <w:sz w:val="20"/>
          <w:szCs w:val="20"/>
        </w:rPr>
      </w:pPr>
    </w:p>
    <w:p w14:paraId="699CA523" w14:textId="77777777" w:rsidR="00D16DC5" w:rsidRPr="00BA0D43" w:rsidRDefault="00D16DC5" w:rsidP="00BA0D43">
      <w:pPr>
        <w:jc w:val="both"/>
        <w:rPr>
          <w:rFonts w:ascii="Arial" w:hAnsi="Arial" w:cs="Arial"/>
          <w:sz w:val="20"/>
          <w:szCs w:val="20"/>
        </w:rPr>
      </w:pPr>
      <w:r w:rsidRPr="00BA0D43">
        <w:rPr>
          <w:rFonts w:ascii="Arial" w:hAnsi="Arial" w:cs="Arial"/>
          <w:sz w:val="20"/>
          <w:szCs w:val="20"/>
        </w:rPr>
        <w:t xml:space="preserve">Amnesty International, other non-governmental organizations and the UN Special Rapporteur </w:t>
      </w:r>
      <w:proofErr w:type="gramStart"/>
      <w:r w:rsidRPr="00BA0D43">
        <w:rPr>
          <w:rFonts w:ascii="Arial" w:hAnsi="Arial" w:cs="Arial"/>
          <w:sz w:val="20"/>
          <w:szCs w:val="20"/>
        </w:rPr>
        <w:t>On</w:t>
      </w:r>
      <w:proofErr w:type="gramEnd"/>
      <w:r w:rsidRPr="00BA0D43">
        <w:rPr>
          <w:rFonts w:ascii="Arial" w:hAnsi="Arial" w:cs="Arial"/>
          <w:sz w:val="20"/>
          <w:szCs w:val="20"/>
        </w:rPr>
        <w:t xml:space="preserve"> Extrajudicial, Summary or Arbitrary Executions had all issued statements condemning the Bahraini authorities’ actions to pressure the Bahraini king to halt the executions.</w:t>
      </w:r>
    </w:p>
    <w:p w14:paraId="397818FD" w14:textId="77777777" w:rsidR="00D16DC5" w:rsidRPr="00BA0D43" w:rsidRDefault="00D16DC5" w:rsidP="00BA0D43">
      <w:pPr>
        <w:jc w:val="both"/>
        <w:rPr>
          <w:rFonts w:ascii="Arial" w:hAnsi="Arial" w:cs="Arial"/>
          <w:sz w:val="20"/>
          <w:szCs w:val="20"/>
        </w:rPr>
      </w:pPr>
    </w:p>
    <w:p w14:paraId="4F63839E" w14:textId="77777777" w:rsidR="00D16DC5" w:rsidRPr="00BA0D43" w:rsidRDefault="00D16DC5" w:rsidP="00BA0D43">
      <w:pPr>
        <w:jc w:val="both"/>
        <w:rPr>
          <w:rFonts w:ascii="Arial" w:hAnsi="Arial" w:cs="Arial"/>
          <w:sz w:val="20"/>
          <w:szCs w:val="20"/>
        </w:rPr>
      </w:pPr>
      <w:r w:rsidRPr="00BA0D43">
        <w:rPr>
          <w:rFonts w:ascii="Arial" w:hAnsi="Arial" w:cs="Arial"/>
          <w:sz w:val="20"/>
          <w:szCs w:val="20"/>
        </w:rPr>
        <w:t>Security forces arrested Ali al-Arab and Ahmed al-</w:t>
      </w:r>
      <w:proofErr w:type="spellStart"/>
      <w:r w:rsidRPr="00BA0D43">
        <w:rPr>
          <w:rFonts w:ascii="Arial" w:hAnsi="Arial" w:cs="Arial"/>
          <w:sz w:val="20"/>
          <w:szCs w:val="20"/>
        </w:rPr>
        <w:t>Malali</w:t>
      </w:r>
      <w:proofErr w:type="spellEnd"/>
      <w:r w:rsidRPr="00BA0D43">
        <w:rPr>
          <w:rFonts w:ascii="Arial" w:hAnsi="Arial" w:cs="Arial"/>
          <w:sz w:val="20"/>
          <w:szCs w:val="20"/>
        </w:rPr>
        <w:t xml:space="preserve"> separately on 9 February 2017 after the escape of </w:t>
      </w:r>
      <w:proofErr w:type="gramStart"/>
      <w:r w:rsidRPr="00BA0D43">
        <w:rPr>
          <w:rFonts w:ascii="Arial" w:hAnsi="Arial" w:cs="Arial"/>
          <w:sz w:val="20"/>
          <w:szCs w:val="20"/>
        </w:rPr>
        <w:t>a number of</w:t>
      </w:r>
      <w:proofErr w:type="gramEnd"/>
      <w:r w:rsidRPr="00BA0D43">
        <w:rPr>
          <w:rFonts w:ascii="Arial" w:hAnsi="Arial" w:cs="Arial"/>
          <w:sz w:val="20"/>
          <w:szCs w:val="20"/>
        </w:rPr>
        <w:t xml:space="preserve"> prisoners from Jaw prison a few days earlier. During the prison break a policeman was killed. </w:t>
      </w:r>
    </w:p>
    <w:p w14:paraId="37BD18D8" w14:textId="77777777" w:rsidR="00D16DC5" w:rsidRPr="00BA0D43" w:rsidRDefault="00D16DC5" w:rsidP="00BA0D43">
      <w:pPr>
        <w:jc w:val="both"/>
        <w:rPr>
          <w:rFonts w:ascii="Arial" w:hAnsi="Arial" w:cs="Arial"/>
          <w:sz w:val="20"/>
          <w:szCs w:val="20"/>
        </w:rPr>
      </w:pPr>
    </w:p>
    <w:p w14:paraId="6C6EE524" w14:textId="031F82ED" w:rsidR="00D16DC5" w:rsidRPr="00BA0D43" w:rsidRDefault="00D16DC5" w:rsidP="00BA0D43">
      <w:pPr>
        <w:jc w:val="both"/>
        <w:rPr>
          <w:rFonts w:ascii="Arial" w:hAnsi="Arial" w:cs="Arial"/>
          <w:sz w:val="20"/>
          <w:szCs w:val="20"/>
        </w:rPr>
      </w:pPr>
      <w:r w:rsidRPr="00BA0D43">
        <w:rPr>
          <w:rFonts w:ascii="Arial" w:hAnsi="Arial" w:cs="Arial"/>
          <w:sz w:val="20"/>
          <w:szCs w:val="20"/>
        </w:rPr>
        <w:t>Members of the Criminal Investigations Directorate (CID) tortured the two</w:t>
      </w:r>
      <w:r w:rsidR="005E1665" w:rsidRPr="00BA0D43">
        <w:rPr>
          <w:rFonts w:ascii="Arial" w:hAnsi="Arial" w:cs="Arial"/>
          <w:sz w:val="20"/>
          <w:szCs w:val="20"/>
        </w:rPr>
        <w:t xml:space="preserve"> men including through beatings and</w:t>
      </w:r>
      <w:r w:rsidRPr="00BA0D43">
        <w:rPr>
          <w:rFonts w:ascii="Arial" w:hAnsi="Arial" w:cs="Arial"/>
          <w:sz w:val="20"/>
          <w:szCs w:val="20"/>
        </w:rPr>
        <w:t xml:space="preserve"> electric-shocks. They also pulled off Ali al-Arab’s toenails. Both were forced to sign “confessions” which the courts later admitted to convict and sentence them. </w:t>
      </w:r>
    </w:p>
    <w:p w14:paraId="75598BA3" w14:textId="77777777" w:rsidR="00D16DC5" w:rsidRPr="00BA0D43" w:rsidRDefault="00D16DC5" w:rsidP="00BA0D43">
      <w:pPr>
        <w:jc w:val="both"/>
        <w:rPr>
          <w:rFonts w:ascii="Arial" w:hAnsi="Arial" w:cs="Arial"/>
          <w:sz w:val="20"/>
          <w:szCs w:val="20"/>
        </w:rPr>
      </w:pPr>
    </w:p>
    <w:p w14:paraId="074EEC45" w14:textId="77777777" w:rsidR="00D16DC5" w:rsidRPr="00BA0D43" w:rsidRDefault="00D16DC5" w:rsidP="00BA0D43">
      <w:pPr>
        <w:jc w:val="both"/>
        <w:rPr>
          <w:rFonts w:ascii="Arial" w:hAnsi="Arial" w:cs="Arial"/>
          <w:sz w:val="20"/>
          <w:szCs w:val="20"/>
        </w:rPr>
      </w:pPr>
      <w:r w:rsidRPr="00BA0D43">
        <w:rPr>
          <w:rFonts w:ascii="Arial" w:hAnsi="Arial" w:cs="Arial"/>
          <w:sz w:val="20"/>
          <w:szCs w:val="20"/>
        </w:rPr>
        <w:t>Ali al-Arab and Ahmed al-</w:t>
      </w:r>
      <w:proofErr w:type="spellStart"/>
      <w:r w:rsidRPr="00BA0D43">
        <w:rPr>
          <w:rFonts w:ascii="Arial" w:hAnsi="Arial" w:cs="Arial"/>
          <w:sz w:val="20"/>
          <w:szCs w:val="20"/>
        </w:rPr>
        <w:t>Malali</w:t>
      </w:r>
      <w:proofErr w:type="spellEnd"/>
      <w:r w:rsidRPr="00BA0D43">
        <w:rPr>
          <w:rFonts w:ascii="Arial" w:hAnsi="Arial" w:cs="Arial"/>
          <w:sz w:val="20"/>
          <w:szCs w:val="20"/>
        </w:rPr>
        <w:t xml:space="preserve"> were tried along with 58 other defendants on charges including “forming and joining a ‘terrorist’ group”, “training on the use of weapons and explosives” and “murder and attempted murder of police officers”. On 6 May 2019, the Cassation Court upheld the verdicts including Ali al-Arab and Ahmad al-</w:t>
      </w:r>
      <w:proofErr w:type="spellStart"/>
      <w:r w:rsidRPr="00BA0D43">
        <w:rPr>
          <w:rFonts w:ascii="Arial" w:hAnsi="Arial" w:cs="Arial"/>
          <w:sz w:val="20"/>
          <w:szCs w:val="20"/>
        </w:rPr>
        <w:t>Malali’s</w:t>
      </w:r>
      <w:proofErr w:type="spellEnd"/>
      <w:r w:rsidRPr="00BA0D43">
        <w:rPr>
          <w:rFonts w:ascii="Arial" w:hAnsi="Arial" w:cs="Arial"/>
          <w:sz w:val="20"/>
          <w:szCs w:val="20"/>
        </w:rPr>
        <w:t xml:space="preserve"> death sentences. </w:t>
      </w:r>
    </w:p>
    <w:p w14:paraId="79CAD6E0" w14:textId="77777777" w:rsidR="00D16DC5" w:rsidRPr="00BA0D43" w:rsidRDefault="00D16DC5" w:rsidP="00BA0D43">
      <w:pPr>
        <w:jc w:val="both"/>
        <w:rPr>
          <w:rFonts w:ascii="Arial" w:hAnsi="Arial" w:cs="Arial"/>
          <w:sz w:val="20"/>
          <w:szCs w:val="20"/>
        </w:rPr>
      </w:pPr>
    </w:p>
    <w:p w14:paraId="7B116CDB" w14:textId="75A237F9" w:rsidR="00B64E15" w:rsidRPr="00BA0D43" w:rsidRDefault="00D16DC5" w:rsidP="00BA0D43">
      <w:pPr>
        <w:jc w:val="both"/>
        <w:rPr>
          <w:rFonts w:ascii="Arial" w:hAnsi="Arial" w:cs="Arial"/>
          <w:sz w:val="20"/>
          <w:szCs w:val="20"/>
        </w:rPr>
      </w:pPr>
      <w:r w:rsidRPr="00BA0D43">
        <w:rPr>
          <w:rFonts w:ascii="Arial" w:hAnsi="Arial" w:cs="Arial"/>
          <w:sz w:val="20"/>
          <w:szCs w:val="20"/>
        </w:rPr>
        <w:t>The last executions that took place in Bahrain took place on 15 January 2017, after a nearly seven-year hiatus, when, following a grossly unfair trial, three Bahraini men were executed. Bahrain is a state party to the International Covenant on Civil and Political Rights, which recognizes the right to life and the right to a fair trial, which includes the right not to be compelled to testify against himself or to confess guilt. The UN Human Rights Committee has stated that "the imposition of a sentence of death upon conclusion of a trial in which the provisions of the [International] Covenant [on Civil and Political Rights] have not been respected constitutes a violation of article 6 of the Covenant” [right to life].</w:t>
      </w:r>
    </w:p>
    <w:p w14:paraId="5ACB71BD" w14:textId="77777777" w:rsidR="00B64E15" w:rsidRPr="00BA0D43" w:rsidRDefault="00B64E15" w:rsidP="00BA0D43">
      <w:pPr>
        <w:rPr>
          <w:rFonts w:ascii="Arial" w:hAnsi="Arial" w:cs="Arial"/>
          <w:sz w:val="20"/>
          <w:szCs w:val="20"/>
        </w:rPr>
      </w:pPr>
    </w:p>
    <w:p w14:paraId="11B63303" w14:textId="77777777" w:rsidR="00B64E15" w:rsidRPr="00BA0D43" w:rsidRDefault="00B64E15" w:rsidP="00BA0D43">
      <w:pPr>
        <w:ind w:left="142"/>
        <w:jc w:val="both"/>
        <w:rPr>
          <w:rFonts w:ascii="Arial" w:hAnsi="Arial" w:cs="Arial"/>
          <w:i/>
          <w:sz w:val="20"/>
          <w:szCs w:val="20"/>
        </w:rPr>
      </w:pPr>
    </w:p>
    <w:p w14:paraId="3604239E" w14:textId="77777777" w:rsidR="00A54BC1" w:rsidRPr="00BA0D43" w:rsidRDefault="00A54BC1" w:rsidP="00BA0D43">
      <w:pPr>
        <w:rPr>
          <w:rFonts w:ascii="Arial" w:hAnsi="Arial" w:cs="Arial"/>
          <w:b/>
          <w:sz w:val="20"/>
          <w:szCs w:val="20"/>
        </w:rPr>
      </w:pPr>
    </w:p>
    <w:p w14:paraId="1973F8E9" w14:textId="2BC3FDB4" w:rsidR="005A0B85" w:rsidRPr="00BA0D43" w:rsidRDefault="00A54BC1" w:rsidP="00BA0D43">
      <w:pPr>
        <w:rPr>
          <w:rFonts w:ascii="Arial" w:hAnsi="Arial" w:cs="Arial"/>
          <w:b/>
          <w:sz w:val="20"/>
          <w:szCs w:val="20"/>
        </w:rPr>
      </w:pPr>
      <w:r w:rsidRPr="00BA0D43">
        <w:rPr>
          <w:rFonts w:ascii="Arial" w:hAnsi="Arial" w:cs="Arial"/>
          <w:b/>
          <w:sz w:val="20"/>
          <w:szCs w:val="20"/>
        </w:rPr>
        <w:t>NAME</w:t>
      </w:r>
      <w:r w:rsidR="006A1162" w:rsidRPr="00BA0D43">
        <w:rPr>
          <w:rFonts w:ascii="Arial" w:hAnsi="Arial" w:cs="Arial"/>
          <w:b/>
          <w:sz w:val="20"/>
          <w:szCs w:val="20"/>
        </w:rPr>
        <w:t xml:space="preserve"> AND </w:t>
      </w:r>
      <w:r w:rsidR="0024477A" w:rsidRPr="00BA0D43">
        <w:rPr>
          <w:rFonts w:ascii="Arial" w:hAnsi="Arial" w:cs="Arial"/>
          <w:b/>
          <w:sz w:val="20"/>
          <w:szCs w:val="20"/>
        </w:rPr>
        <w:t>PRONOUN</w:t>
      </w:r>
      <w:r w:rsidR="00350BE6" w:rsidRPr="00BA0D43">
        <w:rPr>
          <w:rFonts w:ascii="Arial" w:hAnsi="Arial" w:cs="Arial"/>
          <w:b/>
          <w:sz w:val="20"/>
          <w:szCs w:val="20"/>
        </w:rPr>
        <w:t xml:space="preserve">: </w:t>
      </w:r>
      <w:r w:rsidR="00D16DC5" w:rsidRPr="00BA0D43">
        <w:rPr>
          <w:rFonts w:ascii="Arial" w:hAnsi="Arial" w:cs="Arial"/>
          <w:b/>
          <w:sz w:val="20"/>
          <w:szCs w:val="20"/>
        </w:rPr>
        <w:t xml:space="preserve">Ali Mohamed Hakeem al-Arab </w:t>
      </w:r>
      <w:r w:rsidR="00D16DC5" w:rsidRPr="00BA0D43">
        <w:rPr>
          <w:rFonts w:ascii="Arial" w:hAnsi="Arial" w:cs="Arial"/>
          <w:bCs/>
          <w:sz w:val="20"/>
          <w:szCs w:val="20"/>
        </w:rPr>
        <w:t>(He/him)</w:t>
      </w:r>
      <w:r w:rsidR="00D16DC5" w:rsidRPr="00BA0D43">
        <w:rPr>
          <w:rFonts w:ascii="Arial" w:hAnsi="Arial" w:cs="Arial"/>
          <w:b/>
          <w:sz w:val="20"/>
          <w:szCs w:val="20"/>
        </w:rPr>
        <w:t xml:space="preserve"> and Ahmed Issa Ahmed Issa al-</w:t>
      </w:r>
      <w:proofErr w:type="spellStart"/>
      <w:r w:rsidR="00D16DC5" w:rsidRPr="00BA0D43">
        <w:rPr>
          <w:rFonts w:ascii="Arial" w:hAnsi="Arial" w:cs="Arial"/>
          <w:b/>
          <w:sz w:val="20"/>
          <w:szCs w:val="20"/>
        </w:rPr>
        <w:t>Malali</w:t>
      </w:r>
      <w:proofErr w:type="spellEnd"/>
      <w:r w:rsidR="00D16DC5" w:rsidRPr="00BA0D43">
        <w:rPr>
          <w:rFonts w:ascii="Arial" w:hAnsi="Arial" w:cs="Arial"/>
          <w:b/>
          <w:sz w:val="20"/>
          <w:szCs w:val="20"/>
        </w:rPr>
        <w:t xml:space="preserve"> (</w:t>
      </w:r>
      <w:r w:rsidR="00D16DC5" w:rsidRPr="00BA0D43">
        <w:rPr>
          <w:rFonts w:ascii="Arial" w:hAnsi="Arial" w:cs="Arial"/>
          <w:bCs/>
          <w:sz w:val="20"/>
          <w:szCs w:val="20"/>
        </w:rPr>
        <w:t>He/him)</w:t>
      </w:r>
    </w:p>
    <w:p w14:paraId="27BEC14F" w14:textId="51E35656" w:rsidR="000106EF" w:rsidRPr="00BA0D43" w:rsidRDefault="000106EF" w:rsidP="00BA0D43">
      <w:pPr>
        <w:rPr>
          <w:rFonts w:ascii="Arial" w:hAnsi="Arial" w:cs="Arial"/>
          <w:b/>
          <w:sz w:val="20"/>
          <w:szCs w:val="20"/>
        </w:rPr>
      </w:pPr>
    </w:p>
    <w:p w14:paraId="4A5BF421" w14:textId="26A8EA8E" w:rsidR="00B64E15" w:rsidRPr="00BA0D43" w:rsidRDefault="00B64E15" w:rsidP="00BA0D43">
      <w:pPr>
        <w:rPr>
          <w:rFonts w:ascii="Arial" w:hAnsi="Arial" w:cs="Arial"/>
          <w:b/>
          <w:sz w:val="20"/>
          <w:szCs w:val="20"/>
        </w:rPr>
      </w:pPr>
      <w:r w:rsidRPr="00BA0D43">
        <w:rPr>
          <w:rFonts w:ascii="Arial" w:hAnsi="Arial" w:cs="Arial"/>
          <w:b/>
          <w:sz w:val="20"/>
          <w:szCs w:val="20"/>
        </w:rPr>
        <w:t xml:space="preserve">THIS IS THE </w:t>
      </w:r>
      <w:r w:rsidR="00D16DC5" w:rsidRPr="00BA0D43">
        <w:rPr>
          <w:rFonts w:ascii="Arial" w:hAnsi="Arial" w:cs="Arial"/>
          <w:b/>
          <w:sz w:val="20"/>
          <w:szCs w:val="20"/>
        </w:rPr>
        <w:t>FOURTH</w:t>
      </w:r>
      <w:r w:rsidRPr="00BA0D43">
        <w:rPr>
          <w:rFonts w:ascii="Arial" w:hAnsi="Arial" w:cs="Arial"/>
          <w:b/>
          <w:sz w:val="20"/>
          <w:szCs w:val="20"/>
        </w:rPr>
        <w:t xml:space="preserve"> AND FINAL OUTPUT FOR UA </w:t>
      </w:r>
      <w:r w:rsidR="00D16DC5" w:rsidRPr="00BA0D43">
        <w:rPr>
          <w:rFonts w:ascii="Arial" w:hAnsi="Arial" w:cs="Arial"/>
          <w:b/>
          <w:sz w:val="20"/>
          <w:szCs w:val="20"/>
        </w:rPr>
        <w:t>69/17</w:t>
      </w:r>
    </w:p>
    <w:p w14:paraId="65F96B3D" w14:textId="77777777" w:rsidR="00B64E15" w:rsidRPr="00BA0D43" w:rsidRDefault="00B64E15" w:rsidP="00BA0D43">
      <w:pPr>
        <w:rPr>
          <w:rFonts w:ascii="Arial" w:hAnsi="Arial" w:cs="Arial"/>
          <w:b/>
          <w:sz w:val="20"/>
          <w:szCs w:val="20"/>
        </w:rPr>
      </w:pPr>
    </w:p>
    <w:p w14:paraId="4B6937D1" w14:textId="253FBE93" w:rsidR="0026766F" w:rsidRPr="00BA0D43" w:rsidRDefault="00A54BC1" w:rsidP="00BA0D43">
      <w:pPr>
        <w:rPr>
          <w:rFonts w:ascii="Arial" w:hAnsi="Arial" w:cs="Arial"/>
          <w:sz w:val="20"/>
          <w:szCs w:val="20"/>
        </w:rPr>
      </w:pPr>
      <w:r w:rsidRPr="00BA0D43">
        <w:rPr>
          <w:rFonts w:ascii="Arial" w:hAnsi="Arial" w:cs="Arial"/>
          <w:b/>
          <w:sz w:val="20"/>
          <w:szCs w:val="20"/>
        </w:rPr>
        <w:t>LINK TO PREVIOUS UA</w:t>
      </w:r>
      <w:r w:rsidR="00350BE6" w:rsidRPr="00BA0D43">
        <w:rPr>
          <w:rFonts w:ascii="Arial" w:hAnsi="Arial" w:cs="Arial"/>
          <w:b/>
          <w:sz w:val="20"/>
          <w:szCs w:val="20"/>
        </w:rPr>
        <w:t xml:space="preserve">: </w:t>
      </w:r>
      <w:hyperlink r:id="rId8" w:history="1">
        <w:r w:rsidR="00D16DC5" w:rsidRPr="00BA0D43">
          <w:rPr>
            <w:rStyle w:val="Hyperlink"/>
            <w:rFonts w:ascii="Arial" w:hAnsi="Arial" w:cs="Arial"/>
            <w:sz w:val="20"/>
            <w:szCs w:val="20"/>
          </w:rPr>
          <w:t>https://www.amnesty.org/en/document</w:t>
        </w:r>
        <w:bookmarkStart w:id="0" w:name="_GoBack"/>
        <w:bookmarkEnd w:id="0"/>
        <w:r w:rsidR="00D16DC5" w:rsidRPr="00BA0D43">
          <w:rPr>
            <w:rStyle w:val="Hyperlink"/>
            <w:rFonts w:ascii="Arial" w:hAnsi="Arial" w:cs="Arial"/>
            <w:sz w:val="20"/>
            <w:szCs w:val="20"/>
          </w:rPr>
          <w:t>s/mde11/0341/2019/en/</w:t>
        </w:r>
      </w:hyperlink>
    </w:p>
    <w:sectPr w:rsidR="0026766F" w:rsidRPr="00BA0D43" w:rsidSect="00BA0D4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85C9" w14:textId="77777777" w:rsidR="006404DE" w:rsidRDefault="006404DE">
      <w:r>
        <w:separator/>
      </w:r>
    </w:p>
  </w:endnote>
  <w:endnote w:type="continuationSeparator" w:id="0">
    <w:p w14:paraId="24E77E5B" w14:textId="77777777" w:rsidR="006404DE" w:rsidRDefault="0064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E58B" w14:textId="77777777" w:rsidR="00BA0D43" w:rsidRPr="004D1533" w:rsidRDefault="00BA0D43" w:rsidP="00BA0D4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6F4FD28" w14:textId="77777777" w:rsidR="00BA0D43" w:rsidRPr="004D1533" w:rsidRDefault="00BA0D43" w:rsidP="00BA0D43">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0B5FC08F"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3CD4" w14:textId="77777777" w:rsidR="006404DE" w:rsidRDefault="006404DE">
      <w:r>
        <w:separator/>
      </w:r>
    </w:p>
  </w:footnote>
  <w:footnote w:type="continuationSeparator" w:id="0">
    <w:p w14:paraId="318135FE" w14:textId="77777777" w:rsidR="006404DE" w:rsidRDefault="0064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096C25A" w14:textId="793BF6A5" w:rsidR="00582A06" w:rsidRPr="0022665F" w:rsidRDefault="00D16DC5">
    <w:r w:rsidRPr="00D16DC5">
      <w:rPr>
        <w:rFonts w:ascii="Amnesty Trade Gothic" w:hAnsi="Amnesty Trade Gothic"/>
        <w:sz w:val="16"/>
        <w:szCs w:val="16"/>
      </w:rPr>
      <w:t>Outcome UA: 69/17 Index: MDE 11/0830/2019 Bahrain</w:t>
    </w:r>
    <w:r w:rsidRPr="00D16DC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D16DC5">
      <w:rPr>
        <w:rFonts w:ascii="Amnesty Trade Gothic" w:hAnsi="Amnesty Trade Gothic"/>
        <w:sz w:val="16"/>
        <w:szCs w:val="16"/>
      </w:rPr>
      <w:t>Date: 2 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57EC"/>
    <w:rsid w:val="00594A50"/>
    <w:rsid w:val="005A0B85"/>
    <w:rsid w:val="005A5378"/>
    <w:rsid w:val="005C2CBA"/>
    <w:rsid w:val="005C41FB"/>
    <w:rsid w:val="005C5320"/>
    <w:rsid w:val="005D159E"/>
    <w:rsid w:val="005E1665"/>
    <w:rsid w:val="005E3947"/>
    <w:rsid w:val="005F0D06"/>
    <w:rsid w:val="005F29C5"/>
    <w:rsid w:val="006000C4"/>
    <w:rsid w:val="00605B4E"/>
    <w:rsid w:val="00606C38"/>
    <w:rsid w:val="006114B4"/>
    <w:rsid w:val="00612CD0"/>
    <w:rsid w:val="006404DE"/>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0D43"/>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16DC5"/>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5857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11/0341/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43CDC-D904-4898-B839-749FC843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2019-08-02T05:41:00Z</cp:lastPrinted>
  <dcterms:created xsi:type="dcterms:W3CDTF">2019-08-02T14:08:00Z</dcterms:created>
  <dcterms:modified xsi:type="dcterms:W3CDTF">2019-08-02T14:08:00Z</dcterms:modified>
</cp:coreProperties>
</file>