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81F46" w:rsidRDefault="0026766F" w:rsidP="00B81F46">
      <w:pPr>
        <w:pStyle w:val="AIUrgentActionTopHeading"/>
        <w:tabs>
          <w:tab w:val="clear" w:pos="567"/>
        </w:tabs>
        <w:spacing w:line="240" w:lineRule="auto"/>
        <w:rPr>
          <w:rFonts w:cs="Arial"/>
          <w:sz w:val="80"/>
          <w:szCs w:val="80"/>
        </w:rPr>
      </w:pPr>
      <w:r w:rsidRPr="00B81F46">
        <w:rPr>
          <w:rFonts w:cs="Arial"/>
          <w:sz w:val="80"/>
          <w:szCs w:val="80"/>
          <w:highlight w:val="yellow"/>
        </w:rPr>
        <w:t>URGENT ACTION</w:t>
      </w:r>
    </w:p>
    <w:p w14:paraId="69BD15C9" w14:textId="539BEA18" w:rsidR="006966F6" w:rsidRPr="00B81F46" w:rsidRDefault="006966F6" w:rsidP="00B81F46">
      <w:pPr>
        <w:pStyle w:val="Default"/>
        <w:rPr>
          <w:b/>
          <w:sz w:val="28"/>
          <w:szCs w:val="28"/>
        </w:rPr>
      </w:pPr>
    </w:p>
    <w:p w14:paraId="3777702C" w14:textId="65E9EBDD" w:rsidR="00D70D29" w:rsidRPr="00B81F46" w:rsidRDefault="00030810" w:rsidP="00B81F46">
      <w:pPr>
        <w:rPr>
          <w:rFonts w:ascii="Arial" w:hAnsi="Arial" w:cs="Arial"/>
          <w:b/>
          <w:i/>
          <w:color w:val="000000"/>
          <w:sz w:val="36"/>
          <w:lang w:eastAsia="es-MX"/>
        </w:rPr>
      </w:pPr>
      <w:bookmarkStart w:id="0" w:name="_Hlk6483401"/>
      <w:r w:rsidRPr="00B81F46">
        <w:rPr>
          <w:rFonts w:ascii="Arial" w:hAnsi="Arial" w:cs="Arial"/>
          <w:b/>
          <w:sz w:val="36"/>
          <w:lang w:eastAsia="es-MX"/>
        </w:rPr>
        <w:t>TIANANMEN “BAIJIU” ACTIVIST SENTENCED TO JAIL</w:t>
      </w:r>
    </w:p>
    <w:p w14:paraId="7C171D19" w14:textId="77777777" w:rsidR="00D70D29" w:rsidRPr="00B81F46" w:rsidRDefault="00D70D29" w:rsidP="00B81F46">
      <w:pPr>
        <w:rPr>
          <w:rFonts w:ascii="Arial" w:hAnsi="Arial" w:cs="Arial"/>
          <w:b/>
          <w:color w:val="000000"/>
          <w:lang w:eastAsia="es-MX"/>
        </w:rPr>
      </w:pPr>
    </w:p>
    <w:p w14:paraId="49D68D63" w14:textId="22A6025E" w:rsidR="00030810" w:rsidRPr="00B81F46" w:rsidRDefault="00030810" w:rsidP="00B81F46">
      <w:pPr>
        <w:rPr>
          <w:rFonts w:ascii="Arial" w:hAnsi="Arial" w:cs="Arial"/>
          <w:b/>
          <w:color w:val="FF0000"/>
          <w:sz w:val="22"/>
          <w:szCs w:val="22"/>
          <w:lang w:eastAsia="es-MX"/>
        </w:rPr>
      </w:pPr>
      <w:r w:rsidRPr="00B81F46">
        <w:rPr>
          <w:rFonts w:ascii="Arial" w:hAnsi="Arial" w:cs="Arial"/>
          <w:b/>
          <w:sz w:val="22"/>
          <w:szCs w:val="22"/>
          <w:lang w:eastAsia="es-MX"/>
        </w:rPr>
        <w:t>Sichuan activist Chen Bing was sentenced to three and a half years after he and three other activists were convicted of “</w:t>
      </w:r>
      <w:r w:rsidR="0068313C" w:rsidRPr="0068313C">
        <w:rPr>
          <w:rFonts w:ascii="Arial" w:hAnsi="Arial" w:cs="Arial"/>
          <w:b/>
          <w:bCs/>
          <w:sz w:val="22"/>
          <w:szCs w:val="22"/>
          <w:lang w:eastAsia="es-MX"/>
        </w:rPr>
        <w:t>picking quarrels and provoking trouble</w:t>
      </w:r>
      <w:r w:rsidR="0068313C">
        <w:rPr>
          <w:rFonts w:ascii="Arial" w:hAnsi="Arial" w:cs="Arial"/>
          <w:b/>
          <w:bCs/>
          <w:sz w:val="22"/>
          <w:szCs w:val="22"/>
          <w:lang w:eastAsia="es-MX"/>
        </w:rPr>
        <w:t xml:space="preserve">” </w:t>
      </w:r>
      <w:r w:rsidRPr="00B81F46">
        <w:rPr>
          <w:rFonts w:ascii="Arial" w:hAnsi="Arial" w:cs="Arial"/>
          <w:b/>
          <w:sz w:val="22"/>
          <w:szCs w:val="22"/>
          <w:lang w:eastAsia="es-MX"/>
        </w:rPr>
        <w:t xml:space="preserve">for </w:t>
      </w:r>
      <w:r w:rsidRPr="00B81F46">
        <w:rPr>
          <w:rFonts w:ascii="Arial" w:hAnsi="Arial" w:cs="Arial"/>
          <w:b/>
          <w:bCs/>
          <w:sz w:val="22"/>
          <w:szCs w:val="22"/>
          <w:lang w:eastAsia="es-MX"/>
        </w:rPr>
        <w:t xml:space="preserve">producing and promoting their own </w:t>
      </w:r>
      <w:r w:rsidRPr="00B81F46">
        <w:rPr>
          <w:rFonts w:ascii="Arial" w:hAnsi="Arial" w:cs="Arial"/>
          <w:b/>
          <w:bCs/>
          <w:i/>
          <w:iCs/>
          <w:sz w:val="22"/>
          <w:szCs w:val="22"/>
          <w:lang w:eastAsia="es-MX"/>
        </w:rPr>
        <w:t xml:space="preserve">baijiu </w:t>
      </w:r>
      <w:r w:rsidRPr="00B81F46">
        <w:rPr>
          <w:rFonts w:ascii="Arial" w:hAnsi="Arial" w:cs="Arial"/>
          <w:b/>
          <w:bCs/>
          <w:sz w:val="22"/>
          <w:szCs w:val="22"/>
          <w:lang w:eastAsia="es-MX"/>
        </w:rPr>
        <w:t>– Chinese liquor – to commemorate the Tiananmen crackdown.</w:t>
      </w:r>
    </w:p>
    <w:bookmarkEnd w:id="0"/>
    <w:p w14:paraId="7A4CCD4D" w14:textId="6F6D0891" w:rsidR="00D70D29" w:rsidRPr="00B81F46" w:rsidRDefault="00D70D29" w:rsidP="00B81F46">
      <w:pPr>
        <w:rPr>
          <w:rFonts w:ascii="Arial" w:hAnsi="Arial" w:cs="Arial"/>
          <w:b/>
          <w:color w:val="000000"/>
          <w:lang w:eastAsia="es-MX"/>
        </w:rPr>
      </w:pPr>
    </w:p>
    <w:p w14:paraId="3E117B1D" w14:textId="77777777" w:rsidR="00B81F46" w:rsidRPr="0007751F" w:rsidRDefault="00B81F46" w:rsidP="00B81F46">
      <w:pPr>
        <w:rPr>
          <w:rFonts w:ascii="Arial" w:hAnsi="Arial" w:cs="Arial"/>
          <w:b/>
          <w:sz w:val="20"/>
          <w:szCs w:val="20"/>
        </w:rPr>
      </w:pPr>
      <w:r w:rsidRPr="0007751F">
        <w:rPr>
          <w:rFonts w:ascii="Arial" w:hAnsi="Arial" w:cs="Arial"/>
          <w:b/>
          <w:sz w:val="20"/>
          <w:szCs w:val="20"/>
        </w:rPr>
        <w:t xml:space="preserve">TAKE ACTION: </w:t>
      </w:r>
    </w:p>
    <w:p w14:paraId="3FACCBF2" w14:textId="77777777" w:rsidR="00B81F46" w:rsidRPr="004D1533" w:rsidRDefault="00B81F46" w:rsidP="00B81F46">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18D688" w14:textId="1A87A792" w:rsidR="00B81F46" w:rsidRPr="004D1533" w:rsidRDefault="0068313C" w:rsidP="00B81F46">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00B81F46" w:rsidRPr="004D1533">
          <w:rPr>
            <w:rStyle w:val="Hyperlink"/>
            <w:rFonts w:ascii="Arial" w:eastAsiaTheme="majorEastAsia" w:hAnsi="Arial" w:cs="Arial"/>
            <w:sz w:val="20"/>
            <w:szCs w:val="20"/>
          </w:rPr>
          <w:t>Click here</w:t>
        </w:r>
      </w:hyperlink>
      <w:r w:rsidR="00B81F46" w:rsidRPr="004D1533">
        <w:rPr>
          <w:rFonts w:ascii="Arial" w:hAnsi="Arial" w:cs="Arial"/>
          <w:color w:val="000000"/>
          <w:sz w:val="20"/>
          <w:szCs w:val="20"/>
        </w:rPr>
        <w:t xml:space="preserve"> to let us know the actions you took on </w:t>
      </w:r>
      <w:r w:rsidR="00B81F46" w:rsidRPr="004D1533">
        <w:rPr>
          <w:rFonts w:ascii="Arial" w:hAnsi="Arial" w:cs="Arial"/>
          <w:b/>
          <w:i/>
          <w:iCs/>
          <w:color w:val="000000"/>
          <w:sz w:val="20"/>
          <w:szCs w:val="20"/>
        </w:rPr>
        <w:t xml:space="preserve">Urgent Action </w:t>
      </w:r>
      <w:r w:rsidR="00B81F46">
        <w:rPr>
          <w:rFonts w:ascii="Arial" w:hAnsi="Arial" w:cs="Arial"/>
          <w:b/>
          <w:i/>
          <w:iCs/>
          <w:color w:val="000000"/>
          <w:sz w:val="20"/>
          <w:szCs w:val="20"/>
        </w:rPr>
        <w:t>138.16</w:t>
      </w:r>
      <w:r w:rsidR="00B81F46" w:rsidRPr="004D1533">
        <w:rPr>
          <w:rFonts w:ascii="Arial" w:hAnsi="Arial" w:cs="Arial"/>
          <w:i/>
          <w:iCs/>
          <w:color w:val="000000"/>
          <w:sz w:val="20"/>
          <w:szCs w:val="20"/>
        </w:rPr>
        <w:t xml:space="preserve">. </w:t>
      </w:r>
      <w:r w:rsidR="00B81F4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B81F46" w:rsidRDefault="00AF1FE1" w:rsidP="00B81F46">
      <w:pPr>
        <w:rPr>
          <w:rFonts w:ascii="Arial" w:hAnsi="Arial" w:cs="Arial"/>
          <w:b/>
          <w:sz w:val="18"/>
          <w:szCs w:val="18"/>
        </w:rPr>
      </w:pPr>
      <w:r w:rsidRPr="00B81F4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68DE8"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034B905C" w14:textId="77777777" w:rsidR="00B81F46" w:rsidRDefault="00B81F46" w:rsidP="00B81F46">
      <w:pPr>
        <w:rPr>
          <w:rFonts w:ascii="Arial" w:hAnsi="Arial" w:cs="Arial"/>
          <w:b/>
          <w:sz w:val="18"/>
          <w:szCs w:val="18"/>
        </w:rPr>
        <w:sectPr w:rsidR="00B81F46" w:rsidSect="00B81F4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023763F" w14:textId="77777777" w:rsidR="00B81F46" w:rsidRPr="00B81F46" w:rsidRDefault="00B81F46" w:rsidP="00B81F46">
      <w:pPr>
        <w:rPr>
          <w:rFonts w:ascii="Arial" w:eastAsiaTheme="minorEastAsia" w:hAnsi="Arial" w:cs="Arial"/>
          <w:b/>
          <w:sz w:val="18"/>
          <w:szCs w:val="18"/>
          <w:lang w:eastAsia="zh-TW"/>
        </w:rPr>
      </w:pPr>
      <w:r w:rsidRPr="00B81F46">
        <w:rPr>
          <w:rFonts w:ascii="Arial" w:hAnsi="Arial" w:cs="Arial"/>
          <w:b/>
          <w:sz w:val="18"/>
          <w:szCs w:val="18"/>
        </w:rPr>
        <w:t>Xi Jinping</w:t>
      </w:r>
    </w:p>
    <w:p w14:paraId="4BACF3C4" w14:textId="44D39017" w:rsidR="00030810" w:rsidRPr="00B81F46" w:rsidRDefault="00030810" w:rsidP="00B81F46">
      <w:pPr>
        <w:rPr>
          <w:rFonts w:ascii="Arial" w:hAnsi="Arial" w:cs="Arial"/>
          <w:sz w:val="18"/>
          <w:szCs w:val="18"/>
        </w:rPr>
      </w:pPr>
      <w:r w:rsidRPr="00B81F46">
        <w:rPr>
          <w:rFonts w:ascii="Arial" w:hAnsi="Arial" w:cs="Arial"/>
          <w:sz w:val="18"/>
          <w:szCs w:val="18"/>
        </w:rPr>
        <w:t xml:space="preserve">President of the People’s Republic of China </w:t>
      </w:r>
    </w:p>
    <w:p w14:paraId="23DC4561" w14:textId="77777777" w:rsidR="00030810" w:rsidRPr="00B81F46" w:rsidRDefault="00030810" w:rsidP="00B81F46">
      <w:pPr>
        <w:rPr>
          <w:rFonts w:ascii="Arial" w:hAnsi="Arial" w:cs="Arial"/>
          <w:sz w:val="18"/>
          <w:szCs w:val="18"/>
        </w:rPr>
      </w:pPr>
      <w:r w:rsidRPr="00B81F46">
        <w:rPr>
          <w:rFonts w:ascii="Arial" w:hAnsi="Arial" w:cs="Arial"/>
          <w:sz w:val="18"/>
          <w:szCs w:val="18"/>
        </w:rPr>
        <w:t>Zhongnanhai</w:t>
      </w:r>
    </w:p>
    <w:p w14:paraId="545E5C19" w14:textId="77777777" w:rsidR="00030810" w:rsidRPr="00B81F46" w:rsidRDefault="00030810" w:rsidP="00B81F46">
      <w:pPr>
        <w:rPr>
          <w:rFonts w:ascii="Arial" w:hAnsi="Arial" w:cs="Arial"/>
          <w:sz w:val="18"/>
          <w:szCs w:val="18"/>
        </w:rPr>
      </w:pPr>
      <w:proofErr w:type="spellStart"/>
      <w:r w:rsidRPr="00B81F46">
        <w:rPr>
          <w:rFonts w:ascii="Arial" w:hAnsi="Arial" w:cs="Arial"/>
          <w:sz w:val="18"/>
          <w:szCs w:val="18"/>
        </w:rPr>
        <w:t>Xichangan’jie</w:t>
      </w:r>
      <w:proofErr w:type="spellEnd"/>
    </w:p>
    <w:p w14:paraId="43001E52" w14:textId="77777777" w:rsidR="00030810" w:rsidRPr="00B81F46" w:rsidRDefault="00030810" w:rsidP="00B81F46">
      <w:pPr>
        <w:rPr>
          <w:rFonts w:ascii="Arial" w:eastAsiaTheme="minorEastAsia" w:hAnsi="Arial" w:cs="Arial"/>
          <w:sz w:val="18"/>
          <w:szCs w:val="18"/>
          <w:lang w:eastAsia="zh-TW"/>
        </w:rPr>
      </w:pPr>
      <w:proofErr w:type="spellStart"/>
      <w:r w:rsidRPr="00B81F46">
        <w:rPr>
          <w:rFonts w:ascii="Arial" w:eastAsiaTheme="minorEastAsia" w:hAnsi="Arial" w:cs="Arial"/>
          <w:sz w:val="18"/>
          <w:szCs w:val="18"/>
          <w:lang w:eastAsia="zh-TW"/>
        </w:rPr>
        <w:t>Xichengqu</w:t>
      </w:r>
      <w:proofErr w:type="spellEnd"/>
      <w:r w:rsidRPr="00B81F46">
        <w:rPr>
          <w:rFonts w:ascii="Arial" w:eastAsiaTheme="minorEastAsia" w:hAnsi="Arial" w:cs="Arial"/>
          <w:sz w:val="18"/>
          <w:szCs w:val="18"/>
          <w:lang w:eastAsia="zh-TW"/>
        </w:rPr>
        <w:t>, Beijing Shi 100017</w:t>
      </w:r>
    </w:p>
    <w:p w14:paraId="76981790" w14:textId="77777777" w:rsidR="00030810" w:rsidRPr="00B81F46" w:rsidRDefault="00030810" w:rsidP="00B81F46">
      <w:pPr>
        <w:rPr>
          <w:rFonts w:ascii="Arial" w:hAnsi="Arial" w:cs="Arial"/>
          <w:sz w:val="18"/>
          <w:szCs w:val="18"/>
        </w:rPr>
      </w:pPr>
      <w:r w:rsidRPr="00B81F46">
        <w:rPr>
          <w:rFonts w:ascii="Arial" w:hAnsi="Arial" w:cs="Arial"/>
          <w:sz w:val="18"/>
          <w:szCs w:val="18"/>
        </w:rPr>
        <w:t>People’s Republic of China</w:t>
      </w:r>
    </w:p>
    <w:p w14:paraId="43CCDF1B" w14:textId="77777777" w:rsidR="00030810" w:rsidRPr="00B81F46" w:rsidRDefault="00030810" w:rsidP="00B81F46">
      <w:pPr>
        <w:rPr>
          <w:rFonts w:ascii="Arial" w:hAnsi="Arial" w:cs="Arial"/>
          <w:sz w:val="18"/>
          <w:szCs w:val="18"/>
        </w:rPr>
      </w:pPr>
      <w:r w:rsidRPr="00B81F46">
        <w:rPr>
          <w:rFonts w:ascii="Arial" w:hAnsi="Arial" w:cs="Arial"/>
          <w:sz w:val="18"/>
          <w:szCs w:val="18"/>
        </w:rPr>
        <w:t xml:space="preserve">Fax: +86 10 6238 1025 </w:t>
      </w:r>
    </w:p>
    <w:p w14:paraId="2597E8F3" w14:textId="2E2F0703" w:rsidR="00030810" w:rsidRPr="00B81F46" w:rsidRDefault="00030810" w:rsidP="00B81F46">
      <w:pPr>
        <w:rPr>
          <w:rFonts w:ascii="Arial" w:hAnsi="Arial" w:cs="Arial"/>
          <w:sz w:val="18"/>
          <w:szCs w:val="18"/>
        </w:rPr>
      </w:pPr>
      <w:r w:rsidRPr="00B81F46">
        <w:rPr>
          <w:rFonts w:ascii="Arial" w:hAnsi="Arial" w:cs="Arial"/>
          <w:sz w:val="18"/>
          <w:szCs w:val="18"/>
        </w:rPr>
        <w:t xml:space="preserve">Email: </w:t>
      </w:r>
      <w:hyperlink r:id="rId13" w:history="1">
        <w:r w:rsidR="00B81F46" w:rsidRPr="00B81F46">
          <w:rPr>
            <w:rStyle w:val="Hyperlink"/>
            <w:rFonts w:ascii="Arial" w:hAnsi="Arial" w:cs="Arial"/>
            <w:sz w:val="18"/>
            <w:szCs w:val="18"/>
          </w:rPr>
          <w:t>english@mail.gov.cn</w:t>
        </w:r>
      </w:hyperlink>
      <w:r w:rsidR="00B81F46" w:rsidRPr="00B81F46">
        <w:rPr>
          <w:rFonts w:ascii="Arial" w:hAnsi="Arial" w:cs="Arial"/>
          <w:sz w:val="18"/>
          <w:szCs w:val="18"/>
        </w:rPr>
        <w:t xml:space="preserve"> </w:t>
      </w:r>
    </w:p>
    <w:p w14:paraId="010F81DB" w14:textId="77777777" w:rsidR="00B81F46" w:rsidRPr="00B81F46" w:rsidRDefault="00B81F46" w:rsidP="00B81F46">
      <w:pPr>
        <w:pStyle w:val="PlainText"/>
        <w:rPr>
          <w:rFonts w:ascii="Arial" w:hAnsi="Arial" w:cs="Arial"/>
          <w:b/>
          <w:sz w:val="18"/>
          <w:szCs w:val="18"/>
        </w:rPr>
      </w:pPr>
      <w:r w:rsidRPr="00B81F46">
        <w:rPr>
          <w:rFonts w:ascii="Arial" w:hAnsi="Arial" w:cs="Arial"/>
          <w:b/>
          <w:sz w:val="18"/>
          <w:szCs w:val="18"/>
        </w:rPr>
        <w:t xml:space="preserve">Ambassador Cui </w:t>
      </w:r>
      <w:proofErr w:type="spellStart"/>
      <w:r w:rsidRPr="00B81F46">
        <w:rPr>
          <w:rFonts w:ascii="Arial" w:hAnsi="Arial" w:cs="Arial"/>
          <w:b/>
          <w:sz w:val="18"/>
          <w:szCs w:val="18"/>
        </w:rPr>
        <w:t>Tiankai</w:t>
      </w:r>
      <w:proofErr w:type="spellEnd"/>
    </w:p>
    <w:p w14:paraId="4AF556B8" w14:textId="77777777" w:rsidR="00B81F46" w:rsidRPr="00B81F46" w:rsidRDefault="00B81F46" w:rsidP="00B81F46">
      <w:pPr>
        <w:pStyle w:val="PlainText"/>
        <w:rPr>
          <w:rFonts w:ascii="Arial" w:hAnsi="Arial" w:cs="Arial"/>
          <w:sz w:val="18"/>
          <w:szCs w:val="18"/>
        </w:rPr>
      </w:pPr>
      <w:r w:rsidRPr="00B81F46">
        <w:rPr>
          <w:rFonts w:ascii="Arial" w:hAnsi="Arial" w:cs="Arial"/>
          <w:sz w:val="18"/>
          <w:szCs w:val="18"/>
        </w:rPr>
        <w:t>Embassy of the People's Republic of China</w:t>
      </w:r>
    </w:p>
    <w:p w14:paraId="410CB879" w14:textId="77777777" w:rsidR="00B81F46" w:rsidRPr="00B81F46" w:rsidRDefault="00B81F46" w:rsidP="00B81F46">
      <w:pPr>
        <w:pStyle w:val="PlainText"/>
        <w:rPr>
          <w:rFonts w:ascii="Arial" w:hAnsi="Arial" w:cs="Arial"/>
          <w:sz w:val="18"/>
          <w:szCs w:val="18"/>
        </w:rPr>
      </w:pPr>
      <w:r w:rsidRPr="00B81F46">
        <w:rPr>
          <w:rFonts w:ascii="Arial" w:hAnsi="Arial" w:cs="Arial"/>
          <w:sz w:val="18"/>
          <w:szCs w:val="18"/>
        </w:rPr>
        <w:t>3505 International Place NW, Washington DC 20008</w:t>
      </w:r>
    </w:p>
    <w:p w14:paraId="200DC0EB" w14:textId="77777777" w:rsidR="00B81F46" w:rsidRPr="00B81F46" w:rsidRDefault="00B81F46" w:rsidP="00B81F46">
      <w:pPr>
        <w:pStyle w:val="PlainText"/>
        <w:rPr>
          <w:rFonts w:ascii="Arial" w:hAnsi="Arial" w:cs="Arial"/>
          <w:sz w:val="18"/>
          <w:szCs w:val="18"/>
        </w:rPr>
      </w:pPr>
      <w:r w:rsidRPr="00B81F46">
        <w:rPr>
          <w:rFonts w:ascii="Arial" w:hAnsi="Arial" w:cs="Arial"/>
          <w:sz w:val="18"/>
          <w:szCs w:val="18"/>
        </w:rPr>
        <w:t xml:space="preserve">Phone: 202 495 2266 I Fax: 202 495 2138 </w:t>
      </w:r>
    </w:p>
    <w:p w14:paraId="4AAEAB5F" w14:textId="7E046DCE" w:rsidR="00B81F46" w:rsidRPr="00B81F46" w:rsidRDefault="00B81F46" w:rsidP="00B81F46">
      <w:pPr>
        <w:pStyle w:val="PlainText"/>
        <w:rPr>
          <w:rFonts w:ascii="Arial" w:hAnsi="Arial" w:cs="Arial"/>
          <w:sz w:val="18"/>
          <w:szCs w:val="18"/>
        </w:rPr>
      </w:pPr>
      <w:r w:rsidRPr="00B81F46">
        <w:rPr>
          <w:rFonts w:ascii="Arial" w:hAnsi="Arial" w:cs="Arial"/>
          <w:sz w:val="18"/>
          <w:szCs w:val="18"/>
        </w:rPr>
        <w:t xml:space="preserve">Email: </w:t>
      </w:r>
      <w:hyperlink r:id="rId14" w:history="1">
        <w:r w:rsidRPr="00801CF1">
          <w:rPr>
            <w:rStyle w:val="Hyperlink"/>
            <w:rFonts w:ascii="Arial" w:hAnsi="Arial" w:cs="Arial"/>
            <w:sz w:val="18"/>
            <w:szCs w:val="18"/>
          </w:rPr>
          <w:t>chinaembpress_us@mfa.gov.cn</w:t>
        </w:r>
      </w:hyperlink>
      <w:r>
        <w:rPr>
          <w:rFonts w:ascii="Arial" w:hAnsi="Arial" w:cs="Arial"/>
          <w:sz w:val="18"/>
          <w:szCs w:val="18"/>
        </w:rPr>
        <w:t xml:space="preserve"> </w:t>
      </w:r>
    </w:p>
    <w:p w14:paraId="29F1379A" w14:textId="77777777" w:rsidR="00B81F46" w:rsidRPr="00B81F46" w:rsidRDefault="00B81F46" w:rsidP="00B81F46">
      <w:pPr>
        <w:pStyle w:val="PlainText"/>
        <w:rPr>
          <w:rFonts w:ascii="Arial" w:hAnsi="Arial" w:cs="Arial"/>
          <w:sz w:val="18"/>
          <w:szCs w:val="18"/>
        </w:rPr>
      </w:pPr>
      <w:r w:rsidRPr="00B81F46">
        <w:rPr>
          <w:rFonts w:ascii="Arial" w:hAnsi="Arial" w:cs="Arial"/>
          <w:sz w:val="18"/>
          <w:szCs w:val="18"/>
        </w:rPr>
        <w:t>Salutation: Dear Ambassador</w:t>
      </w:r>
    </w:p>
    <w:p w14:paraId="5D2CBF47" w14:textId="18B2E1AF" w:rsidR="00B81F46" w:rsidRPr="00B81F46" w:rsidRDefault="00B81F46" w:rsidP="00B81F46">
      <w:pPr>
        <w:rPr>
          <w:rFonts w:ascii="Arial" w:hAnsi="Arial" w:cs="Arial"/>
          <w:sz w:val="18"/>
          <w:szCs w:val="18"/>
        </w:rPr>
      </w:pPr>
    </w:p>
    <w:p w14:paraId="325BBF69" w14:textId="77777777" w:rsidR="00B81F46" w:rsidRDefault="00B81F46" w:rsidP="00B81F46">
      <w:pPr>
        <w:ind w:left="-283"/>
        <w:jc w:val="right"/>
        <w:rPr>
          <w:rFonts w:ascii="Arial" w:hAnsi="Arial" w:cs="Arial"/>
          <w:i/>
          <w:sz w:val="20"/>
          <w:szCs w:val="20"/>
        </w:rPr>
        <w:sectPr w:rsidR="00B81F46" w:rsidSect="00B81F46">
          <w:type w:val="continuous"/>
          <w:pgSz w:w="12240" w:h="15840" w:code="1"/>
          <w:pgMar w:top="720" w:right="720" w:bottom="1800" w:left="720" w:header="0" w:footer="567" w:gutter="0"/>
          <w:cols w:num="2" w:space="567"/>
          <w:titlePg/>
          <w:docGrid w:linePitch="360"/>
        </w:sectPr>
      </w:pPr>
    </w:p>
    <w:p w14:paraId="4FD07975" w14:textId="04EDD046" w:rsidR="00030810" w:rsidRPr="00B81F46" w:rsidRDefault="00030810" w:rsidP="00B81F46">
      <w:pPr>
        <w:ind w:left="-283"/>
        <w:jc w:val="right"/>
        <w:rPr>
          <w:rFonts w:ascii="Arial" w:hAnsi="Arial" w:cs="Arial"/>
          <w:b/>
          <w:sz w:val="20"/>
          <w:szCs w:val="20"/>
        </w:rPr>
      </w:pPr>
      <w:r w:rsidRPr="00B81F46">
        <w:rPr>
          <w:rFonts w:ascii="Arial" w:hAnsi="Arial" w:cs="Arial"/>
          <w:i/>
          <w:sz w:val="20"/>
          <w:szCs w:val="20"/>
        </w:rPr>
        <w:t xml:space="preserve"> </w:t>
      </w:r>
    </w:p>
    <w:p w14:paraId="73095F4E" w14:textId="4007ACAF" w:rsidR="0024477A" w:rsidRPr="00B81F46" w:rsidRDefault="00030810" w:rsidP="00B81F46">
      <w:pPr>
        <w:rPr>
          <w:rFonts w:ascii="Arial" w:hAnsi="Arial" w:cs="Arial"/>
          <w:sz w:val="20"/>
          <w:szCs w:val="20"/>
        </w:rPr>
      </w:pPr>
      <w:r w:rsidRPr="00B81F46">
        <w:rPr>
          <w:rFonts w:ascii="Arial" w:hAnsi="Arial" w:cs="Arial"/>
          <w:sz w:val="20"/>
          <w:szCs w:val="20"/>
        </w:rPr>
        <w:t>Dear President Xi,</w:t>
      </w:r>
    </w:p>
    <w:p w14:paraId="5370F7D0" w14:textId="77777777" w:rsidR="00D70D29" w:rsidRPr="00B81F46" w:rsidRDefault="00D70D29" w:rsidP="00B81F46">
      <w:pPr>
        <w:ind w:left="142"/>
        <w:rPr>
          <w:rFonts w:ascii="Arial" w:hAnsi="Arial" w:cs="Arial"/>
          <w:sz w:val="20"/>
          <w:szCs w:val="20"/>
        </w:rPr>
      </w:pPr>
    </w:p>
    <w:p w14:paraId="46261458" w14:textId="41FF63AC" w:rsidR="00030810" w:rsidRPr="00B81F46" w:rsidRDefault="00030810" w:rsidP="00B81F46">
      <w:pPr>
        <w:rPr>
          <w:rFonts w:ascii="Arial" w:hAnsi="Arial" w:cs="Arial"/>
          <w:sz w:val="20"/>
          <w:szCs w:val="20"/>
        </w:rPr>
      </w:pPr>
      <w:r w:rsidRPr="00B81F46">
        <w:rPr>
          <w:rFonts w:ascii="Arial" w:hAnsi="Arial" w:cs="Arial"/>
          <w:sz w:val="20"/>
          <w:szCs w:val="20"/>
        </w:rPr>
        <w:t xml:space="preserve">Sichuan activist Chen Bing was sentenced to three and a half years on 4 April 2019 after he and three other activists – Fu Hailu, Zhang </w:t>
      </w:r>
      <w:proofErr w:type="spellStart"/>
      <w:r w:rsidRPr="00B81F46">
        <w:rPr>
          <w:rFonts w:ascii="Arial" w:hAnsi="Arial" w:cs="Arial"/>
          <w:sz w:val="20"/>
          <w:szCs w:val="20"/>
        </w:rPr>
        <w:t>Junyong</w:t>
      </w:r>
      <w:proofErr w:type="spellEnd"/>
      <w:r w:rsidRPr="00B81F46">
        <w:rPr>
          <w:rFonts w:ascii="Arial" w:hAnsi="Arial" w:cs="Arial"/>
          <w:sz w:val="20"/>
          <w:szCs w:val="20"/>
        </w:rPr>
        <w:t xml:space="preserve"> and Luo Fuyu – were convicted of “</w:t>
      </w:r>
      <w:r w:rsidR="0068313C" w:rsidRPr="0068313C">
        <w:rPr>
          <w:rFonts w:ascii="Arial" w:hAnsi="Arial" w:cs="Arial"/>
          <w:sz w:val="20"/>
          <w:szCs w:val="20"/>
        </w:rPr>
        <w:t>picking quarrels and provoking trouble</w:t>
      </w:r>
      <w:r w:rsidRPr="00B81F46">
        <w:rPr>
          <w:rFonts w:ascii="Arial" w:hAnsi="Arial" w:cs="Arial"/>
          <w:sz w:val="20"/>
          <w:szCs w:val="20"/>
        </w:rPr>
        <w:t>” for producing and promoting their own baijiu (a popular Chinese liquor) that commemorated the 27</w:t>
      </w:r>
      <w:r w:rsidRPr="00B81F46">
        <w:rPr>
          <w:rFonts w:ascii="Arial" w:hAnsi="Arial" w:cs="Arial"/>
          <w:sz w:val="20"/>
          <w:szCs w:val="20"/>
          <w:vertAlign w:val="superscript"/>
        </w:rPr>
        <w:t>th</w:t>
      </w:r>
      <w:r w:rsidRPr="00B81F46">
        <w:rPr>
          <w:rFonts w:ascii="Arial" w:hAnsi="Arial" w:cs="Arial"/>
          <w:sz w:val="20"/>
          <w:szCs w:val="20"/>
        </w:rPr>
        <w:t xml:space="preserve"> anniversary of the Tiananmen crackdown. Fu Hailu, Zhang </w:t>
      </w:r>
      <w:proofErr w:type="spellStart"/>
      <w:r w:rsidRPr="00B81F46">
        <w:rPr>
          <w:rFonts w:ascii="Arial" w:hAnsi="Arial" w:cs="Arial"/>
          <w:sz w:val="20"/>
          <w:szCs w:val="20"/>
        </w:rPr>
        <w:t>Junyong</w:t>
      </w:r>
      <w:proofErr w:type="spellEnd"/>
      <w:r w:rsidRPr="00B81F46">
        <w:rPr>
          <w:rFonts w:ascii="Arial" w:hAnsi="Arial" w:cs="Arial"/>
          <w:sz w:val="20"/>
          <w:szCs w:val="20"/>
        </w:rPr>
        <w:t xml:space="preserve"> and</w:t>
      </w:r>
      <w:bookmarkStart w:id="2" w:name="_GoBack"/>
      <w:bookmarkEnd w:id="2"/>
      <w:r w:rsidRPr="00B81F46">
        <w:rPr>
          <w:rFonts w:ascii="Arial" w:hAnsi="Arial" w:cs="Arial"/>
          <w:sz w:val="20"/>
          <w:szCs w:val="20"/>
        </w:rPr>
        <w:t xml:space="preserve"> Luo Fuyu were each given suspended sentences on 1-3 April. All of them have been detained for nearly three years. </w:t>
      </w:r>
    </w:p>
    <w:p w14:paraId="3DE7474A" w14:textId="77777777" w:rsidR="00030810" w:rsidRPr="00B81F46" w:rsidRDefault="00030810" w:rsidP="00B81F46">
      <w:pPr>
        <w:ind w:left="142"/>
        <w:rPr>
          <w:rFonts w:ascii="Arial" w:hAnsi="Arial" w:cs="Arial"/>
          <w:sz w:val="20"/>
          <w:szCs w:val="20"/>
        </w:rPr>
      </w:pPr>
    </w:p>
    <w:p w14:paraId="6CA6BB1F" w14:textId="77777777" w:rsidR="00030810" w:rsidRPr="00B81F46" w:rsidRDefault="00030810" w:rsidP="00B81F46">
      <w:pPr>
        <w:rPr>
          <w:rFonts w:ascii="Arial" w:hAnsi="Arial" w:cs="Arial"/>
          <w:iCs/>
          <w:sz w:val="20"/>
          <w:szCs w:val="20"/>
        </w:rPr>
      </w:pPr>
      <w:r w:rsidRPr="00B81F46">
        <w:rPr>
          <w:rFonts w:ascii="Arial" w:hAnsi="Arial" w:cs="Arial"/>
          <w:iCs/>
          <w:sz w:val="20"/>
          <w:szCs w:val="20"/>
        </w:rPr>
        <w:t>According to the indictment, the activists used the labels and the “commemoration wine” (</w:t>
      </w:r>
      <w:proofErr w:type="spellStart"/>
      <w:r w:rsidRPr="00B81F46">
        <w:rPr>
          <w:rFonts w:ascii="Arial" w:hAnsi="Arial" w:cs="Arial"/>
          <w:iCs/>
          <w:sz w:val="20"/>
          <w:szCs w:val="20"/>
        </w:rPr>
        <w:t>jinian-jiu</w:t>
      </w:r>
      <w:proofErr w:type="spellEnd"/>
      <w:r w:rsidRPr="00B81F46">
        <w:rPr>
          <w:rFonts w:ascii="Arial" w:hAnsi="Arial" w:cs="Arial"/>
          <w:iCs/>
          <w:sz w:val="20"/>
          <w:szCs w:val="20"/>
        </w:rPr>
        <w:t>) to “promote the June 4</w:t>
      </w:r>
      <w:r w:rsidRPr="00B81F46">
        <w:rPr>
          <w:rFonts w:ascii="Arial" w:hAnsi="Arial" w:cs="Arial"/>
          <w:iCs/>
          <w:sz w:val="20"/>
          <w:szCs w:val="20"/>
          <w:vertAlign w:val="superscript"/>
        </w:rPr>
        <w:t>th</w:t>
      </w:r>
      <w:r w:rsidRPr="00B81F46">
        <w:rPr>
          <w:rFonts w:ascii="Arial" w:hAnsi="Arial" w:cs="Arial"/>
          <w:iCs/>
          <w:sz w:val="20"/>
          <w:szCs w:val="20"/>
        </w:rPr>
        <w:t xml:space="preserve"> incident on the internet”. Chen Bing, Zhang </w:t>
      </w:r>
      <w:proofErr w:type="spellStart"/>
      <w:r w:rsidRPr="00B81F46">
        <w:rPr>
          <w:rFonts w:ascii="Arial" w:hAnsi="Arial" w:cs="Arial"/>
          <w:iCs/>
          <w:sz w:val="20"/>
          <w:szCs w:val="20"/>
        </w:rPr>
        <w:t>Junyong</w:t>
      </w:r>
      <w:proofErr w:type="spellEnd"/>
      <w:r w:rsidRPr="00B81F46">
        <w:rPr>
          <w:rFonts w:ascii="Arial" w:hAnsi="Arial" w:cs="Arial"/>
          <w:iCs/>
          <w:sz w:val="20"/>
          <w:szCs w:val="20"/>
        </w:rPr>
        <w:t xml:space="preserve"> and Luo Fuyu spent 9000 yuan (US$1300) to buy the wine, bottles and bottle caps in a supermarket in Sichuan and used the labels which translate into “Remember, Eight Liquor June 4” (</w:t>
      </w:r>
      <w:proofErr w:type="spellStart"/>
      <w:r w:rsidRPr="00B81F46">
        <w:rPr>
          <w:rFonts w:ascii="Arial" w:hAnsi="Arial" w:cs="Arial"/>
          <w:iCs/>
          <w:sz w:val="20"/>
          <w:szCs w:val="20"/>
        </w:rPr>
        <w:t>mingji</w:t>
      </w:r>
      <w:proofErr w:type="spellEnd"/>
      <w:r w:rsidRPr="00B81F46">
        <w:rPr>
          <w:rFonts w:ascii="Arial" w:hAnsi="Arial" w:cs="Arial"/>
          <w:iCs/>
          <w:sz w:val="20"/>
          <w:szCs w:val="20"/>
        </w:rPr>
        <w:t xml:space="preserve"> </w:t>
      </w:r>
      <w:proofErr w:type="spellStart"/>
      <w:r w:rsidRPr="00B81F46">
        <w:rPr>
          <w:rFonts w:ascii="Arial" w:hAnsi="Arial" w:cs="Arial"/>
          <w:iCs/>
          <w:sz w:val="20"/>
          <w:szCs w:val="20"/>
        </w:rPr>
        <w:t>bajiu</w:t>
      </w:r>
      <w:proofErr w:type="spellEnd"/>
      <w:r w:rsidRPr="00B81F46">
        <w:rPr>
          <w:rFonts w:ascii="Arial" w:hAnsi="Arial" w:cs="Arial"/>
          <w:iCs/>
          <w:sz w:val="20"/>
          <w:szCs w:val="20"/>
        </w:rPr>
        <w:t xml:space="preserve"> </w:t>
      </w:r>
      <w:proofErr w:type="spellStart"/>
      <w:r w:rsidRPr="00B81F46">
        <w:rPr>
          <w:rFonts w:ascii="Arial" w:hAnsi="Arial" w:cs="Arial"/>
          <w:iCs/>
          <w:sz w:val="20"/>
          <w:szCs w:val="20"/>
        </w:rPr>
        <w:t>liusi</w:t>
      </w:r>
      <w:proofErr w:type="spellEnd"/>
      <w:r w:rsidRPr="00B81F46">
        <w:rPr>
          <w:rFonts w:ascii="Arial" w:hAnsi="Arial" w:cs="Arial"/>
          <w:iCs/>
          <w:sz w:val="20"/>
          <w:szCs w:val="20"/>
        </w:rPr>
        <w:t>) echoing the date of 4 June 1989 and “27-year-old private reserve, not-for-sale”. Between 28 May and 21 June 2016, public security officers detained the four activists and found 900 sets of empty bottles and bottle caps.</w:t>
      </w:r>
    </w:p>
    <w:p w14:paraId="53657AEA" w14:textId="77777777" w:rsidR="00030810" w:rsidRPr="00B81F46" w:rsidRDefault="00030810" w:rsidP="00B81F46">
      <w:pPr>
        <w:ind w:left="142"/>
        <w:rPr>
          <w:rFonts w:ascii="Arial" w:hAnsi="Arial" w:cs="Arial"/>
          <w:sz w:val="20"/>
          <w:szCs w:val="20"/>
        </w:rPr>
      </w:pPr>
    </w:p>
    <w:p w14:paraId="77293726" w14:textId="77777777" w:rsidR="00030810" w:rsidRPr="00B81F46" w:rsidRDefault="00030810" w:rsidP="00B81F46">
      <w:pPr>
        <w:rPr>
          <w:rFonts w:ascii="Arial" w:hAnsi="Arial" w:cs="Arial"/>
          <w:sz w:val="20"/>
          <w:szCs w:val="20"/>
        </w:rPr>
      </w:pPr>
      <w:r w:rsidRPr="00B81F46">
        <w:rPr>
          <w:rFonts w:ascii="Arial" w:hAnsi="Arial" w:cs="Arial"/>
          <w:sz w:val="20"/>
          <w:szCs w:val="20"/>
        </w:rPr>
        <w:t xml:space="preserve">Chen Bing’s friends believe that Chen Bing is the only one among the four activists who was not given a suspended sentence because he did not admit to the offence. However, although Fu Hailu, Zhang </w:t>
      </w:r>
      <w:proofErr w:type="spellStart"/>
      <w:r w:rsidRPr="00B81F46">
        <w:rPr>
          <w:rFonts w:ascii="Arial" w:hAnsi="Arial" w:cs="Arial"/>
          <w:sz w:val="20"/>
          <w:szCs w:val="20"/>
        </w:rPr>
        <w:t>Junyong</w:t>
      </w:r>
      <w:proofErr w:type="spellEnd"/>
      <w:r w:rsidRPr="00B81F46">
        <w:rPr>
          <w:rFonts w:ascii="Arial" w:hAnsi="Arial" w:cs="Arial"/>
          <w:sz w:val="20"/>
          <w:szCs w:val="20"/>
        </w:rPr>
        <w:t xml:space="preserve"> and Lu Fuyu were each sentenced to three years imprisonment, suspended for five years and four years respectively, they will be effectively silenced during the suspended sentence period, according to the previous experiences of detained activists.</w:t>
      </w:r>
    </w:p>
    <w:p w14:paraId="0335AC56" w14:textId="77777777" w:rsidR="00030810" w:rsidRPr="00B81F46" w:rsidRDefault="00030810" w:rsidP="00B81F46">
      <w:pPr>
        <w:ind w:left="425"/>
        <w:rPr>
          <w:rFonts w:ascii="Arial" w:hAnsi="Arial" w:cs="Arial"/>
          <w:sz w:val="20"/>
          <w:szCs w:val="20"/>
        </w:rPr>
      </w:pPr>
    </w:p>
    <w:p w14:paraId="7765E1B6" w14:textId="59A9A523" w:rsidR="00030810" w:rsidRPr="00B81F46" w:rsidRDefault="00030810" w:rsidP="00B81F46">
      <w:pPr>
        <w:rPr>
          <w:rFonts w:ascii="Arial" w:hAnsi="Arial" w:cs="Arial"/>
          <w:sz w:val="20"/>
          <w:szCs w:val="20"/>
        </w:rPr>
      </w:pPr>
      <w:r w:rsidRPr="00B81F46">
        <w:rPr>
          <w:rFonts w:ascii="Arial" w:hAnsi="Arial" w:cs="Arial"/>
          <w:sz w:val="20"/>
          <w:szCs w:val="20"/>
        </w:rPr>
        <w:t xml:space="preserve">Therefore, </w:t>
      </w:r>
      <w:r w:rsidR="00B81F46" w:rsidRPr="00B81F46">
        <w:rPr>
          <w:rFonts w:ascii="Arial" w:hAnsi="Arial" w:cs="Arial"/>
          <w:sz w:val="20"/>
          <w:szCs w:val="20"/>
        </w:rPr>
        <w:t>I call on you to i</w:t>
      </w:r>
      <w:r w:rsidRPr="00B81F46">
        <w:rPr>
          <w:rFonts w:ascii="Arial" w:hAnsi="Arial" w:cs="Arial"/>
          <w:sz w:val="20"/>
          <w:szCs w:val="20"/>
        </w:rPr>
        <w:t>mmediately and unconditionally release Chen Bing as he only exercised his right to freedom of expression, which is protected both by international conventions that the Chinese government signed and the PRC Constitution;</w:t>
      </w:r>
      <w:r w:rsidR="00B81F46" w:rsidRPr="00B81F46">
        <w:rPr>
          <w:rFonts w:ascii="Arial" w:hAnsi="Arial" w:cs="Arial"/>
          <w:sz w:val="20"/>
          <w:szCs w:val="20"/>
        </w:rPr>
        <w:t xml:space="preserve"> e</w:t>
      </w:r>
      <w:r w:rsidRPr="00B81F46">
        <w:rPr>
          <w:rFonts w:ascii="Arial" w:hAnsi="Arial" w:cs="Arial"/>
          <w:sz w:val="20"/>
          <w:szCs w:val="20"/>
        </w:rPr>
        <w:t xml:space="preserve">nsure that Chen Bing is not subjected to any torture or other ill-treatment and has regular and unrestricted access to and is able to communicate with a lawyer of his choice and his family members, without interference unless justified in line with international human rights law.  </w:t>
      </w:r>
    </w:p>
    <w:p w14:paraId="1A90E8DF" w14:textId="77777777" w:rsidR="00030810" w:rsidRPr="00B81F46" w:rsidRDefault="00030810" w:rsidP="00B81F46">
      <w:pPr>
        <w:ind w:left="142"/>
        <w:rPr>
          <w:rFonts w:ascii="Arial" w:hAnsi="Arial" w:cs="Arial"/>
          <w:sz w:val="20"/>
          <w:szCs w:val="20"/>
        </w:rPr>
      </w:pPr>
    </w:p>
    <w:p w14:paraId="44428043" w14:textId="77777777" w:rsidR="00030810" w:rsidRPr="00B81F46" w:rsidRDefault="00030810" w:rsidP="00B81F46">
      <w:pPr>
        <w:rPr>
          <w:rFonts w:ascii="Arial" w:hAnsi="Arial" w:cs="Arial"/>
          <w:sz w:val="20"/>
          <w:szCs w:val="20"/>
        </w:rPr>
      </w:pPr>
      <w:r w:rsidRPr="00B81F46">
        <w:rPr>
          <w:rFonts w:ascii="Arial" w:hAnsi="Arial" w:cs="Arial"/>
          <w:sz w:val="20"/>
          <w:szCs w:val="20"/>
        </w:rPr>
        <w:t>Yours sincerely,</w:t>
      </w:r>
    </w:p>
    <w:p w14:paraId="0A23F5D1" w14:textId="5C03F406" w:rsidR="0054186C" w:rsidRPr="00B81F46" w:rsidRDefault="0054186C" w:rsidP="00B81F46">
      <w:pPr>
        <w:pStyle w:val="AIBoxHeading"/>
        <w:spacing w:line="240" w:lineRule="auto"/>
        <w:rPr>
          <w:rFonts w:ascii="Arial" w:hAnsi="Arial" w:cs="Arial"/>
          <w:szCs w:val="32"/>
        </w:rPr>
      </w:pPr>
      <w:r w:rsidRPr="00B81F46">
        <w:rPr>
          <w:rFonts w:ascii="Arial" w:hAnsi="Arial" w:cs="Arial"/>
          <w:szCs w:val="32"/>
        </w:rPr>
        <w:lastRenderedPageBreak/>
        <w:t>Additional information</w:t>
      </w:r>
    </w:p>
    <w:p w14:paraId="63261FE7" w14:textId="77777777" w:rsidR="00D97C87" w:rsidRPr="00B81F46" w:rsidRDefault="00D97C87" w:rsidP="00B81F46">
      <w:pPr>
        <w:rPr>
          <w:rFonts w:ascii="Arial" w:hAnsi="Arial" w:cs="Arial"/>
          <w:sz w:val="18"/>
          <w:szCs w:val="18"/>
          <w:lang w:eastAsia="en-US"/>
        </w:rPr>
      </w:pPr>
    </w:p>
    <w:p w14:paraId="434A3312" w14:textId="45016FAD"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In April 1989, protests led by university students in Beijing who had gathered initially to mourn senior Communist Party official Hu </w:t>
      </w:r>
      <w:proofErr w:type="spellStart"/>
      <w:r w:rsidRPr="00B81F46">
        <w:rPr>
          <w:rFonts w:ascii="Arial" w:hAnsi="Arial" w:cs="Arial"/>
          <w:sz w:val="18"/>
          <w:szCs w:val="18"/>
          <w:lang w:eastAsia="en-US"/>
        </w:rPr>
        <w:t>Yaobang</w:t>
      </w:r>
      <w:proofErr w:type="spellEnd"/>
      <w:r w:rsidRPr="00B81F46">
        <w:rPr>
          <w:rFonts w:ascii="Arial" w:hAnsi="Arial" w:cs="Arial"/>
          <w:sz w:val="18"/>
          <w:szCs w:val="18"/>
          <w:lang w:eastAsia="en-US"/>
        </w:rPr>
        <w:t xml:space="preserve"> quickly spread across the country. The students demanded an end to corruption by officials and called for political and economic reforms. Their demands drew wide public support. Peaceful demonstrations took place in Beijing and throughout China. The authorities failed to persuade the demonstrators to return home. As tensions escalated in Beijing, martial law was declared on 20 May 1989. </w:t>
      </w:r>
    </w:p>
    <w:p w14:paraId="7D6CA812" w14:textId="77777777" w:rsidR="00D97C87" w:rsidRPr="00B81F46" w:rsidRDefault="00D97C87" w:rsidP="00B81F46">
      <w:pPr>
        <w:rPr>
          <w:rFonts w:ascii="Arial" w:hAnsi="Arial" w:cs="Arial"/>
          <w:sz w:val="18"/>
          <w:szCs w:val="18"/>
          <w:lang w:eastAsia="en-US"/>
        </w:rPr>
      </w:pPr>
    </w:p>
    <w:p w14:paraId="10960DFD" w14:textId="48A2DBE0"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On the night of 3 June 1989, heavily armed troops and hundreds of armoured vehicles moved into the city to ‘clear’ the pro-democracy demonstrators. Many individuals, including children and elderly people, were shot dead by troops. By 4 June 1989, the troops took full control of Beijing. </w:t>
      </w:r>
    </w:p>
    <w:p w14:paraId="4B7C00FB" w14:textId="77777777" w:rsidR="00D97C87" w:rsidRPr="00B81F46" w:rsidRDefault="00D97C87" w:rsidP="00B81F46">
      <w:pPr>
        <w:rPr>
          <w:rFonts w:ascii="Arial" w:hAnsi="Arial" w:cs="Arial"/>
          <w:sz w:val="18"/>
          <w:szCs w:val="18"/>
          <w:lang w:eastAsia="en-US"/>
        </w:rPr>
      </w:pPr>
    </w:p>
    <w:p w14:paraId="67A34B38" w14:textId="6F3E8089"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An official report issued by the Chinese authorities at the end of June 1989 claimed that “more than 3,000 civilians were wounded and over 200, including 36 college students, died during the riot”. The report also stated that several dozen soldiers died. Yet the government has never accepted responsibility for the human rights violations during the military crackdown or held any perpetrator legally accountable. With each year that passes, justice becomes ever more elusive for family members of the hundreds if not thousands who were killed or injured in Beijing and across China. </w:t>
      </w:r>
    </w:p>
    <w:p w14:paraId="4BD6026D" w14:textId="77777777" w:rsidR="00D97C87" w:rsidRPr="00B81F46" w:rsidRDefault="00D97C87" w:rsidP="00B81F46">
      <w:pPr>
        <w:rPr>
          <w:rFonts w:ascii="Arial" w:hAnsi="Arial" w:cs="Arial"/>
          <w:sz w:val="18"/>
          <w:szCs w:val="18"/>
          <w:lang w:eastAsia="en-US"/>
        </w:rPr>
      </w:pPr>
    </w:p>
    <w:p w14:paraId="7E8998E7" w14:textId="6C27F6C6"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Immediately after the military crackdown, the authorities began to hunt down those involved in the demonstrations. Many civilians were detained, tortured, or imprisoned after unfair trials. Many were charged with ‘counter-revolutionary’ crimes. ‘Counter-revolutionary’ offences were removed from the Criminal Law in 1997, yet the cases of those already jailed for these offences such as those involved in the 1989 pro-democracy protests were not reviewed. </w:t>
      </w:r>
    </w:p>
    <w:p w14:paraId="5432E857" w14:textId="77777777" w:rsidR="00D97C87" w:rsidRPr="00B81F46" w:rsidRDefault="00D97C87" w:rsidP="00B81F46">
      <w:pPr>
        <w:rPr>
          <w:rFonts w:ascii="Arial" w:hAnsi="Arial" w:cs="Arial"/>
          <w:sz w:val="18"/>
          <w:szCs w:val="18"/>
          <w:lang w:eastAsia="en-US"/>
        </w:rPr>
      </w:pPr>
    </w:p>
    <w:p w14:paraId="7FBBD5E4" w14:textId="1AEAEB04" w:rsidR="00D97C87" w:rsidRPr="00B81F46" w:rsidRDefault="00D97C87" w:rsidP="00B81F46">
      <w:pPr>
        <w:rPr>
          <w:rFonts w:ascii="Arial" w:hAnsi="Arial" w:cs="Arial"/>
          <w:sz w:val="18"/>
          <w:szCs w:val="18"/>
          <w:lang w:eastAsia="en-US"/>
        </w:rPr>
      </w:pPr>
      <w:r w:rsidRPr="00B81F46">
        <w:rPr>
          <w:rFonts w:ascii="Arial" w:hAnsi="Arial" w:cs="Arial"/>
          <w:sz w:val="18"/>
          <w:szCs w:val="18"/>
          <w:lang w:eastAsia="en-US"/>
        </w:rPr>
        <w:t xml:space="preserve">The government’s hard-line stance towards reassessing the Tiananmen crackdown can be seen in how it treats the people who have bravely tried to commemorate the event such as the Tiananmen Mothers, an advocacy group composed mainly of parents whose children were killed in the 1989 military crackdown. These individuals face restrictions on their movement, harassment, and surveillance. Jiang </w:t>
      </w:r>
      <w:proofErr w:type="spellStart"/>
      <w:r w:rsidRPr="00B81F46">
        <w:rPr>
          <w:rFonts w:ascii="Arial" w:hAnsi="Arial" w:cs="Arial"/>
          <w:sz w:val="18"/>
          <w:szCs w:val="18"/>
          <w:lang w:eastAsia="en-US"/>
        </w:rPr>
        <w:t>Peikun</w:t>
      </w:r>
      <w:proofErr w:type="spellEnd"/>
      <w:r w:rsidRPr="00B81F46">
        <w:rPr>
          <w:rFonts w:ascii="Arial" w:hAnsi="Arial" w:cs="Arial"/>
          <w:sz w:val="18"/>
          <w:szCs w:val="18"/>
          <w:lang w:eastAsia="en-US"/>
        </w:rPr>
        <w:t xml:space="preserve">, the husband of Ding </w:t>
      </w:r>
      <w:proofErr w:type="spellStart"/>
      <w:r w:rsidRPr="00B81F46">
        <w:rPr>
          <w:rFonts w:ascii="Arial" w:hAnsi="Arial" w:cs="Arial"/>
          <w:sz w:val="18"/>
          <w:szCs w:val="18"/>
          <w:lang w:eastAsia="en-US"/>
        </w:rPr>
        <w:t>Zilin</w:t>
      </w:r>
      <w:proofErr w:type="spellEnd"/>
      <w:r w:rsidRPr="00B81F46">
        <w:rPr>
          <w:rFonts w:ascii="Arial" w:hAnsi="Arial" w:cs="Arial"/>
          <w:sz w:val="18"/>
          <w:szCs w:val="18"/>
          <w:lang w:eastAsia="en-US"/>
        </w:rPr>
        <w:t xml:space="preserve"> and one of the founders of the Tiananmen Mothers, died in 2015 before he was able to see justice for his son Jiang </w:t>
      </w:r>
      <w:proofErr w:type="spellStart"/>
      <w:r w:rsidRPr="00B81F46">
        <w:rPr>
          <w:rFonts w:ascii="Arial" w:hAnsi="Arial" w:cs="Arial"/>
          <w:sz w:val="18"/>
          <w:szCs w:val="18"/>
          <w:lang w:eastAsia="en-US"/>
        </w:rPr>
        <w:t>Jielian</w:t>
      </w:r>
      <w:proofErr w:type="spellEnd"/>
      <w:r w:rsidRPr="00B81F46">
        <w:rPr>
          <w:rFonts w:ascii="Arial" w:hAnsi="Arial" w:cs="Arial"/>
          <w:sz w:val="18"/>
          <w:szCs w:val="18"/>
          <w:lang w:eastAsia="en-US"/>
        </w:rPr>
        <w:t xml:space="preserve">, who was shot through the heart on the night of 3 June 1989. The last known person in detention for activities directly related to the 1989 military crackdown, Miao </w:t>
      </w:r>
      <w:proofErr w:type="spellStart"/>
      <w:r w:rsidRPr="00B81F46">
        <w:rPr>
          <w:rFonts w:ascii="Arial" w:hAnsi="Arial" w:cs="Arial"/>
          <w:sz w:val="18"/>
          <w:szCs w:val="18"/>
          <w:lang w:eastAsia="en-US"/>
        </w:rPr>
        <w:t>Deshun</w:t>
      </w:r>
      <w:proofErr w:type="spellEnd"/>
      <w:r w:rsidRPr="00B81F46">
        <w:rPr>
          <w:rFonts w:ascii="Arial" w:hAnsi="Arial" w:cs="Arial"/>
          <w:sz w:val="18"/>
          <w:szCs w:val="18"/>
          <w:lang w:eastAsia="en-US"/>
        </w:rPr>
        <w:t>, was released from prison in October 2016.</w:t>
      </w:r>
    </w:p>
    <w:p w14:paraId="64099552" w14:textId="77777777" w:rsidR="00D97C87" w:rsidRPr="00B81F46" w:rsidRDefault="00D97C87" w:rsidP="00B81F46">
      <w:pPr>
        <w:rPr>
          <w:rFonts w:ascii="Arial" w:hAnsi="Arial" w:cs="Arial"/>
          <w:sz w:val="18"/>
          <w:szCs w:val="18"/>
          <w:lang w:eastAsia="en-US"/>
        </w:rPr>
      </w:pPr>
    </w:p>
    <w:p w14:paraId="5EB2509D" w14:textId="77777777" w:rsidR="00D97C87" w:rsidRPr="00B81F46" w:rsidRDefault="00D97C87" w:rsidP="00B81F46">
      <w:pPr>
        <w:rPr>
          <w:rFonts w:ascii="Arial" w:hAnsi="Arial" w:cs="Arial"/>
          <w:szCs w:val="20"/>
          <w:lang w:eastAsia="en-US"/>
        </w:rPr>
      </w:pPr>
    </w:p>
    <w:p w14:paraId="79CB9177" w14:textId="4008265A" w:rsidR="00D97C87" w:rsidRPr="00B81F46" w:rsidRDefault="00D97C87" w:rsidP="00B81F46">
      <w:pPr>
        <w:rPr>
          <w:rFonts w:ascii="Arial" w:hAnsi="Arial" w:cs="Arial"/>
          <w:szCs w:val="20"/>
          <w:lang w:eastAsia="en-US"/>
        </w:rPr>
      </w:pPr>
    </w:p>
    <w:p w14:paraId="13B40EE2" w14:textId="7DABB2D0" w:rsidR="00D97C87" w:rsidRPr="00B81F46" w:rsidRDefault="00D97C87" w:rsidP="00B81F46">
      <w:pPr>
        <w:rPr>
          <w:rFonts w:ascii="Arial" w:hAnsi="Arial" w:cs="Arial"/>
          <w:szCs w:val="20"/>
          <w:lang w:eastAsia="en-US"/>
        </w:rPr>
      </w:pPr>
    </w:p>
    <w:p w14:paraId="21AB7B44" w14:textId="77777777" w:rsidR="00D97C87" w:rsidRPr="00B81F46" w:rsidRDefault="00D97C87" w:rsidP="00B81F46">
      <w:pPr>
        <w:rPr>
          <w:rFonts w:ascii="Arial" w:hAnsi="Arial" w:cs="Arial"/>
          <w:szCs w:val="20"/>
          <w:lang w:eastAsia="en-US"/>
        </w:rPr>
      </w:pPr>
    </w:p>
    <w:p w14:paraId="4AA4980D" w14:textId="77777777" w:rsidR="00D97C87" w:rsidRPr="00B81F46" w:rsidRDefault="00D97C87" w:rsidP="00B81F46">
      <w:pPr>
        <w:rPr>
          <w:rFonts w:ascii="Arial" w:hAnsi="Arial" w:cs="Arial"/>
          <w:b/>
          <w:sz w:val="20"/>
          <w:szCs w:val="20"/>
        </w:rPr>
      </w:pPr>
      <w:r w:rsidRPr="00B81F46">
        <w:rPr>
          <w:rFonts w:ascii="Arial" w:hAnsi="Arial" w:cs="Arial"/>
          <w:b/>
          <w:sz w:val="20"/>
          <w:szCs w:val="20"/>
        </w:rPr>
        <w:t xml:space="preserve">PREFERRED LANGUAGE TO ADDRESS TARGET: </w:t>
      </w:r>
      <w:r w:rsidRPr="00B81F46">
        <w:rPr>
          <w:rFonts w:ascii="Arial" w:hAnsi="Arial" w:cs="Arial"/>
          <w:sz w:val="20"/>
          <w:szCs w:val="20"/>
        </w:rPr>
        <w:t>Chinese, English.</w:t>
      </w:r>
    </w:p>
    <w:p w14:paraId="2769F4FA" w14:textId="77777777" w:rsidR="00D97C87" w:rsidRPr="00B81F46" w:rsidRDefault="00D97C87" w:rsidP="00B81F46">
      <w:pPr>
        <w:rPr>
          <w:rFonts w:ascii="Arial" w:hAnsi="Arial" w:cs="Arial"/>
          <w:color w:val="0070C0"/>
          <w:sz w:val="20"/>
          <w:szCs w:val="20"/>
        </w:rPr>
      </w:pPr>
      <w:r w:rsidRPr="00B81F46">
        <w:rPr>
          <w:rFonts w:ascii="Arial" w:hAnsi="Arial" w:cs="Arial"/>
          <w:sz w:val="20"/>
          <w:szCs w:val="20"/>
        </w:rPr>
        <w:t>You can also write in your own language.</w:t>
      </w:r>
    </w:p>
    <w:p w14:paraId="26E7F4E3" w14:textId="77777777" w:rsidR="00D97C87" w:rsidRPr="00B81F46" w:rsidRDefault="00D97C87" w:rsidP="00B81F46">
      <w:pPr>
        <w:rPr>
          <w:rFonts w:ascii="Arial" w:hAnsi="Arial" w:cs="Arial"/>
          <w:color w:val="0070C0"/>
          <w:sz w:val="20"/>
          <w:szCs w:val="20"/>
        </w:rPr>
      </w:pPr>
    </w:p>
    <w:p w14:paraId="2BAA68AE" w14:textId="0960CF7B" w:rsidR="00D97C87" w:rsidRPr="00B81F46" w:rsidRDefault="00D97C87" w:rsidP="00B81F46">
      <w:pPr>
        <w:rPr>
          <w:rFonts w:ascii="Arial" w:hAnsi="Arial" w:cs="Arial"/>
          <w:sz w:val="20"/>
          <w:szCs w:val="20"/>
        </w:rPr>
      </w:pPr>
      <w:r w:rsidRPr="00B81F46">
        <w:rPr>
          <w:rFonts w:ascii="Arial" w:hAnsi="Arial" w:cs="Arial"/>
          <w:b/>
          <w:sz w:val="20"/>
          <w:szCs w:val="20"/>
        </w:rPr>
        <w:t xml:space="preserve">PLEASE TAKE ACTION AS SOON AS POSSIBLE UNTIL: </w:t>
      </w:r>
      <w:r w:rsidR="005B65FF">
        <w:rPr>
          <w:rFonts w:ascii="Arial" w:hAnsi="Arial" w:cs="Arial"/>
          <w:sz w:val="20"/>
          <w:szCs w:val="20"/>
        </w:rPr>
        <w:t>28 June 2019</w:t>
      </w:r>
    </w:p>
    <w:p w14:paraId="437EA83D" w14:textId="77777777" w:rsidR="00D97C87" w:rsidRPr="00B81F46" w:rsidRDefault="00D97C87" w:rsidP="00B81F46">
      <w:pPr>
        <w:rPr>
          <w:rFonts w:ascii="Arial" w:hAnsi="Arial" w:cs="Arial"/>
          <w:sz w:val="20"/>
          <w:szCs w:val="20"/>
        </w:rPr>
      </w:pPr>
      <w:r w:rsidRPr="00B81F46">
        <w:rPr>
          <w:rFonts w:ascii="Arial" w:hAnsi="Arial" w:cs="Arial"/>
          <w:sz w:val="20"/>
          <w:szCs w:val="20"/>
        </w:rPr>
        <w:t>Please check with the Amnesty office in your country if you wish to send appeals after the deadline.</w:t>
      </w:r>
    </w:p>
    <w:p w14:paraId="6D08FB82" w14:textId="77777777" w:rsidR="00D97C87" w:rsidRPr="00B81F46" w:rsidRDefault="00D97C87" w:rsidP="00B81F46">
      <w:pPr>
        <w:rPr>
          <w:rFonts w:ascii="Arial" w:hAnsi="Arial" w:cs="Arial"/>
          <w:b/>
          <w:sz w:val="20"/>
          <w:szCs w:val="20"/>
        </w:rPr>
      </w:pPr>
    </w:p>
    <w:p w14:paraId="0CA591C8" w14:textId="5C310907" w:rsidR="00D97C87" w:rsidRPr="00B81F46" w:rsidRDefault="00D97C87" w:rsidP="00B81F46">
      <w:pPr>
        <w:rPr>
          <w:rFonts w:ascii="Arial" w:hAnsi="Arial" w:cs="Arial"/>
          <w:b/>
          <w:sz w:val="20"/>
          <w:szCs w:val="20"/>
        </w:rPr>
      </w:pPr>
      <w:r w:rsidRPr="00B81F46">
        <w:rPr>
          <w:rFonts w:ascii="Arial" w:hAnsi="Arial" w:cs="Arial"/>
          <w:b/>
          <w:sz w:val="20"/>
          <w:szCs w:val="20"/>
        </w:rPr>
        <w:t xml:space="preserve">NAME AND PRONOUN: Chen Bing </w:t>
      </w:r>
      <w:r w:rsidRPr="00B81F46">
        <w:rPr>
          <w:rFonts w:ascii="Arial" w:hAnsi="Arial" w:cs="Arial"/>
          <w:sz w:val="20"/>
          <w:szCs w:val="20"/>
        </w:rPr>
        <w:t>(he/him)</w:t>
      </w:r>
    </w:p>
    <w:p w14:paraId="46D65A55" w14:textId="77777777" w:rsidR="00D97C87" w:rsidRPr="00B81F46" w:rsidRDefault="00D97C87" w:rsidP="00B81F46">
      <w:pPr>
        <w:rPr>
          <w:rFonts w:ascii="Arial" w:hAnsi="Arial" w:cs="Arial"/>
          <w:b/>
          <w:sz w:val="20"/>
          <w:szCs w:val="20"/>
        </w:rPr>
      </w:pPr>
    </w:p>
    <w:p w14:paraId="28543CF5" w14:textId="77777777" w:rsidR="00D97C87" w:rsidRPr="00B81F46" w:rsidRDefault="00D97C87" w:rsidP="00B81F46">
      <w:pPr>
        <w:rPr>
          <w:rFonts w:ascii="Arial" w:hAnsi="Arial" w:cs="Arial"/>
          <w:sz w:val="20"/>
          <w:szCs w:val="20"/>
        </w:rPr>
      </w:pPr>
      <w:r w:rsidRPr="00B81F46">
        <w:rPr>
          <w:rFonts w:ascii="Arial" w:hAnsi="Arial" w:cs="Arial"/>
          <w:b/>
          <w:sz w:val="20"/>
          <w:szCs w:val="20"/>
        </w:rPr>
        <w:t xml:space="preserve">LINK TO PREVIOUS UA: </w:t>
      </w:r>
      <w:hyperlink r:id="rId15" w:history="1">
        <w:r w:rsidRPr="00B81F46">
          <w:rPr>
            <w:rStyle w:val="Hyperlink"/>
            <w:rFonts w:ascii="Arial" w:hAnsi="Arial" w:cs="Arial"/>
            <w:sz w:val="20"/>
            <w:szCs w:val="20"/>
          </w:rPr>
          <w:t>https://www.amnesty.org/en/documents/asa17/6262/2017/en/</w:t>
        </w:r>
      </w:hyperlink>
    </w:p>
    <w:p w14:paraId="42B340D2" w14:textId="77777777" w:rsidR="00D97C87" w:rsidRPr="00B81F46" w:rsidRDefault="00D97C87" w:rsidP="00B81F46">
      <w:pPr>
        <w:rPr>
          <w:rFonts w:ascii="Arial" w:hAnsi="Arial" w:cs="Arial"/>
        </w:rPr>
      </w:pPr>
    </w:p>
    <w:p w14:paraId="1E8F1981" w14:textId="77777777" w:rsidR="0026766F" w:rsidRPr="00B81F46" w:rsidRDefault="0026766F" w:rsidP="00B81F46">
      <w:pPr>
        <w:rPr>
          <w:rFonts w:ascii="Arial" w:hAnsi="Arial" w:cs="Arial"/>
          <w:sz w:val="20"/>
          <w:szCs w:val="20"/>
        </w:rPr>
      </w:pPr>
    </w:p>
    <w:sectPr w:rsidR="0026766F" w:rsidRPr="00B81F46" w:rsidSect="00B81F4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AABB" w14:textId="77777777" w:rsidR="00B81F46" w:rsidRPr="004D1533" w:rsidRDefault="00B81F46" w:rsidP="00B81F4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CEFBFE5" w14:textId="77777777" w:rsidR="00B81F46" w:rsidRPr="004D1533" w:rsidRDefault="00B81F46" w:rsidP="00B81F46">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7C4E1EF" w:rsidR="00D70D29" w:rsidRPr="00030810" w:rsidRDefault="00030810" w:rsidP="00D70D29">
    <w:pPr>
      <w:tabs>
        <w:tab w:val="right" w:pos="10203"/>
      </w:tabs>
      <w:rPr>
        <w:rFonts w:ascii="Amnesty Trade Gothic" w:hAnsi="Amnesty Trade Gothic"/>
        <w:color w:val="FFFFFF"/>
      </w:rPr>
    </w:pPr>
    <w:bookmarkStart w:id="1" w:name="_Hlk6483438"/>
    <w:r w:rsidRPr="00030810">
      <w:rPr>
        <w:rFonts w:ascii="Amnesty Trade Gothic" w:hAnsi="Amnesty Trade Gothic"/>
        <w:sz w:val="16"/>
        <w:szCs w:val="16"/>
      </w:rPr>
      <w:t>Sixth UA: 138/16 Index: ASA 17/0231/2019 China</w:t>
    </w:r>
    <w:bookmarkEnd w:id="1"/>
    <w:r w:rsidR="00D70D29" w:rsidRPr="00030810">
      <w:rPr>
        <w:rFonts w:ascii="Amnesty Trade Gothic" w:hAnsi="Amnesty Trade Gothic"/>
        <w:sz w:val="16"/>
        <w:szCs w:val="16"/>
      </w:rPr>
      <w:tab/>
      <w:t xml:space="preserve">Date: </w:t>
    </w:r>
    <w:r w:rsidRPr="00030810">
      <w:rPr>
        <w:rFonts w:ascii="Amnesty Trade Gothic" w:hAnsi="Amnesty Trade Gothic"/>
        <w:sz w:val="16"/>
        <w:szCs w:val="16"/>
      </w:rPr>
      <w:t>18 April 2019</w:t>
    </w:r>
  </w:p>
  <w:p w14:paraId="1096C25A" w14:textId="77777777" w:rsidR="00582A06" w:rsidRPr="00030810" w:rsidRDefault="00582A06">
    <w:pPr>
      <w:rPr>
        <w:rFonts w:ascii="Amnesty Trade Gothic" w:hAnsi="Amnesty Trade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3081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B65FF"/>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313C"/>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1F46"/>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7C87"/>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81F4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81F4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81F4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nglish@mail.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asa17/6262/2017/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inaembpress_us@mfa.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D4B0-C75C-4740-A76B-3B56AFE8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dcterms:created xsi:type="dcterms:W3CDTF">2019-04-18T14:31:00Z</dcterms:created>
  <dcterms:modified xsi:type="dcterms:W3CDTF">2019-05-20T12:44:00Z</dcterms:modified>
</cp:coreProperties>
</file>