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EA0771" w:rsidRDefault="0026766F" w:rsidP="00EA0771">
      <w:pPr>
        <w:pStyle w:val="AIUrgentActionTopHeading"/>
        <w:tabs>
          <w:tab w:val="clear" w:pos="567"/>
        </w:tabs>
        <w:spacing w:line="240" w:lineRule="auto"/>
        <w:rPr>
          <w:rFonts w:cs="Arial"/>
        </w:rPr>
      </w:pPr>
      <w:r w:rsidRPr="00EA0771">
        <w:rPr>
          <w:rFonts w:cs="Arial"/>
          <w:sz w:val="100"/>
          <w:szCs w:val="100"/>
          <w:highlight w:val="yellow"/>
        </w:rPr>
        <w:t>URGENT ACTION</w:t>
      </w:r>
    </w:p>
    <w:p w14:paraId="265FD39F" w14:textId="65AC6C62" w:rsidR="00AF1FE1" w:rsidRPr="00EA0771" w:rsidRDefault="00AF1FE1" w:rsidP="00EA0771">
      <w:pPr>
        <w:rPr>
          <w:rFonts w:ascii="Arial" w:hAnsi="Arial" w:cs="Arial"/>
          <w:b/>
          <w:sz w:val="20"/>
          <w:szCs w:val="20"/>
        </w:rPr>
      </w:pPr>
    </w:p>
    <w:p w14:paraId="519A4E8D" w14:textId="3BD41E0A" w:rsidR="00CA7B42" w:rsidRPr="00EA0771" w:rsidRDefault="00CA7B42" w:rsidP="00EA0771">
      <w:pPr>
        <w:rPr>
          <w:rFonts w:ascii="Arial" w:hAnsi="Arial" w:cs="Arial"/>
          <w:b/>
          <w:i/>
          <w:color w:val="000000"/>
          <w:sz w:val="33"/>
          <w:szCs w:val="33"/>
          <w:lang w:eastAsia="es-MX"/>
        </w:rPr>
      </w:pPr>
      <w:r w:rsidRPr="00EA0771">
        <w:rPr>
          <w:rFonts w:ascii="Arial" w:hAnsi="Arial" w:cs="Arial"/>
          <w:b/>
          <w:color w:val="000000"/>
          <w:sz w:val="33"/>
          <w:szCs w:val="33"/>
          <w:lang w:eastAsia="es-MX"/>
        </w:rPr>
        <w:t>PRISONERS RELEASED HAVING SERVED SENTENCE</w:t>
      </w:r>
      <w:r w:rsidR="00202F2C" w:rsidRPr="00EA0771">
        <w:rPr>
          <w:rFonts w:ascii="Arial" w:hAnsi="Arial" w:cs="Arial"/>
          <w:b/>
          <w:color w:val="000000"/>
          <w:sz w:val="33"/>
          <w:szCs w:val="33"/>
          <w:lang w:eastAsia="es-MX"/>
        </w:rPr>
        <w:t>S</w:t>
      </w:r>
    </w:p>
    <w:p w14:paraId="7456D5FE" w14:textId="547DD8EC" w:rsidR="00CA7B42" w:rsidRPr="00EA0771" w:rsidRDefault="00CA7B42" w:rsidP="00EA0771">
      <w:pPr>
        <w:jc w:val="both"/>
        <w:rPr>
          <w:rFonts w:ascii="Arial" w:hAnsi="Arial" w:cs="Arial"/>
          <w:b/>
          <w:i/>
          <w:color w:val="000000"/>
          <w:sz w:val="22"/>
          <w:szCs w:val="22"/>
          <w:lang w:eastAsia="es-MX"/>
        </w:rPr>
      </w:pPr>
      <w:r w:rsidRPr="00EA0771">
        <w:rPr>
          <w:rFonts w:ascii="Arial" w:hAnsi="Arial" w:cs="Arial"/>
          <w:b/>
          <w:color w:val="000000"/>
          <w:sz w:val="22"/>
          <w:szCs w:val="22"/>
          <w:lang w:eastAsia="es-MX"/>
        </w:rPr>
        <w:t xml:space="preserve">On 5 March 2020, prisoner of conscience, </w:t>
      </w:r>
      <w:proofErr w:type="spellStart"/>
      <w:r w:rsidRPr="00EA0771">
        <w:rPr>
          <w:rFonts w:ascii="Arial" w:hAnsi="Arial" w:cs="Arial"/>
          <w:b/>
          <w:color w:val="000000"/>
          <w:sz w:val="22"/>
          <w:szCs w:val="22"/>
          <w:lang w:eastAsia="es-MX"/>
        </w:rPr>
        <w:t>Hajer</w:t>
      </w:r>
      <w:proofErr w:type="spellEnd"/>
      <w:r w:rsidRPr="00EA0771">
        <w:rPr>
          <w:rFonts w:ascii="Arial" w:hAnsi="Arial" w:cs="Arial"/>
          <w:b/>
          <w:color w:val="000000"/>
          <w:sz w:val="22"/>
          <w:szCs w:val="22"/>
          <w:lang w:eastAsia="es-MX"/>
        </w:rPr>
        <w:t xml:space="preserve"> Mansoor Hassan, was released from Isa Town Detention Centre for Women in Bahrain, having served her full three-year sentence after a grossly unfair trial. Her nephew, Mahmood </w:t>
      </w:r>
      <w:proofErr w:type="spellStart"/>
      <w:r w:rsidRPr="00EA0771">
        <w:rPr>
          <w:rFonts w:ascii="Arial" w:hAnsi="Arial" w:cs="Arial"/>
          <w:b/>
          <w:color w:val="000000"/>
          <w:sz w:val="22"/>
          <w:szCs w:val="22"/>
          <w:lang w:eastAsia="es-MX"/>
        </w:rPr>
        <w:t>Marzooq</w:t>
      </w:r>
      <w:proofErr w:type="spellEnd"/>
      <w:r w:rsidRPr="00EA0771">
        <w:rPr>
          <w:rFonts w:ascii="Arial" w:hAnsi="Arial" w:cs="Arial"/>
          <w:b/>
          <w:color w:val="000000"/>
          <w:sz w:val="22"/>
          <w:szCs w:val="22"/>
          <w:lang w:eastAsia="es-MX"/>
        </w:rPr>
        <w:t xml:space="preserve"> Mansoor, also sentenced to prison in the same case, was released on 11 March 2020.</w:t>
      </w:r>
    </w:p>
    <w:p w14:paraId="4AA57586" w14:textId="77777777" w:rsidR="00B64E15" w:rsidRPr="00EA0771" w:rsidRDefault="00B64E15" w:rsidP="00EA0771">
      <w:pPr>
        <w:rPr>
          <w:rFonts w:ascii="Arial" w:hAnsi="Arial" w:cs="Arial"/>
          <w:b/>
          <w:color w:val="000000"/>
          <w:lang w:eastAsia="es-MX"/>
        </w:rPr>
      </w:pPr>
    </w:p>
    <w:p w14:paraId="73095F4E" w14:textId="692A2722" w:rsidR="0024477A" w:rsidRPr="00EA0771" w:rsidRDefault="00B64E15" w:rsidP="00EA0771">
      <w:pPr>
        <w:rPr>
          <w:rFonts w:ascii="Arial" w:hAnsi="Arial" w:cs="Arial"/>
          <w:i/>
          <w:sz w:val="20"/>
          <w:szCs w:val="20"/>
        </w:rPr>
      </w:pPr>
      <w:r w:rsidRPr="00EA0771">
        <w:rPr>
          <w:rFonts w:ascii="Arial" w:hAnsi="Arial" w:cs="Arial"/>
          <w:b/>
          <w:color w:val="FF0000"/>
          <w:sz w:val="22"/>
          <w:szCs w:val="22"/>
          <w:lang w:eastAsia="es-MX"/>
        </w:rPr>
        <w:t>NO FURTHER ACTION IS REQUESTED. MANY THANKS TO ALL WHO SENT APPEALS.</w:t>
      </w:r>
    </w:p>
    <w:p w14:paraId="0A65BEC6" w14:textId="77777777" w:rsidR="00B64E15" w:rsidRPr="00EA0771" w:rsidRDefault="00B64E15" w:rsidP="00EA0771">
      <w:pPr>
        <w:rPr>
          <w:rFonts w:ascii="Arial" w:hAnsi="Arial" w:cs="Arial"/>
          <w:sz w:val="20"/>
          <w:szCs w:val="20"/>
        </w:rPr>
      </w:pPr>
    </w:p>
    <w:p w14:paraId="44833BBC" w14:textId="7AF7BDE2" w:rsidR="00CA7B42" w:rsidRPr="00EA0771" w:rsidRDefault="00CA7B42" w:rsidP="00EA0771">
      <w:pPr>
        <w:jc w:val="both"/>
        <w:rPr>
          <w:rFonts w:ascii="Arial" w:hAnsi="Arial" w:cs="Arial"/>
          <w:bCs/>
          <w:sz w:val="20"/>
          <w:szCs w:val="20"/>
        </w:rPr>
      </w:pPr>
      <w:r w:rsidRPr="00EA0771">
        <w:rPr>
          <w:rFonts w:ascii="Arial" w:hAnsi="Arial" w:cs="Arial"/>
          <w:bCs/>
          <w:sz w:val="20"/>
          <w:szCs w:val="20"/>
        </w:rPr>
        <w:t>On 5 March 2020, prisoner of conscience</w:t>
      </w:r>
      <w:r w:rsidRPr="00EA0771">
        <w:rPr>
          <w:rFonts w:ascii="Arial" w:hAnsi="Arial" w:cs="Arial"/>
          <w:b/>
          <w:bCs/>
          <w:sz w:val="20"/>
          <w:szCs w:val="20"/>
        </w:rPr>
        <w:t xml:space="preserve"> </w:t>
      </w:r>
      <w:proofErr w:type="spellStart"/>
      <w:r w:rsidRPr="00EA0771">
        <w:rPr>
          <w:rFonts w:ascii="Arial" w:hAnsi="Arial" w:cs="Arial"/>
          <w:sz w:val="20"/>
          <w:szCs w:val="20"/>
        </w:rPr>
        <w:t>Hajer</w:t>
      </w:r>
      <w:proofErr w:type="spellEnd"/>
      <w:r w:rsidRPr="00EA0771">
        <w:rPr>
          <w:rFonts w:ascii="Arial" w:hAnsi="Arial" w:cs="Arial"/>
          <w:sz w:val="20"/>
          <w:szCs w:val="20"/>
        </w:rPr>
        <w:t xml:space="preserve"> (also spelt Hajar) Mansoor Hassan, was released from Isa Town Detention Centre for Women in Bahrain, having served her full three-year sentence after a grossly unfair trial. Following her release, </w:t>
      </w:r>
      <w:proofErr w:type="spellStart"/>
      <w:r w:rsidRPr="00EA0771">
        <w:rPr>
          <w:rFonts w:ascii="Arial" w:hAnsi="Arial" w:cs="Arial"/>
          <w:sz w:val="20"/>
          <w:szCs w:val="20"/>
        </w:rPr>
        <w:t>Hajer</w:t>
      </w:r>
      <w:proofErr w:type="spellEnd"/>
      <w:r w:rsidRPr="00EA0771">
        <w:rPr>
          <w:rFonts w:ascii="Arial" w:hAnsi="Arial" w:cs="Arial"/>
          <w:sz w:val="20"/>
          <w:szCs w:val="20"/>
        </w:rPr>
        <w:t xml:space="preserve"> Mansoor told Amnesty International: “I am thankful for the local and international human rights community for their work during my unlawful imprisonment. Amnesty's work was essential in securing me important medical treatment and I am certain their pressure influenced the prison administration. It is vital that Amnesty's important work continues to ensure that the rights of prisoners are protected, especially during the current pandemic that poses a particular risk to prisoners. With the support of international organisations like Amnesty, I am confident that we will secure the release of more political prisoners, including my own son Sayed Nizar </w:t>
      </w:r>
      <w:proofErr w:type="spellStart"/>
      <w:r w:rsidRPr="00EA0771">
        <w:rPr>
          <w:rFonts w:ascii="Arial" w:hAnsi="Arial" w:cs="Arial"/>
          <w:sz w:val="20"/>
          <w:szCs w:val="20"/>
        </w:rPr>
        <w:t>Alwadaei</w:t>
      </w:r>
      <w:proofErr w:type="spellEnd"/>
      <w:r w:rsidRPr="00EA0771">
        <w:rPr>
          <w:rFonts w:ascii="Arial" w:hAnsi="Arial" w:cs="Arial"/>
          <w:sz w:val="20"/>
          <w:szCs w:val="20"/>
        </w:rPr>
        <w:t>.”</w:t>
      </w:r>
    </w:p>
    <w:p w14:paraId="79977129" w14:textId="77777777" w:rsidR="00CA7B42" w:rsidRPr="00EA0771" w:rsidRDefault="00CA7B42" w:rsidP="00EA0771">
      <w:pPr>
        <w:jc w:val="both"/>
        <w:rPr>
          <w:rFonts w:ascii="Arial" w:hAnsi="Arial" w:cs="Arial"/>
          <w:b/>
          <w:bCs/>
          <w:sz w:val="20"/>
          <w:szCs w:val="20"/>
        </w:rPr>
      </w:pPr>
    </w:p>
    <w:p w14:paraId="41DD383E" w14:textId="77777777" w:rsidR="00CA7B42" w:rsidRPr="00EA0771" w:rsidRDefault="00CA7B42" w:rsidP="00EA0771">
      <w:pPr>
        <w:jc w:val="both"/>
        <w:rPr>
          <w:rFonts w:ascii="Arial" w:hAnsi="Arial" w:cs="Arial"/>
          <w:sz w:val="20"/>
          <w:szCs w:val="20"/>
        </w:rPr>
      </w:pPr>
      <w:proofErr w:type="spellStart"/>
      <w:r w:rsidRPr="00EA0771">
        <w:rPr>
          <w:rFonts w:ascii="Arial" w:hAnsi="Arial" w:cs="Arial"/>
          <w:sz w:val="20"/>
          <w:szCs w:val="20"/>
        </w:rPr>
        <w:t>Hajer</w:t>
      </w:r>
      <w:proofErr w:type="spellEnd"/>
      <w:r w:rsidRPr="00EA0771">
        <w:rPr>
          <w:rFonts w:ascii="Arial" w:hAnsi="Arial" w:cs="Arial"/>
          <w:sz w:val="20"/>
          <w:szCs w:val="20"/>
        </w:rPr>
        <w:t xml:space="preserve"> Mansoor is the mother-in-law of Sayed Ahmed </w:t>
      </w:r>
      <w:proofErr w:type="spellStart"/>
      <w:r w:rsidRPr="00EA0771">
        <w:rPr>
          <w:rFonts w:ascii="Arial" w:hAnsi="Arial" w:cs="Arial"/>
          <w:sz w:val="20"/>
          <w:szCs w:val="20"/>
        </w:rPr>
        <w:t>Alwadaei</w:t>
      </w:r>
      <w:proofErr w:type="spellEnd"/>
      <w:r w:rsidRPr="00EA0771">
        <w:rPr>
          <w:rFonts w:ascii="Arial" w:hAnsi="Arial" w:cs="Arial"/>
          <w:sz w:val="20"/>
          <w:szCs w:val="20"/>
        </w:rPr>
        <w:t xml:space="preserve">, the Director of Advocacy at the Bahrain Institute for Rights and Democracy (BIRD). Sayed Ahmed </w:t>
      </w:r>
      <w:proofErr w:type="spellStart"/>
      <w:r w:rsidRPr="00EA0771">
        <w:rPr>
          <w:rFonts w:ascii="Arial" w:hAnsi="Arial" w:cs="Arial"/>
          <w:sz w:val="20"/>
          <w:szCs w:val="20"/>
        </w:rPr>
        <w:t>Alwadaei</w:t>
      </w:r>
      <w:proofErr w:type="spellEnd"/>
      <w:r w:rsidRPr="00EA0771">
        <w:rPr>
          <w:rFonts w:ascii="Arial" w:hAnsi="Arial" w:cs="Arial"/>
          <w:sz w:val="20"/>
          <w:szCs w:val="20"/>
        </w:rPr>
        <w:t xml:space="preserve"> is based in the UK since 2012. The Bahraini authorities have since been persecuting him and his family. </w:t>
      </w:r>
    </w:p>
    <w:p w14:paraId="5EC37039" w14:textId="77777777" w:rsidR="00CA7B42" w:rsidRPr="00EA0771" w:rsidRDefault="00CA7B42" w:rsidP="00EA0771">
      <w:pPr>
        <w:jc w:val="both"/>
        <w:rPr>
          <w:rFonts w:ascii="Arial" w:hAnsi="Arial" w:cs="Arial"/>
          <w:sz w:val="20"/>
          <w:szCs w:val="20"/>
        </w:rPr>
      </w:pPr>
    </w:p>
    <w:p w14:paraId="0AB52269" w14:textId="77777777" w:rsidR="00CA7B42" w:rsidRPr="00EA0771" w:rsidRDefault="00CA7B42" w:rsidP="00EA0771">
      <w:pPr>
        <w:jc w:val="both"/>
        <w:rPr>
          <w:rFonts w:ascii="Arial" w:hAnsi="Arial" w:cs="Arial"/>
          <w:sz w:val="20"/>
          <w:szCs w:val="20"/>
        </w:rPr>
      </w:pPr>
      <w:r w:rsidRPr="00EA0771">
        <w:rPr>
          <w:rFonts w:ascii="Arial" w:hAnsi="Arial" w:cs="Arial"/>
          <w:sz w:val="20"/>
          <w:szCs w:val="20"/>
        </w:rPr>
        <w:t xml:space="preserve">On 5 March 2017, </w:t>
      </w:r>
      <w:proofErr w:type="spellStart"/>
      <w:r w:rsidRPr="00EA0771">
        <w:rPr>
          <w:rFonts w:ascii="Arial" w:hAnsi="Arial" w:cs="Arial"/>
          <w:sz w:val="20"/>
          <w:szCs w:val="20"/>
        </w:rPr>
        <w:t>Hajer</w:t>
      </w:r>
      <w:proofErr w:type="spellEnd"/>
      <w:r w:rsidRPr="00EA0771">
        <w:rPr>
          <w:rFonts w:ascii="Arial" w:hAnsi="Arial" w:cs="Arial"/>
          <w:sz w:val="20"/>
          <w:szCs w:val="20"/>
        </w:rPr>
        <w:t xml:space="preserve"> Mansoor was arrested three days after the arrests of her son Sayed Nizar (also spelt </w:t>
      </w:r>
      <w:proofErr w:type="spellStart"/>
      <w:r w:rsidRPr="00EA0771">
        <w:rPr>
          <w:rFonts w:ascii="Arial" w:hAnsi="Arial" w:cs="Arial"/>
          <w:sz w:val="20"/>
          <w:szCs w:val="20"/>
        </w:rPr>
        <w:t>Nazar</w:t>
      </w:r>
      <w:proofErr w:type="spellEnd"/>
      <w:r w:rsidRPr="00EA0771">
        <w:rPr>
          <w:rFonts w:ascii="Arial" w:hAnsi="Arial" w:cs="Arial"/>
          <w:sz w:val="20"/>
          <w:szCs w:val="20"/>
        </w:rPr>
        <w:t xml:space="preserve">) </w:t>
      </w:r>
      <w:proofErr w:type="spellStart"/>
      <w:r w:rsidRPr="00EA0771">
        <w:rPr>
          <w:rFonts w:ascii="Arial" w:hAnsi="Arial" w:cs="Arial"/>
          <w:sz w:val="20"/>
          <w:szCs w:val="20"/>
        </w:rPr>
        <w:t>Alwadaei</w:t>
      </w:r>
      <w:proofErr w:type="spellEnd"/>
      <w:r w:rsidRPr="00EA0771">
        <w:rPr>
          <w:rFonts w:ascii="Arial" w:hAnsi="Arial" w:cs="Arial"/>
          <w:sz w:val="20"/>
          <w:szCs w:val="20"/>
        </w:rPr>
        <w:t xml:space="preserve"> and their cousin, Mahmood </w:t>
      </w:r>
      <w:proofErr w:type="spellStart"/>
      <w:r w:rsidRPr="00EA0771">
        <w:rPr>
          <w:rFonts w:ascii="Arial" w:hAnsi="Arial" w:cs="Arial"/>
          <w:sz w:val="20"/>
          <w:szCs w:val="20"/>
        </w:rPr>
        <w:t>Marzooq</w:t>
      </w:r>
      <w:proofErr w:type="spellEnd"/>
      <w:r w:rsidRPr="00EA0771">
        <w:rPr>
          <w:rFonts w:ascii="Arial" w:hAnsi="Arial" w:cs="Arial"/>
          <w:sz w:val="20"/>
          <w:szCs w:val="20"/>
        </w:rPr>
        <w:t xml:space="preserve"> Mansoor. On 30 October 2017, all three were sentenced to three years in prison, convicted on charges of “planting fake bombs” on 28 January 2017 in an area southwest of Manama, Bahrain’s capital, after a grossly unfair trial in which they say they were tortured to “confess”. On 20 December 2017, their convictions and sentences were upheld on appeal and confirmed by the Court of Cassation on 25 February 2019. </w:t>
      </w:r>
      <w:bookmarkStart w:id="0" w:name="_Hlk35944254"/>
      <w:r w:rsidRPr="00EA0771">
        <w:rPr>
          <w:rFonts w:ascii="Arial" w:hAnsi="Arial" w:cs="Arial"/>
          <w:sz w:val="20"/>
          <w:szCs w:val="20"/>
        </w:rPr>
        <w:t xml:space="preserve">Sayed Nizar </w:t>
      </w:r>
      <w:proofErr w:type="spellStart"/>
      <w:r w:rsidRPr="00EA0771">
        <w:rPr>
          <w:rFonts w:ascii="Arial" w:hAnsi="Arial" w:cs="Arial"/>
          <w:sz w:val="20"/>
          <w:szCs w:val="20"/>
        </w:rPr>
        <w:t>Alwadaei</w:t>
      </w:r>
      <w:bookmarkEnd w:id="0"/>
      <w:proofErr w:type="spellEnd"/>
      <w:r w:rsidRPr="00EA0771">
        <w:rPr>
          <w:rFonts w:ascii="Arial" w:hAnsi="Arial" w:cs="Arial"/>
          <w:sz w:val="20"/>
          <w:szCs w:val="20"/>
        </w:rPr>
        <w:t xml:space="preserve"> is serving a total of 11 years in relation to two se</w:t>
      </w:r>
      <w:bookmarkStart w:id="1" w:name="_GoBack"/>
      <w:bookmarkEnd w:id="1"/>
      <w:r w:rsidRPr="00EA0771">
        <w:rPr>
          <w:rFonts w:ascii="Arial" w:hAnsi="Arial" w:cs="Arial"/>
          <w:sz w:val="20"/>
          <w:szCs w:val="20"/>
        </w:rPr>
        <w:t xml:space="preserve">parate cases based on similar charges. </w:t>
      </w:r>
    </w:p>
    <w:p w14:paraId="61F5D89B" w14:textId="77777777" w:rsidR="00CA7B42" w:rsidRPr="00EA0771" w:rsidRDefault="00CA7B42" w:rsidP="00EA0771">
      <w:pPr>
        <w:jc w:val="both"/>
        <w:rPr>
          <w:rFonts w:ascii="Arial" w:hAnsi="Arial" w:cs="Arial"/>
          <w:sz w:val="20"/>
          <w:szCs w:val="20"/>
        </w:rPr>
      </w:pPr>
    </w:p>
    <w:p w14:paraId="2F839092" w14:textId="74054A66" w:rsidR="00CA7B42" w:rsidRPr="00EA0771" w:rsidRDefault="00CA7B42" w:rsidP="00EA0771">
      <w:pPr>
        <w:jc w:val="both"/>
        <w:rPr>
          <w:rFonts w:ascii="Arial" w:hAnsi="Arial" w:cs="Arial"/>
          <w:sz w:val="20"/>
          <w:szCs w:val="20"/>
        </w:rPr>
      </w:pPr>
      <w:r w:rsidRPr="00EA0771">
        <w:rPr>
          <w:rFonts w:ascii="Arial" w:hAnsi="Arial" w:cs="Arial"/>
          <w:sz w:val="20"/>
          <w:szCs w:val="20"/>
        </w:rPr>
        <w:t xml:space="preserve">On 7 January 2019, the UN Working Group on Arbitrary Detention (WGAD) published an Opinion that found the imprisonment of </w:t>
      </w:r>
      <w:proofErr w:type="spellStart"/>
      <w:r w:rsidRPr="00EA0771">
        <w:rPr>
          <w:rFonts w:ascii="Arial" w:hAnsi="Arial" w:cs="Arial"/>
          <w:sz w:val="20"/>
          <w:szCs w:val="20"/>
        </w:rPr>
        <w:t>Hajer</w:t>
      </w:r>
      <w:proofErr w:type="spellEnd"/>
      <w:r w:rsidRPr="00EA0771">
        <w:rPr>
          <w:rFonts w:ascii="Arial" w:hAnsi="Arial" w:cs="Arial"/>
          <w:sz w:val="20"/>
          <w:szCs w:val="20"/>
        </w:rPr>
        <w:t xml:space="preserve"> Mansoor, Sayed Nizar </w:t>
      </w:r>
      <w:proofErr w:type="spellStart"/>
      <w:r w:rsidRPr="00EA0771">
        <w:rPr>
          <w:rFonts w:ascii="Arial" w:hAnsi="Arial" w:cs="Arial"/>
          <w:sz w:val="20"/>
          <w:szCs w:val="20"/>
        </w:rPr>
        <w:t>Alwadaei</w:t>
      </w:r>
      <w:proofErr w:type="spellEnd"/>
      <w:r w:rsidRPr="00EA0771">
        <w:rPr>
          <w:rFonts w:ascii="Arial" w:hAnsi="Arial" w:cs="Arial"/>
          <w:sz w:val="20"/>
          <w:szCs w:val="20"/>
        </w:rPr>
        <w:t xml:space="preserve"> and Mahmood </w:t>
      </w:r>
      <w:proofErr w:type="spellStart"/>
      <w:r w:rsidRPr="00EA0771">
        <w:rPr>
          <w:rFonts w:ascii="Arial" w:hAnsi="Arial" w:cs="Arial"/>
          <w:sz w:val="20"/>
          <w:szCs w:val="20"/>
        </w:rPr>
        <w:t>Marzooq</w:t>
      </w:r>
      <w:proofErr w:type="spellEnd"/>
      <w:r w:rsidRPr="00EA0771">
        <w:rPr>
          <w:rFonts w:ascii="Arial" w:hAnsi="Arial" w:cs="Arial"/>
          <w:sz w:val="20"/>
          <w:szCs w:val="20"/>
        </w:rPr>
        <w:t xml:space="preserve"> Mansoor to be arbitrary. It also noted that they were “deprived of their liberty, interrogated and prosecuted for their family ties with Sayed Ahmed </w:t>
      </w:r>
      <w:proofErr w:type="spellStart"/>
      <w:r w:rsidRPr="00EA0771">
        <w:rPr>
          <w:rFonts w:ascii="Arial" w:hAnsi="Arial" w:cs="Arial"/>
          <w:sz w:val="20"/>
          <w:szCs w:val="20"/>
        </w:rPr>
        <w:t>Alwadaei</w:t>
      </w:r>
      <w:proofErr w:type="spellEnd"/>
      <w:r w:rsidRPr="00EA0771">
        <w:rPr>
          <w:rFonts w:ascii="Arial" w:hAnsi="Arial" w:cs="Arial"/>
          <w:sz w:val="20"/>
          <w:szCs w:val="20"/>
        </w:rPr>
        <w:t xml:space="preserve">”. </w:t>
      </w:r>
    </w:p>
    <w:p w14:paraId="7B2A0C41" w14:textId="77777777" w:rsidR="00CA7B42" w:rsidRPr="00EA0771" w:rsidRDefault="00CA7B42" w:rsidP="00EA0771">
      <w:pPr>
        <w:jc w:val="both"/>
        <w:rPr>
          <w:rFonts w:ascii="Arial" w:hAnsi="Arial" w:cs="Arial"/>
          <w:sz w:val="20"/>
          <w:szCs w:val="20"/>
        </w:rPr>
      </w:pPr>
    </w:p>
    <w:p w14:paraId="1725244F" w14:textId="77777777" w:rsidR="00CA7B42" w:rsidRPr="00EA0771" w:rsidRDefault="00CA7B42" w:rsidP="00EA0771">
      <w:pPr>
        <w:jc w:val="both"/>
        <w:rPr>
          <w:rFonts w:ascii="Arial" w:hAnsi="Arial" w:cs="Arial"/>
          <w:sz w:val="20"/>
          <w:szCs w:val="20"/>
        </w:rPr>
      </w:pPr>
      <w:r w:rsidRPr="00EA0771">
        <w:rPr>
          <w:rFonts w:ascii="Arial" w:hAnsi="Arial" w:cs="Arial"/>
          <w:sz w:val="20"/>
          <w:szCs w:val="20"/>
        </w:rPr>
        <w:t xml:space="preserve">Amnesty International will continue to monitor Sayed Nizar </w:t>
      </w:r>
      <w:proofErr w:type="spellStart"/>
      <w:r w:rsidRPr="00EA0771">
        <w:rPr>
          <w:rFonts w:ascii="Arial" w:hAnsi="Arial" w:cs="Arial"/>
          <w:sz w:val="20"/>
          <w:szCs w:val="20"/>
        </w:rPr>
        <w:t>Alwadaei’s</w:t>
      </w:r>
      <w:proofErr w:type="spellEnd"/>
      <w:r w:rsidRPr="00EA0771">
        <w:rPr>
          <w:rFonts w:ascii="Arial" w:hAnsi="Arial" w:cs="Arial"/>
          <w:sz w:val="20"/>
          <w:szCs w:val="20"/>
        </w:rPr>
        <w:t xml:space="preserve"> situation and will respond to any developments as appropriate.</w:t>
      </w:r>
    </w:p>
    <w:p w14:paraId="5ACB71BD" w14:textId="77777777" w:rsidR="00B64E15" w:rsidRPr="00EA0771" w:rsidRDefault="00B64E15" w:rsidP="00EA0771">
      <w:pPr>
        <w:rPr>
          <w:rFonts w:ascii="Arial" w:hAnsi="Arial" w:cs="Arial"/>
          <w:sz w:val="20"/>
          <w:szCs w:val="20"/>
        </w:rPr>
      </w:pPr>
    </w:p>
    <w:p w14:paraId="3604239E" w14:textId="77777777" w:rsidR="00A54BC1" w:rsidRPr="00EA0771" w:rsidRDefault="00A54BC1" w:rsidP="00EA0771">
      <w:pPr>
        <w:rPr>
          <w:rFonts w:ascii="Arial" w:hAnsi="Arial" w:cs="Arial"/>
          <w:b/>
          <w:sz w:val="20"/>
          <w:szCs w:val="20"/>
        </w:rPr>
      </w:pPr>
    </w:p>
    <w:p w14:paraId="1973F8E9" w14:textId="1D22061D" w:rsidR="005A0B85" w:rsidRPr="00EA0771" w:rsidRDefault="00A54BC1" w:rsidP="00EA0771">
      <w:pPr>
        <w:rPr>
          <w:rFonts w:ascii="Arial" w:hAnsi="Arial" w:cs="Arial"/>
          <w:bCs/>
          <w:sz w:val="20"/>
          <w:szCs w:val="20"/>
        </w:rPr>
      </w:pPr>
      <w:r w:rsidRPr="00EA0771">
        <w:rPr>
          <w:rFonts w:ascii="Arial" w:hAnsi="Arial" w:cs="Arial"/>
          <w:b/>
          <w:sz w:val="20"/>
          <w:szCs w:val="20"/>
        </w:rPr>
        <w:t>NAME</w:t>
      </w:r>
      <w:r w:rsidR="006A1162" w:rsidRPr="00EA0771">
        <w:rPr>
          <w:rFonts w:ascii="Arial" w:hAnsi="Arial" w:cs="Arial"/>
          <w:b/>
          <w:sz w:val="20"/>
          <w:szCs w:val="20"/>
        </w:rPr>
        <w:t xml:space="preserve"> AND</w:t>
      </w:r>
      <w:r w:rsidR="0024477A" w:rsidRPr="00EA0771">
        <w:rPr>
          <w:rFonts w:ascii="Arial" w:hAnsi="Arial" w:cs="Arial"/>
          <w:b/>
          <w:sz w:val="20"/>
          <w:szCs w:val="20"/>
        </w:rPr>
        <w:t xml:space="preserve"> PRONOUN</w:t>
      </w:r>
      <w:r w:rsidR="00350BE6" w:rsidRPr="00EA0771">
        <w:rPr>
          <w:rFonts w:ascii="Arial" w:hAnsi="Arial" w:cs="Arial"/>
          <w:b/>
          <w:sz w:val="20"/>
          <w:szCs w:val="20"/>
        </w:rPr>
        <w:t xml:space="preserve">: </w:t>
      </w:r>
      <w:proofErr w:type="spellStart"/>
      <w:r w:rsidR="00CA7B42" w:rsidRPr="00EA0771">
        <w:rPr>
          <w:rFonts w:ascii="Arial" w:hAnsi="Arial" w:cs="Arial"/>
          <w:b/>
          <w:sz w:val="20"/>
          <w:szCs w:val="20"/>
        </w:rPr>
        <w:t>Hajer</w:t>
      </w:r>
      <w:proofErr w:type="spellEnd"/>
      <w:r w:rsidR="00CA7B42" w:rsidRPr="00EA0771">
        <w:rPr>
          <w:rFonts w:ascii="Arial" w:hAnsi="Arial" w:cs="Arial"/>
          <w:b/>
          <w:sz w:val="20"/>
          <w:szCs w:val="20"/>
        </w:rPr>
        <w:t xml:space="preserve"> Mansoor</w:t>
      </w:r>
      <w:r w:rsidR="00D77DE7" w:rsidRPr="00EA0771">
        <w:rPr>
          <w:rFonts w:ascii="Arial" w:hAnsi="Arial" w:cs="Arial"/>
          <w:b/>
          <w:sz w:val="20"/>
          <w:szCs w:val="20"/>
        </w:rPr>
        <w:t xml:space="preserve"> Hassan</w:t>
      </w:r>
      <w:r w:rsidR="00CA7B42" w:rsidRPr="00EA0771">
        <w:rPr>
          <w:rFonts w:ascii="Arial" w:hAnsi="Arial" w:cs="Arial"/>
          <w:b/>
          <w:sz w:val="20"/>
          <w:szCs w:val="20"/>
        </w:rPr>
        <w:t xml:space="preserve"> </w:t>
      </w:r>
      <w:r w:rsidR="00CA7B42" w:rsidRPr="00EA0771">
        <w:rPr>
          <w:rFonts w:ascii="Arial" w:hAnsi="Arial" w:cs="Arial"/>
          <w:bCs/>
          <w:sz w:val="20"/>
          <w:szCs w:val="20"/>
        </w:rPr>
        <w:t>(her/she)</w:t>
      </w:r>
    </w:p>
    <w:p w14:paraId="27BEC14F" w14:textId="51E35656" w:rsidR="000106EF" w:rsidRPr="00EA0771" w:rsidRDefault="000106EF" w:rsidP="00EA0771">
      <w:pPr>
        <w:rPr>
          <w:rFonts w:ascii="Arial" w:hAnsi="Arial" w:cs="Arial"/>
          <w:b/>
          <w:sz w:val="20"/>
          <w:szCs w:val="20"/>
        </w:rPr>
      </w:pPr>
    </w:p>
    <w:p w14:paraId="4A5BF421" w14:textId="5C21B1A0" w:rsidR="00B64E15" w:rsidRPr="00EA0771" w:rsidRDefault="00B64E15" w:rsidP="00EA0771">
      <w:pPr>
        <w:rPr>
          <w:rFonts w:ascii="Arial" w:hAnsi="Arial" w:cs="Arial"/>
          <w:b/>
          <w:sz w:val="20"/>
          <w:szCs w:val="20"/>
        </w:rPr>
      </w:pPr>
      <w:r w:rsidRPr="00EA0771">
        <w:rPr>
          <w:rFonts w:ascii="Arial" w:hAnsi="Arial" w:cs="Arial"/>
          <w:b/>
          <w:sz w:val="20"/>
          <w:szCs w:val="20"/>
        </w:rPr>
        <w:t xml:space="preserve">THIS IS THE </w:t>
      </w:r>
      <w:r w:rsidR="00CA7B42" w:rsidRPr="00EA0771">
        <w:rPr>
          <w:rFonts w:ascii="Arial" w:hAnsi="Arial" w:cs="Arial"/>
          <w:b/>
          <w:sz w:val="20"/>
          <w:szCs w:val="20"/>
        </w:rPr>
        <w:t>THIRD</w:t>
      </w:r>
      <w:r w:rsidRPr="00EA0771">
        <w:rPr>
          <w:rFonts w:ascii="Arial" w:hAnsi="Arial" w:cs="Arial"/>
          <w:b/>
          <w:sz w:val="20"/>
          <w:szCs w:val="20"/>
        </w:rPr>
        <w:t xml:space="preserve"> AND FINAL OUTPUT FOR UA </w:t>
      </w:r>
      <w:r w:rsidR="00CA7B42" w:rsidRPr="00EA0771">
        <w:rPr>
          <w:rFonts w:ascii="Arial" w:hAnsi="Arial" w:cs="Arial"/>
          <w:b/>
          <w:sz w:val="20"/>
          <w:szCs w:val="20"/>
        </w:rPr>
        <w:t>23</w:t>
      </w:r>
      <w:r w:rsidRPr="00EA0771">
        <w:rPr>
          <w:rFonts w:ascii="Arial" w:hAnsi="Arial" w:cs="Arial"/>
          <w:b/>
          <w:sz w:val="20"/>
          <w:szCs w:val="20"/>
        </w:rPr>
        <w:t>/</w:t>
      </w:r>
      <w:r w:rsidR="00CA7B42" w:rsidRPr="00EA0771">
        <w:rPr>
          <w:rFonts w:ascii="Arial" w:hAnsi="Arial" w:cs="Arial"/>
          <w:b/>
          <w:sz w:val="20"/>
          <w:szCs w:val="20"/>
        </w:rPr>
        <w:t>19</w:t>
      </w:r>
    </w:p>
    <w:p w14:paraId="65F96B3D" w14:textId="77777777" w:rsidR="00B64E15" w:rsidRPr="00EA0771" w:rsidRDefault="00B64E15" w:rsidP="00EA0771">
      <w:pPr>
        <w:rPr>
          <w:rFonts w:ascii="Arial" w:hAnsi="Arial" w:cs="Arial"/>
          <w:b/>
          <w:sz w:val="20"/>
          <w:szCs w:val="20"/>
        </w:rPr>
      </w:pPr>
    </w:p>
    <w:p w14:paraId="236C2843" w14:textId="77777777" w:rsidR="00CA7B42" w:rsidRPr="00EA0771" w:rsidRDefault="00A54BC1" w:rsidP="00EA0771">
      <w:pPr>
        <w:rPr>
          <w:rFonts w:ascii="Arial" w:hAnsi="Arial" w:cs="Arial"/>
          <w:bCs/>
          <w:sz w:val="20"/>
          <w:szCs w:val="20"/>
        </w:rPr>
      </w:pPr>
      <w:r w:rsidRPr="00EA0771">
        <w:rPr>
          <w:rFonts w:ascii="Arial" w:hAnsi="Arial" w:cs="Arial"/>
          <w:b/>
          <w:sz w:val="20"/>
          <w:szCs w:val="20"/>
        </w:rPr>
        <w:t>LINK TO PREVIOUS UA</w:t>
      </w:r>
      <w:r w:rsidR="00350BE6" w:rsidRPr="00EA0771">
        <w:rPr>
          <w:rFonts w:ascii="Arial" w:hAnsi="Arial" w:cs="Arial"/>
          <w:b/>
          <w:sz w:val="20"/>
          <w:szCs w:val="20"/>
        </w:rPr>
        <w:t xml:space="preserve">: </w:t>
      </w:r>
      <w:hyperlink r:id="rId11" w:history="1">
        <w:r w:rsidR="00CA7B42" w:rsidRPr="00EA0771">
          <w:rPr>
            <w:rStyle w:val="Hyperlink"/>
            <w:rFonts w:ascii="Arial" w:hAnsi="Arial" w:cs="Arial"/>
            <w:bCs/>
            <w:sz w:val="20"/>
            <w:szCs w:val="20"/>
          </w:rPr>
          <w:t>https://www.amnesty.org/en/documents/mde11/9969/2019/en/</w:t>
        </w:r>
      </w:hyperlink>
    </w:p>
    <w:p w14:paraId="63CF3F29" w14:textId="20B367C9" w:rsidR="005A0B85" w:rsidRPr="00EA0771" w:rsidRDefault="005A0B85" w:rsidP="00EA0771">
      <w:pPr>
        <w:rPr>
          <w:rFonts w:ascii="Arial" w:hAnsi="Arial" w:cs="Arial"/>
          <w:sz w:val="20"/>
          <w:szCs w:val="20"/>
        </w:rPr>
      </w:pPr>
    </w:p>
    <w:p w14:paraId="4B6937D1" w14:textId="36F15824" w:rsidR="0026766F" w:rsidRPr="00EA0771" w:rsidRDefault="0026766F" w:rsidP="00EA0771">
      <w:pPr>
        <w:rPr>
          <w:rFonts w:ascii="Arial" w:hAnsi="Arial" w:cs="Arial"/>
          <w:sz w:val="20"/>
          <w:szCs w:val="20"/>
        </w:rPr>
      </w:pPr>
    </w:p>
    <w:p w14:paraId="1E8F1981" w14:textId="77777777" w:rsidR="0026766F" w:rsidRPr="00EA0771" w:rsidRDefault="0026766F" w:rsidP="00EA0771">
      <w:pPr>
        <w:rPr>
          <w:rFonts w:ascii="Arial" w:hAnsi="Arial" w:cs="Arial"/>
          <w:sz w:val="20"/>
          <w:szCs w:val="20"/>
        </w:rPr>
      </w:pPr>
    </w:p>
    <w:sectPr w:rsidR="0026766F" w:rsidRPr="00EA0771" w:rsidSect="00EA0771">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96736" w14:textId="77777777" w:rsidR="00EA0771" w:rsidRPr="004D1533" w:rsidRDefault="00EA0771" w:rsidP="00EA0771">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9993BAD" w14:textId="77777777" w:rsidR="00EA0771" w:rsidRPr="004D1533" w:rsidRDefault="00EA0771" w:rsidP="00EA0771">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3395ACF8"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4898344" w14:textId="2123EA80" w:rsidR="00CA7B42" w:rsidRPr="00CA7B42" w:rsidRDefault="00CA7B42" w:rsidP="00CA7B42">
    <w:pPr>
      <w:rPr>
        <w:rFonts w:ascii="Amnesty Trade Gothic" w:hAnsi="Amnesty Trade Gothic"/>
        <w:sz w:val="16"/>
        <w:szCs w:val="16"/>
      </w:rPr>
    </w:pPr>
    <w:r w:rsidRPr="00CA7B42">
      <w:rPr>
        <w:rFonts w:ascii="Amnesty Trade Gothic" w:hAnsi="Amnesty Trade Gothic"/>
        <w:sz w:val="16"/>
        <w:szCs w:val="16"/>
      </w:rPr>
      <w:t>Outcome UA: 23/19 Index: MDE 11/2026/2020</w:t>
    </w:r>
    <w:r w:rsidRPr="00CA7B42">
      <w:rPr>
        <w:rFonts w:ascii="Amnesty Trade Gothic" w:hAnsi="Amnesty Trade Gothic"/>
        <w:b/>
        <w:bCs/>
        <w:sz w:val="16"/>
        <w:szCs w:val="16"/>
      </w:rPr>
      <w:t xml:space="preserve"> </w:t>
    </w:r>
    <w:r w:rsidRPr="00CA7B42">
      <w:rPr>
        <w:rFonts w:ascii="Amnesty Trade Gothic" w:hAnsi="Amnesty Trade Gothic"/>
        <w:sz w:val="16"/>
        <w:szCs w:val="16"/>
      </w:rPr>
      <w:t>Bahrain</w:t>
    </w:r>
    <w:r w:rsidRPr="00CA7B4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CA7B42">
      <w:rPr>
        <w:rFonts w:ascii="Amnesty Trade Gothic" w:hAnsi="Amnesty Trade Gothic"/>
        <w:sz w:val="16"/>
        <w:szCs w:val="16"/>
      </w:rPr>
      <w:t xml:space="preserve">Date: 27 March 2020 </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8385D"/>
    <w:rsid w:val="001951FB"/>
    <w:rsid w:val="00196F3C"/>
    <w:rsid w:val="001B7B2B"/>
    <w:rsid w:val="001E0993"/>
    <w:rsid w:val="001E1790"/>
    <w:rsid w:val="001F696E"/>
    <w:rsid w:val="00202F2C"/>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A7B42"/>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7DE7"/>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0771"/>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CA7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mde11/9969/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54B87-3CC2-4840-A8DA-1256B90B0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00573-F14B-46D1-B2F9-966FA864364A}">
  <ds:schemaRefs>
    <ds:schemaRef ds:uri="http://schemas.microsoft.com/sharepoint/v3/contenttype/forms"/>
  </ds:schemaRefs>
</ds:datastoreItem>
</file>

<file path=customXml/itemProps3.xml><?xml version="1.0" encoding="utf-8"?>
<ds:datastoreItem xmlns:ds="http://schemas.openxmlformats.org/officeDocument/2006/customXml" ds:itemID="{EF8B6895-9CD7-43CB-9FC7-EFAB7BC976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D9708A12-5A73-4A5E-8878-E8557EC5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2579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2020-03-27T14:53:00Z</dcterms:created>
  <dcterms:modified xsi:type="dcterms:W3CDTF">2020-03-27T14:53:00Z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