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A23DEE" w:rsidRDefault="0026766F" w:rsidP="00A23DEE">
      <w:pPr>
        <w:pStyle w:val="AIUrgentActionTopHeading"/>
        <w:tabs>
          <w:tab w:val="clear" w:pos="567"/>
        </w:tabs>
        <w:spacing w:line="240" w:lineRule="auto"/>
        <w:rPr>
          <w:rFonts w:cs="Arial"/>
          <w:sz w:val="80"/>
          <w:szCs w:val="80"/>
        </w:rPr>
      </w:pPr>
      <w:r w:rsidRPr="00A23DEE">
        <w:rPr>
          <w:rFonts w:cs="Arial"/>
          <w:sz w:val="80"/>
          <w:szCs w:val="80"/>
          <w:highlight w:val="yellow"/>
        </w:rPr>
        <w:t>URGENT ACTION</w:t>
      </w:r>
    </w:p>
    <w:p w14:paraId="69BD15C9" w14:textId="539BEA18" w:rsidR="006966F6" w:rsidRPr="00A23DEE" w:rsidRDefault="006966F6" w:rsidP="00A23DEE">
      <w:pPr>
        <w:pStyle w:val="Default"/>
        <w:rPr>
          <w:b/>
          <w:sz w:val="28"/>
          <w:szCs w:val="28"/>
        </w:rPr>
      </w:pPr>
    </w:p>
    <w:p w14:paraId="3777702C" w14:textId="524FB6EB" w:rsidR="00D70D29" w:rsidRPr="00A23DEE" w:rsidRDefault="00ED209D" w:rsidP="00A23DEE">
      <w:pPr>
        <w:rPr>
          <w:rFonts w:ascii="Arial" w:hAnsi="Arial" w:cs="Arial"/>
          <w:b/>
          <w:color w:val="000000"/>
          <w:sz w:val="38"/>
          <w:szCs w:val="38"/>
          <w:lang w:eastAsia="es-MX"/>
        </w:rPr>
      </w:pPr>
      <w:r w:rsidRPr="00A23DEE">
        <w:rPr>
          <w:rFonts w:ascii="Arial" w:hAnsi="Arial" w:cs="Arial"/>
          <w:b/>
          <w:color w:val="000000"/>
          <w:sz w:val="38"/>
          <w:szCs w:val="38"/>
          <w:lang w:eastAsia="es-MX"/>
        </w:rPr>
        <w:t>HOMOPHOBIC CRACKDOWN IN CHECHNYA RESUMES</w:t>
      </w:r>
    </w:p>
    <w:p w14:paraId="1DC45579" w14:textId="1CD4F33E" w:rsidR="00D70D29" w:rsidRPr="00A23DEE" w:rsidRDefault="00ED209D" w:rsidP="00A23DEE">
      <w:pPr>
        <w:rPr>
          <w:rFonts w:ascii="Arial" w:hAnsi="Arial" w:cs="Arial"/>
          <w:b/>
          <w:color w:val="000000"/>
          <w:sz w:val="22"/>
          <w:szCs w:val="22"/>
          <w:lang w:eastAsia="es-MX"/>
        </w:rPr>
      </w:pPr>
      <w:r w:rsidRPr="00A23DEE">
        <w:rPr>
          <w:rFonts w:ascii="Arial" w:hAnsi="Arial" w:cs="Arial"/>
          <w:b/>
          <w:color w:val="000000"/>
          <w:sz w:val="22"/>
          <w:szCs w:val="22"/>
          <w:lang w:eastAsia="es-MX"/>
        </w:rPr>
        <w:t>The Chechen authorities have unleashed a new wave of attacks on people believed to be gay or lesbian. At least 40 individuals have been arbitrarily detained and tortured in Chechnya, a republic in the south of Russia. At least two people are reported to have been tortured to death</w:t>
      </w:r>
      <w:r w:rsidR="00D70D29" w:rsidRPr="00A23DEE">
        <w:rPr>
          <w:rFonts w:ascii="Arial" w:hAnsi="Arial" w:cs="Arial"/>
          <w:b/>
          <w:color w:val="000000"/>
          <w:sz w:val="22"/>
          <w:szCs w:val="22"/>
          <w:lang w:eastAsia="es-MX"/>
        </w:rPr>
        <w:t xml:space="preserve">. </w:t>
      </w:r>
    </w:p>
    <w:p w14:paraId="7A4CCD4D" w14:textId="6F6D0891" w:rsidR="00D70D29" w:rsidRPr="00A23DEE" w:rsidRDefault="00D70D29" w:rsidP="00A23DEE">
      <w:pPr>
        <w:rPr>
          <w:rFonts w:ascii="Arial" w:hAnsi="Arial" w:cs="Arial"/>
          <w:b/>
          <w:color w:val="000000"/>
          <w:lang w:eastAsia="es-MX"/>
        </w:rPr>
      </w:pPr>
    </w:p>
    <w:p w14:paraId="19888959" w14:textId="77777777" w:rsidR="00A23DEE" w:rsidRPr="00467F63" w:rsidRDefault="00A23DEE" w:rsidP="00A23DEE">
      <w:pPr>
        <w:rPr>
          <w:rFonts w:ascii="Arial" w:hAnsi="Arial" w:cs="Arial"/>
          <w:b/>
        </w:rPr>
      </w:pPr>
      <w:r w:rsidRPr="00467F63">
        <w:rPr>
          <w:rFonts w:ascii="Arial" w:hAnsi="Arial" w:cs="Arial"/>
          <w:b/>
        </w:rPr>
        <w:t xml:space="preserve">TAKE ACTION: </w:t>
      </w:r>
    </w:p>
    <w:p w14:paraId="2609ED88" w14:textId="77777777" w:rsidR="00A23DEE" w:rsidRPr="00467F63" w:rsidRDefault="00A23DEE" w:rsidP="00A23DEE">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67F63">
        <w:rPr>
          <w:rFonts w:ascii="Arial" w:hAnsi="Arial" w:cs="Arial"/>
          <w:color w:val="000000"/>
          <w:sz w:val="20"/>
          <w:szCs w:val="20"/>
        </w:rPr>
        <w:t xml:space="preserve">Write a letter in your own words or using the sample below as a guide to one or both government officials listed. You can also email, fax, call or Tweet </w:t>
      </w:r>
      <w:r>
        <w:rPr>
          <w:rFonts w:ascii="Arial" w:hAnsi="Arial" w:cs="Arial"/>
          <w:color w:val="000000"/>
          <w:sz w:val="20"/>
          <w:szCs w:val="20"/>
        </w:rPr>
        <w:t>them.</w:t>
      </w:r>
    </w:p>
    <w:p w14:paraId="761A42BE" w14:textId="14AA3301" w:rsidR="00A23DEE" w:rsidRPr="00A23DEE" w:rsidRDefault="00671B11" w:rsidP="00A23DEE">
      <w:pPr>
        <w:pStyle w:val="NormalWeb"/>
        <w:numPr>
          <w:ilvl w:val="0"/>
          <w:numId w:val="5"/>
        </w:numPr>
        <w:spacing w:before="0" w:beforeAutospacing="0" w:after="0" w:afterAutospacing="0"/>
        <w:ind w:left="360"/>
        <w:textAlignment w:val="baseline"/>
        <w:rPr>
          <w:rFonts w:ascii="Arial" w:hAnsi="Arial" w:cs="Arial"/>
          <w:color w:val="000000"/>
          <w:sz w:val="20"/>
          <w:szCs w:val="20"/>
        </w:rPr>
        <w:sectPr w:rsidR="00A23DEE" w:rsidRPr="00A23DEE" w:rsidSect="00A23DEE">
          <w:headerReference w:type="default" r:id="rId8"/>
          <w:footerReference w:type="default" r:id="rId9"/>
          <w:headerReference w:type="first" r:id="rId10"/>
          <w:footerReference w:type="first" r:id="rId11"/>
          <w:type w:val="continuous"/>
          <w:pgSz w:w="12240" w:h="15840" w:code="1"/>
          <w:pgMar w:top="720" w:right="720" w:bottom="1800" w:left="720" w:header="0" w:footer="567" w:gutter="0"/>
          <w:cols w:space="567"/>
          <w:titlePg/>
          <w:docGrid w:linePitch="360"/>
        </w:sectPr>
      </w:pPr>
      <w:hyperlink r:id="rId12" w:history="1">
        <w:r w:rsidR="00A23DEE" w:rsidRPr="00467F63">
          <w:rPr>
            <w:rStyle w:val="Hyperlink"/>
            <w:rFonts w:ascii="Arial" w:eastAsiaTheme="majorEastAsia" w:hAnsi="Arial" w:cs="Arial"/>
            <w:sz w:val="20"/>
            <w:szCs w:val="20"/>
          </w:rPr>
          <w:t>Click here</w:t>
        </w:r>
      </w:hyperlink>
      <w:r w:rsidR="00A23DEE" w:rsidRPr="00467F63">
        <w:rPr>
          <w:rFonts w:ascii="Arial" w:hAnsi="Arial" w:cs="Arial"/>
          <w:color w:val="000000"/>
          <w:sz w:val="20"/>
          <w:szCs w:val="20"/>
        </w:rPr>
        <w:t xml:space="preserve"> to let us know the actions you took on </w:t>
      </w:r>
      <w:r w:rsidR="00A23DEE" w:rsidRPr="00467F63">
        <w:rPr>
          <w:rFonts w:ascii="Arial" w:hAnsi="Arial" w:cs="Arial"/>
          <w:b/>
          <w:i/>
          <w:iCs/>
          <w:color w:val="000000"/>
          <w:sz w:val="20"/>
          <w:szCs w:val="20"/>
        </w:rPr>
        <w:t xml:space="preserve">Urgent Action </w:t>
      </w:r>
      <w:r w:rsidR="00A23DEE">
        <w:rPr>
          <w:rFonts w:ascii="Arial" w:hAnsi="Arial" w:cs="Arial"/>
          <w:b/>
          <w:i/>
          <w:iCs/>
          <w:color w:val="000000"/>
          <w:sz w:val="20"/>
          <w:szCs w:val="20"/>
        </w:rPr>
        <w:t>2.19</w:t>
      </w:r>
      <w:r w:rsidR="00A23DEE" w:rsidRPr="00467F63">
        <w:rPr>
          <w:rFonts w:ascii="Arial" w:hAnsi="Arial" w:cs="Arial"/>
          <w:i/>
          <w:iCs/>
          <w:color w:val="000000"/>
          <w:sz w:val="20"/>
          <w:szCs w:val="20"/>
        </w:rPr>
        <w:t xml:space="preserve">. </w:t>
      </w:r>
      <w:r w:rsidR="00A23DEE" w:rsidRPr="00467F63">
        <w:rPr>
          <w:rFonts w:ascii="Arial" w:hAnsi="Arial" w:cs="Arial"/>
          <w:color w:val="000000"/>
          <w:sz w:val="20"/>
          <w:szCs w:val="20"/>
        </w:rPr>
        <w:t xml:space="preserve">It’s important to report because we share the total number with the officials we are trying to persuade and the people we are trying to help. </w:t>
      </w:r>
      <w:r w:rsidR="00A74641" w:rsidRPr="00A23DEE">
        <w:rPr>
          <w:noProof/>
        </w:rPr>
        <mc:AlternateContent>
          <mc:Choice Requires="wps">
            <w:drawing>
              <wp:anchor distT="0" distB="0" distL="114300" distR="114300" simplePos="0" relativeHeight="251659264" behindDoc="0" locked="0" layoutInCell="1" allowOverlap="1" wp14:anchorId="28E81495" wp14:editId="760C9999">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08569"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5AAF6717" w14:textId="6C403410" w:rsidR="000106EF" w:rsidRPr="00A23DEE" w:rsidRDefault="000106EF" w:rsidP="00A23DEE">
      <w:pPr>
        <w:autoSpaceDE w:val="0"/>
        <w:autoSpaceDN w:val="0"/>
        <w:adjustRightInd w:val="0"/>
        <w:rPr>
          <w:rFonts w:ascii="Arial" w:hAnsi="Arial" w:cs="Arial"/>
          <w:color w:val="000000"/>
          <w:lang w:eastAsia="es-MX"/>
        </w:rPr>
      </w:pPr>
    </w:p>
    <w:p w14:paraId="6F1091CF" w14:textId="003DC6EA" w:rsidR="005A0B85" w:rsidRPr="00A23DEE" w:rsidRDefault="00A74641" w:rsidP="00A23DEE">
      <w:pPr>
        <w:rPr>
          <w:rFonts w:ascii="Arial" w:hAnsi="Arial" w:cs="Arial"/>
          <w:b/>
          <w:i/>
          <w:sz w:val="18"/>
          <w:szCs w:val="18"/>
        </w:rPr>
      </w:pPr>
      <w:r w:rsidRPr="00A23DEE">
        <w:rPr>
          <w:rFonts w:ascii="Arial" w:hAnsi="Arial" w:cs="Arial"/>
          <w:b/>
          <w:i/>
          <w:sz w:val="18"/>
          <w:szCs w:val="18"/>
        </w:rPr>
        <w:t>Vladimir Putin</w:t>
      </w:r>
    </w:p>
    <w:p w14:paraId="67342724" w14:textId="60D43C38" w:rsidR="005A0B85" w:rsidRPr="00A23DEE" w:rsidRDefault="00A74641" w:rsidP="00A23DEE">
      <w:pPr>
        <w:rPr>
          <w:rFonts w:ascii="Arial" w:hAnsi="Arial" w:cs="Arial"/>
          <w:i/>
          <w:sz w:val="18"/>
          <w:szCs w:val="18"/>
        </w:rPr>
      </w:pPr>
      <w:r w:rsidRPr="00A23DEE">
        <w:rPr>
          <w:rFonts w:ascii="Arial" w:hAnsi="Arial" w:cs="Arial"/>
          <w:i/>
          <w:sz w:val="18"/>
          <w:szCs w:val="18"/>
        </w:rPr>
        <w:t xml:space="preserve">President of the Russian </w:t>
      </w:r>
      <w:r w:rsidR="00EE47F5" w:rsidRPr="00A23DEE">
        <w:rPr>
          <w:rFonts w:ascii="Arial" w:hAnsi="Arial" w:cs="Arial"/>
          <w:i/>
          <w:sz w:val="18"/>
          <w:szCs w:val="18"/>
        </w:rPr>
        <w:t>Federation</w:t>
      </w:r>
    </w:p>
    <w:p w14:paraId="0E906ECA" w14:textId="34E137F5" w:rsidR="00D70D29" w:rsidRPr="00A23DEE" w:rsidRDefault="00A74641" w:rsidP="00A23DEE">
      <w:pPr>
        <w:rPr>
          <w:rFonts w:ascii="Arial" w:hAnsi="Arial" w:cs="Arial"/>
          <w:i/>
          <w:sz w:val="18"/>
          <w:szCs w:val="18"/>
        </w:rPr>
      </w:pPr>
      <w:r w:rsidRPr="00A23DEE">
        <w:rPr>
          <w:rFonts w:ascii="Arial" w:hAnsi="Arial" w:cs="Arial"/>
          <w:i/>
          <w:sz w:val="18"/>
          <w:szCs w:val="18"/>
        </w:rPr>
        <w:t xml:space="preserve">Ul. </w:t>
      </w:r>
      <w:proofErr w:type="spellStart"/>
      <w:r w:rsidRPr="00A23DEE">
        <w:rPr>
          <w:rFonts w:ascii="Arial" w:hAnsi="Arial" w:cs="Arial"/>
          <w:i/>
          <w:sz w:val="18"/>
          <w:szCs w:val="18"/>
        </w:rPr>
        <w:t>Ilyinka</w:t>
      </w:r>
      <w:proofErr w:type="spellEnd"/>
      <w:r w:rsidRPr="00A23DEE">
        <w:rPr>
          <w:rFonts w:ascii="Arial" w:hAnsi="Arial" w:cs="Arial"/>
          <w:i/>
          <w:sz w:val="18"/>
          <w:szCs w:val="18"/>
        </w:rPr>
        <w:t>, 23</w:t>
      </w:r>
    </w:p>
    <w:p w14:paraId="55F702CA" w14:textId="2182373B" w:rsidR="00D70D29" w:rsidRPr="00A23DEE" w:rsidRDefault="00EE47F5" w:rsidP="00A23DEE">
      <w:pPr>
        <w:rPr>
          <w:rFonts w:ascii="Arial" w:hAnsi="Arial" w:cs="Arial"/>
          <w:i/>
          <w:sz w:val="18"/>
          <w:szCs w:val="18"/>
        </w:rPr>
      </w:pPr>
      <w:r w:rsidRPr="00A23DEE">
        <w:rPr>
          <w:rFonts w:ascii="Arial" w:hAnsi="Arial" w:cs="Arial"/>
          <w:i/>
          <w:sz w:val="18"/>
          <w:szCs w:val="18"/>
        </w:rPr>
        <w:t>103132 Moscow</w:t>
      </w:r>
    </w:p>
    <w:p w14:paraId="0032DD32" w14:textId="332DACC6" w:rsidR="00D70D29" w:rsidRPr="00A23DEE" w:rsidRDefault="00EE47F5" w:rsidP="00A23DEE">
      <w:pPr>
        <w:rPr>
          <w:rFonts w:ascii="Arial" w:hAnsi="Arial" w:cs="Arial"/>
          <w:i/>
          <w:sz w:val="18"/>
          <w:szCs w:val="18"/>
        </w:rPr>
      </w:pPr>
      <w:r w:rsidRPr="00A23DEE">
        <w:rPr>
          <w:rFonts w:ascii="Arial" w:hAnsi="Arial" w:cs="Arial"/>
          <w:i/>
          <w:sz w:val="18"/>
          <w:szCs w:val="18"/>
        </w:rPr>
        <w:t>Russian Federation</w:t>
      </w:r>
    </w:p>
    <w:p w14:paraId="1E9E2A3D" w14:textId="4BFAB6B6" w:rsidR="00EE47F5" w:rsidRPr="00A23DEE" w:rsidRDefault="00EE47F5" w:rsidP="00A23DEE">
      <w:pPr>
        <w:rPr>
          <w:rFonts w:ascii="Arial" w:hAnsi="Arial" w:cs="Arial"/>
          <w:i/>
          <w:sz w:val="18"/>
          <w:szCs w:val="18"/>
        </w:rPr>
      </w:pPr>
      <w:r w:rsidRPr="00A23DEE">
        <w:rPr>
          <w:rFonts w:ascii="Arial" w:hAnsi="Arial" w:cs="Arial"/>
          <w:i/>
          <w:sz w:val="18"/>
          <w:szCs w:val="18"/>
        </w:rPr>
        <w:t xml:space="preserve">Twitter: </w:t>
      </w:r>
      <w:hyperlink r:id="rId13" w:history="1">
        <w:r w:rsidRPr="00A23DEE">
          <w:rPr>
            <w:rStyle w:val="Hyperlink"/>
            <w:rFonts w:ascii="Arial" w:hAnsi="Arial" w:cs="Arial"/>
            <w:i/>
            <w:sz w:val="18"/>
            <w:szCs w:val="18"/>
          </w:rPr>
          <w:t>@</w:t>
        </w:r>
        <w:proofErr w:type="spellStart"/>
        <w:r w:rsidRPr="00A23DEE">
          <w:rPr>
            <w:rStyle w:val="Hyperlink"/>
            <w:rFonts w:ascii="Arial" w:hAnsi="Arial" w:cs="Arial"/>
            <w:i/>
            <w:sz w:val="18"/>
            <w:szCs w:val="18"/>
          </w:rPr>
          <w:t>KremlinRussia</w:t>
        </w:r>
        <w:proofErr w:type="spellEnd"/>
      </w:hyperlink>
      <w:r w:rsidRPr="00A23DEE">
        <w:rPr>
          <w:rFonts w:ascii="Arial" w:hAnsi="Arial" w:cs="Arial"/>
          <w:i/>
          <w:sz w:val="18"/>
          <w:szCs w:val="18"/>
        </w:rPr>
        <w:t xml:space="preserve"> </w:t>
      </w:r>
      <w:hyperlink r:id="rId14" w:history="1">
        <w:r w:rsidRPr="00A23DEE">
          <w:rPr>
            <w:rStyle w:val="Hyperlink"/>
            <w:rFonts w:ascii="Arial" w:hAnsi="Arial" w:cs="Arial"/>
            <w:i/>
            <w:sz w:val="18"/>
            <w:szCs w:val="18"/>
          </w:rPr>
          <w:t>@</w:t>
        </w:r>
        <w:proofErr w:type="spellStart"/>
        <w:r w:rsidRPr="00A23DEE">
          <w:rPr>
            <w:rStyle w:val="Hyperlink"/>
            <w:rFonts w:ascii="Arial" w:hAnsi="Arial" w:cs="Arial"/>
            <w:i/>
            <w:sz w:val="18"/>
            <w:szCs w:val="18"/>
          </w:rPr>
          <w:t>KremlinRussia_E</w:t>
        </w:r>
        <w:proofErr w:type="spellEnd"/>
      </w:hyperlink>
      <w:r w:rsidRPr="00A23DEE">
        <w:rPr>
          <w:rFonts w:ascii="Arial" w:hAnsi="Arial" w:cs="Arial"/>
          <w:i/>
          <w:sz w:val="18"/>
          <w:szCs w:val="18"/>
        </w:rPr>
        <w:t xml:space="preserve"> </w:t>
      </w:r>
    </w:p>
    <w:p w14:paraId="4FA60D7B" w14:textId="292AA8C5" w:rsidR="00AF1FE1" w:rsidRPr="00A23DEE" w:rsidRDefault="00EE47F5" w:rsidP="00A23DEE">
      <w:pPr>
        <w:rPr>
          <w:rFonts w:ascii="Arial" w:hAnsi="Arial" w:cs="Arial"/>
          <w:i/>
          <w:sz w:val="18"/>
          <w:szCs w:val="18"/>
        </w:rPr>
      </w:pPr>
      <w:r w:rsidRPr="00A23DEE">
        <w:rPr>
          <w:rFonts w:ascii="Arial" w:hAnsi="Arial" w:cs="Arial"/>
          <w:i/>
          <w:sz w:val="18"/>
          <w:szCs w:val="18"/>
        </w:rPr>
        <w:t>Fax: +7 495 9102134</w:t>
      </w:r>
      <w:r w:rsidR="005A0B85" w:rsidRPr="00A23DEE">
        <w:rPr>
          <w:rFonts w:ascii="Arial" w:hAnsi="Arial" w:cs="Arial"/>
          <w:i/>
          <w:sz w:val="18"/>
          <w:szCs w:val="18"/>
        </w:rPr>
        <w:t xml:space="preserve"> </w:t>
      </w:r>
    </w:p>
    <w:p w14:paraId="649967A1" w14:textId="6C297210" w:rsidR="00A23DEE" w:rsidRPr="00A23DEE" w:rsidRDefault="00A23DEE" w:rsidP="00A23DEE">
      <w:pPr>
        <w:rPr>
          <w:rFonts w:ascii="Arial" w:hAnsi="Arial" w:cs="Arial"/>
          <w:i/>
          <w:sz w:val="18"/>
          <w:szCs w:val="18"/>
        </w:rPr>
      </w:pPr>
    </w:p>
    <w:p w14:paraId="4BA4136C" w14:textId="77777777" w:rsidR="00A23DEE" w:rsidRPr="00A23DEE" w:rsidRDefault="00A23DEE" w:rsidP="00916F0E">
      <w:pPr>
        <w:pStyle w:val="PlainText"/>
        <w:rPr>
          <w:rFonts w:ascii="Arial" w:hAnsi="Arial" w:cs="Arial"/>
          <w:b/>
          <w:i/>
          <w:sz w:val="18"/>
          <w:szCs w:val="18"/>
        </w:rPr>
      </w:pPr>
      <w:r w:rsidRPr="00A23DEE">
        <w:rPr>
          <w:rFonts w:ascii="Arial" w:hAnsi="Arial" w:cs="Arial"/>
          <w:b/>
          <w:i/>
          <w:sz w:val="18"/>
          <w:szCs w:val="18"/>
        </w:rPr>
        <w:t>Ambassador Anatoly Antonov</w:t>
      </w:r>
    </w:p>
    <w:p w14:paraId="2EA0A794" w14:textId="1EA218F4" w:rsidR="00A23DEE" w:rsidRPr="00A23DEE" w:rsidRDefault="00A23DEE" w:rsidP="00916F0E">
      <w:pPr>
        <w:pStyle w:val="PlainText"/>
        <w:rPr>
          <w:rFonts w:ascii="Arial" w:hAnsi="Arial" w:cs="Arial"/>
          <w:i/>
          <w:sz w:val="18"/>
          <w:szCs w:val="18"/>
        </w:rPr>
      </w:pPr>
      <w:r w:rsidRPr="00A23DEE">
        <w:rPr>
          <w:rFonts w:ascii="Arial" w:hAnsi="Arial" w:cs="Arial"/>
          <w:i/>
          <w:sz w:val="18"/>
          <w:szCs w:val="18"/>
        </w:rPr>
        <w:t>Embassy of the Russian Federation</w:t>
      </w:r>
    </w:p>
    <w:p w14:paraId="6449A81D" w14:textId="77777777" w:rsidR="00A23DEE" w:rsidRPr="00A23DEE" w:rsidRDefault="00A23DEE" w:rsidP="00916F0E">
      <w:pPr>
        <w:pStyle w:val="PlainText"/>
        <w:rPr>
          <w:rFonts w:ascii="Arial" w:hAnsi="Arial" w:cs="Arial"/>
          <w:i/>
          <w:sz w:val="18"/>
          <w:szCs w:val="18"/>
        </w:rPr>
      </w:pPr>
      <w:r w:rsidRPr="00A23DEE">
        <w:rPr>
          <w:rFonts w:ascii="Arial" w:hAnsi="Arial" w:cs="Arial"/>
          <w:i/>
          <w:sz w:val="18"/>
          <w:szCs w:val="18"/>
        </w:rPr>
        <w:t>2650 Wisconsin Ave. NW, Washington DC 20007</w:t>
      </w:r>
    </w:p>
    <w:p w14:paraId="78C34815" w14:textId="77777777" w:rsidR="00A23DEE" w:rsidRPr="00A23DEE" w:rsidRDefault="00A23DEE" w:rsidP="00916F0E">
      <w:pPr>
        <w:pStyle w:val="PlainText"/>
        <w:rPr>
          <w:rFonts w:ascii="Arial" w:hAnsi="Arial" w:cs="Arial"/>
          <w:i/>
          <w:sz w:val="18"/>
          <w:szCs w:val="18"/>
        </w:rPr>
      </w:pPr>
      <w:r w:rsidRPr="00A23DEE">
        <w:rPr>
          <w:rFonts w:ascii="Arial" w:hAnsi="Arial" w:cs="Arial"/>
          <w:i/>
          <w:sz w:val="18"/>
          <w:szCs w:val="18"/>
        </w:rPr>
        <w:t xml:space="preserve">Phone: 1 202 298 </w:t>
      </w:r>
      <w:proofErr w:type="gramStart"/>
      <w:r w:rsidRPr="00A23DEE">
        <w:rPr>
          <w:rFonts w:ascii="Arial" w:hAnsi="Arial" w:cs="Arial"/>
          <w:i/>
          <w:sz w:val="18"/>
          <w:szCs w:val="18"/>
        </w:rPr>
        <w:t>5700  I</w:t>
      </w:r>
      <w:proofErr w:type="gramEnd"/>
      <w:r w:rsidRPr="00A23DEE">
        <w:rPr>
          <w:rFonts w:ascii="Arial" w:hAnsi="Arial" w:cs="Arial"/>
          <w:i/>
          <w:sz w:val="18"/>
          <w:szCs w:val="18"/>
        </w:rPr>
        <w:t xml:space="preserve">  Fax: 1 202 298 5735</w:t>
      </w:r>
    </w:p>
    <w:p w14:paraId="76B14EE1" w14:textId="74D31DF2" w:rsidR="00A23DEE" w:rsidRPr="00A23DEE" w:rsidRDefault="00A23DEE" w:rsidP="00916F0E">
      <w:pPr>
        <w:pStyle w:val="PlainText"/>
        <w:rPr>
          <w:rFonts w:ascii="Arial" w:hAnsi="Arial" w:cs="Arial"/>
          <w:i/>
          <w:sz w:val="18"/>
          <w:szCs w:val="18"/>
        </w:rPr>
      </w:pPr>
      <w:r w:rsidRPr="00A23DEE">
        <w:rPr>
          <w:rFonts w:ascii="Arial" w:hAnsi="Arial" w:cs="Arial"/>
          <w:i/>
          <w:sz w:val="18"/>
          <w:szCs w:val="18"/>
        </w:rPr>
        <w:t xml:space="preserve">Email: </w:t>
      </w:r>
      <w:hyperlink r:id="rId15" w:history="1">
        <w:r w:rsidRPr="00156238">
          <w:rPr>
            <w:rStyle w:val="Hyperlink"/>
            <w:rFonts w:ascii="Arial" w:hAnsi="Arial" w:cs="Arial"/>
            <w:i/>
            <w:sz w:val="18"/>
            <w:szCs w:val="18"/>
          </w:rPr>
          <w:t>rusembusa@mid.ru</w:t>
        </w:r>
      </w:hyperlink>
      <w:r>
        <w:rPr>
          <w:rFonts w:ascii="Arial" w:hAnsi="Arial" w:cs="Arial"/>
          <w:i/>
          <w:sz w:val="18"/>
          <w:szCs w:val="18"/>
        </w:rPr>
        <w:t xml:space="preserve"> </w:t>
      </w:r>
    </w:p>
    <w:p w14:paraId="0B2BF452" w14:textId="22D7BEDE" w:rsidR="00A23DEE" w:rsidRPr="00A23DEE" w:rsidRDefault="00A23DEE" w:rsidP="00916F0E">
      <w:pPr>
        <w:pStyle w:val="PlainText"/>
        <w:rPr>
          <w:rFonts w:ascii="Arial" w:hAnsi="Arial" w:cs="Arial"/>
          <w:i/>
          <w:sz w:val="18"/>
          <w:szCs w:val="18"/>
        </w:rPr>
      </w:pPr>
      <w:r w:rsidRPr="00A23DEE">
        <w:rPr>
          <w:rFonts w:ascii="Arial" w:hAnsi="Arial" w:cs="Arial"/>
          <w:i/>
          <w:sz w:val="18"/>
          <w:szCs w:val="18"/>
        </w:rPr>
        <w:t xml:space="preserve">Twitter: </w:t>
      </w:r>
      <w:hyperlink r:id="rId16" w:history="1">
        <w:r w:rsidRPr="00A23DEE">
          <w:rPr>
            <w:rStyle w:val="Hyperlink"/>
            <w:rFonts w:ascii="Arial" w:hAnsi="Arial" w:cs="Arial"/>
            <w:i/>
            <w:sz w:val="18"/>
            <w:szCs w:val="18"/>
          </w:rPr>
          <w:t>@</w:t>
        </w:r>
        <w:proofErr w:type="spellStart"/>
        <w:r w:rsidRPr="00A23DEE">
          <w:rPr>
            <w:rStyle w:val="Hyperlink"/>
            <w:rFonts w:ascii="Arial" w:hAnsi="Arial" w:cs="Arial"/>
            <w:i/>
            <w:sz w:val="18"/>
            <w:szCs w:val="18"/>
          </w:rPr>
          <w:t>RusEmbUSA</w:t>
        </w:r>
        <w:proofErr w:type="spellEnd"/>
      </w:hyperlink>
    </w:p>
    <w:p w14:paraId="0D09C335" w14:textId="219D2CE8" w:rsidR="00A23DEE" w:rsidRPr="00A23DEE" w:rsidRDefault="00A23DEE" w:rsidP="00A23DEE">
      <w:pPr>
        <w:pStyle w:val="PlainText"/>
        <w:rPr>
          <w:rFonts w:ascii="Arial" w:hAnsi="Arial" w:cs="Arial"/>
          <w:i/>
          <w:sz w:val="18"/>
          <w:szCs w:val="18"/>
        </w:rPr>
      </w:pPr>
      <w:r w:rsidRPr="00A23DEE">
        <w:rPr>
          <w:rFonts w:ascii="Arial" w:hAnsi="Arial" w:cs="Arial"/>
          <w:i/>
          <w:sz w:val="18"/>
          <w:szCs w:val="18"/>
        </w:rPr>
        <w:t>Salutation: Dear Ambassador</w:t>
      </w:r>
    </w:p>
    <w:p w14:paraId="7D713E6F" w14:textId="77777777" w:rsidR="00A23DEE" w:rsidRDefault="00A23DEE" w:rsidP="00A23DEE">
      <w:pPr>
        <w:ind w:left="720"/>
        <w:jc w:val="center"/>
        <w:rPr>
          <w:rFonts w:ascii="Arial" w:hAnsi="Arial" w:cs="Arial"/>
          <w:i/>
          <w:sz w:val="20"/>
          <w:szCs w:val="20"/>
        </w:rPr>
        <w:sectPr w:rsidR="00A23DEE" w:rsidSect="00A23DEE">
          <w:type w:val="continuous"/>
          <w:pgSz w:w="12240" w:h="15840" w:code="1"/>
          <w:pgMar w:top="720" w:right="720" w:bottom="1800" w:left="720" w:header="0" w:footer="567" w:gutter="0"/>
          <w:cols w:num="2" w:space="567"/>
          <w:titlePg/>
          <w:docGrid w:linePitch="360"/>
        </w:sectPr>
      </w:pPr>
    </w:p>
    <w:p w14:paraId="2989DDE6" w14:textId="77777777" w:rsidR="00A23DEE" w:rsidRDefault="00A23DEE" w:rsidP="00A23DEE">
      <w:pPr>
        <w:rPr>
          <w:rFonts w:ascii="Arial" w:hAnsi="Arial" w:cs="Arial"/>
          <w:i/>
          <w:sz w:val="20"/>
          <w:szCs w:val="20"/>
        </w:rPr>
      </w:pPr>
    </w:p>
    <w:p w14:paraId="0171C5E0" w14:textId="61021FC6" w:rsidR="006966F6" w:rsidRPr="00A23DEE" w:rsidRDefault="006966F6" w:rsidP="00A23DEE">
      <w:pPr>
        <w:rPr>
          <w:rFonts w:ascii="Arial" w:hAnsi="Arial" w:cs="Arial"/>
          <w:i/>
          <w:sz w:val="20"/>
          <w:szCs w:val="20"/>
        </w:rPr>
      </w:pPr>
      <w:r w:rsidRPr="00A23DEE">
        <w:rPr>
          <w:rFonts w:ascii="Arial" w:hAnsi="Arial" w:cs="Arial"/>
          <w:i/>
          <w:sz w:val="20"/>
          <w:szCs w:val="20"/>
        </w:rPr>
        <w:t xml:space="preserve">Dear </w:t>
      </w:r>
      <w:r w:rsidR="006A2A04" w:rsidRPr="00A23DEE">
        <w:rPr>
          <w:rFonts w:ascii="Arial" w:hAnsi="Arial" w:cs="Arial"/>
          <w:i/>
          <w:sz w:val="20"/>
          <w:szCs w:val="20"/>
        </w:rPr>
        <w:t>President</w:t>
      </w:r>
      <w:r w:rsidRPr="00A23DEE">
        <w:rPr>
          <w:rFonts w:ascii="Arial" w:hAnsi="Arial" w:cs="Arial"/>
          <w:i/>
          <w:sz w:val="20"/>
          <w:szCs w:val="20"/>
        </w:rPr>
        <w:t>,</w:t>
      </w:r>
    </w:p>
    <w:p w14:paraId="232768A1" w14:textId="77777777" w:rsidR="00A23DEE" w:rsidRDefault="00A23DEE" w:rsidP="00A23DEE">
      <w:pPr>
        <w:rPr>
          <w:rFonts w:ascii="Arial" w:hAnsi="Arial" w:cs="Arial"/>
          <w:i/>
          <w:sz w:val="20"/>
          <w:szCs w:val="20"/>
        </w:rPr>
      </w:pPr>
    </w:p>
    <w:p w14:paraId="398E16EE" w14:textId="49C845B7" w:rsidR="00D70D29" w:rsidRPr="00A23DEE" w:rsidRDefault="006A2A04" w:rsidP="00A23DEE">
      <w:pPr>
        <w:rPr>
          <w:rFonts w:ascii="Arial" w:hAnsi="Arial" w:cs="Arial"/>
          <w:i/>
          <w:sz w:val="20"/>
          <w:szCs w:val="20"/>
        </w:rPr>
      </w:pPr>
      <w:r w:rsidRPr="00A23DEE">
        <w:rPr>
          <w:rFonts w:ascii="Arial" w:hAnsi="Arial" w:cs="Arial"/>
          <w:i/>
          <w:sz w:val="20"/>
          <w:szCs w:val="20"/>
        </w:rPr>
        <w:t xml:space="preserve">I am deeply concerned about the reports of grave human rights violations being carried out by </w:t>
      </w:r>
      <w:r w:rsidR="009214D3" w:rsidRPr="00A23DEE">
        <w:rPr>
          <w:rFonts w:ascii="Arial" w:hAnsi="Arial" w:cs="Arial"/>
          <w:i/>
          <w:sz w:val="20"/>
          <w:szCs w:val="20"/>
        </w:rPr>
        <w:t xml:space="preserve">the </w:t>
      </w:r>
      <w:r w:rsidRPr="00A23DEE">
        <w:rPr>
          <w:rFonts w:ascii="Arial" w:hAnsi="Arial" w:cs="Arial"/>
          <w:i/>
          <w:sz w:val="20"/>
          <w:szCs w:val="20"/>
        </w:rPr>
        <w:t xml:space="preserve">authorities in Chechnya, who since the end of December 2018 have launched a new wave of homophobic attacks in Chechnya. Around 40 people believed to be gay or lesbian have been reportedly detained in a government building in the city of </w:t>
      </w:r>
      <w:proofErr w:type="spellStart"/>
      <w:r w:rsidRPr="00A23DEE">
        <w:rPr>
          <w:rFonts w:ascii="Arial" w:hAnsi="Arial" w:cs="Arial"/>
          <w:i/>
          <w:sz w:val="20"/>
          <w:szCs w:val="20"/>
        </w:rPr>
        <w:t>Argun</w:t>
      </w:r>
      <w:proofErr w:type="spellEnd"/>
      <w:r w:rsidRPr="00A23DEE">
        <w:rPr>
          <w:rFonts w:ascii="Arial" w:hAnsi="Arial" w:cs="Arial"/>
          <w:i/>
          <w:sz w:val="20"/>
          <w:szCs w:val="20"/>
        </w:rPr>
        <w:t>, where they have been subjected to torture and other ill-treatment. At least two individuals are reported to have died after being tortured, but t</w:t>
      </w:r>
      <w:r w:rsidR="009214D3" w:rsidRPr="00A23DEE">
        <w:rPr>
          <w:rFonts w:ascii="Arial" w:hAnsi="Arial" w:cs="Arial"/>
          <w:i/>
          <w:sz w:val="20"/>
          <w:szCs w:val="20"/>
        </w:rPr>
        <w:t>he actual number of victims may</w:t>
      </w:r>
      <w:r w:rsidRPr="00A23DEE">
        <w:rPr>
          <w:rFonts w:ascii="Arial" w:hAnsi="Arial" w:cs="Arial"/>
          <w:i/>
          <w:sz w:val="20"/>
          <w:szCs w:val="20"/>
        </w:rPr>
        <w:t xml:space="preserve"> be higher. The authorities are also said to be destroying the individuals’ passports, making it difficult for them to flee Chechnya in the future. The Russian authorities’ failure to investigate the 2017 attacks - which involved the abduction and killing of 100 gay men and women- and for which no one has yet been held accountable, has enabled this homophobic crackdown to resume. The Russian Federation has an obligation under international human rights law to prohibit discrimination and to investigate and prosecute hate crimes.</w:t>
      </w:r>
    </w:p>
    <w:p w14:paraId="0C9C5F0B" w14:textId="77777777" w:rsidR="00A23DEE" w:rsidRDefault="00A23DEE" w:rsidP="00A23DEE">
      <w:pPr>
        <w:rPr>
          <w:rFonts w:ascii="Arial" w:hAnsi="Arial" w:cs="Arial"/>
          <w:i/>
          <w:sz w:val="20"/>
          <w:szCs w:val="20"/>
        </w:rPr>
      </w:pPr>
    </w:p>
    <w:p w14:paraId="023FDAA3" w14:textId="3CE73300" w:rsidR="00D70D29" w:rsidRPr="00A23DEE" w:rsidRDefault="006A2A04" w:rsidP="00A23DEE">
      <w:pPr>
        <w:rPr>
          <w:rFonts w:ascii="Arial" w:hAnsi="Arial" w:cs="Arial"/>
          <w:b/>
          <w:i/>
          <w:sz w:val="20"/>
          <w:szCs w:val="20"/>
        </w:rPr>
      </w:pPr>
      <w:r w:rsidRPr="00A23DEE">
        <w:rPr>
          <w:rFonts w:ascii="Arial" w:hAnsi="Arial" w:cs="Arial"/>
          <w:b/>
          <w:i/>
          <w:sz w:val="20"/>
          <w:szCs w:val="20"/>
        </w:rPr>
        <w:t>I urge you to carry out a prompt, effective and thorough investigation into the reports of homophobic detention, torture and killings in Chechnya and to ensure that anyone found guilty or complicit in such crimes is brought to justice. I further urge you to take all necessary steps to ensure the safety of those who may be at risk in Chechnya because of their real or perceived sexual orientation and condemn in the strongest terms possible any homophobic comments made by officials against individuals due to their real or perceived sexual orientation.</w:t>
      </w:r>
    </w:p>
    <w:p w14:paraId="75AE41E3" w14:textId="77777777" w:rsidR="00A23DEE" w:rsidRDefault="00A23DEE" w:rsidP="00A23DEE">
      <w:pPr>
        <w:rPr>
          <w:rFonts w:ascii="Arial" w:hAnsi="Arial" w:cs="Arial"/>
          <w:i/>
          <w:sz w:val="20"/>
          <w:szCs w:val="20"/>
        </w:rPr>
      </w:pPr>
    </w:p>
    <w:p w14:paraId="238B21B6" w14:textId="0F88298A" w:rsidR="006966F6" w:rsidRPr="00A23DEE" w:rsidRDefault="006966F6" w:rsidP="00A23DEE">
      <w:pPr>
        <w:rPr>
          <w:rFonts w:ascii="Arial" w:hAnsi="Arial" w:cs="Arial"/>
          <w:i/>
          <w:sz w:val="20"/>
          <w:szCs w:val="20"/>
        </w:rPr>
      </w:pPr>
      <w:r w:rsidRPr="00A23DEE">
        <w:rPr>
          <w:rFonts w:ascii="Arial" w:hAnsi="Arial" w:cs="Arial"/>
          <w:i/>
          <w:sz w:val="20"/>
          <w:szCs w:val="20"/>
        </w:rPr>
        <w:t>Yours sincerely,</w:t>
      </w:r>
    </w:p>
    <w:p w14:paraId="2B991A09" w14:textId="6EA62B97" w:rsidR="006966F6" w:rsidRPr="00A23DEE" w:rsidRDefault="006966F6" w:rsidP="00A23DEE">
      <w:pPr>
        <w:rPr>
          <w:rFonts w:ascii="Arial" w:hAnsi="Arial" w:cs="Arial"/>
          <w:b/>
          <w:sz w:val="20"/>
          <w:szCs w:val="20"/>
        </w:rPr>
      </w:pPr>
    </w:p>
    <w:p w14:paraId="2B2C0038" w14:textId="55118E31" w:rsidR="00D70D29" w:rsidRDefault="00D70D29" w:rsidP="00A23DEE">
      <w:pPr>
        <w:rPr>
          <w:rFonts w:ascii="Arial" w:hAnsi="Arial" w:cs="Arial"/>
          <w:b/>
          <w:sz w:val="20"/>
          <w:szCs w:val="20"/>
        </w:rPr>
      </w:pPr>
    </w:p>
    <w:p w14:paraId="1D88C6E5" w14:textId="77777777" w:rsidR="00A23DEE" w:rsidRPr="00A23DEE" w:rsidRDefault="00A23DEE" w:rsidP="00A23DEE">
      <w:pPr>
        <w:rPr>
          <w:rFonts w:ascii="Arial" w:hAnsi="Arial" w:cs="Arial"/>
          <w:b/>
          <w:sz w:val="20"/>
          <w:szCs w:val="20"/>
        </w:rPr>
      </w:pPr>
    </w:p>
    <w:p w14:paraId="4DE835C7" w14:textId="77777777" w:rsidR="00D70D29" w:rsidRPr="00A23DEE" w:rsidRDefault="00D70D29" w:rsidP="00A23DEE">
      <w:pPr>
        <w:rPr>
          <w:rFonts w:ascii="Arial" w:hAnsi="Arial" w:cs="Arial"/>
          <w:b/>
          <w:sz w:val="20"/>
          <w:szCs w:val="20"/>
        </w:rPr>
      </w:pPr>
    </w:p>
    <w:p w14:paraId="76BFCE75" w14:textId="392293FE" w:rsidR="00D70D29" w:rsidRDefault="00D70D29" w:rsidP="00A23DEE">
      <w:pPr>
        <w:rPr>
          <w:rFonts w:ascii="Arial" w:hAnsi="Arial" w:cs="Arial"/>
          <w:b/>
          <w:sz w:val="20"/>
          <w:szCs w:val="20"/>
        </w:rPr>
      </w:pPr>
    </w:p>
    <w:p w14:paraId="7E945681" w14:textId="1BC78DE6" w:rsidR="00A23DEE" w:rsidRDefault="00A23DEE" w:rsidP="00A23DEE">
      <w:pPr>
        <w:rPr>
          <w:rFonts w:ascii="Arial" w:hAnsi="Arial" w:cs="Arial"/>
          <w:b/>
          <w:sz w:val="20"/>
          <w:szCs w:val="20"/>
        </w:rPr>
      </w:pPr>
    </w:p>
    <w:p w14:paraId="519B6DEC" w14:textId="52D4C782" w:rsidR="00A23DEE" w:rsidRDefault="00A23DEE" w:rsidP="00A23DEE">
      <w:pPr>
        <w:rPr>
          <w:rFonts w:ascii="Arial" w:hAnsi="Arial" w:cs="Arial"/>
          <w:b/>
          <w:sz w:val="20"/>
          <w:szCs w:val="20"/>
        </w:rPr>
      </w:pPr>
    </w:p>
    <w:p w14:paraId="47F698B9" w14:textId="5A4DCA85" w:rsidR="00A23DEE" w:rsidRDefault="00A23DEE" w:rsidP="00A23DEE">
      <w:pPr>
        <w:rPr>
          <w:rFonts w:ascii="Arial" w:hAnsi="Arial" w:cs="Arial"/>
          <w:b/>
          <w:sz w:val="20"/>
          <w:szCs w:val="20"/>
        </w:rPr>
      </w:pPr>
    </w:p>
    <w:p w14:paraId="755F3DEF" w14:textId="77777777" w:rsidR="00A23DEE" w:rsidRPr="00A23DEE" w:rsidRDefault="00A23DEE" w:rsidP="00A23DEE">
      <w:pPr>
        <w:rPr>
          <w:rFonts w:ascii="Arial" w:hAnsi="Arial" w:cs="Arial"/>
          <w:b/>
          <w:sz w:val="20"/>
          <w:szCs w:val="20"/>
        </w:rPr>
      </w:pPr>
    </w:p>
    <w:p w14:paraId="756BC7EA" w14:textId="4AA96B41" w:rsidR="00D70D29" w:rsidRPr="00A23DEE" w:rsidRDefault="00D70D29" w:rsidP="00A23DEE">
      <w:pPr>
        <w:rPr>
          <w:rFonts w:ascii="Arial" w:hAnsi="Arial" w:cs="Arial"/>
          <w:b/>
          <w:sz w:val="20"/>
          <w:szCs w:val="20"/>
        </w:rPr>
      </w:pPr>
    </w:p>
    <w:p w14:paraId="0A23F5D1" w14:textId="5C03F406" w:rsidR="0054186C" w:rsidRPr="00A23DEE" w:rsidRDefault="0054186C" w:rsidP="00A23DEE">
      <w:pPr>
        <w:pStyle w:val="AIBoxHeading"/>
        <w:spacing w:line="240" w:lineRule="auto"/>
        <w:rPr>
          <w:rFonts w:ascii="Arial" w:hAnsi="Arial" w:cs="Arial"/>
          <w:szCs w:val="32"/>
        </w:rPr>
      </w:pPr>
      <w:r w:rsidRPr="00A23DEE">
        <w:rPr>
          <w:rFonts w:ascii="Arial" w:hAnsi="Arial" w:cs="Arial"/>
          <w:szCs w:val="32"/>
        </w:rPr>
        <w:lastRenderedPageBreak/>
        <w:t>Additional information</w:t>
      </w:r>
    </w:p>
    <w:p w14:paraId="6247DBF4" w14:textId="77777777" w:rsidR="0054186C" w:rsidRPr="00A23DEE" w:rsidRDefault="0054186C" w:rsidP="00A23DEE">
      <w:pPr>
        <w:jc w:val="both"/>
        <w:rPr>
          <w:rFonts w:ascii="Arial" w:hAnsi="Arial" w:cs="Arial"/>
        </w:rPr>
      </w:pPr>
    </w:p>
    <w:p w14:paraId="0D99B219" w14:textId="54F3A46F" w:rsidR="006A2A04" w:rsidRPr="00A23DEE" w:rsidRDefault="006A2A04" w:rsidP="00A23DEE">
      <w:pPr>
        <w:jc w:val="both"/>
        <w:rPr>
          <w:rFonts w:ascii="Arial" w:hAnsi="Arial" w:cs="Arial"/>
          <w:sz w:val="18"/>
          <w:szCs w:val="18"/>
        </w:rPr>
      </w:pPr>
      <w:r w:rsidRPr="00A23DEE">
        <w:rPr>
          <w:rFonts w:ascii="Arial" w:hAnsi="Arial" w:cs="Arial"/>
          <w:sz w:val="18"/>
          <w:szCs w:val="18"/>
        </w:rPr>
        <w:t xml:space="preserve">On 1 April 2017, the Russian independent daily newspaper, Novaya Gazeta, </w:t>
      </w:r>
      <w:r w:rsidR="009214D3" w:rsidRPr="00A23DEE">
        <w:rPr>
          <w:rFonts w:ascii="Arial" w:hAnsi="Arial" w:cs="Arial"/>
          <w:sz w:val="18"/>
          <w:szCs w:val="18"/>
        </w:rPr>
        <w:t>reported that over a hundred men</w:t>
      </w:r>
      <w:r w:rsidRPr="00A23DEE">
        <w:rPr>
          <w:rFonts w:ascii="Arial" w:hAnsi="Arial" w:cs="Arial"/>
          <w:sz w:val="18"/>
          <w:szCs w:val="18"/>
        </w:rPr>
        <w:t xml:space="preserve"> believed to be gay had been abducted in Chechnya as part of a coordinated campaign by the local authorities. The men were reportedly tortured and othe</w:t>
      </w:r>
      <w:r w:rsidR="009214D3" w:rsidRPr="00A23DEE">
        <w:rPr>
          <w:rFonts w:ascii="Arial" w:hAnsi="Arial" w:cs="Arial"/>
          <w:sz w:val="18"/>
          <w:szCs w:val="18"/>
        </w:rPr>
        <w:t>rwise ill-treated</w:t>
      </w:r>
      <w:r w:rsidRPr="00A23DEE">
        <w:rPr>
          <w:rFonts w:ascii="Arial" w:hAnsi="Arial" w:cs="Arial"/>
          <w:sz w:val="18"/>
          <w:szCs w:val="18"/>
        </w:rPr>
        <w:t xml:space="preserve"> and forced to disclose other LGBTI individuals known to them. Novaya Gazeta claimed to have verified information about at least three men who had been killed by their captors, but its sources claimed that there had been many more killings. Officials in Chechnya and Moscow continuously denied these allegations and the preliminary criminal investigation into allegations of Maxim </w:t>
      </w:r>
      <w:proofErr w:type="spellStart"/>
      <w:r w:rsidRPr="00A23DEE">
        <w:rPr>
          <w:rFonts w:ascii="Arial" w:hAnsi="Arial" w:cs="Arial"/>
          <w:sz w:val="18"/>
          <w:szCs w:val="18"/>
        </w:rPr>
        <w:t>Lapunov</w:t>
      </w:r>
      <w:proofErr w:type="spellEnd"/>
      <w:r w:rsidRPr="00A23DEE">
        <w:rPr>
          <w:rFonts w:ascii="Arial" w:hAnsi="Arial" w:cs="Arial"/>
          <w:sz w:val="18"/>
          <w:szCs w:val="18"/>
        </w:rPr>
        <w:t>, the o</w:t>
      </w:r>
      <w:r w:rsidR="009214D3" w:rsidRPr="00A23DEE">
        <w:rPr>
          <w:rFonts w:ascii="Arial" w:hAnsi="Arial" w:cs="Arial"/>
          <w:sz w:val="18"/>
          <w:szCs w:val="18"/>
        </w:rPr>
        <w:t>nly victim who came forward, was</w:t>
      </w:r>
      <w:r w:rsidRPr="00A23DEE">
        <w:rPr>
          <w:rFonts w:ascii="Arial" w:hAnsi="Arial" w:cs="Arial"/>
          <w:sz w:val="18"/>
          <w:szCs w:val="18"/>
        </w:rPr>
        <w:t xml:space="preserve"> closed. </w:t>
      </w:r>
    </w:p>
    <w:p w14:paraId="5C521C7B" w14:textId="77777777" w:rsidR="006A2A04" w:rsidRPr="00A23DEE" w:rsidRDefault="006A2A04" w:rsidP="00A23DEE">
      <w:pPr>
        <w:jc w:val="both"/>
        <w:rPr>
          <w:rFonts w:ascii="Arial" w:hAnsi="Arial" w:cs="Arial"/>
          <w:sz w:val="18"/>
          <w:szCs w:val="18"/>
        </w:rPr>
      </w:pPr>
    </w:p>
    <w:p w14:paraId="35DE660D" w14:textId="5B1F4BE7" w:rsidR="005A0B85" w:rsidRPr="00A23DEE" w:rsidRDefault="006A2A04" w:rsidP="00A23DEE">
      <w:pPr>
        <w:jc w:val="both"/>
        <w:rPr>
          <w:rFonts w:ascii="Arial" w:hAnsi="Arial" w:cs="Arial"/>
          <w:sz w:val="18"/>
          <w:szCs w:val="18"/>
        </w:rPr>
      </w:pPr>
      <w:r w:rsidRPr="00A23DEE">
        <w:rPr>
          <w:rFonts w:ascii="Arial" w:hAnsi="Arial" w:cs="Arial"/>
          <w:sz w:val="18"/>
          <w:szCs w:val="18"/>
        </w:rPr>
        <w:t xml:space="preserve">On 30 August 2018, 15 members of the Organization for Security and Co-operation in Europe (OSCE) enacted the Vienna Mechanism, seeking truth about and justice for those grave human rights violations in Chechnya and demanding effective investigations into, among others, violations committed against actual or perceived LGBTI persons which occurred in 2017. After not having received a sufficient reply from the Russian Federation, on 1 November 2018, 16 participating States of the OSCE enacted the Moscow Mechanism and tasked Professor Wolfgang </w:t>
      </w:r>
      <w:proofErr w:type="spellStart"/>
      <w:r w:rsidRPr="00A23DEE">
        <w:rPr>
          <w:rFonts w:ascii="Arial" w:hAnsi="Arial" w:cs="Arial"/>
          <w:sz w:val="18"/>
          <w:szCs w:val="18"/>
        </w:rPr>
        <w:t>Benedek</w:t>
      </w:r>
      <w:proofErr w:type="spellEnd"/>
      <w:r w:rsidRPr="00A23DEE">
        <w:rPr>
          <w:rFonts w:ascii="Arial" w:hAnsi="Arial" w:cs="Arial"/>
          <w:sz w:val="18"/>
          <w:szCs w:val="18"/>
        </w:rPr>
        <w:t xml:space="preserve"> to write a report on the alleged human rights violations and impunity in the Chechen Republic of the Russian Federation. The report, issued on 20 December 2018, confirmed the allegations of serious human rights violations in Chechnya- </w:t>
      </w:r>
      <w:proofErr w:type="gramStart"/>
      <w:r w:rsidRPr="00A23DEE">
        <w:rPr>
          <w:rFonts w:ascii="Arial" w:hAnsi="Arial" w:cs="Arial"/>
          <w:sz w:val="18"/>
          <w:szCs w:val="18"/>
        </w:rPr>
        <w:t>in particular allegations</w:t>
      </w:r>
      <w:proofErr w:type="gramEnd"/>
      <w:r w:rsidRPr="00A23DEE">
        <w:rPr>
          <w:rFonts w:ascii="Arial" w:hAnsi="Arial" w:cs="Arial"/>
          <w:sz w:val="18"/>
          <w:szCs w:val="18"/>
        </w:rPr>
        <w:t xml:space="preserve"> of harassment and persecution, arbitrary arrests or detention, torture, enforced disappearances and extrajudicial executions of people, which include but are not limited to, LGBTI persons, human rights defenders, lawyers, independent media and civil society organisations. The report also noted that there is a climate of impunity in Chechnya, which is detrimental to any accountability for human rights violations. The report made </w:t>
      </w:r>
      <w:proofErr w:type="gramStart"/>
      <w:r w:rsidRPr="00A23DEE">
        <w:rPr>
          <w:rFonts w:ascii="Arial" w:hAnsi="Arial" w:cs="Arial"/>
          <w:sz w:val="18"/>
          <w:szCs w:val="18"/>
        </w:rPr>
        <w:t>a number of</w:t>
      </w:r>
      <w:proofErr w:type="gramEnd"/>
      <w:r w:rsidRPr="00A23DEE">
        <w:rPr>
          <w:rFonts w:ascii="Arial" w:hAnsi="Arial" w:cs="Arial"/>
          <w:sz w:val="18"/>
          <w:szCs w:val="18"/>
        </w:rPr>
        <w:t xml:space="preserve"> recommendations to the Russian Federation including: opening an inquiry into the allegations; establishing a special investigative committee to conduct effective; impartial and transparent investigation of the allegations; and opening of a criminal investigation into violations against Max</w:t>
      </w:r>
      <w:r w:rsidR="009214D3" w:rsidRPr="00A23DEE">
        <w:rPr>
          <w:rFonts w:ascii="Arial" w:hAnsi="Arial" w:cs="Arial"/>
          <w:sz w:val="18"/>
          <w:szCs w:val="18"/>
        </w:rPr>
        <w:t xml:space="preserve">im </w:t>
      </w:r>
      <w:proofErr w:type="spellStart"/>
      <w:r w:rsidR="009214D3" w:rsidRPr="00A23DEE">
        <w:rPr>
          <w:rFonts w:ascii="Arial" w:hAnsi="Arial" w:cs="Arial"/>
          <w:sz w:val="18"/>
          <w:szCs w:val="18"/>
        </w:rPr>
        <w:t>Lapunov</w:t>
      </w:r>
      <w:proofErr w:type="spellEnd"/>
      <w:r w:rsidR="009214D3" w:rsidRPr="00A23DEE">
        <w:rPr>
          <w:rFonts w:ascii="Arial" w:hAnsi="Arial" w:cs="Arial"/>
          <w:sz w:val="18"/>
          <w:szCs w:val="18"/>
        </w:rPr>
        <w:t>. Eight days after the</w:t>
      </w:r>
      <w:r w:rsidRPr="00A23DEE">
        <w:rPr>
          <w:rFonts w:ascii="Arial" w:hAnsi="Arial" w:cs="Arial"/>
          <w:sz w:val="18"/>
          <w:szCs w:val="18"/>
        </w:rPr>
        <w:t xml:space="preserve"> report was issued, the authorities resumed their persecution of actual or perceived LGBTI people in Chechnya.</w:t>
      </w:r>
    </w:p>
    <w:p w14:paraId="1DA4EB89" w14:textId="29E13C4A" w:rsidR="000106EF" w:rsidRPr="00A23DEE" w:rsidRDefault="000106EF" w:rsidP="00A23DEE">
      <w:pPr>
        <w:rPr>
          <w:rFonts w:ascii="Arial" w:hAnsi="Arial" w:cs="Arial"/>
          <w:sz w:val="18"/>
          <w:szCs w:val="20"/>
          <w:lang w:eastAsia="en-US"/>
        </w:rPr>
      </w:pPr>
    </w:p>
    <w:p w14:paraId="40D2A6D8" w14:textId="6C577CA4" w:rsidR="00313756" w:rsidRPr="00A23DEE" w:rsidRDefault="00313756" w:rsidP="00A23DEE">
      <w:pPr>
        <w:rPr>
          <w:rFonts w:ascii="Arial" w:hAnsi="Arial" w:cs="Arial"/>
          <w:sz w:val="18"/>
          <w:szCs w:val="20"/>
          <w:lang w:eastAsia="en-US"/>
        </w:rPr>
      </w:pPr>
    </w:p>
    <w:p w14:paraId="7355870D" w14:textId="332AF815" w:rsidR="00313756" w:rsidRPr="00A23DEE" w:rsidRDefault="00313756" w:rsidP="00A23DEE">
      <w:pPr>
        <w:rPr>
          <w:rFonts w:ascii="Arial" w:hAnsi="Arial" w:cs="Arial"/>
          <w:sz w:val="18"/>
          <w:szCs w:val="20"/>
          <w:lang w:eastAsia="en-US"/>
        </w:rPr>
      </w:pPr>
    </w:p>
    <w:p w14:paraId="127C08EF" w14:textId="3B6F815B" w:rsidR="00313756" w:rsidRPr="00A23DEE" w:rsidRDefault="00313756" w:rsidP="00A23DEE">
      <w:pPr>
        <w:rPr>
          <w:rFonts w:ascii="Arial" w:hAnsi="Arial" w:cs="Arial"/>
          <w:sz w:val="18"/>
          <w:szCs w:val="20"/>
          <w:lang w:eastAsia="en-US"/>
        </w:rPr>
      </w:pPr>
    </w:p>
    <w:p w14:paraId="3FC2534E" w14:textId="77777777" w:rsidR="00313756" w:rsidRPr="00A23DEE" w:rsidRDefault="00313756" w:rsidP="00A23DEE">
      <w:pPr>
        <w:rPr>
          <w:rFonts w:ascii="Arial" w:hAnsi="Arial" w:cs="Arial"/>
          <w:sz w:val="18"/>
          <w:szCs w:val="20"/>
          <w:lang w:eastAsia="en-US"/>
        </w:rPr>
      </w:pPr>
    </w:p>
    <w:p w14:paraId="0903D096" w14:textId="70828B2E" w:rsidR="00D31527" w:rsidRPr="00A23DEE" w:rsidRDefault="00A54BC1" w:rsidP="00A23DEE">
      <w:pPr>
        <w:rPr>
          <w:rFonts w:ascii="Arial" w:hAnsi="Arial" w:cs="Arial"/>
          <w:b/>
          <w:sz w:val="20"/>
          <w:szCs w:val="20"/>
        </w:rPr>
      </w:pPr>
      <w:r w:rsidRPr="00A23DEE">
        <w:rPr>
          <w:rFonts w:ascii="Arial" w:hAnsi="Arial" w:cs="Arial"/>
          <w:b/>
          <w:sz w:val="20"/>
          <w:szCs w:val="20"/>
        </w:rPr>
        <w:t>PREFERRED LANGUAGE TO ADDRESS TARGE</w:t>
      </w:r>
      <w:r w:rsidR="00A74641" w:rsidRPr="00A23DEE">
        <w:rPr>
          <w:rFonts w:ascii="Arial" w:hAnsi="Arial" w:cs="Arial"/>
          <w:b/>
          <w:sz w:val="20"/>
          <w:szCs w:val="20"/>
        </w:rPr>
        <w:t>T: RUSSIAN, ENGLISH</w:t>
      </w:r>
    </w:p>
    <w:p w14:paraId="6C26E82E" w14:textId="3FFE2DC7" w:rsidR="0026672D" w:rsidRPr="00A23DEE" w:rsidRDefault="0026672D" w:rsidP="00A23DEE">
      <w:pPr>
        <w:rPr>
          <w:rFonts w:ascii="Arial" w:hAnsi="Arial" w:cs="Arial"/>
          <w:color w:val="0070C0"/>
          <w:sz w:val="20"/>
          <w:szCs w:val="20"/>
        </w:rPr>
      </w:pPr>
      <w:r w:rsidRPr="00A23DEE">
        <w:rPr>
          <w:rFonts w:ascii="Arial" w:hAnsi="Arial" w:cs="Arial"/>
          <w:sz w:val="20"/>
          <w:szCs w:val="20"/>
        </w:rPr>
        <w:t>You can also write in your own language.</w:t>
      </w:r>
    </w:p>
    <w:p w14:paraId="7ED929D6" w14:textId="77777777" w:rsidR="0026672D" w:rsidRPr="00A23DEE" w:rsidRDefault="0026672D" w:rsidP="00A23DEE">
      <w:pPr>
        <w:rPr>
          <w:rFonts w:ascii="Arial" w:hAnsi="Arial" w:cs="Arial"/>
          <w:color w:val="0070C0"/>
          <w:sz w:val="20"/>
          <w:szCs w:val="20"/>
        </w:rPr>
      </w:pPr>
    </w:p>
    <w:p w14:paraId="365AADD9" w14:textId="66E1CD29" w:rsidR="00D70D29" w:rsidRPr="00A23DEE" w:rsidRDefault="0026672D" w:rsidP="00A23DEE">
      <w:pPr>
        <w:rPr>
          <w:rFonts w:ascii="Arial" w:hAnsi="Arial" w:cs="Arial"/>
          <w:sz w:val="20"/>
          <w:szCs w:val="20"/>
        </w:rPr>
      </w:pPr>
      <w:r w:rsidRPr="00A23DEE">
        <w:rPr>
          <w:rFonts w:ascii="Arial" w:hAnsi="Arial" w:cs="Arial"/>
          <w:b/>
          <w:sz w:val="20"/>
          <w:szCs w:val="20"/>
        </w:rPr>
        <w:t>PLEASE TAKE ACTION AS SOON AS POSSIBLE UNTIL</w:t>
      </w:r>
      <w:r w:rsidR="00350BE6" w:rsidRPr="00A23DEE">
        <w:rPr>
          <w:rFonts w:ascii="Arial" w:hAnsi="Arial" w:cs="Arial"/>
          <w:b/>
          <w:sz w:val="20"/>
          <w:szCs w:val="20"/>
        </w:rPr>
        <w:t>:</w:t>
      </w:r>
      <w:r w:rsidR="00D70D29" w:rsidRPr="00A23DEE">
        <w:rPr>
          <w:rFonts w:ascii="Arial" w:hAnsi="Arial" w:cs="Arial"/>
          <w:b/>
          <w:sz w:val="20"/>
          <w:szCs w:val="20"/>
        </w:rPr>
        <w:t xml:space="preserve"> </w:t>
      </w:r>
      <w:r w:rsidR="00671B11">
        <w:rPr>
          <w:rFonts w:ascii="Arial" w:hAnsi="Arial" w:cs="Arial"/>
          <w:b/>
          <w:sz w:val="20"/>
          <w:szCs w:val="20"/>
        </w:rPr>
        <w:t>9 APRIL</w:t>
      </w:r>
      <w:r w:rsidR="00D70D29" w:rsidRPr="00A23DEE">
        <w:rPr>
          <w:rFonts w:ascii="Arial" w:hAnsi="Arial" w:cs="Arial"/>
          <w:b/>
          <w:sz w:val="20"/>
          <w:szCs w:val="20"/>
        </w:rPr>
        <w:t xml:space="preserve"> 2019</w:t>
      </w:r>
      <w:r w:rsidR="00D31527" w:rsidRPr="00A23DEE">
        <w:rPr>
          <w:rFonts w:ascii="Arial" w:hAnsi="Arial" w:cs="Arial"/>
          <w:b/>
          <w:sz w:val="20"/>
          <w:szCs w:val="20"/>
        </w:rPr>
        <w:t>.</w:t>
      </w:r>
      <w:r w:rsidR="00D31527" w:rsidRPr="00A23DEE">
        <w:rPr>
          <w:rFonts w:ascii="Arial" w:hAnsi="Arial" w:cs="Arial"/>
          <w:sz w:val="20"/>
          <w:szCs w:val="20"/>
        </w:rPr>
        <w:t xml:space="preserve"> </w:t>
      </w:r>
    </w:p>
    <w:p w14:paraId="4CC18673" w14:textId="571E0961" w:rsidR="0026672D" w:rsidRPr="00A23DEE" w:rsidRDefault="0026672D" w:rsidP="00A23DEE">
      <w:pPr>
        <w:rPr>
          <w:rFonts w:ascii="Arial" w:hAnsi="Arial" w:cs="Arial"/>
          <w:sz w:val="20"/>
          <w:szCs w:val="20"/>
        </w:rPr>
      </w:pPr>
      <w:r w:rsidRPr="00A23DEE">
        <w:rPr>
          <w:rFonts w:ascii="Arial" w:hAnsi="Arial" w:cs="Arial"/>
          <w:sz w:val="20"/>
          <w:szCs w:val="20"/>
        </w:rPr>
        <w:t xml:space="preserve">Please check with the Amnesty </w:t>
      </w:r>
      <w:r w:rsidR="00D31527" w:rsidRPr="00A23DEE">
        <w:rPr>
          <w:rFonts w:ascii="Arial" w:hAnsi="Arial" w:cs="Arial"/>
          <w:sz w:val="20"/>
          <w:szCs w:val="20"/>
        </w:rPr>
        <w:t xml:space="preserve">office </w:t>
      </w:r>
      <w:r w:rsidRPr="00A23DEE">
        <w:rPr>
          <w:rFonts w:ascii="Arial" w:hAnsi="Arial" w:cs="Arial"/>
          <w:sz w:val="20"/>
          <w:szCs w:val="20"/>
        </w:rPr>
        <w:t xml:space="preserve">in your country if you wish to send appeals after the </w:t>
      </w:r>
      <w:r w:rsidR="00D31527" w:rsidRPr="00A23DEE">
        <w:rPr>
          <w:rFonts w:ascii="Arial" w:hAnsi="Arial" w:cs="Arial"/>
          <w:sz w:val="20"/>
          <w:szCs w:val="20"/>
        </w:rPr>
        <w:t>deadline</w:t>
      </w:r>
      <w:r w:rsidRPr="00A23DEE">
        <w:rPr>
          <w:rFonts w:ascii="Arial" w:hAnsi="Arial" w:cs="Arial"/>
          <w:sz w:val="20"/>
          <w:szCs w:val="20"/>
        </w:rPr>
        <w:t>.</w:t>
      </w:r>
    </w:p>
    <w:p w14:paraId="3604239E" w14:textId="77777777" w:rsidR="00A54BC1" w:rsidRPr="00A23DEE" w:rsidRDefault="00A54BC1" w:rsidP="00A23DEE">
      <w:pPr>
        <w:rPr>
          <w:rFonts w:ascii="Arial" w:hAnsi="Arial" w:cs="Arial"/>
          <w:b/>
          <w:sz w:val="20"/>
          <w:szCs w:val="20"/>
        </w:rPr>
      </w:pPr>
    </w:p>
    <w:p w14:paraId="1973F8E9" w14:textId="32DC3243" w:rsidR="005A0B85" w:rsidRPr="00A23DEE" w:rsidRDefault="005A0B85" w:rsidP="00A23DEE">
      <w:pPr>
        <w:rPr>
          <w:rFonts w:ascii="Arial" w:hAnsi="Arial" w:cs="Arial"/>
          <w:b/>
          <w:sz w:val="20"/>
          <w:szCs w:val="20"/>
        </w:rPr>
      </w:pPr>
    </w:p>
    <w:p w14:paraId="27BEC14F" w14:textId="51E35656" w:rsidR="000106EF" w:rsidRPr="00A23DEE" w:rsidRDefault="000106EF" w:rsidP="00A23DEE">
      <w:pPr>
        <w:rPr>
          <w:rFonts w:ascii="Arial" w:hAnsi="Arial" w:cs="Arial"/>
          <w:b/>
          <w:sz w:val="20"/>
          <w:szCs w:val="20"/>
        </w:rPr>
      </w:pPr>
      <w:bookmarkStart w:id="0" w:name="_GoBack"/>
      <w:bookmarkEnd w:id="0"/>
    </w:p>
    <w:p w14:paraId="4B6937D1" w14:textId="36F15824" w:rsidR="0026766F" w:rsidRPr="00A23DEE" w:rsidRDefault="0026766F" w:rsidP="00A23DEE">
      <w:pPr>
        <w:rPr>
          <w:rFonts w:ascii="Arial" w:hAnsi="Arial" w:cs="Arial"/>
          <w:sz w:val="20"/>
          <w:szCs w:val="20"/>
        </w:rPr>
      </w:pPr>
    </w:p>
    <w:p w14:paraId="1E8F1981" w14:textId="77777777" w:rsidR="0026766F" w:rsidRPr="00A23DEE" w:rsidRDefault="0026766F" w:rsidP="00A23DEE">
      <w:pPr>
        <w:rPr>
          <w:rFonts w:ascii="Arial" w:hAnsi="Arial" w:cs="Arial"/>
          <w:sz w:val="20"/>
          <w:szCs w:val="20"/>
        </w:rPr>
      </w:pPr>
    </w:p>
    <w:sectPr w:rsidR="0026766F" w:rsidRPr="00A23DEE" w:rsidSect="00A23DEE">
      <w:footerReference w:type="default" r:id="rId17"/>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481FD" w14:textId="77777777" w:rsidR="00A23DEE" w:rsidRPr="00D158C3" w:rsidRDefault="00A23DEE" w:rsidP="00A23DEE">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A6284D">
      <w:rPr>
        <w:rFonts w:ascii="Arial" w:hAnsi="Arial" w:cs="Arial"/>
        <w:sz w:val="16"/>
        <w:szCs w:val="16"/>
        <w:vertAlign w:val="superscript"/>
      </w:rPr>
      <w:t>th</w:t>
    </w:r>
    <w:r>
      <w:rPr>
        <w:rFonts w:ascii="Arial" w:hAnsi="Arial" w:cs="Arial"/>
        <w:sz w:val="16"/>
        <w:szCs w:val="16"/>
      </w:rPr>
      <w:t xml:space="preserve"> Floor, New York, NY 10001</w:t>
    </w:r>
  </w:p>
  <w:p w14:paraId="30DB8C72" w14:textId="77777777" w:rsidR="00A23DEE" w:rsidRPr="005111C3" w:rsidRDefault="00A23DEE" w:rsidP="00A23DEE">
    <w:pPr>
      <w:jc w:val="center"/>
      <w:rPr>
        <w:rFonts w:ascii="Arial" w:hAnsi="Arial" w:cs="Arial"/>
        <w:sz w:val="16"/>
        <w:szCs w:val="16"/>
      </w:rPr>
    </w:pPr>
    <w:r w:rsidRPr="00D158C3">
      <w:rPr>
        <w:rFonts w:ascii="Arial" w:hAnsi="Arial" w:cs="Arial"/>
        <w:sz w:val="16"/>
        <w:szCs w:val="16"/>
      </w:rPr>
      <w:t>T (212) 807- 8400 | uan@aiusa.org | www.amnestyusa.org/uan</w:t>
    </w:r>
  </w:p>
  <w:p w14:paraId="59E84323" w14:textId="77777777" w:rsidR="00A23DEE" w:rsidRPr="00D0106D" w:rsidRDefault="00A23DEE"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01F64BC5" w:rsidR="00D70D29" w:rsidRDefault="00AA655A" w:rsidP="00D70D29">
    <w:pPr>
      <w:tabs>
        <w:tab w:val="right" w:pos="10203"/>
      </w:tabs>
      <w:rPr>
        <w:rFonts w:ascii="Amnesty Trade Gothic" w:hAnsi="Amnesty Trade Gothic"/>
        <w:color w:val="FFFFFF"/>
      </w:rPr>
    </w:pPr>
    <w:r>
      <w:rPr>
        <w:rFonts w:ascii="Amnesty Trade Gothic" w:hAnsi="Amnesty Trade Gothic"/>
        <w:sz w:val="16"/>
        <w:szCs w:val="16"/>
      </w:rPr>
      <w:t xml:space="preserve">First </w:t>
    </w:r>
    <w:r w:rsidR="00D70D29">
      <w:rPr>
        <w:rFonts w:ascii="Amnesty Trade Gothic" w:hAnsi="Amnesty Trade Gothic"/>
        <w:sz w:val="16"/>
        <w:szCs w:val="16"/>
      </w:rPr>
      <w:t>UA:</w:t>
    </w:r>
    <w:r w:rsidR="007D70ED">
      <w:rPr>
        <w:rFonts w:ascii="Amnesty Trade Gothic" w:hAnsi="Amnesty Trade Gothic"/>
        <w:sz w:val="16"/>
        <w:szCs w:val="16"/>
      </w:rPr>
      <w:t xml:space="preserve"> 2</w:t>
    </w:r>
    <w:r w:rsidR="0091184D">
      <w:rPr>
        <w:rFonts w:ascii="Amnesty Trade Gothic" w:hAnsi="Amnesty Trade Gothic"/>
        <w:sz w:val="16"/>
        <w:szCs w:val="16"/>
      </w:rPr>
      <w:t xml:space="preserve"> /19 </w:t>
    </w:r>
    <w:r w:rsidR="0091184D" w:rsidRPr="0091184D">
      <w:rPr>
        <w:rFonts w:ascii="Amnesty Trade Gothic" w:hAnsi="Amnesty Trade Gothic"/>
        <w:sz w:val="16"/>
        <w:szCs w:val="16"/>
      </w:rPr>
      <w:t>EUR 46/9686/2019</w:t>
    </w:r>
    <w:r w:rsidR="0091184D">
      <w:rPr>
        <w:rFonts w:ascii="Amnesty Trade Gothic" w:hAnsi="Amnesty Trade Gothic"/>
        <w:sz w:val="16"/>
        <w:szCs w:val="16"/>
      </w:rPr>
      <w:t xml:space="preserve"> Russian Federation</w:t>
    </w:r>
    <w:r w:rsidR="00D70D29">
      <w:rPr>
        <w:rFonts w:ascii="Amnesty Trade Gothic" w:hAnsi="Amnesty Trade Gothic"/>
        <w:sz w:val="16"/>
        <w:szCs w:val="16"/>
      </w:rPr>
      <w:tab/>
      <w:t xml:space="preserve">Date: </w:t>
    </w:r>
    <w:r w:rsidR="0091184D">
      <w:rPr>
        <w:rFonts w:ascii="Amnesty Trade Gothic" w:hAnsi="Amnesty Trade Gothic"/>
        <w:sz w:val="16"/>
        <w:szCs w:val="16"/>
      </w:rPr>
      <w:t>15 January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71B11"/>
    <w:rsid w:val="006814D6"/>
    <w:rsid w:val="00681FB0"/>
    <w:rsid w:val="006820E8"/>
    <w:rsid w:val="00685C2C"/>
    <w:rsid w:val="006966F6"/>
    <w:rsid w:val="006A2A04"/>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D70ED"/>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184D"/>
    <w:rsid w:val="009144AA"/>
    <w:rsid w:val="009160F6"/>
    <w:rsid w:val="00916573"/>
    <w:rsid w:val="009214D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23DEE"/>
    <w:rsid w:val="00A34E1D"/>
    <w:rsid w:val="00A54BC1"/>
    <w:rsid w:val="00A7073D"/>
    <w:rsid w:val="00A74641"/>
    <w:rsid w:val="00A76D99"/>
    <w:rsid w:val="00AA655A"/>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6D7A"/>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209D"/>
    <w:rsid w:val="00ED61F1"/>
    <w:rsid w:val="00EE47F5"/>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A23DEE"/>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A23DEE"/>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A23DEE"/>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kremlinrussia?lang=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usa.org/report-urgent-action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twitter.com/rusembusa?lang=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usembusa@mid.ru"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twitter.com/KremlinRussia_E?ref_src=twsrc%5Egoogle%7Ctwcamp%5Eserp%7Ctwgr%5Eautho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F9AF6-FF59-47D2-9C3E-E0BC2DE28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854</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dcterms:created xsi:type="dcterms:W3CDTF">2019-01-15T14:40:00Z</dcterms:created>
  <dcterms:modified xsi:type="dcterms:W3CDTF">2019-02-27T14:56:00Z</dcterms:modified>
</cp:coreProperties>
</file>