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41236E" w:rsidRDefault="0026766F" w:rsidP="0041236E">
      <w:pPr>
        <w:pStyle w:val="AIUrgentActionTopHeading"/>
        <w:tabs>
          <w:tab w:val="clear" w:pos="567"/>
        </w:tabs>
        <w:spacing w:line="240" w:lineRule="auto"/>
        <w:rPr>
          <w:rFonts w:cs="Arial"/>
          <w:sz w:val="80"/>
          <w:szCs w:val="80"/>
        </w:rPr>
      </w:pPr>
      <w:r w:rsidRPr="0041236E">
        <w:rPr>
          <w:rFonts w:cs="Arial"/>
          <w:sz w:val="80"/>
          <w:szCs w:val="80"/>
          <w:highlight w:val="yellow"/>
        </w:rPr>
        <w:t>URGENT ACTION</w:t>
      </w:r>
    </w:p>
    <w:p w14:paraId="69BD15C9" w14:textId="539BEA18" w:rsidR="006966F6" w:rsidRPr="0041236E" w:rsidRDefault="006966F6" w:rsidP="0041236E">
      <w:pPr>
        <w:pStyle w:val="Default"/>
        <w:rPr>
          <w:b/>
          <w:sz w:val="28"/>
          <w:szCs w:val="28"/>
        </w:rPr>
      </w:pPr>
    </w:p>
    <w:p w14:paraId="1B0F4856" w14:textId="49EF767D" w:rsidR="00C25A0F" w:rsidRPr="0041236E" w:rsidRDefault="001405ED" w:rsidP="0041236E">
      <w:pPr>
        <w:rPr>
          <w:rFonts w:ascii="Arial" w:hAnsi="Arial" w:cs="Arial"/>
          <w:b/>
          <w:color w:val="000000"/>
          <w:sz w:val="36"/>
          <w:rtl/>
          <w:lang w:eastAsia="es-MX"/>
        </w:rPr>
      </w:pPr>
      <w:r w:rsidRPr="0041236E">
        <w:rPr>
          <w:rFonts w:ascii="Arial" w:hAnsi="Arial" w:cs="Arial"/>
          <w:b/>
          <w:color w:val="000000"/>
          <w:sz w:val="36"/>
          <w:lang w:eastAsia="es-MX"/>
        </w:rPr>
        <w:t xml:space="preserve">BEDOUIN LEADER REJECTS CONDITIONAL RELEASE  </w:t>
      </w:r>
    </w:p>
    <w:p w14:paraId="02A17F51" w14:textId="77777777" w:rsidR="001405ED" w:rsidRPr="0041236E" w:rsidRDefault="001405ED" w:rsidP="0041236E">
      <w:pPr>
        <w:rPr>
          <w:rFonts w:ascii="Arial" w:hAnsi="Arial" w:cs="Arial"/>
          <w:b/>
          <w:color w:val="000000"/>
          <w:lang w:eastAsia="es-MX"/>
        </w:rPr>
      </w:pPr>
    </w:p>
    <w:p w14:paraId="11B0E239" w14:textId="15622583" w:rsidR="00C25A0F" w:rsidRPr="0041236E" w:rsidRDefault="004A541E" w:rsidP="0041236E">
      <w:pPr>
        <w:jc w:val="both"/>
        <w:rPr>
          <w:rFonts w:ascii="Arial" w:hAnsi="Arial" w:cs="Arial"/>
          <w:b/>
          <w:color w:val="000000"/>
          <w:sz w:val="22"/>
          <w:szCs w:val="22"/>
          <w:rtl/>
          <w:lang w:eastAsia="es-MX"/>
        </w:rPr>
      </w:pPr>
      <w:r w:rsidRPr="0041236E">
        <w:rPr>
          <w:rFonts w:ascii="Arial" w:hAnsi="Arial" w:cs="Arial"/>
          <w:b/>
          <w:color w:val="000000"/>
          <w:sz w:val="22"/>
          <w:szCs w:val="22"/>
          <w:lang w:eastAsia="es-MX"/>
        </w:rPr>
        <w:t xml:space="preserve">Prominent </w:t>
      </w:r>
      <w:proofErr w:type="spellStart"/>
      <w:r w:rsidRPr="0041236E">
        <w:rPr>
          <w:rFonts w:ascii="Arial" w:hAnsi="Arial" w:cs="Arial"/>
          <w:b/>
          <w:color w:val="000000"/>
          <w:sz w:val="22"/>
          <w:szCs w:val="22"/>
          <w:lang w:eastAsia="es-MX"/>
        </w:rPr>
        <w:t>b</w:t>
      </w:r>
      <w:r w:rsidR="001405ED" w:rsidRPr="0041236E">
        <w:rPr>
          <w:rFonts w:ascii="Arial" w:hAnsi="Arial" w:cs="Arial"/>
          <w:b/>
          <w:color w:val="000000"/>
          <w:sz w:val="22"/>
          <w:szCs w:val="22"/>
          <w:lang w:eastAsia="es-MX"/>
        </w:rPr>
        <w:t>edouin</w:t>
      </w:r>
      <w:proofErr w:type="spellEnd"/>
      <w:r w:rsidR="001405ED" w:rsidRPr="0041236E">
        <w:rPr>
          <w:rFonts w:ascii="Arial" w:hAnsi="Arial" w:cs="Arial"/>
          <w:b/>
          <w:color w:val="000000"/>
          <w:sz w:val="22"/>
          <w:szCs w:val="22"/>
          <w:lang w:eastAsia="es-MX"/>
        </w:rPr>
        <w:t xml:space="preserve"> leader Sheikh </w:t>
      </w:r>
      <w:proofErr w:type="spellStart"/>
      <w:r w:rsidR="001405ED" w:rsidRPr="0041236E">
        <w:rPr>
          <w:rFonts w:ascii="Arial" w:hAnsi="Arial" w:cs="Arial"/>
          <w:b/>
          <w:color w:val="000000"/>
          <w:sz w:val="22"/>
          <w:szCs w:val="22"/>
          <w:lang w:eastAsia="es-MX"/>
        </w:rPr>
        <w:t>Sayyah</w:t>
      </w:r>
      <w:proofErr w:type="spellEnd"/>
      <w:r w:rsidR="001405ED" w:rsidRPr="0041236E">
        <w:rPr>
          <w:rFonts w:ascii="Arial" w:hAnsi="Arial" w:cs="Arial"/>
          <w:b/>
          <w:color w:val="000000"/>
          <w:sz w:val="22"/>
          <w:szCs w:val="22"/>
          <w:lang w:eastAsia="es-MX"/>
        </w:rPr>
        <w:t xml:space="preserve"> Abu </w:t>
      </w:r>
      <w:proofErr w:type="spellStart"/>
      <w:r w:rsidR="001405ED" w:rsidRPr="0041236E">
        <w:rPr>
          <w:rFonts w:ascii="Arial" w:hAnsi="Arial" w:cs="Arial"/>
          <w:b/>
          <w:color w:val="000000"/>
          <w:sz w:val="22"/>
          <w:szCs w:val="22"/>
          <w:lang w:eastAsia="es-MX"/>
        </w:rPr>
        <w:t>Mdeighim</w:t>
      </w:r>
      <w:proofErr w:type="spellEnd"/>
      <w:r w:rsidR="001405ED" w:rsidRPr="0041236E">
        <w:rPr>
          <w:rFonts w:ascii="Arial" w:hAnsi="Arial" w:cs="Arial"/>
          <w:b/>
          <w:color w:val="000000"/>
          <w:sz w:val="22"/>
          <w:szCs w:val="22"/>
          <w:lang w:eastAsia="es-MX"/>
        </w:rPr>
        <w:t xml:space="preserve"> al-</w:t>
      </w:r>
      <w:proofErr w:type="spellStart"/>
      <w:r w:rsidR="001405ED" w:rsidRPr="0041236E">
        <w:rPr>
          <w:rFonts w:ascii="Arial" w:hAnsi="Arial" w:cs="Arial"/>
          <w:b/>
          <w:color w:val="000000"/>
          <w:sz w:val="22"/>
          <w:szCs w:val="22"/>
          <w:lang w:eastAsia="es-MX"/>
        </w:rPr>
        <w:t>Turi’s</w:t>
      </w:r>
      <w:proofErr w:type="spellEnd"/>
      <w:r w:rsidR="001405ED" w:rsidRPr="0041236E">
        <w:rPr>
          <w:rFonts w:ascii="Arial" w:hAnsi="Arial" w:cs="Arial"/>
          <w:b/>
          <w:color w:val="000000"/>
          <w:sz w:val="22"/>
          <w:szCs w:val="22"/>
          <w:lang w:eastAsia="es-MX"/>
        </w:rPr>
        <w:t xml:space="preserve"> early release was scheduled on 15 May 2019. However, on that day Israeli police requested from the Israel Prison Service to include two conditions for release. First, a pledge from Sheikh </w:t>
      </w:r>
      <w:proofErr w:type="spellStart"/>
      <w:r w:rsidR="001405ED" w:rsidRPr="0041236E">
        <w:rPr>
          <w:rFonts w:ascii="Arial" w:hAnsi="Arial" w:cs="Arial"/>
          <w:b/>
          <w:color w:val="000000"/>
          <w:sz w:val="22"/>
          <w:szCs w:val="22"/>
          <w:lang w:eastAsia="es-MX"/>
        </w:rPr>
        <w:t>Sayyah</w:t>
      </w:r>
      <w:proofErr w:type="spellEnd"/>
      <w:r w:rsidR="001405ED" w:rsidRPr="0041236E">
        <w:rPr>
          <w:rFonts w:ascii="Arial" w:hAnsi="Arial" w:cs="Arial"/>
          <w:b/>
          <w:color w:val="000000"/>
          <w:sz w:val="22"/>
          <w:szCs w:val="22"/>
          <w:lang w:eastAsia="es-MX"/>
        </w:rPr>
        <w:t xml:space="preserve"> not to live in his village of al</w:t>
      </w:r>
      <w:proofErr w:type="gramStart"/>
      <w:r w:rsidR="001405ED" w:rsidRPr="0041236E">
        <w:rPr>
          <w:rFonts w:ascii="Arial" w:hAnsi="Arial" w:cs="Arial"/>
          <w:b/>
          <w:color w:val="000000"/>
          <w:sz w:val="22"/>
          <w:szCs w:val="22"/>
          <w:lang w:eastAsia="es-MX"/>
        </w:rPr>
        <w:t>-‘</w:t>
      </w:r>
      <w:proofErr w:type="spellStart"/>
      <w:proofErr w:type="gramEnd"/>
      <w:r w:rsidR="001405ED" w:rsidRPr="0041236E">
        <w:rPr>
          <w:rFonts w:ascii="Arial" w:hAnsi="Arial" w:cs="Arial"/>
          <w:b/>
          <w:color w:val="000000"/>
          <w:sz w:val="22"/>
          <w:szCs w:val="22"/>
          <w:lang w:eastAsia="es-MX"/>
        </w:rPr>
        <w:t>Araqib</w:t>
      </w:r>
      <w:proofErr w:type="spellEnd"/>
      <w:r w:rsidR="001405ED" w:rsidRPr="0041236E">
        <w:rPr>
          <w:rFonts w:ascii="Arial" w:hAnsi="Arial" w:cs="Arial"/>
          <w:b/>
          <w:color w:val="000000"/>
          <w:sz w:val="22"/>
          <w:szCs w:val="22"/>
          <w:lang w:eastAsia="es-MX"/>
        </w:rPr>
        <w:t xml:space="preserve"> in the </w:t>
      </w:r>
      <w:proofErr w:type="spellStart"/>
      <w:r w:rsidR="001405ED" w:rsidRPr="0041236E">
        <w:rPr>
          <w:rFonts w:ascii="Arial" w:hAnsi="Arial" w:cs="Arial"/>
          <w:b/>
          <w:color w:val="000000"/>
          <w:sz w:val="22"/>
          <w:szCs w:val="22"/>
          <w:lang w:eastAsia="es-MX"/>
        </w:rPr>
        <w:t>Naqab</w:t>
      </w:r>
      <w:proofErr w:type="spellEnd"/>
      <w:r w:rsidR="001405ED" w:rsidRPr="0041236E">
        <w:rPr>
          <w:rFonts w:ascii="Arial" w:hAnsi="Arial" w:cs="Arial"/>
          <w:b/>
          <w:color w:val="000000"/>
          <w:sz w:val="22"/>
          <w:szCs w:val="22"/>
          <w:lang w:eastAsia="es-MX"/>
        </w:rPr>
        <w:t xml:space="preserve">/Negev, in southern Israel. Second, to remain under a night-time house arrest regime at his family’s house in the city of </w:t>
      </w:r>
      <w:proofErr w:type="spellStart"/>
      <w:r w:rsidR="001405ED" w:rsidRPr="0041236E">
        <w:rPr>
          <w:rFonts w:ascii="Arial" w:hAnsi="Arial" w:cs="Arial"/>
          <w:b/>
          <w:color w:val="000000"/>
          <w:sz w:val="22"/>
          <w:szCs w:val="22"/>
          <w:lang w:eastAsia="es-MX"/>
        </w:rPr>
        <w:t>Rahat</w:t>
      </w:r>
      <w:proofErr w:type="spellEnd"/>
      <w:r w:rsidR="001405ED" w:rsidRPr="0041236E">
        <w:rPr>
          <w:rFonts w:ascii="Arial" w:hAnsi="Arial" w:cs="Arial"/>
          <w:b/>
          <w:color w:val="000000"/>
          <w:sz w:val="22"/>
          <w:szCs w:val="22"/>
          <w:lang w:eastAsia="es-MX"/>
        </w:rPr>
        <w:t xml:space="preserve"> until October 2019</w:t>
      </w:r>
      <w:r w:rsidRPr="0041236E">
        <w:rPr>
          <w:rFonts w:ascii="Arial" w:hAnsi="Arial" w:cs="Arial"/>
          <w:b/>
          <w:color w:val="000000"/>
          <w:sz w:val="22"/>
          <w:szCs w:val="22"/>
          <w:lang w:eastAsia="es-MX"/>
        </w:rPr>
        <w:t>,</w:t>
      </w:r>
      <w:r w:rsidR="001405ED" w:rsidRPr="0041236E">
        <w:rPr>
          <w:rFonts w:ascii="Arial" w:hAnsi="Arial" w:cs="Arial"/>
          <w:b/>
          <w:color w:val="000000"/>
          <w:sz w:val="22"/>
          <w:szCs w:val="22"/>
          <w:lang w:eastAsia="es-MX"/>
        </w:rPr>
        <w:t xml:space="preserve"> when his original prison sentence ends. The first condition was dropped following his lawyer’s intervention, and Sheikh </w:t>
      </w:r>
      <w:proofErr w:type="spellStart"/>
      <w:r w:rsidR="001405ED" w:rsidRPr="0041236E">
        <w:rPr>
          <w:rFonts w:ascii="Arial" w:hAnsi="Arial" w:cs="Arial"/>
          <w:b/>
          <w:color w:val="000000"/>
          <w:sz w:val="22"/>
          <w:szCs w:val="22"/>
          <w:lang w:eastAsia="es-MX"/>
        </w:rPr>
        <w:t>Sayyah</w:t>
      </w:r>
      <w:proofErr w:type="spellEnd"/>
      <w:r w:rsidR="001405ED" w:rsidRPr="0041236E">
        <w:rPr>
          <w:rFonts w:ascii="Arial" w:hAnsi="Arial" w:cs="Arial"/>
          <w:b/>
          <w:color w:val="000000"/>
          <w:sz w:val="22"/>
          <w:szCs w:val="22"/>
          <w:lang w:eastAsia="es-MX"/>
        </w:rPr>
        <w:t xml:space="preserve"> refused the second condition, and, therefore, has been not released from prison.</w:t>
      </w:r>
    </w:p>
    <w:p w14:paraId="1A278782" w14:textId="77777777" w:rsidR="001405ED" w:rsidRPr="0041236E" w:rsidRDefault="001405ED" w:rsidP="0041236E">
      <w:pPr>
        <w:rPr>
          <w:rFonts w:ascii="Arial" w:hAnsi="Arial" w:cs="Arial"/>
          <w:b/>
          <w:color w:val="000000"/>
          <w:lang w:eastAsia="es-MX"/>
        </w:rPr>
      </w:pPr>
    </w:p>
    <w:p w14:paraId="4E8E32D3" w14:textId="77777777" w:rsidR="0041236E" w:rsidRPr="0007751F" w:rsidRDefault="0041236E" w:rsidP="0041236E">
      <w:pPr>
        <w:rPr>
          <w:rFonts w:ascii="Arial" w:hAnsi="Arial" w:cs="Arial"/>
          <w:b/>
          <w:sz w:val="20"/>
          <w:szCs w:val="20"/>
        </w:rPr>
      </w:pPr>
      <w:r w:rsidRPr="0007751F">
        <w:rPr>
          <w:rFonts w:ascii="Arial" w:hAnsi="Arial" w:cs="Arial"/>
          <w:b/>
          <w:sz w:val="20"/>
          <w:szCs w:val="20"/>
        </w:rPr>
        <w:t xml:space="preserve">TAKE ACTION: </w:t>
      </w:r>
    </w:p>
    <w:p w14:paraId="4040AA5C" w14:textId="77777777" w:rsidR="0041236E" w:rsidRPr="004D1533" w:rsidRDefault="0041236E" w:rsidP="0041236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BD45FDF" w14:textId="2D31FF63" w:rsidR="0041236E" w:rsidRDefault="00654A68" w:rsidP="0041236E">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41236E" w:rsidRPr="004D1533">
          <w:rPr>
            <w:rStyle w:val="Hyperlink"/>
            <w:rFonts w:ascii="Arial" w:eastAsiaTheme="majorEastAsia" w:hAnsi="Arial" w:cs="Arial"/>
            <w:sz w:val="20"/>
            <w:szCs w:val="20"/>
          </w:rPr>
          <w:t>Click here</w:t>
        </w:r>
      </w:hyperlink>
      <w:r w:rsidR="0041236E" w:rsidRPr="004D1533">
        <w:rPr>
          <w:rFonts w:ascii="Arial" w:hAnsi="Arial" w:cs="Arial"/>
          <w:color w:val="000000"/>
          <w:sz w:val="20"/>
          <w:szCs w:val="20"/>
        </w:rPr>
        <w:t xml:space="preserve"> to let us know the actions you took on </w:t>
      </w:r>
      <w:r w:rsidR="0041236E" w:rsidRPr="004D1533">
        <w:rPr>
          <w:rFonts w:ascii="Arial" w:hAnsi="Arial" w:cs="Arial"/>
          <w:b/>
          <w:i/>
          <w:iCs/>
          <w:color w:val="000000"/>
          <w:sz w:val="20"/>
          <w:szCs w:val="20"/>
        </w:rPr>
        <w:t xml:space="preserve">Urgent Action </w:t>
      </w:r>
      <w:r w:rsidR="0041236E">
        <w:rPr>
          <w:rFonts w:ascii="Arial" w:hAnsi="Arial" w:cs="Arial"/>
          <w:b/>
          <w:i/>
          <w:iCs/>
          <w:color w:val="000000"/>
          <w:sz w:val="20"/>
          <w:szCs w:val="20"/>
        </w:rPr>
        <w:t>4.19</w:t>
      </w:r>
      <w:r w:rsidR="0041236E" w:rsidRPr="004D1533">
        <w:rPr>
          <w:rFonts w:ascii="Arial" w:hAnsi="Arial" w:cs="Arial"/>
          <w:i/>
          <w:iCs/>
          <w:color w:val="000000"/>
          <w:sz w:val="20"/>
          <w:szCs w:val="20"/>
        </w:rPr>
        <w:t xml:space="preserve">. </w:t>
      </w:r>
      <w:r w:rsidR="0041236E"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09274BA" w:rsidR="000106EF" w:rsidRPr="0041236E" w:rsidRDefault="000106EF" w:rsidP="0041236E">
      <w:pPr>
        <w:autoSpaceDE w:val="0"/>
        <w:autoSpaceDN w:val="0"/>
        <w:adjustRightInd w:val="0"/>
        <w:rPr>
          <w:rFonts w:ascii="Arial" w:hAnsi="Arial" w:cs="Arial"/>
          <w:color w:val="000000"/>
          <w:lang w:eastAsia="es-MX"/>
        </w:rPr>
      </w:pPr>
    </w:p>
    <w:p w14:paraId="695CEB99" w14:textId="77777777" w:rsidR="0041236E" w:rsidRDefault="0041236E" w:rsidP="0041236E">
      <w:pPr>
        <w:rPr>
          <w:rFonts w:ascii="Arial" w:hAnsi="Arial" w:cs="Arial"/>
          <w:b/>
          <w:sz w:val="18"/>
          <w:szCs w:val="18"/>
        </w:rPr>
        <w:sectPr w:rsidR="0041236E" w:rsidSect="0041236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FEBBA28" w14:textId="04D137F9" w:rsidR="00C25A0F" w:rsidRPr="0041236E" w:rsidRDefault="00C25A0F" w:rsidP="0041236E">
      <w:pPr>
        <w:rPr>
          <w:rFonts w:ascii="Arial" w:hAnsi="Arial" w:cs="Arial"/>
          <w:b/>
          <w:sz w:val="18"/>
          <w:szCs w:val="18"/>
        </w:rPr>
      </w:pPr>
      <w:r w:rsidRPr="0041236E">
        <w:rPr>
          <w:rFonts w:ascii="Arial" w:hAnsi="Arial" w:cs="Arial"/>
          <w:b/>
          <w:sz w:val="18"/>
          <w:szCs w:val="18"/>
        </w:rPr>
        <w:t xml:space="preserve">President Reuven Rivlin </w:t>
      </w:r>
    </w:p>
    <w:p w14:paraId="61515670" w14:textId="77777777" w:rsidR="00C25A0F" w:rsidRPr="0041236E" w:rsidRDefault="00C25A0F" w:rsidP="0041236E">
      <w:pPr>
        <w:rPr>
          <w:rFonts w:ascii="Arial" w:hAnsi="Arial" w:cs="Arial"/>
          <w:bCs/>
          <w:sz w:val="18"/>
          <w:szCs w:val="18"/>
        </w:rPr>
      </w:pPr>
      <w:r w:rsidRPr="0041236E">
        <w:rPr>
          <w:rFonts w:ascii="Arial" w:hAnsi="Arial" w:cs="Arial"/>
          <w:bCs/>
          <w:sz w:val="18"/>
          <w:szCs w:val="18"/>
        </w:rPr>
        <w:t>President of the State of Israel,</w:t>
      </w:r>
    </w:p>
    <w:p w14:paraId="086DF297" w14:textId="77777777" w:rsidR="00C25A0F" w:rsidRPr="0041236E" w:rsidRDefault="00C25A0F" w:rsidP="0041236E">
      <w:pPr>
        <w:rPr>
          <w:rFonts w:ascii="Arial" w:hAnsi="Arial" w:cs="Arial"/>
          <w:bCs/>
          <w:sz w:val="18"/>
          <w:szCs w:val="18"/>
        </w:rPr>
      </w:pPr>
      <w:r w:rsidRPr="0041236E">
        <w:rPr>
          <w:rFonts w:ascii="Arial" w:hAnsi="Arial" w:cs="Arial"/>
          <w:bCs/>
          <w:sz w:val="18"/>
          <w:szCs w:val="18"/>
        </w:rPr>
        <w:t>Office of the President</w:t>
      </w:r>
    </w:p>
    <w:p w14:paraId="7D002D8B" w14:textId="77777777" w:rsidR="00C25A0F" w:rsidRPr="0041236E" w:rsidRDefault="00C25A0F" w:rsidP="0041236E">
      <w:pPr>
        <w:rPr>
          <w:rFonts w:ascii="Arial" w:hAnsi="Arial" w:cs="Arial"/>
          <w:bCs/>
          <w:sz w:val="18"/>
          <w:szCs w:val="18"/>
        </w:rPr>
      </w:pPr>
      <w:r w:rsidRPr="0041236E">
        <w:rPr>
          <w:rFonts w:ascii="Arial" w:hAnsi="Arial" w:cs="Arial"/>
          <w:bCs/>
          <w:sz w:val="18"/>
          <w:szCs w:val="18"/>
        </w:rPr>
        <w:t xml:space="preserve">3 </w:t>
      </w:r>
      <w:proofErr w:type="spellStart"/>
      <w:r w:rsidRPr="0041236E">
        <w:rPr>
          <w:rFonts w:ascii="Arial" w:hAnsi="Arial" w:cs="Arial"/>
          <w:bCs/>
          <w:sz w:val="18"/>
          <w:szCs w:val="18"/>
        </w:rPr>
        <w:t>Hanassi</w:t>
      </w:r>
      <w:proofErr w:type="spellEnd"/>
      <w:r w:rsidRPr="0041236E">
        <w:rPr>
          <w:rFonts w:ascii="Arial" w:hAnsi="Arial" w:cs="Arial"/>
          <w:bCs/>
          <w:sz w:val="18"/>
          <w:szCs w:val="18"/>
        </w:rPr>
        <w:t xml:space="preserve"> Street</w:t>
      </w:r>
    </w:p>
    <w:p w14:paraId="0AE03186" w14:textId="77777777" w:rsidR="00C25A0F" w:rsidRPr="0041236E" w:rsidRDefault="00C25A0F" w:rsidP="0041236E">
      <w:pPr>
        <w:rPr>
          <w:rFonts w:ascii="Arial" w:hAnsi="Arial" w:cs="Arial"/>
          <w:bCs/>
          <w:sz w:val="18"/>
          <w:szCs w:val="18"/>
          <w:lang w:val="es-ES"/>
        </w:rPr>
      </w:pPr>
      <w:r w:rsidRPr="0041236E">
        <w:rPr>
          <w:rFonts w:ascii="Arial" w:hAnsi="Arial" w:cs="Arial"/>
          <w:bCs/>
          <w:sz w:val="18"/>
          <w:szCs w:val="18"/>
          <w:lang w:val="es-ES"/>
        </w:rPr>
        <w:t xml:space="preserve">Jerusalem 92188, Israel </w:t>
      </w:r>
    </w:p>
    <w:p w14:paraId="55D89741" w14:textId="600E8D14" w:rsidR="00C25A0F" w:rsidRPr="0041236E" w:rsidRDefault="00C25A0F" w:rsidP="0041236E">
      <w:pPr>
        <w:rPr>
          <w:rFonts w:ascii="Arial" w:hAnsi="Arial" w:cs="Arial"/>
          <w:bCs/>
          <w:sz w:val="18"/>
          <w:szCs w:val="18"/>
          <w:lang w:val="es-ES"/>
        </w:rPr>
      </w:pPr>
      <w:r w:rsidRPr="0041236E">
        <w:rPr>
          <w:rFonts w:ascii="Arial" w:hAnsi="Arial" w:cs="Arial"/>
          <w:bCs/>
          <w:sz w:val="18"/>
          <w:szCs w:val="18"/>
          <w:lang w:val="es-ES"/>
        </w:rPr>
        <w:t xml:space="preserve">Fax: +972 2566 4838 </w:t>
      </w:r>
    </w:p>
    <w:p w14:paraId="470D264F" w14:textId="58B8D021" w:rsidR="00C25A0F" w:rsidRDefault="00C25A0F" w:rsidP="0041236E">
      <w:pPr>
        <w:rPr>
          <w:rFonts w:ascii="Arial" w:hAnsi="Arial" w:cs="Arial"/>
          <w:bCs/>
          <w:sz w:val="20"/>
          <w:szCs w:val="20"/>
          <w:lang w:val="es-ES"/>
        </w:rPr>
      </w:pPr>
      <w:r w:rsidRPr="0041236E">
        <w:rPr>
          <w:rFonts w:ascii="Arial" w:hAnsi="Arial" w:cs="Arial"/>
          <w:bCs/>
          <w:sz w:val="18"/>
          <w:szCs w:val="18"/>
          <w:lang w:val="es-ES"/>
        </w:rPr>
        <w:t xml:space="preserve">Email: </w:t>
      </w:r>
      <w:hyperlink r:id="rId13" w:history="1">
        <w:r w:rsidRPr="0041236E">
          <w:rPr>
            <w:rStyle w:val="Hyperlink"/>
            <w:rFonts w:ascii="Arial" w:hAnsi="Arial" w:cs="Arial"/>
            <w:bCs/>
            <w:sz w:val="18"/>
            <w:szCs w:val="18"/>
            <w:lang w:val="es-ES"/>
          </w:rPr>
          <w:t>public@president.gov.il</w:t>
        </w:r>
      </w:hyperlink>
      <w:r w:rsidR="0041236E">
        <w:rPr>
          <w:rFonts w:ascii="Arial" w:hAnsi="Arial" w:cs="Arial"/>
          <w:bCs/>
          <w:sz w:val="18"/>
          <w:szCs w:val="18"/>
          <w:lang w:val="es-ES"/>
        </w:rPr>
        <w:t xml:space="preserve"> </w:t>
      </w:r>
      <w:hyperlink r:id="rId14" w:history="1">
        <w:r w:rsidR="0041236E" w:rsidRPr="00970084">
          <w:rPr>
            <w:rStyle w:val="Hyperlink"/>
            <w:rFonts w:ascii="Arial" w:hAnsi="Arial" w:cs="Arial"/>
            <w:bCs/>
            <w:sz w:val="18"/>
            <w:szCs w:val="18"/>
            <w:lang w:val="es-ES"/>
          </w:rPr>
          <w:t>president@president.gov.il</w:t>
        </w:r>
      </w:hyperlink>
      <w:r w:rsidR="0041236E">
        <w:rPr>
          <w:rFonts w:ascii="Arial" w:hAnsi="Arial" w:cs="Arial"/>
          <w:bCs/>
          <w:sz w:val="20"/>
          <w:szCs w:val="20"/>
          <w:lang w:val="es-ES"/>
        </w:rPr>
        <w:t xml:space="preserve"> </w:t>
      </w:r>
    </w:p>
    <w:p w14:paraId="01A7DEF2" w14:textId="2020A3E9" w:rsidR="0041236E" w:rsidRDefault="0041236E" w:rsidP="0041236E">
      <w:pPr>
        <w:rPr>
          <w:rFonts w:ascii="Arial" w:hAnsi="Arial" w:cs="Arial"/>
          <w:bCs/>
          <w:sz w:val="20"/>
          <w:szCs w:val="20"/>
          <w:lang w:val="es-ES"/>
        </w:rPr>
      </w:pPr>
    </w:p>
    <w:p w14:paraId="2510A026" w14:textId="77777777" w:rsidR="00654A68" w:rsidRDefault="00654A68" w:rsidP="0041236E">
      <w:pPr>
        <w:rPr>
          <w:rFonts w:ascii="Arial" w:hAnsi="Arial" w:cs="Arial"/>
          <w:b/>
          <w:bCs/>
          <w:sz w:val="18"/>
          <w:szCs w:val="18"/>
          <w:lang w:val="es-ES"/>
        </w:rPr>
      </w:pPr>
    </w:p>
    <w:p w14:paraId="6D0BA027" w14:textId="77777777" w:rsidR="00654A68" w:rsidRDefault="00654A68" w:rsidP="0041236E">
      <w:pPr>
        <w:rPr>
          <w:rFonts w:ascii="Arial" w:hAnsi="Arial" w:cs="Arial"/>
          <w:b/>
          <w:bCs/>
          <w:sz w:val="18"/>
          <w:szCs w:val="18"/>
          <w:lang w:val="es-ES"/>
        </w:rPr>
      </w:pPr>
    </w:p>
    <w:p w14:paraId="1F3CEBC1" w14:textId="09DC8CA1" w:rsidR="0041236E" w:rsidRPr="0041236E" w:rsidRDefault="0041236E" w:rsidP="0041236E">
      <w:pPr>
        <w:rPr>
          <w:rFonts w:ascii="Arial" w:hAnsi="Arial" w:cs="Arial"/>
          <w:b/>
          <w:bCs/>
          <w:sz w:val="18"/>
          <w:szCs w:val="18"/>
          <w:lang w:val="es-ES"/>
        </w:rPr>
      </w:pPr>
      <w:proofErr w:type="spellStart"/>
      <w:r w:rsidRPr="0041236E">
        <w:rPr>
          <w:rFonts w:ascii="Arial" w:hAnsi="Arial" w:cs="Arial"/>
          <w:b/>
          <w:bCs/>
          <w:sz w:val="18"/>
          <w:szCs w:val="18"/>
          <w:lang w:val="es-ES"/>
        </w:rPr>
        <w:t>Ambassador</w:t>
      </w:r>
      <w:proofErr w:type="spellEnd"/>
      <w:r w:rsidRPr="0041236E">
        <w:rPr>
          <w:rFonts w:ascii="Arial" w:hAnsi="Arial" w:cs="Arial"/>
          <w:b/>
          <w:bCs/>
          <w:sz w:val="18"/>
          <w:szCs w:val="18"/>
          <w:lang w:val="es-ES"/>
        </w:rPr>
        <w:t xml:space="preserve"> Ron </w:t>
      </w:r>
      <w:proofErr w:type="spellStart"/>
      <w:r w:rsidRPr="0041236E">
        <w:rPr>
          <w:rFonts w:ascii="Arial" w:hAnsi="Arial" w:cs="Arial"/>
          <w:b/>
          <w:bCs/>
          <w:sz w:val="18"/>
          <w:szCs w:val="18"/>
          <w:lang w:val="es-ES"/>
        </w:rPr>
        <w:t>Dermer</w:t>
      </w:r>
      <w:proofErr w:type="spellEnd"/>
    </w:p>
    <w:p w14:paraId="291F336C" w14:textId="112A48D5" w:rsidR="0041236E" w:rsidRPr="0041236E" w:rsidRDefault="0041236E" w:rsidP="0041236E">
      <w:pPr>
        <w:rPr>
          <w:rFonts w:ascii="Arial" w:hAnsi="Arial" w:cs="Arial"/>
          <w:bCs/>
          <w:sz w:val="18"/>
          <w:szCs w:val="18"/>
          <w:lang w:val="es-ES"/>
        </w:rPr>
      </w:pPr>
      <w:r w:rsidRPr="0041236E">
        <w:rPr>
          <w:rFonts w:ascii="Arial" w:hAnsi="Arial" w:cs="Arial"/>
          <w:bCs/>
          <w:sz w:val="18"/>
          <w:szCs w:val="18"/>
          <w:lang w:val="es-ES"/>
        </w:rPr>
        <w:t xml:space="preserve">Embassy </w:t>
      </w:r>
      <w:proofErr w:type="spellStart"/>
      <w:r w:rsidRPr="0041236E">
        <w:rPr>
          <w:rFonts w:ascii="Arial" w:hAnsi="Arial" w:cs="Arial"/>
          <w:bCs/>
          <w:sz w:val="18"/>
          <w:szCs w:val="18"/>
          <w:lang w:val="es-ES"/>
        </w:rPr>
        <w:t>of</w:t>
      </w:r>
      <w:proofErr w:type="spellEnd"/>
      <w:r w:rsidRPr="0041236E">
        <w:rPr>
          <w:rFonts w:ascii="Arial" w:hAnsi="Arial" w:cs="Arial"/>
          <w:bCs/>
          <w:sz w:val="18"/>
          <w:szCs w:val="18"/>
          <w:lang w:val="es-ES"/>
        </w:rPr>
        <w:t xml:space="preserve"> Israel</w:t>
      </w:r>
    </w:p>
    <w:p w14:paraId="1E38BCAB" w14:textId="57DD8BE4" w:rsidR="0041236E" w:rsidRPr="00654A68" w:rsidRDefault="0041236E" w:rsidP="0041236E">
      <w:pPr>
        <w:rPr>
          <w:rFonts w:ascii="Arial" w:hAnsi="Arial" w:cs="Arial"/>
          <w:bCs/>
          <w:sz w:val="18"/>
          <w:szCs w:val="18"/>
          <w:lang w:val="es-ES"/>
        </w:rPr>
      </w:pPr>
      <w:r w:rsidRPr="00654A68">
        <w:rPr>
          <w:rFonts w:ascii="Arial" w:hAnsi="Arial" w:cs="Arial"/>
          <w:bCs/>
          <w:sz w:val="18"/>
          <w:szCs w:val="18"/>
          <w:lang w:val="es-ES"/>
        </w:rPr>
        <w:t>3514 International Drive N.W. Washington D.C. 20008</w:t>
      </w:r>
    </w:p>
    <w:p w14:paraId="694C7E45" w14:textId="592758E5" w:rsidR="0041236E" w:rsidRPr="00654A68" w:rsidRDefault="0041236E" w:rsidP="0041236E">
      <w:pPr>
        <w:rPr>
          <w:rFonts w:ascii="Arial" w:hAnsi="Arial" w:cs="Arial"/>
          <w:bCs/>
          <w:sz w:val="18"/>
          <w:szCs w:val="18"/>
          <w:lang w:val="es-ES"/>
        </w:rPr>
      </w:pPr>
      <w:proofErr w:type="spellStart"/>
      <w:r w:rsidRPr="00654A68">
        <w:rPr>
          <w:rFonts w:ascii="Arial" w:hAnsi="Arial" w:cs="Arial"/>
          <w:bCs/>
          <w:sz w:val="18"/>
          <w:szCs w:val="18"/>
          <w:lang w:val="es-ES"/>
        </w:rPr>
        <w:t>Phone</w:t>
      </w:r>
      <w:proofErr w:type="spellEnd"/>
      <w:r w:rsidRPr="00654A68">
        <w:rPr>
          <w:rFonts w:ascii="Arial" w:hAnsi="Arial" w:cs="Arial"/>
          <w:bCs/>
          <w:sz w:val="18"/>
          <w:szCs w:val="18"/>
          <w:lang w:val="es-ES"/>
        </w:rPr>
        <w:t>: 202 364-5500</w:t>
      </w:r>
    </w:p>
    <w:p w14:paraId="746971BB" w14:textId="078D8578" w:rsidR="0041236E" w:rsidRPr="00654A68" w:rsidRDefault="00654A68" w:rsidP="00654A68">
      <w:pPr>
        <w:rPr>
          <w:rFonts w:ascii="Arial" w:hAnsi="Arial" w:cs="Arial"/>
          <w:bCs/>
          <w:i/>
          <w:sz w:val="18"/>
          <w:szCs w:val="18"/>
          <w:lang w:val="en-US"/>
        </w:rPr>
        <w:sectPr w:rsidR="0041236E" w:rsidRPr="00654A68" w:rsidSect="0041236E">
          <w:type w:val="continuous"/>
          <w:pgSz w:w="12240" w:h="15840" w:code="1"/>
          <w:pgMar w:top="720" w:right="720" w:bottom="1800" w:left="720" w:header="0" w:footer="567" w:gutter="0"/>
          <w:cols w:num="2" w:space="567"/>
          <w:titlePg/>
          <w:docGrid w:linePitch="360"/>
        </w:sectPr>
      </w:pPr>
      <w:r w:rsidRPr="00654A68">
        <w:rPr>
          <w:rStyle w:val="Emphasis"/>
          <w:rFonts w:ascii="Arial" w:hAnsi="Arial" w:cs="Arial"/>
          <w:i w:val="0"/>
          <w:sz w:val="18"/>
          <w:szCs w:val="18"/>
        </w:rPr>
        <w:t xml:space="preserve">Email: </w:t>
      </w:r>
      <w:hyperlink r:id="rId15" w:history="1">
        <w:r w:rsidRPr="00654A68">
          <w:rPr>
            <w:rStyle w:val="Hyperlink"/>
            <w:rFonts w:ascii="Arial" w:hAnsi="Arial" w:cs="Arial"/>
            <w:i/>
            <w:iCs/>
            <w:sz w:val="18"/>
            <w:szCs w:val="18"/>
          </w:rPr>
          <w:t>info@washington.mfa.gov.il</w:t>
        </w:r>
      </w:hyperlink>
      <w:r w:rsidRPr="00654A68">
        <w:rPr>
          <w:rFonts w:ascii="Arial" w:hAnsi="Arial" w:cs="Arial"/>
          <w:i/>
          <w:iCs/>
          <w:sz w:val="18"/>
          <w:szCs w:val="18"/>
        </w:rPr>
        <w:br/>
      </w:r>
      <w:r w:rsidRPr="00654A68">
        <w:rPr>
          <w:rStyle w:val="Emphasis"/>
          <w:rFonts w:ascii="Arial" w:hAnsi="Arial" w:cs="Arial"/>
          <w:i w:val="0"/>
          <w:sz w:val="18"/>
          <w:szCs w:val="18"/>
        </w:rPr>
        <w:t xml:space="preserve">Twitter: </w:t>
      </w:r>
      <w:hyperlink r:id="rId16" w:history="1">
        <w:r w:rsidRPr="00654A68">
          <w:rPr>
            <w:rStyle w:val="Hyperlink"/>
            <w:rFonts w:ascii="Arial" w:hAnsi="Arial" w:cs="Arial"/>
            <w:i/>
            <w:iCs/>
            <w:sz w:val="18"/>
            <w:szCs w:val="18"/>
          </w:rPr>
          <w:t>@</w:t>
        </w:r>
        <w:proofErr w:type="spellStart"/>
        <w:r w:rsidRPr="00654A68">
          <w:rPr>
            <w:rStyle w:val="Hyperlink"/>
            <w:rFonts w:ascii="Arial" w:hAnsi="Arial" w:cs="Arial"/>
            <w:i/>
            <w:iCs/>
            <w:sz w:val="18"/>
            <w:szCs w:val="18"/>
          </w:rPr>
          <w:t>IsraelinUSA</w:t>
        </w:r>
        <w:proofErr w:type="spellEnd"/>
      </w:hyperlink>
      <w:r w:rsidRPr="00654A68">
        <w:rPr>
          <w:rStyle w:val="Emphasis"/>
          <w:rFonts w:ascii="Arial" w:hAnsi="Arial" w:cs="Arial"/>
          <w:i w:val="0"/>
          <w:sz w:val="18"/>
          <w:szCs w:val="18"/>
        </w:rPr>
        <w:t xml:space="preserve"> </w:t>
      </w:r>
      <w:hyperlink r:id="rId17" w:history="1">
        <w:r w:rsidRPr="00654A68">
          <w:rPr>
            <w:rStyle w:val="Hyperlink"/>
            <w:rFonts w:ascii="Arial" w:hAnsi="Arial" w:cs="Arial"/>
            <w:i/>
            <w:iCs/>
            <w:sz w:val="18"/>
            <w:szCs w:val="18"/>
          </w:rPr>
          <w:t>@</w:t>
        </w:r>
        <w:proofErr w:type="spellStart"/>
        <w:r w:rsidRPr="00654A68">
          <w:rPr>
            <w:rStyle w:val="Hyperlink"/>
            <w:rFonts w:ascii="Arial" w:hAnsi="Arial" w:cs="Arial"/>
            <w:i/>
            <w:iCs/>
            <w:sz w:val="18"/>
            <w:szCs w:val="18"/>
          </w:rPr>
          <w:t>AmbDermer</w:t>
        </w:r>
        <w:proofErr w:type="spellEnd"/>
      </w:hyperlink>
      <w:r w:rsidRPr="00654A68">
        <w:rPr>
          <w:rFonts w:ascii="Arial" w:hAnsi="Arial" w:cs="Arial"/>
          <w:i/>
          <w:iCs/>
          <w:sz w:val="18"/>
          <w:szCs w:val="18"/>
        </w:rPr>
        <w:br/>
      </w:r>
      <w:r w:rsidRPr="00654A68">
        <w:rPr>
          <w:rStyle w:val="Emphasis"/>
          <w:rFonts w:ascii="Arial" w:hAnsi="Arial" w:cs="Arial"/>
          <w:i w:val="0"/>
          <w:sz w:val="18"/>
          <w:szCs w:val="18"/>
        </w:rPr>
        <w:t xml:space="preserve">Facebook: </w:t>
      </w:r>
      <w:hyperlink r:id="rId18" w:history="1">
        <w:r w:rsidRPr="00654A68">
          <w:rPr>
            <w:rStyle w:val="Hyperlink"/>
            <w:rFonts w:ascii="Arial" w:hAnsi="Arial" w:cs="Arial"/>
            <w:i/>
            <w:iCs/>
            <w:sz w:val="18"/>
            <w:szCs w:val="18"/>
          </w:rPr>
          <w:t>@</w:t>
        </w:r>
        <w:proofErr w:type="spellStart"/>
        <w:r w:rsidRPr="00654A68">
          <w:rPr>
            <w:rStyle w:val="Hyperlink"/>
            <w:rFonts w:ascii="Arial" w:hAnsi="Arial" w:cs="Arial"/>
            <w:i/>
            <w:iCs/>
            <w:sz w:val="18"/>
            <w:szCs w:val="18"/>
          </w:rPr>
          <w:t>IsraelinUSA</w:t>
        </w:r>
        <w:proofErr w:type="spellEnd"/>
      </w:hyperlink>
      <w:r w:rsidRPr="00654A68">
        <w:rPr>
          <w:rStyle w:val="Emphasis"/>
          <w:rFonts w:ascii="Arial" w:hAnsi="Arial" w:cs="Arial"/>
          <w:i w:val="0"/>
          <w:sz w:val="18"/>
          <w:szCs w:val="18"/>
        </w:rPr>
        <w:t xml:space="preserve"> </w:t>
      </w:r>
      <w:hyperlink r:id="rId19" w:history="1">
        <w:r w:rsidRPr="00654A68">
          <w:rPr>
            <w:rStyle w:val="Hyperlink"/>
            <w:rFonts w:ascii="Arial" w:hAnsi="Arial" w:cs="Arial"/>
            <w:i/>
            <w:iCs/>
            <w:sz w:val="18"/>
            <w:szCs w:val="18"/>
          </w:rPr>
          <w:t>@</w:t>
        </w:r>
        <w:proofErr w:type="spellStart"/>
        <w:r w:rsidRPr="00654A68">
          <w:rPr>
            <w:rStyle w:val="Hyperlink"/>
            <w:rFonts w:ascii="Arial" w:hAnsi="Arial" w:cs="Arial"/>
            <w:i/>
            <w:iCs/>
            <w:sz w:val="18"/>
            <w:szCs w:val="18"/>
          </w:rPr>
          <w:t>ambdermer</w:t>
        </w:r>
        <w:proofErr w:type="spellEnd"/>
      </w:hyperlink>
      <w:r w:rsidRPr="00654A68">
        <w:rPr>
          <w:rFonts w:ascii="Arial" w:hAnsi="Arial" w:cs="Arial"/>
          <w:i/>
          <w:iCs/>
          <w:sz w:val="18"/>
          <w:szCs w:val="18"/>
        </w:rPr>
        <w:br/>
      </w:r>
      <w:r w:rsidRPr="00654A68">
        <w:rPr>
          <w:rStyle w:val="Emphasis"/>
          <w:rFonts w:ascii="Arial" w:hAnsi="Arial" w:cs="Arial"/>
          <w:i w:val="0"/>
          <w:sz w:val="18"/>
          <w:szCs w:val="18"/>
        </w:rPr>
        <w:t xml:space="preserve">Instagram: </w:t>
      </w:r>
      <w:hyperlink r:id="rId20" w:history="1">
        <w:r w:rsidRPr="00654A68">
          <w:rPr>
            <w:rStyle w:val="Hyperlink"/>
            <w:rFonts w:ascii="Arial" w:hAnsi="Arial" w:cs="Arial"/>
            <w:i/>
            <w:iCs/>
            <w:sz w:val="18"/>
            <w:szCs w:val="18"/>
          </w:rPr>
          <w:t>@</w:t>
        </w:r>
        <w:proofErr w:type="spellStart"/>
        <w:r w:rsidRPr="00654A68">
          <w:rPr>
            <w:rStyle w:val="Hyperlink"/>
            <w:rFonts w:ascii="Arial" w:hAnsi="Arial" w:cs="Arial"/>
            <w:i/>
            <w:iCs/>
            <w:sz w:val="18"/>
            <w:szCs w:val="18"/>
          </w:rPr>
          <w:t>israelinusa</w:t>
        </w:r>
        <w:proofErr w:type="spellEnd"/>
      </w:hyperlink>
      <w:r w:rsidRPr="00654A68">
        <w:rPr>
          <w:rFonts w:ascii="Arial" w:hAnsi="Arial" w:cs="Arial"/>
          <w:i/>
          <w:iCs/>
          <w:sz w:val="18"/>
          <w:szCs w:val="18"/>
        </w:rPr>
        <w:br/>
      </w:r>
      <w:r w:rsidRPr="00654A68">
        <w:rPr>
          <w:rStyle w:val="Emphasis"/>
          <w:rFonts w:ascii="Arial" w:hAnsi="Arial" w:cs="Arial"/>
          <w:i w:val="0"/>
          <w:sz w:val="18"/>
          <w:szCs w:val="18"/>
        </w:rPr>
        <w:t>Salutation: Dear Ambassador</w:t>
      </w:r>
    </w:p>
    <w:p w14:paraId="075DECDF" w14:textId="1F198BC5" w:rsidR="004A541E" w:rsidRPr="0041236E" w:rsidRDefault="004A541E" w:rsidP="0041236E">
      <w:pPr>
        <w:rPr>
          <w:rFonts w:ascii="Arial" w:hAnsi="Arial" w:cs="Arial"/>
          <w:bCs/>
          <w:sz w:val="20"/>
          <w:szCs w:val="20"/>
          <w:lang w:val="en-US"/>
        </w:rPr>
      </w:pPr>
      <w:r w:rsidRPr="0041236E">
        <w:rPr>
          <w:rFonts w:ascii="Arial" w:hAnsi="Arial" w:cs="Arial"/>
          <w:sz w:val="20"/>
          <w:szCs w:val="20"/>
        </w:rPr>
        <w:t>Dear Mr. President,</w:t>
      </w:r>
    </w:p>
    <w:p w14:paraId="3954D8EA" w14:textId="77777777" w:rsidR="004A541E" w:rsidRPr="0041236E" w:rsidRDefault="004A541E" w:rsidP="0041236E">
      <w:pPr>
        <w:rPr>
          <w:rFonts w:ascii="Arial" w:hAnsi="Arial" w:cs="Arial"/>
          <w:sz w:val="20"/>
          <w:szCs w:val="20"/>
        </w:rPr>
      </w:pPr>
    </w:p>
    <w:p w14:paraId="071261CD" w14:textId="1B92F9F2" w:rsidR="004A541E" w:rsidRPr="0041236E" w:rsidRDefault="004A541E" w:rsidP="0041236E">
      <w:pPr>
        <w:jc w:val="both"/>
        <w:rPr>
          <w:rFonts w:ascii="Arial" w:hAnsi="Arial" w:cs="Arial"/>
          <w:sz w:val="20"/>
          <w:szCs w:val="20"/>
        </w:rPr>
      </w:pPr>
      <w:r w:rsidRPr="0041236E">
        <w:rPr>
          <w:rFonts w:ascii="Arial" w:hAnsi="Arial" w:cs="Arial"/>
          <w:bCs/>
          <w:sz w:val="20"/>
          <w:szCs w:val="20"/>
        </w:rPr>
        <w:t xml:space="preserve">Sheikh </w:t>
      </w:r>
      <w:proofErr w:type="spellStart"/>
      <w:r w:rsidRPr="0041236E">
        <w:rPr>
          <w:rFonts w:ascii="Arial" w:hAnsi="Arial" w:cs="Arial"/>
          <w:bCs/>
          <w:sz w:val="20"/>
          <w:szCs w:val="20"/>
        </w:rPr>
        <w:t>Sayyah</w:t>
      </w:r>
      <w:proofErr w:type="spellEnd"/>
      <w:r w:rsidRPr="0041236E">
        <w:rPr>
          <w:rFonts w:ascii="Arial" w:hAnsi="Arial" w:cs="Arial"/>
          <w:bCs/>
          <w:sz w:val="20"/>
          <w:szCs w:val="20"/>
        </w:rPr>
        <w:t xml:space="preserve"> Abu </w:t>
      </w:r>
      <w:proofErr w:type="spellStart"/>
      <w:r w:rsidRPr="0041236E">
        <w:rPr>
          <w:rFonts w:ascii="Arial" w:hAnsi="Arial" w:cs="Arial"/>
          <w:bCs/>
          <w:sz w:val="20"/>
          <w:szCs w:val="20"/>
        </w:rPr>
        <w:t>Mdeighim</w:t>
      </w:r>
      <w:proofErr w:type="spellEnd"/>
      <w:r w:rsidRPr="0041236E">
        <w:rPr>
          <w:rFonts w:ascii="Arial" w:hAnsi="Arial" w:cs="Arial"/>
          <w:bCs/>
          <w:sz w:val="20"/>
          <w:szCs w:val="20"/>
        </w:rPr>
        <w:t xml:space="preserve"> al-</w:t>
      </w:r>
      <w:proofErr w:type="spellStart"/>
      <w:r w:rsidRPr="0041236E">
        <w:rPr>
          <w:rFonts w:ascii="Arial" w:hAnsi="Arial" w:cs="Arial"/>
          <w:bCs/>
          <w:sz w:val="20"/>
          <w:szCs w:val="20"/>
        </w:rPr>
        <w:t>Turi</w:t>
      </w:r>
      <w:proofErr w:type="spellEnd"/>
      <w:r w:rsidRPr="0041236E">
        <w:rPr>
          <w:rFonts w:ascii="Arial" w:hAnsi="Arial" w:cs="Arial"/>
          <w:sz w:val="20"/>
          <w:szCs w:val="20"/>
        </w:rPr>
        <w:t xml:space="preserve"> was granted an early release from </w:t>
      </w:r>
      <w:proofErr w:type="spellStart"/>
      <w:r w:rsidRPr="0041236E">
        <w:rPr>
          <w:rFonts w:ascii="Arial" w:hAnsi="Arial" w:cs="Arial"/>
          <w:sz w:val="20"/>
          <w:szCs w:val="20"/>
        </w:rPr>
        <w:t>Maasiyahu</w:t>
      </w:r>
      <w:proofErr w:type="spellEnd"/>
      <w:r w:rsidRPr="0041236E">
        <w:rPr>
          <w:rFonts w:ascii="Arial" w:hAnsi="Arial" w:cs="Arial"/>
          <w:sz w:val="20"/>
          <w:szCs w:val="20"/>
        </w:rPr>
        <w:t xml:space="preserve"> Prison, in the city of </w:t>
      </w:r>
      <w:proofErr w:type="spellStart"/>
      <w:r w:rsidRPr="0041236E">
        <w:rPr>
          <w:rFonts w:ascii="Arial" w:hAnsi="Arial" w:cs="Arial"/>
          <w:sz w:val="20"/>
          <w:szCs w:val="20"/>
        </w:rPr>
        <w:t>Ramle</w:t>
      </w:r>
      <w:proofErr w:type="spellEnd"/>
      <w:r w:rsidRPr="0041236E">
        <w:rPr>
          <w:rFonts w:ascii="Arial" w:hAnsi="Arial" w:cs="Arial"/>
          <w:sz w:val="20"/>
          <w:szCs w:val="20"/>
        </w:rPr>
        <w:t xml:space="preserve"> in central Israel. On 15 May 2019, the scheduled date of his release, Israeli police requested from the Israeli Prison Service to include two conditions for release. First, a pledge from Sheikh </w:t>
      </w:r>
      <w:proofErr w:type="spellStart"/>
      <w:r w:rsidRPr="0041236E">
        <w:rPr>
          <w:rFonts w:ascii="Arial" w:hAnsi="Arial" w:cs="Arial"/>
          <w:sz w:val="20"/>
          <w:szCs w:val="20"/>
        </w:rPr>
        <w:t>Sayyah</w:t>
      </w:r>
      <w:proofErr w:type="spellEnd"/>
      <w:r w:rsidRPr="0041236E">
        <w:rPr>
          <w:rFonts w:ascii="Arial" w:hAnsi="Arial" w:cs="Arial"/>
          <w:sz w:val="20"/>
          <w:szCs w:val="20"/>
        </w:rPr>
        <w:t xml:space="preserve"> not to live in his village of al</w:t>
      </w:r>
      <w:proofErr w:type="gramStart"/>
      <w:r w:rsidRPr="0041236E">
        <w:rPr>
          <w:rFonts w:ascii="Arial" w:hAnsi="Arial" w:cs="Arial"/>
          <w:sz w:val="20"/>
          <w:szCs w:val="20"/>
        </w:rPr>
        <w:t>-‘</w:t>
      </w:r>
      <w:proofErr w:type="spellStart"/>
      <w:proofErr w:type="gramEnd"/>
      <w:r w:rsidRPr="0041236E">
        <w:rPr>
          <w:rFonts w:ascii="Arial" w:hAnsi="Arial" w:cs="Arial"/>
          <w:sz w:val="20"/>
          <w:szCs w:val="20"/>
        </w:rPr>
        <w:t>Araqib</w:t>
      </w:r>
      <w:proofErr w:type="spellEnd"/>
      <w:r w:rsidRPr="0041236E">
        <w:rPr>
          <w:rFonts w:ascii="Arial" w:hAnsi="Arial" w:cs="Arial"/>
          <w:sz w:val="20"/>
          <w:szCs w:val="20"/>
        </w:rPr>
        <w:t xml:space="preserve"> in the Negev/</w:t>
      </w:r>
      <w:proofErr w:type="spellStart"/>
      <w:r w:rsidRPr="0041236E">
        <w:rPr>
          <w:rFonts w:ascii="Arial" w:hAnsi="Arial" w:cs="Arial"/>
          <w:sz w:val="20"/>
          <w:szCs w:val="20"/>
        </w:rPr>
        <w:t>Naqab</w:t>
      </w:r>
      <w:proofErr w:type="spellEnd"/>
      <w:r w:rsidRPr="0041236E">
        <w:rPr>
          <w:rFonts w:ascii="Arial" w:hAnsi="Arial" w:cs="Arial"/>
          <w:sz w:val="20"/>
          <w:szCs w:val="20"/>
        </w:rPr>
        <w:t xml:space="preserve"> in southern Israel, which the Israeli government considers illegal. Second, to remain under a night-time house arrest regime at his family’s house in the city of </w:t>
      </w:r>
      <w:proofErr w:type="spellStart"/>
      <w:r w:rsidRPr="0041236E">
        <w:rPr>
          <w:rFonts w:ascii="Arial" w:hAnsi="Arial" w:cs="Arial"/>
          <w:sz w:val="20"/>
          <w:szCs w:val="20"/>
        </w:rPr>
        <w:t>Rahat</w:t>
      </w:r>
      <w:proofErr w:type="spellEnd"/>
      <w:r w:rsidRPr="0041236E">
        <w:rPr>
          <w:rFonts w:ascii="Arial" w:hAnsi="Arial" w:cs="Arial"/>
          <w:sz w:val="20"/>
          <w:szCs w:val="20"/>
        </w:rPr>
        <w:t>, in southern Israel, until the end of his original prison sentence in October 2019.</w:t>
      </w:r>
    </w:p>
    <w:p w14:paraId="673EB250" w14:textId="77777777" w:rsidR="004A541E" w:rsidRPr="0041236E" w:rsidRDefault="004A541E" w:rsidP="0041236E">
      <w:pPr>
        <w:jc w:val="both"/>
        <w:rPr>
          <w:rFonts w:ascii="Arial" w:hAnsi="Arial" w:cs="Arial"/>
          <w:sz w:val="20"/>
          <w:szCs w:val="20"/>
        </w:rPr>
      </w:pPr>
      <w:r w:rsidRPr="0041236E">
        <w:rPr>
          <w:rFonts w:ascii="Arial" w:hAnsi="Arial" w:cs="Arial"/>
          <w:sz w:val="20"/>
          <w:szCs w:val="20"/>
        </w:rPr>
        <w:t xml:space="preserve">    </w:t>
      </w:r>
    </w:p>
    <w:p w14:paraId="6B4B93C8" w14:textId="77777777" w:rsidR="004A541E" w:rsidRPr="0041236E" w:rsidRDefault="004A541E" w:rsidP="0041236E">
      <w:pPr>
        <w:jc w:val="both"/>
        <w:rPr>
          <w:rFonts w:ascii="Arial" w:hAnsi="Arial" w:cs="Arial"/>
          <w:sz w:val="20"/>
          <w:szCs w:val="20"/>
        </w:rPr>
      </w:pPr>
      <w:r w:rsidRPr="0041236E">
        <w:rPr>
          <w:rFonts w:ascii="Arial" w:hAnsi="Arial" w:cs="Arial"/>
          <w:sz w:val="20"/>
          <w:szCs w:val="20"/>
        </w:rPr>
        <w:t xml:space="preserve">Sheikh </w:t>
      </w:r>
      <w:proofErr w:type="spellStart"/>
      <w:r w:rsidRPr="0041236E">
        <w:rPr>
          <w:rFonts w:ascii="Arial" w:hAnsi="Arial" w:cs="Arial"/>
          <w:sz w:val="20"/>
          <w:szCs w:val="20"/>
        </w:rPr>
        <w:t>Sayyah’s</w:t>
      </w:r>
      <w:proofErr w:type="spellEnd"/>
      <w:r w:rsidRPr="0041236E">
        <w:rPr>
          <w:rFonts w:ascii="Arial" w:hAnsi="Arial" w:cs="Arial"/>
          <w:sz w:val="20"/>
          <w:szCs w:val="20"/>
        </w:rPr>
        <w:t xml:space="preserve"> lawyer, Adv. Shehadeh Ibn Bari, appointed by the Israeli organization Human Rights Defenders Fund (HRDF), negotiated with the Israeli police that the removal from his land cannot be used as a condition for release, resulting in the withdrawal of the first condition. The second condition, however, remained in place. Sheikh </w:t>
      </w:r>
      <w:proofErr w:type="spellStart"/>
      <w:r w:rsidRPr="0041236E">
        <w:rPr>
          <w:rFonts w:ascii="Arial" w:hAnsi="Arial" w:cs="Arial"/>
          <w:sz w:val="20"/>
          <w:szCs w:val="20"/>
        </w:rPr>
        <w:t>Sayyah</w:t>
      </w:r>
      <w:proofErr w:type="spellEnd"/>
      <w:r w:rsidRPr="0041236E">
        <w:rPr>
          <w:rFonts w:ascii="Arial" w:hAnsi="Arial" w:cs="Arial"/>
          <w:sz w:val="20"/>
          <w:szCs w:val="20"/>
        </w:rPr>
        <w:t xml:space="preserve"> rejected any conditions for his release, and therefore, remains imprisoned until the end of his original sentence in October 2019. </w:t>
      </w:r>
    </w:p>
    <w:p w14:paraId="4D714F00" w14:textId="77777777" w:rsidR="004A541E" w:rsidRPr="0041236E" w:rsidRDefault="004A541E" w:rsidP="0041236E">
      <w:pPr>
        <w:jc w:val="both"/>
        <w:rPr>
          <w:rFonts w:ascii="Arial" w:hAnsi="Arial" w:cs="Arial"/>
          <w:sz w:val="20"/>
          <w:szCs w:val="20"/>
        </w:rPr>
      </w:pPr>
    </w:p>
    <w:p w14:paraId="0EF089D8" w14:textId="708B8736" w:rsidR="004A541E" w:rsidRPr="0041236E" w:rsidRDefault="004A541E" w:rsidP="0041236E">
      <w:pPr>
        <w:jc w:val="both"/>
        <w:rPr>
          <w:rFonts w:ascii="Arial" w:hAnsi="Arial" w:cs="Arial"/>
          <w:bCs/>
          <w:sz w:val="20"/>
          <w:szCs w:val="20"/>
        </w:rPr>
      </w:pPr>
      <w:r w:rsidRPr="0041236E">
        <w:rPr>
          <w:rFonts w:ascii="Arial" w:hAnsi="Arial" w:cs="Arial"/>
          <w:bCs/>
          <w:sz w:val="20"/>
          <w:szCs w:val="20"/>
        </w:rPr>
        <w:t xml:space="preserve">I urge you to immediately and unconditionally release Sheikh </w:t>
      </w:r>
      <w:proofErr w:type="spellStart"/>
      <w:r w:rsidRPr="0041236E">
        <w:rPr>
          <w:rFonts w:ascii="Arial" w:hAnsi="Arial" w:cs="Arial"/>
          <w:bCs/>
          <w:sz w:val="20"/>
          <w:szCs w:val="20"/>
        </w:rPr>
        <w:t>Sayyah</w:t>
      </w:r>
      <w:proofErr w:type="spellEnd"/>
      <w:r w:rsidRPr="0041236E">
        <w:rPr>
          <w:rFonts w:ascii="Arial" w:hAnsi="Arial" w:cs="Arial"/>
          <w:bCs/>
          <w:sz w:val="20"/>
          <w:szCs w:val="20"/>
        </w:rPr>
        <w:t>, as he is a prisoner of conscience imprisoned solely for peacefully defending his human rights and those of his community. I call on you to immediately stop all demolitions in the al</w:t>
      </w:r>
      <w:proofErr w:type="gramStart"/>
      <w:r w:rsidRPr="0041236E">
        <w:rPr>
          <w:rFonts w:ascii="Arial" w:hAnsi="Arial" w:cs="Arial"/>
          <w:bCs/>
          <w:sz w:val="20"/>
          <w:szCs w:val="20"/>
        </w:rPr>
        <w:t>-‘</w:t>
      </w:r>
      <w:proofErr w:type="spellStart"/>
      <w:proofErr w:type="gramEnd"/>
      <w:r w:rsidRPr="0041236E">
        <w:rPr>
          <w:rFonts w:ascii="Arial" w:hAnsi="Arial" w:cs="Arial"/>
          <w:bCs/>
          <w:sz w:val="20"/>
          <w:szCs w:val="20"/>
        </w:rPr>
        <w:t>Araqib</w:t>
      </w:r>
      <w:proofErr w:type="spellEnd"/>
      <w:r w:rsidRPr="0041236E">
        <w:rPr>
          <w:rFonts w:ascii="Arial" w:hAnsi="Arial" w:cs="Arial"/>
          <w:bCs/>
          <w:sz w:val="20"/>
          <w:szCs w:val="20"/>
        </w:rPr>
        <w:t xml:space="preserve"> village as they systematically violate the Bedouins’ right to adequate housing; and to respect the Bedouin population’s right to live on their ancestral land and to officially recognize al-‘</w:t>
      </w:r>
      <w:proofErr w:type="spellStart"/>
      <w:r w:rsidRPr="0041236E">
        <w:rPr>
          <w:rFonts w:ascii="Arial" w:hAnsi="Arial" w:cs="Arial"/>
          <w:bCs/>
          <w:sz w:val="20"/>
          <w:szCs w:val="20"/>
        </w:rPr>
        <w:t>Araqib</w:t>
      </w:r>
      <w:proofErr w:type="spellEnd"/>
      <w:r w:rsidRPr="0041236E">
        <w:rPr>
          <w:rFonts w:ascii="Arial" w:hAnsi="Arial" w:cs="Arial"/>
          <w:bCs/>
          <w:sz w:val="20"/>
          <w:szCs w:val="20"/>
        </w:rPr>
        <w:t xml:space="preserve"> and other “unrecognized” villages.  </w:t>
      </w:r>
    </w:p>
    <w:p w14:paraId="3CE4EAF3" w14:textId="77777777" w:rsidR="004A541E" w:rsidRPr="0041236E" w:rsidRDefault="004A541E" w:rsidP="0041236E">
      <w:pPr>
        <w:rPr>
          <w:rFonts w:ascii="Arial" w:hAnsi="Arial" w:cs="Arial"/>
          <w:sz w:val="20"/>
          <w:szCs w:val="20"/>
        </w:rPr>
      </w:pPr>
    </w:p>
    <w:p w14:paraId="2B991A09" w14:textId="7F4E908F" w:rsidR="006966F6" w:rsidRPr="0041236E" w:rsidRDefault="004A541E" w:rsidP="0041236E">
      <w:pPr>
        <w:rPr>
          <w:rFonts w:ascii="Arial" w:hAnsi="Arial" w:cs="Arial"/>
          <w:sz w:val="20"/>
          <w:szCs w:val="20"/>
          <w:lang w:val="en-US"/>
        </w:rPr>
      </w:pPr>
      <w:r w:rsidRPr="0041236E">
        <w:rPr>
          <w:rFonts w:ascii="Arial" w:hAnsi="Arial" w:cs="Arial"/>
          <w:sz w:val="20"/>
          <w:szCs w:val="20"/>
        </w:rPr>
        <w:t>Kind regards</w:t>
      </w:r>
      <w:r w:rsidRPr="0041236E">
        <w:rPr>
          <w:rFonts w:ascii="Arial" w:hAnsi="Arial" w:cs="Arial"/>
          <w:sz w:val="20"/>
          <w:szCs w:val="20"/>
          <w:lang w:val="en-US"/>
        </w:rPr>
        <w:t>,</w:t>
      </w:r>
    </w:p>
    <w:p w14:paraId="2B2C0038" w14:textId="2E2BBF35" w:rsidR="00D70D29" w:rsidRDefault="00D70D29" w:rsidP="0041236E">
      <w:pPr>
        <w:rPr>
          <w:rFonts w:ascii="Arial" w:hAnsi="Arial" w:cs="Arial"/>
          <w:b/>
          <w:sz w:val="20"/>
          <w:szCs w:val="20"/>
        </w:rPr>
      </w:pPr>
    </w:p>
    <w:p w14:paraId="5F53131E" w14:textId="451576BA" w:rsidR="0041236E" w:rsidRDefault="0041236E" w:rsidP="0041236E">
      <w:pPr>
        <w:rPr>
          <w:rFonts w:ascii="Arial" w:hAnsi="Arial" w:cs="Arial"/>
          <w:b/>
          <w:sz w:val="20"/>
          <w:szCs w:val="20"/>
        </w:rPr>
      </w:pPr>
    </w:p>
    <w:p w14:paraId="63789742" w14:textId="244FA914" w:rsidR="0041236E" w:rsidRDefault="0041236E" w:rsidP="0041236E">
      <w:pPr>
        <w:rPr>
          <w:rFonts w:ascii="Arial" w:hAnsi="Arial" w:cs="Arial"/>
          <w:b/>
          <w:sz w:val="20"/>
          <w:szCs w:val="20"/>
        </w:rPr>
      </w:pPr>
    </w:p>
    <w:p w14:paraId="0A23F5D1" w14:textId="5C03F406" w:rsidR="0054186C" w:rsidRPr="0041236E" w:rsidRDefault="0054186C" w:rsidP="0041236E">
      <w:pPr>
        <w:pStyle w:val="AIBoxHeading"/>
        <w:spacing w:line="240" w:lineRule="auto"/>
        <w:rPr>
          <w:rFonts w:ascii="Arial" w:hAnsi="Arial" w:cs="Arial"/>
          <w:szCs w:val="32"/>
        </w:rPr>
      </w:pPr>
      <w:bookmarkStart w:id="0" w:name="_GoBack"/>
      <w:bookmarkEnd w:id="0"/>
      <w:r w:rsidRPr="0041236E">
        <w:rPr>
          <w:rFonts w:ascii="Arial" w:hAnsi="Arial" w:cs="Arial"/>
          <w:szCs w:val="32"/>
        </w:rPr>
        <w:lastRenderedPageBreak/>
        <w:t>Additional information</w:t>
      </w:r>
    </w:p>
    <w:p w14:paraId="6247DBF4" w14:textId="77777777" w:rsidR="0054186C" w:rsidRPr="0041236E" w:rsidRDefault="0054186C" w:rsidP="0041236E">
      <w:pPr>
        <w:jc w:val="both"/>
        <w:rPr>
          <w:rFonts w:ascii="Arial" w:hAnsi="Arial" w:cs="Arial"/>
        </w:rPr>
      </w:pPr>
    </w:p>
    <w:p w14:paraId="40D9DC40" w14:textId="77777777" w:rsidR="004A541E" w:rsidRPr="0041236E" w:rsidRDefault="004A541E" w:rsidP="0041236E">
      <w:pPr>
        <w:jc w:val="both"/>
        <w:rPr>
          <w:rFonts w:ascii="Arial" w:hAnsi="Arial" w:cs="Arial"/>
          <w:sz w:val="18"/>
          <w:szCs w:val="18"/>
        </w:rPr>
      </w:pPr>
      <w:r w:rsidRPr="0041236E">
        <w:rPr>
          <w:rFonts w:ascii="Arial" w:hAnsi="Arial" w:cs="Arial"/>
          <w:sz w:val="18"/>
          <w:szCs w:val="18"/>
        </w:rPr>
        <w:t xml:space="preserve">Sheikh </w:t>
      </w:r>
      <w:proofErr w:type="spellStart"/>
      <w:r w:rsidRPr="0041236E">
        <w:rPr>
          <w:rFonts w:ascii="Arial" w:hAnsi="Arial" w:cs="Arial"/>
          <w:sz w:val="18"/>
          <w:szCs w:val="18"/>
        </w:rPr>
        <w:t>Sayyah</w:t>
      </w:r>
      <w:proofErr w:type="spellEnd"/>
      <w:r w:rsidRPr="0041236E">
        <w:rPr>
          <w:rFonts w:ascii="Arial" w:hAnsi="Arial" w:cs="Arial"/>
          <w:sz w:val="18"/>
          <w:szCs w:val="18"/>
        </w:rPr>
        <w:t xml:space="preserve"> Abu </w:t>
      </w:r>
      <w:proofErr w:type="spellStart"/>
      <w:r w:rsidRPr="0041236E">
        <w:rPr>
          <w:rFonts w:ascii="Arial" w:hAnsi="Arial" w:cs="Arial"/>
          <w:sz w:val="18"/>
          <w:szCs w:val="18"/>
        </w:rPr>
        <w:t>Mdeighim</w:t>
      </w:r>
      <w:proofErr w:type="spellEnd"/>
      <w:r w:rsidRPr="0041236E">
        <w:rPr>
          <w:rFonts w:ascii="Arial" w:hAnsi="Arial" w:cs="Arial"/>
          <w:sz w:val="18"/>
          <w:szCs w:val="18"/>
        </w:rPr>
        <w:t xml:space="preserve"> al-</w:t>
      </w:r>
      <w:proofErr w:type="spellStart"/>
      <w:r w:rsidRPr="0041236E">
        <w:rPr>
          <w:rFonts w:ascii="Arial" w:hAnsi="Arial" w:cs="Arial"/>
          <w:sz w:val="18"/>
          <w:szCs w:val="18"/>
        </w:rPr>
        <w:t>Turi</w:t>
      </w:r>
      <w:proofErr w:type="spellEnd"/>
      <w:r w:rsidRPr="0041236E">
        <w:rPr>
          <w:rFonts w:ascii="Arial" w:hAnsi="Arial" w:cs="Arial"/>
          <w:sz w:val="18"/>
          <w:szCs w:val="18"/>
        </w:rPr>
        <w:t>, 69, was born in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village in Negev/</w:t>
      </w:r>
      <w:proofErr w:type="spellStart"/>
      <w:r w:rsidRPr="0041236E">
        <w:rPr>
          <w:rFonts w:ascii="Arial" w:hAnsi="Arial" w:cs="Arial"/>
          <w:sz w:val="18"/>
          <w:szCs w:val="18"/>
        </w:rPr>
        <w:t>Naqab</w:t>
      </w:r>
      <w:proofErr w:type="spellEnd"/>
      <w:r w:rsidRPr="0041236E">
        <w:rPr>
          <w:rFonts w:ascii="Arial" w:hAnsi="Arial" w:cs="Arial"/>
          <w:sz w:val="18"/>
          <w:szCs w:val="18"/>
        </w:rPr>
        <w:t xml:space="preserve"> in southern Israel. He is the head of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village, which the Israeli government considers illegal. He is also a prominent leader in the fight for the right of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residents to adequate housing and a defender of Bedouins’ land rights in the Negev/</w:t>
      </w:r>
      <w:proofErr w:type="spellStart"/>
      <w:r w:rsidRPr="0041236E">
        <w:rPr>
          <w:rFonts w:ascii="Arial" w:hAnsi="Arial" w:cs="Arial"/>
          <w:sz w:val="18"/>
          <w:szCs w:val="18"/>
        </w:rPr>
        <w:t>Naqab</w:t>
      </w:r>
      <w:proofErr w:type="spellEnd"/>
      <w:r w:rsidRPr="0041236E">
        <w:rPr>
          <w:rFonts w:ascii="Arial" w:hAnsi="Arial" w:cs="Arial"/>
          <w:sz w:val="18"/>
          <w:szCs w:val="18"/>
        </w:rPr>
        <w:t xml:space="preserve"> at large. </w:t>
      </w:r>
    </w:p>
    <w:p w14:paraId="00E347BD" w14:textId="77777777" w:rsidR="004A541E" w:rsidRPr="0041236E" w:rsidRDefault="004A541E" w:rsidP="0041236E">
      <w:pPr>
        <w:jc w:val="both"/>
        <w:rPr>
          <w:rFonts w:ascii="Arial" w:hAnsi="Arial" w:cs="Arial"/>
          <w:sz w:val="18"/>
          <w:szCs w:val="18"/>
        </w:rPr>
      </w:pPr>
    </w:p>
    <w:p w14:paraId="2A43D1E3" w14:textId="25A20F61" w:rsidR="004A541E" w:rsidRPr="0041236E" w:rsidRDefault="004A541E" w:rsidP="0041236E">
      <w:pPr>
        <w:jc w:val="both"/>
        <w:rPr>
          <w:rFonts w:ascii="Arial" w:hAnsi="Arial" w:cs="Arial"/>
          <w:sz w:val="18"/>
          <w:szCs w:val="18"/>
        </w:rPr>
      </w:pPr>
      <w:r w:rsidRPr="0041236E">
        <w:rPr>
          <w:rFonts w:ascii="Arial" w:hAnsi="Arial" w:cs="Arial"/>
          <w:sz w:val="18"/>
          <w:szCs w:val="18"/>
        </w:rPr>
        <w:t xml:space="preserve">On 24 December 2017, the Beersheba Magistrate Court convicted him of 19 counts of trespassing, 19 counts of unlawful entry into public land and one count of breach of law. The court sentenced him to 10 months in prison, five months' probation and a fine of 36,000 ILS (9,700 USD). On 21 November 2018, the Israeli Supreme Court rejected Sheikh </w:t>
      </w:r>
      <w:proofErr w:type="spellStart"/>
      <w:r w:rsidRPr="0041236E">
        <w:rPr>
          <w:rFonts w:ascii="Arial" w:hAnsi="Arial" w:cs="Arial"/>
          <w:sz w:val="18"/>
          <w:szCs w:val="18"/>
        </w:rPr>
        <w:t>Sayyah’s</w:t>
      </w:r>
      <w:proofErr w:type="spellEnd"/>
      <w:r w:rsidRPr="0041236E">
        <w:rPr>
          <w:rFonts w:ascii="Arial" w:hAnsi="Arial" w:cs="Arial"/>
          <w:sz w:val="18"/>
          <w:szCs w:val="18"/>
        </w:rPr>
        <w:t xml:space="preserve"> appeal. On 25 December 2018, Sheikh </w:t>
      </w:r>
      <w:proofErr w:type="spellStart"/>
      <w:r w:rsidRPr="0041236E">
        <w:rPr>
          <w:rFonts w:ascii="Arial" w:hAnsi="Arial" w:cs="Arial"/>
          <w:sz w:val="18"/>
          <w:szCs w:val="18"/>
        </w:rPr>
        <w:t>Sayyah</w:t>
      </w:r>
      <w:proofErr w:type="spellEnd"/>
      <w:r w:rsidRPr="0041236E">
        <w:rPr>
          <w:rFonts w:ascii="Arial" w:hAnsi="Arial" w:cs="Arial"/>
          <w:sz w:val="18"/>
          <w:szCs w:val="18"/>
        </w:rPr>
        <w:t xml:space="preserve"> Abu </w:t>
      </w:r>
      <w:proofErr w:type="spellStart"/>
      <w:r w:rsidRPr="0041236E">
        <w:rPr>
          <w:rFonts w:ascii="Arial" w:hAnsi="Arial" w:cs="Arial"/>
          <w:sz w:val="18"/>
          <w:szCs w:val="18"/>
        </w:rPr>
        <w:t>Mdeighim</w:t>
      </w:r>
      <w:proofErr w:type="spellEnd"/>
      <w:r w:rsidRPr="0041236E">
        <w:rPr>
          <w:rFonts w:ascii="Arial" w:hAnsi="Arial" w:cs="Arial"/>
          <w:sz w:val="18"/>
          <w:szCs w:val="18"/>
        </w:rPr>
        <w:t xml:space="preserve"> al-</w:t>
      </w:r>
      <w:proofErr w:type="spellStart"/>
      <w:r w:rsidRPr="0041236E">
        <w:rPr>
          <w:rFonts w:ascii="Arial" w:hAnsi="Arial" w:cs="Arial"/>
          <w:sz w:val="18"/>
          <w:szCs w:val="18"/>
        </w:rPr>
        <w:t>Turi</w:t>
      </w:r>
      <w:proofErr w:type="spellEnd"/>
      <w:r w:rsidRPr="0041236E">
        <w:rPr>
          <w:rFonts w:ascii="Arial" w:hAnsi="Arial" w:cs="Arial"/>
          <w:sz w:val="18"/>
          <w:szCs w:val="18"/>
        </w:rPr>
        <w:t xml:space="preserve"> began to serve a 10-month sentence for his role in the non-violent struggle for Bedouins’ rights in Israel.  </w:t>
      </w:r>
    </w:p>
    <w:p w14:paraId="06D7BC19" w14:textId="77777777" w:rsidR="004A541E" w:rsidRPr="0041236E" w:rsidRDefault="004A541E" w:rsidP="0041236E">
      <w:pPr>
        <w:jc w:val="both"/>
        <w:rPr>
          <w:rFonts w:ascii="Arial" w:hAnsi="Arial" w:cs="Arial"/>
          <w:sz w:val="18"/>
          <w:szCs w:val="18"/>
        </w:rPr>
      </w:pPr>
    </w:p>
    <w:p w14:paraId="1D57C6C4" w14:textId="77777777" w:rsidR="004A541E" w:rsidRPr="0041236E" w:rsidRDefault="004A541E" w:rsidP="0041236E">
      <w:pPr>
        <w:jc w:val="both"/>
        <w:rPr>
          <w:rFonts w:ascii="Arial" w:hAnsi="Arial" w:cs="Arial"/>
          <w:sz w:val="18"/>
          <w:szCs w:val="18"/>
        </w:rPr>
      </w:pPr>
      <w:r w:rsidRPr="0041236E">
        <w:rPr>
          <w:rFonts w:ascii="Arial" w:hAnsi="Arial" w:cs="Arial"/>
          <w:sz w:val="18"/>
          <w:szCs w:val="18"/>
        </w:rPr>
        <w:t>The village of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is located north of Beersheba in southern Israel’s Negev/</w:t>
      </w:r>
      <w:proofErr w:type="spellStart"/>
      <w:r w:rsidRPr="0041236E">
        <w:rPr>
          <w:rFonts w:ascii="Arial" w:hAnsi="Arial" w:cs="Arial"/>
          <w:sz w:val="18"/>
          <w:szCs w:val="18"/>
        </w:rPr>
        <w:t>Naqab</w:t>
      </w:r>
      <w:proofErr w:type="spellEnd"/>
      <w:r w:rsidRPr="0041236E">
        <w:rPr>
          <w:rFonts w:ascii="Arial" w:hAnsi="Arial" w:cs="Arial"/>
          <w:sz w:val="18"/>
          <w:szCs w:val="18"/>
        </w:rPr>
        <w:t xml:space="preserve"> Desert, in the middle of a large forestation project expanding over 172 acres, by the Jewish National Fund (JNF), a semi-governmental Israeli organization. According to the Negev Coexistence Forum (NCF), an Israeli NGO focusing solely on problems confronting inhabitants of the Negev, the village of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was established during the Ottoman period on land that was purchased by the village’s residents at that time. In the early 1950s, residents of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were forcibly displaced from their village after it was declared a military zone. In the 1970s, residents submitted multiple claims of land ownership to the Israeli government, but they were all rejected. In the early 2000s, residents returned to live on their lands in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without permission from the Israeli authorities, making the village unrecognized. On 27 July 2010, the entire village of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was demolished by Israeli forces, and since then the village has been destroyed at least 144 times. At least 400 people lived in the village before its demolition, according to the NCF. The population has since decreased and residents now live in an area nearby, where they were forced to move after the repeated demolitions. </w:t>
      </w:r>
    </w:p>
    <w:p w14:paraId="4B710776" w14:textId="77777777" w:rsidR="004A541E" w:rsidRPr="0041236E" w:rsidRDefault="004A541E" w:rsidP="0041236E">
      <w:pPr>
        <w:jc w:val="both"/>
        <w:rPr>
          <w:rFonts w:ascii="Arial" w:hAnsi="Arial" w:cs="Arial"/>
          <w:sz w:val="18"/>
          <w:szCs w:val="18"/>
        </w:rPr>
      </w:pPr>
    </w:p>
    <w:p w14:paraId="4A38092E" w14:textId="77777777" w:rsidR="004A541E" w:rsidRPr="0041236E" w:rsidRDefault="004A541E" w:rsidP="0041236E">
      <w:pPr>
        <w:jc w:val="both"/>
        <w:rPr>
          <w:rFonts w:ascii="Arial" w:hAnsi="Arial" w:cs="Arial"/>
          <w:sz w:val="18"/>
          <w:szCs w:val="18"/>
        </w:rPr>
      </w:pPr>
      <w:r w:rsidRPr="0041236E">
        <w:rPr>
          <w:rFonts w:ascii="Arial" w:hAnsi="Arial" w:cs="Arial"/>
          <w:sz w:val="18"/>
          <w:szCs w:val="18"/>
        </w:rPr>
        <w:t xml:space="preserve">As no health and education services are provided in the village, residents travel to the city of </w:t>
      </w:r>
      <w:proofErr w:type="spellStart"/>
      <w:r w:rsidRPr="0041236E">
        <w:rPr>
          <w:rFonts w:ascii="Arial" w:hAnsi="Arial" w:cs="Arial"/>
          <w:sz w:val="18"/>
          <w:szCs w:val="18"/>
        </w:rPr>
        <w:t>Rahat</w:t>
      </w:r>
      <w:proofErr w:type="spellEnd"/>
      <w:r w:rsidRPr="0041236E">
        <w:rPr>
          <w:rFonts w:ascii="Arial" w:hAnsi="Arial" w:cs="Arial"/>
          <w:sz w:val="18"/>
          <w:szCs w:val="18"/>
        </w:rPr>
        <w:t xml:space="preserve">, which is six kilometres away, to access such services. The village is also disconnected from the Israeli water and electricity grids, forcing residents to rely on private generators, solar panels and purchasing water brought in trucks at a much higher price.  </w:t>
      </w:r>
    </w:p>
    <w:p w14:paraId="62C4FAA2" w14:textId="77777777" w:rsidR="004A541E" w:rsidRPr="0041236E" w:rsidRDefault="004A541E" w:rsidP="0041236E">
      <w:pPr>
        <w:jc w:val="both"/>
        <w:rPr>
          <w:rFonts w:ascii="Arial" w:hAnsi="Arial" w:cs="Arial"/>
          <w:sz w:val="18"/>
          <w:szCs w:val="18"/>
        </w:rPr>
      </w:pPr>
    </w:p>
    <w:p w14:paraId="39CFF949" w14:textId="77777777" w:rsidR="004A541E" w:rsidRPr="0041236E" w:rsidRDefault="004A541E" w:rsidP="0041236E">
      <w:pPr>
        <w:jc w:val="both"/>
        <w:rPr>
          <w:rFonts w:ascii="Arial" w:hAnsi="Arial" w:cs="Arial"/>
          <w:sz w:val="18"/>
          <w:szCs w:val="18"/>
        </w:rPr>
      </w:pPr>
      <w:r w:rsidRPr="0041236E">
        <w:rPr>
          <w:rFonts w:ascii="Arial" w:hAnsi="Arial" w:cs="Arial"/>
          <w:sz w:val="18"/>
          <w:szCs w:val="18"/>
        </w:rPr>
        <w:t xml:space="preserve">For nine years, residents of the village have been peacefully protesting on a weekly basis to demand government recognition of their ownership of their lands and to commemorate the demolition of their village. Sheikh </w:t>
      </w:r>
      <w:proofErr w:type="spellStart"/>
      <w:r w:rsidRPr="0041236E">
        <w:rPr>
          <w:rFonts w:ascii="Arial" w:hAnsi="Arial" w:cs="Arial"/>
          <w:sz w:val="18"/>
          <w:szCs w:val="18"/>
        </w:rPr>
        <w:t>Sayyah</w:t>
      </w:r>
      <w:proofErr w:type="spellEnd"/>
      <w:r w:rsidRPr="0041236E">
        <w:rPr>
          <w:rFonts w:ascii="Arial" w:hAnsi="Arial" w:cs="Arial"/>
          <w:sz w:val="18"/>
          <w:szCs w:val="18"/>
        </w:rPr>
        <w:t xml:space="preserve"> was leading the movement, which led to members of his family being detained and interrogated several times on suspicion of trespassing and unlawful use of state lands. Two of Sheikh </w:t>
      </w:r>
      <w:proofErr w:type="spellStart"/>
      <w:r w:rsidRPr="0041236E">
        <w:rPr>
          <w:rFonts w:ascii="Arial" w:hAnsi="Arial" w:cs="Arial"/>
          <w:sz w:val="18"/>
          <w:szCs w:val="18"/>
        </w:rPr>
        <w:t>Sayyah's</w:t>
      </w:r>
      <w:proofErr w:type="spellEnd"/>
      <w:r w:rsidRPr="0041236E">
        <w:rPr>
          <w:rFonts w:ascii="Arial" w:hAnsi="Arial" w:cs="Arial"/>
          <w:sz w:val="18"/>
          <w:szCs w:val="18"/>
        </w:rPr>
        <w:t xml:space="preserve"> sons, </w:t>
      </w:r>
      <w:proofErr w:type="spellStart"/>
      <w:r w:rsidRPr="0041236E">
        <w:rPr>
          <w:rFonts w:ascii="Arial" w:hAnsi="Arial" w:cs="Arial"/>
          <w:sz w:val="18"/>
          <w:szCs w:val="18"/>
        </w:rPr>
        <w:t>Saif</w:t>
      </w:r>
      <w:proofErr w:type="spellEnd"/>
      <w:r w:rsidRPr="0041236E">
        <w:rPr>
          <w:rFonts w:ascii="Arial" w:hAnsi="Arial" w:cs="Arial"/>
          <w:sz w:val="18"/>
          <w:szCs w:val="18"/>
        </w:rPr>
        <w:t xml:space="preserve"> and Aziz, are currently on trial for similar offences. </w:t>
      </w:r>
    </w:p>
    <w:p w14:paraId="7A9B3697" w14:textId="77777777" w:rsidR="004A541E" w:rsidRPr="0041236E" w:rsidRDefault="004A541E" w:rsidP="0041236E">
      <w:pPr>
        <w:jc w:val="both"/>
        <w:rPr>
          <w:rFonts w:ascii="Arial" w:hAnsi="Arial" w:cs="Arial"/>
          <w:sz w:val="18"/>
          <w:szCs w:val="18"/>
        </w:rPr>
      </w:pPr>
    </w:p>
    <w:p w14:paraId="2F8A2D3A" w14:textId="77777777" w:rsidR="004A541E" w:rsidRPr="0041236E" w:rsidRDefault="004A541E" w:rsidP="0041236E">
      <w:pPr>
        <w:jc w:val="both"/>
        <w:rPr>
          <w:rFonts w:ascii="Arial" w:hAnsi="Arial" w:cs="Arial"/>
          <w:sz w:val="18"/>
          <w:szCs w:val="18"/>
        </w:rPr>
      </w:pPr>
      <w:r w:rsidRPr="0041236E">
        <w:rPr>
          <w:rFonts w:ascii="Arial" w:hAnsi="Arial" w:cs="Arial"/>
          <w:sz w:val="18"/>
          <w:szCs w:val="18"/>
        </w:rPr>
        <w:t xml:space="preserve">The conviction and imprisonment of Sheikh </w:t>
      </w:r>
      <w:proofErr w:type="spellStart"/>
      <w:r w:rsidRPr="0041236E">
        <w:rPr>
          <w:rFonts w:ascii="Arial" w:hAnsi="Arial" w:cs="Arial"/>
          <w:sz w:val="18"/>
          <w:szCs w:val="18"/>
        </w:rPr>
        <w:t>Sayyah</w:t>
      </w:r>
      <w:proofErr w:type="spellEnd"/>
      <w:r w:rsidRPr="0041236E">
        <w:rPr>
          <w:rFonts w:ascii="Arial" w:hAnsi="Arial" w:cs="Arial"/>
          <w:sz w:val="18"/>
          <w:szCs w:val="18"/>
        </w:rPr>
        <w:t xml:space="preserve"> are part of a years-long struggle between the State of Israel and the Negev Bedouins. The village of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is one of more than 40 Palestinian villages in Israel, many of which are located in Israel’s Negev desert, not recognized by the Israeli authorities, despite the residents having Israeli citizenship and long-established claims to their lands. </w:t>
      </w:r>
    </w:p>
    <w:p w14:paraId="62F5D2F9" w14:textId="77777777" w:rsidR="004A541E" w:rsidRPr="0041236E" w:rsidRDefault="004A541E" w:rsidP="0041236E">
      <w:pPr>
        <w:jc w:val="both"/>
        <w:rPr>
          <w:rFonts w:ascii="Arial" w:hAnsi="Arial" w:cs="Arial"/>
          <w:sz w:val="18"/>
          <w:szCs w:val="18"/>
        </w:rPr>
      </w:pPr>
    </w:p>
    <w:p w14:paraId="7355870D" w14:textId="4FD50886" w:rsidR="00313756" w:rsidRPr="0041236E" w:rsidRDefault="004A541E" w:rsidP="0041236E">
      <w:pPr>
        <w:jc w:val="both"/>
        <w:rPr>
          <w:rFonts w:ascii="Arial" w:hAnsi="Arial" w:cs="Arial"/>
          <w:sz w:val="18"/>
          <w:szCs w:val="18"/>
        </w:rPr>
      </w:pPr>
      <w:r w:rsidRPr="0041236E">
        <w:rPr>
          <w:rFonts w:ascii="Arial" w:hAnsi="Arial" w:cs="Arial"/>
          <w:sz w:val="18"/>
          <w:szCs w:val="18"/>
        </w:rPr>
        <w:t>The Israeli authorities’ actions in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systematically violate the villagers’ right to adequate housing, a human right, enshrined in the International Covenant on Economic, Social and Cultural Rights, which is legally binding on Israel. Amnesty International has repeatedly condemned demolitions that aim to forcibly evict residents of al</w:t>
      </w:r>
      <w:proofErr w:type="gramStart"/>
      <w:r w:rsidRPr="0041236E">
        <w:rPr>
          <w:rFonts w:ascii="Arial" w:hAnsi="Arial" w:cs="Arial"/>
          <w:sz w:val="18"/>
          <w:szCs w:val="18"/>
        </w:rPr>
        <w:t>-‘</w:t>
      </w:r>
      <w:proofErr w:type="spellStart"/>
      <w:proofErr w:type="gramEnd"/>
      <w:r w:rsidRPr="0041236E">
        <w:rPr>
          <w:rFonts w:ascii="Arial" w:hAnsi="Arial" w:cs="Arial"/>
          <w:sz w:val="18"/>
          <w:szCs w:val="18"/>
        </w:rPr>
        <w:t>Araqib</w:t>
      </w:r>
      <w:proofErr w:type="spellEnd"/>
      <w:r w:rsidRPr="0041236E">
        <w:rPr>
          <w:rFonts w:ascii="Arial" w:hAnsi="Arial" w:cs="Arial"/>
          <w:sz w:val="18"/>
          <w:szCs w:val="18"/>
        </w:rPr>
        <w:t xml:space="preserve"> from the land they have lived on for generations.</w:t>
      </w:r>
    </w:p>
    <w:p w14:paraId="3AB4E954" w14:textId="4967FD87" w:rsidR="004A541E" w:rsidRPr="0041236E" w:rsidRDefault="004A541E" w:rsidP="0041236E">
      <w:pPr>
        <w:jc w:val="both"/>
        <w:rPr>
          <w:rFonts w:ascii="Arial" w:hAnsi="Arial" w:cs="Arial"/>
          <w:sz w:val="18"/>
          <w:szCs w:val="18"/>
        </w:rPr>
      </w:pPr>
    </w:p>
    <w:p w14:paraId="3575FEDB" w14:textId="77777777" w:rsidR="004A541E" w:rsidRPr="0041236E" w:rsidRDefault="004A541E" w:rsidP="0041236E">
      <w:pPr>
        <w:jc w:val="both"/>
        <w:rPr>
          <w:rFonts w:ascii="Arial" w:hAnsi="Arial" w:cs="Arial"/>
          <w:sz w:val="18"/>
          <w:szCs w:val="20"/>
          <w:lang w:eastAsia="en-US"/>
        </w:rPr>
      </w:pPr>
    </w:p>
    <w:p w14:paraId="127C08EF" w14:textId="3B6F815B" w:rsidR="00313756" w:rsidRPr="0041236E" w:rsidRDefault="00313756" w:rsidP="0041236E">
      <w:pPr>
        <w:jc w:val="both"/>
        <w:rPr>
          <w:rFonts w:ascii="Arial" w:hAnsi="Arial" w:cs="Arial"/>
          <w:sz w:val="18"/>
          <w:szCs w:val="20"/>
          <w:rtl/>
          <w:lang w:eastAsia="en-US" w:bidi="ar-LB"/>
        </w:rPr>
      </w:pPr>
    </w:p>
    <w:p w14:paraId="3FC2534E" w14:textId="77777777" w:rsidR="00313756" w:rsidRPr="0041236E" w:rsidRDefault="00313756" w:rsidP="0041236E">
      <w:pPr>
        <w:jc w:val="both"/>
        <w:rPr>
          <w:rFonts w:ascii="Arial" w:hAnsi="Arial" w:cs="Arial"/>
          <w:sz w:val="18"/>
          <w:szCs w:val="20"/>
          <w:lang w:eastAsia="en-US"/>
        </w:rPr>
      </w:pPr>
    </w:p>
    <w:p w14:paraId="0903D096" w14:textId="7CBFB421" w:rsidR="00D31527" w:rsidRPr="0041236E" w:rsidRDefault="00A54BC1" w:rsidP="0041236E">
      <w:pPr>
        <w:jc w:val="both"/>
        <w:rPr>
          <w:rFonts w:ascii="Arial" w:hAnsi="Arial" w:cs="Arial"/>
          <w:b/>
          <w:sz w:val="20"/>
          <w:szCs w:val="20"/>
        </w:rPr>
      </w:pPr>
      <w:r w:rsidRPr="0041236E">
        <w:rPr>
          <w:rFonts w:ascii="Arial" w:hAnsi="Arial" w:cs="Arial"/>
          <w:b/>
          <w:sz w:val="20"/>
          <w:szCs w:val="20"/>
        </w:rPr>
        <w:t>PREFERRED LANGUAGE TO ADDRESS TARGET</w:t>
      </w:r>
      <w:r w:rsidR="000106EF" w:rsidRPr="0041236E">
        <w:rPr>
          <w:rFonts w:ascii="Arial" w:hAnsi="Arial" w:cs="Arial"/>
          <w:b/>
          <w:sz w:val="20"/>
          <w:szCs w:val="20"/>
        </w:rPr>
        <w:t xml:space="preserve">: </w:t>
      </w:r>
      <w:r w:rsidR="00C25A0F" w:rsidRPr="0041236E">
        <w:rPr>
          <w:rFonts w:ascii="Arial" w:hAnsi="Arial" w:cs="Arial"/>
          <w:sz w:val="20"/>
          <w:szCs w:val="20"/>
        </w:rPr>
        <w:t>English, Hebrew or Arabic</w:t>
      </w:r>
    </w:p>
    <w:p w14:paraId="6C26E82E" w14:textId="3FFE2DC7" w:rsidR="0026672D" w:rsidRPr="0041236E" w:rsidRDefault="0026672D" w:rsidP="0041236E">
      <w:pPr>
        <w:jc w:val="both"/>
        <w:rPr>
          <w:rFonts w:ascii="Arial" w:hAnsi="Arial" w:cs="Arial"/>
          <w:color w:val="0070C0"/>
          <w:sz w:val="20"/>
          <w:szCs w:val="20"/>
        </w:rPr>
      </w:pPr>
      <w:r w:rsidRPr="0041236E">
        <w:rPr>
          <w:rFonts w:ascii="Arial" w:hAnsi="Arial" w:cs="Arial"/>
          <w:sz w:val="20"/>
          <w:szCs w:val="20"/>
        </w:rPr>
        <w:t>You can also write in your own language.</w:t>
      </w:r>
    </w:p>
    <w:p w14:paraId="7ED929D6" w14:textId="77777777" w:rsidR="0026672D" w:rsidRPr="0041236E" w:rsidRDefault="0026672D" w:rsidP="0041236E">
      <w:pPr>
        <w:jc w:val="both"/>
        <w:rPr>
          <w:rFonts w:ascii="Arial" w:hAnsi="Arial" w:cs="Arial"/>
          <w:color w:val="0070C0"/>
          <w:sz w:val="20"/>
          <w:szCs w:val="20"/>
        </w:rPr>
      </w:pPr>
    </w:p>
    <w:p w14:paraId="365AADD9" w14:textId="1338DD55" w:rsidR="00D70D29" w:rsidRPr="0041236E" w:rsidRDefault="0026672D" w:rsidP="0041236E">
      <w:pPr>
        <w:jc w:val="both"/>
        <w:rPr>
          <w:rFonts w:ascii="Arial" w:hAnsi="Arial" w:cs="Arial"/>
          <w:sz w:val="20"/>
          <w:szCs w:val="20"/>
        </w:rPr>
      </w:pPr>
      <w:r w:rsidRPr="0041236E">
        <w:rPr>
          <w:rFonts w:ascii="Arial" w:hAnsi="Arial" w:cs="Arial"/>
          <w:b/>
          <w:sz w:val="20"/>
          <w:szCs w:val="20"/>
        </w:rPr>
        <w:t>PLEASE TAKE ACTION AS SOON AS POSSIBLE UNTIL</w:t>
      </w:r>
      <w:r w:rsidR="00350BE6" w:rsidRPr="0041236E">
        <w:rPr>
          <w:rFonts w:ascii="Arial" w:hAnsi="Arial" w:cs="Arial"/>
          <w:b/>
          <w:sz w:val="20"/>
          <w:szCs w:val="20"/>
        </w:rPr>
        <w:t>:</w:t>
      </w:r>
      <w:r w:rsidR="00D70D29" w:rsidRPr="0041236E">
        <w:rPr>
          <w:rFonts w:ascii="Arial" w:hAnsi="Arial" w:cs="Arial"/>
          <w:b/>
          <w:sz w:val="20"/>
          <w:szCs w:val="20"/>
        </w:rPr>
        <w:t xml:space="preserve"> </w:t>
      </w:r>
      <w:r w:rsidR="00C25A0F" w:rsidRPr="0041236E">
        <w:rPr>
          <w:rFonts w:ascii="Arial" w:hAnsi="Arial" w:cs="Arial"/>
          <w:sz w:val="20"/>
          <w:szCs w:val="20"/>
        </w:rPr>
        <w:t>5 July 2019</w:t>
      </w:r>
    </w:p>
    <w:p w14:paraId="4CC18673" w14:textId="571E0961" w:rsidR="0026672D" w:rsidRPr="0041236E" w:rsidRDefault="0026672D" w:rsidP="0041236E">
      <w:pPr>
        <w:jc w:val="both"/>
        <w:rPr>
          <w:rFonts w:ascii="Arial" w:hAnsi="Arial" w:cs="Arial"/>
          <w:sz w:val="20"/>
          <w:szCs w:val="20"/>
        </w:rPr>
      </w:pPr>
      <w:r w:rsidRPr="0041236E">
        <w:rPr>
          <w:rFonts w:ascii="Arial" w:hAnsi="Arial" w:cs="Arial"/>
          <w:sz w:val="20"/>
          <w:szCs w:val="20"/>
        </w:rPr>
        <w:t xml:space="preserve">Please check with the Amnesty </w:t>
      </w:r>
      <w:r w:rsidR="00D31527" w:rsidRPr="0041236E">
        <w:rPr>
          <w:rFonts w:ascii="Arial" w:hAnsi="Arial" w:cs="Arial"/>
          <w:sz w:val="20"/>
          <w:szCs w:val="20"/>
        </w:rPr>
        <w:t xml:space="preserve">office </w:t>
      </w:r>
      <w:r w:rsidRPr="0041236E">
        <w:rPr>
          <w:rFonts w:ascii="Arial" w:hAnsi="Arial" w:cs="Arial"/>
          <w:sz w:val="20"/>
          <w:szCs w:val="20"/>
        </w:rPr>
        <w:t xml:space="preserve">in your country if you wish to send appeals after the </w:t>
      </w:r>
      <w:r w:rsidR="00D31527" w:rsidRPr="0041236E">
        <w:rPr>
          <w:rFonts w:ascii="Arial" w:hAnsi="Arial" w:cs="Arial"/>
          <w:sz w:val="20"/>
          <w:szCs w:val="20"/>
        </w:rPr>
        <w:t>deadline</w:t>
      </w:r>
      <w:r w:rsidRPr="0041236E">
        <w:rPr>
          <w:rFonts w:ascii="Arial" w:hAnsi="Arial" w:cs="Arial"/>
          <w:sz w:val="20"/>
          <w:szCs w:val="20"/>
        </w:rPr>
        <w:t>.</w:t>
      </w:r>
    </w:p>
    <w:p w14:paraId="3604239E" w14:textId="77777777" w:rsidR="00A54BC1" w:rsidRPr="0041236E" w:rsidRDefault="00A54BC1" w:rsidP="0041236E">
      <w:pPr>
        <w:jc w:val="both"/>
        <w:rPr>
          <w:rFonts w:ascii="Arial" w:hAnsi="Arial" w:cs="Arial"/>
          <w:b/>
          <w:sz w:val="20"/>
          <w:szCs w:val="20"/>
        </w:rPr>
      </w:pPr>
    </w:p>
    <w:p w14:paraId="1973F8E9" w14:textId="47117BAF" w:rsidR="005A0B85" w:rsidRPr="0041236E" w:rsidRDefault="00A54BC1" w:rsidP="0041236E">
      <w:pPr>
        <w:jc w:val="both"/>
        <w:rPr>
          <w:rFonts w:ascii="Arial" w:hAnsi="Arial" w:cs="Arial"/>
          <w:b/>
          <w:sz w:val="20"/>
          <w:szCs w:val="20"/>
        </w:rPr>
      </w:pPr>
      <w:r w:rsidRPr="0041236E">
        <w:rPr>
          <w:rFonts w:ascii="Arial" w:hAnsi="Arial" w:cs="Arial"/>
          <w:b/>
          <w:sz w:val="20"/>
          <w:szCs w:val="20"/>
        </w:rPr>
        <w:t>NAME</w:t>
      </w:r>
      <w:r w:rsidR="00C63763" w:rsidRPr="0041236E">
        <w:rPr>
          <w:rFonts w:ascii="Arial" w:hAnsi="Arial" w:cs="Arial"/>
          <w:b/>
          <w:sz w:val="20"/>
          <w:szCs w:val="20"/>
        </w:rPr>
        <w:t xml:space="preserve"> AND </w:t>
      </w:r>
      <w:r w:rsidR="0024477A" w:rsidRPr="0041236E">
        <w:rPr>
          <w:rFonts w:ascii="Arial" w:hAnsi="Arial" w:cs="Arial"/>
          <w:b/>
          <w:sz w:val="20"/>
          <w:szCs w:val="20"/>
        </w:rPr>
        <w:t>PRONOUN</w:t>
      </w:r>
      <w:r w:rsidR="00350BE6" w:rsidRPr="0041236E">
        <w:rPr>
          <w:rFonts w:ascii="Arial" w:hAnsi="Arial" w:cs="Arial"/>
          <w:b/>
          <w:sz w:val="20"/>
          <w:szCs w:val="20"/>
        </w:rPr>
        <w:t xml:space="preserve">: </w:t>
      </w:r>
      <w:r w:rsidR="00C25A0F" w:rsidRPr="0041236E">
        <w:rPr>
          <w:rFonts w:ascii="Arial" w:hAnsi="Arial" w:cs="Arial"/>
          <w:b/>
          <w:sz w:val="20"/>
          <w:szCs w:val="20"/>
        </w:rPr>
        <w:t xml:space="preserve">Sheikh </w:t>
      </w:r>
      <w:proofErr w:type="spellStart"/>
      <w:r w:rsidR="00C25A0F" w:rsidRPr="0041236E">
        <w:rPr>
          <w:rFonts w:ascii="Arial" w:hAnsi="Arial" w:cs="Arial"/>
          <w:b/>
          <w:sz w:val="20"/>
          <w:szCs w:val="20"/>
        </w:rPr>
        <w:t>Sayyah</w:t>
      </w:r>
      <w:proofErr w:type="spellEnd"/>
      <w:r w:rsidR="00C25A0F" w:rsidRPr="0041236E">
        <w:rPr>
          <w:rFonts w:ascii="Arial" w:hAnsi="Arial" w:cs="Arial"/>
          <w:b/>
          <w:sz w:val="20"/>
          <w:szCs w:val="20"/>
        </w:rPr>
        <w:t xml:space="preserve"> Abu </w:t>
      </w:r>
      <w:proofErr w:type="spellStart"/>
      <w:r w:rsidR="00C25A0F" w:rsidRPr="0041236E">
        <w:rPr>
          <w:rFonts w:ascii="Arial" w:hAnsi="Arial" w:cs="Arial"/>
          <w:b/>
          <w:sz w:val="20"/>
          <w:szCs w:val="20"/>
        </w:rPr>
        <w:t>Mdeighim</w:t>
      </w:r>
      <w:proofErr w:type="spellEnd"/>
      <w:r w:rsidR="00C25A0F" w:rsidRPr="0041236E">
        <w:rPr>
          <w:rFonts w:ascii="Arial" w:hAnsi="Arial" w:cs="Arial"/>
          <w:b/>
          <w:sz w:val="20"/>
          <w:szCs w:val="20"/>
        </w:rPr>
        <w:t xml:space="preserve"> al-</w:t>
      </w:r>
      <w:proofErr w:type="spellStart"/>
      <w:r w:rsidR="00C25A0F" w:rsidRPr="0041236E">
        <w:rPr>
          <w:rFonts w:ascii="Arial" w:hAnsi="Arial" w:cs="Arial"/>
          <w:b/>
          <w:sz w:val="20"/>
          <w:szCs w:val="20"/>
        </w:rPr>
        <w:t>Turi</w:t>
      </w:r>
      <w:proofErr w:type="spellEnd"/>
      <w:r w:rsidR="00C25A0F" w:rsidRPr="0041236E">
        <w:rPr>
          <w:rFonts w:ascii="Arial" w:hAnsi="Arial" w:cs="Arial"/>
          <w:b/>
          <w:sz w:val="20"/>
          <w:szCs w:val="20"/>
        </w:rPr>
        <w:t xml:space="preserve"> </w:t>
      </w:r>
      <w:r w:rsidR="00C25A0F" w:rsidRPr="0041236E">
        <w:rPr>
          <w:rFonts w:ascii="Arial" w:hAnsi="Arial" w:cs="Arial"/>
          <w:sz w:val="20"/>
          <w:szCs w:val="20"/>
        </w:rPr>
        <w:t>(he/him)</w:t>
      </w:r>
    </w:p>
    <w:p w14:paraId="27BEC14F" w14:textId="51E35656" w:rsidR="000106EF" w:rsidRPr="0041236E" w:rsidRDefault="000106EF" w:rsidP="0041236E">
      <w:pPr>
        <w:jc w:val="both"/>
        <w:rPr>
          <w:rFonts w:ascii="Arial" w:hAnsi="Arial" w:cs="Arial"/>
          <w:b/>
          <w:sz w:val="20"/>
          <w:szCs w:val="20"/>
        </w:rPr>
      </w:pPr>
    </w:p>
    <w:p w14:paraId="7644A01A" w14:textId="152C2EEA" w:rsidR="00C25A0F" w:rsidRPr="0041236E" w:rsidRDefault="00A54BC1" w:rsidP="0041236E">
      <w:pPr>
        <w:jc w:val="both"/>
        <w:rPr>
          <w:rFonts w:ascii="Arial" w:hAnsi="Arial" w:cs="Arial"/>
          <w:sz w:val="20"/>
          <w:szCs w:val="20"/>
        </w:rPr>
      </w:pPr>
      <w:r w:rsidRPr="0041236E">
        <w:rPr>
          <w:rFonts w:ascii="Arial" w:hAnsi="Arial" w:cs="Arial"/>
          <w:b/>
          <w:sz w:val="20"/>
          <w:szCs w:val="20"/>
        </w:rPr>
        <w:t>LINK TO PREVIOUS UA</w:t>
      </w:r>
      <w:r w:rsidR="00350BE6" w:rsidRPr="0041236E">
        <w:rPr>
          <w:rFonts w:ascii="Arial" w:hAnsi="Arial" w:cs="Arial"/>
          <w:b/>
          <w:sz w:val="20"/>
          <w:szCs w:val="20"/>
        </w:rPr>
        <w:t xml:space="preserve">: </w:t>
      </w:r>
      <w:hyperlink r:id="rId21" w:history="1">
        <w:r w:rsidR="00C25A0F" w:rsidRPr="0041236E">
          <w:rPr>
            <w:rStyle w:val="Hyperlink"/>
            <w:rFonts w:ascii="Arial" w:hAnsi="Arial" w:cs="Arial"/>
            <w:sz w:val="20"/>
            <w:szCs w:val="20"/>
          </w:rPr>
          <w:t>https://www.amnesty.org/en/documents/mde15/9702/2019/en/</w:t>
        </w:r>
      </w:hyperlink>
    </w:p>
    <w:p w14:paraId="4B6937D1" w14:textId="20D75D04" w:rsidR="0026766F" w:rsidRPr="0041236E" w:rsidRDefault="00C25A0F" w:rsidP="0041236E">
      <w:pPr>
        <w:jc w:val="both"/>
        <w:rPr>
          <w:rFonts w:ascii="Arial" w:hAnsi="Arial" w:cs="Arial"/>
          <w:sz w:val="20"/>
          <w:szCs w:val="20"/>
        </w:rPr>
      </w:pPr>
      <w:r w:rsidRPr="0041236E">
        <w:rPr>
          <w:rFonts w:ascii="Arial" w:hAnsi="Arial" w:cs="Arial"/>
          <w:sz w:val="20"/>
          <w:szCs w:val="20"/>
        </w:rPr>
        <w:t xml:space="preserve"> </w:t>
      </w:r>
    </w:p>
    <w:p w14:paraId="1E8F1981" w14:textId="77777777" w:rsidR="0026766F" w:rsidRPr="0041236E" w:rsidRDefault="0026766F" w:rsidP="0041236E">
      <w:pPr>
        <w:jc w:val="both"/>
        <w:rPr>
          <w:rFonts w:ascii="Arial" w:hAnsi="Arial" w:cs="Arial"/>
          <w:sz w:val="20"/>
          <w:szCs w:val="20"/>
        </w:rPr>
      </w:pPr>
    </w:p>
    <w:sectPr w:rsidR="0026766F" w:rsidRPr="0041236E" w:rsidSect="0041236E">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38A69" w14:textId="77777777" w:rsidR="007147C2" w:rsidRDefault="007147C2">
      <w:r>
        <w:separator/>
      </w:r>
    </w:p>
  </w:endnote>
  <w:endnote w:type="continuationSeparator" w:id="0">
    <w:p w14:paraId="56044E68" w14:textId="77777777" w:rsidR="007147C2" w:rsidRDefault="0071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1C85" w14:textId="77777777" w:rsidR="0041236E" w:rsidRPr="004D1533" w:rsidRDefault="0041236E" w:rsidP="0041236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5CDE5" w14:textId="77777777" w:rsidR="007147C2" w:rsidRDefault="007147C2">
      <w:r>
        <w:separator/>
      </w:r>
    </w:p>
  </w:footnote>
  <w:footnote w:type="continuationSeparator" w:id="0">
    <w:p w14:paraId="301284CF" w14:textId="77777777" w:rsidR="007147C2" w:rsidRDefault="0071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7D8A" w14:textId="77777777" w:rsidR="0051283E" w:rsidRDefault="0051283E" w:rsidP="0051283E">
    <w:pPr>
      <w:tabs>
        <w:tab w:val="right" w:pos="10203"/>
      </w:tabs>
      <w:rPr>
        <w:rFonts w:ascii="Amnesty Trade Gothic" w:hAnsi="Amnesty Trade Gothic"/>
        <w:sz w:val="16"/>
        <w:szCs w:val="16"/>
      </w:rPr>
    </w:pPr>
  </w:p>
  <w:p w14:paraId="7E4EFE36" w14:textId="77777777" w:rsidR="0051283E" w:rsidRDefault="0051283E" w:rsidP="0051283E">
    <w:pPr>
      <w:tabs>
        <w:tab w:val="right" w:pos="10203"/>
      </w:tabs>
      <w:rPr>
        <w:rFonts w:ascii="Amnesty Trade Gothic" w:hAnsi="Amnesty Trade Gothic"/>
        <w:sz w:val="16"/>
        <w:szCs w:val="16"/>
      </w:rPr>
    </w:pPr>
  </w:p>
  <w:p w14:paraId="52FAAA9A" w14:textId="601E0DE1" w:rsidR="0051283E" w:rsidRPr="00C25A0F" w:rsidRDefault="0051283E" w:rsidP="0051283E">
    <w:pPr>
      <w:tabs>
        <w:tab w:val="right" w:pos="10203"/>
      </w:tabs>
      <w:rPr>
        <w:rFonts w:ascii="Amnesty Trade Gothic" w:hAnsi="Amnesty Trade Gothic"/>
        <w:color w:val="FFFFFF"/>
      </w:rPr>
    </w:pPr>
    <w:r w:rsidRPr="00C25A0F">
      <w:rPr>
        <w:rFonts w:ascii="Amnesty Trade Gothic" w:hAnsi="Amnesty Trade Gothic"/>
        <w:sz w:val="16"/>
        <w:szCs w:val="16"/>
      </w:rPr>
      <w:t>Second UA: 4/19</w:t>
    </w:r>
    <w:r w:rsidR="00FE7479">
      <w:rPr>
        <w:rFonts w:ascii="Amnesty Trade Gothic" w:hAnsi="Amnesty Trade Gothic"/>
        <w:sz w:val="16"/>
        <w:szCs w:val="16"/>
      </w:rPr>
      <w:t xml:space="preserve"> Index: MDE 15/0435/2019 Israel and </w:t>
    </w:r>
    <w:r w:rsidRPr="00C25A0F">
      <w:rPr>
        <w:rFonts w:ascii="Amnesty Trade Gothic" w:hAnsi="Amnesty Trade Gothic"/>
        <w:sz w:val="16"/>
        <w:szCs w:val="16"/>
      </w:rPr>
      <w:t>Occupied Palestinian Territories</w:t>
    </w:r>
    <w:r w:rsidRPr="00C25A0F">
      <w:rPr>
        <w:rFonts w:ascii="Amnesty Trade Gothic" w:hAnsi="Amnesty Trade Gothic"/>
        <w:sz w:val="16"/>
        <w:szCs w:val="16"/>
      </w:rPr>
      <w:tab/>
      <w:t>Date: 24 May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71A1610" w:rsidR="00D70D29" w:rsidRPr="00C25A0F" w:rsidRDefault="00C25A0F" w:rsidP="00D70D29">
    <w:pPr>
      <w:tabs>
        <w:tab w:val="right" w:pos="10203"/>
      </w:tabs>
      <w:rPr>
        <w:rFonts w:ascii="Amnesty Trade Gothic" w:hAnsi="Amnesty Trade Gothic"/>
        <w:color w:val="FFFFFF"/>
      </w:rPr>
    </w:pPr>
    <w:r w:rsidRPr="00C25A0F">
      <w:rPr>
        <w:rFonts w:ascii="Amnesty Trade Gothic" w:hAnsi="Amnesty Trade Gothic"/>
        <w:sz w:val="16"/>
        <w:szCs w:val="16"/>
      </w:rPr>
      <w:t>Second</w:t>
    </w:r>
    <w:r w:rsidR="00D70D29" w:rsidRPr="00C25A0F">
      <w:rPr>
        <w:rFonts w:ascii="Amnesty Trade Gothic" w:hAnsi="Amnesty Trade Gothic"/>
        <w:sz w:val="16"/>
        <w:szCs w:val="16"/>
      </w:rPr>
      <w:t xml:space="preserve"> UA: </w:t>
    </w:r>
    <w:r w:rsidRPr="00C25A0F">
      <w:rPr>
        <w:rFonts w:ascii="Amnesty Trade Gothic" w:hAnsi="Amnesty Trade Gothic"/>
        <w:sz w:val="16"/>
        <w:szCs w:val="16"/>
      </w:rPr>
      <w:t xml:space="preserve">4/19 </w:t>
    </w:r>
    <w:r w:rsidR="00D70D29" w:rsidRPr="00C25A0F">
      <w:rPr>
        <w:rFonts w:ascii="Amnesty Trade Gothic" w:hAnsi="Amnesty Trade Gothic"/>
        <w:sz w:val="16"/>
        <w:szCs w:val="16"/>
      </w:rPr>
      <w:t xml:space="preserve">Index: </w:t>
    </w:r>
    <w:r w:rsidR="00FE7479">
      <w:rPr>
        <w:rFonts w:ascii="Amnesty Trade Gothic" w:hAnsi="Amnesty Trade Gothic"/>
        <w:sz w:val="16"/>
        <w:szCs w:val="16"/>
      </w:rPr>
      <w:t xml:space="preserve">MDE 15/0435/2019 Israel and Occupied Palestinian </w:t>
    </w:r>
    <w:r w:rsidRPr="00C25A0F">
      <w:rPr>
        <w:rFonts w:ascii="Amnesty Trade Gothic" w:hAnsi="Amnesty Trade Gothic"/>
        <w:sz w:val="16"/>
        <w:szCs w:val="16"/>
      </w:rPr>
      <w:t>Territories</w:t>
    </w:r>
    <w:r w:rsidR="00D70D29" w:rsidRPr="00C25A0F">
      <w:rPr>
        <w:rFonts w:ascii="Amnesty Trade Gothic" w:hAnsi="Amnesty Trade Gothic"/>
        <w:sz w:val="16"/>
        <w:szCs w:val="16"/>
      </w:rPr>
      <w:tab/>
      <w:t xml:space="preserve">Date: </w:t>
    </w:r>
    <w:r w:rsidRPr="00C25A0F">
      <w:rPr>
        <w:rFonts w:ascii="Amnesty Trade Gothic" w:hAnsi="Amnesty Trade Gothic"/>
        <w:sz w:val="16"/>
        <w:szCs w:val="16"/>
      </w:rPr>
      <w:t>24 May 2019</w:t>
    </w:r>
  </w:p>
  <w:p w14:paraId="1096C25A" w14:textId="77777777" w:rsidR="00582A06" w:rsidRPr="00FE7479" w:rsidRDefault="00582A0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5ED"/>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236E"/>
    <w:rsid w:val="00415A74"/>
    <w:rsid w:val="00450C13"/>
    <w:rsid w:val="00467473"/>
    <w:rsid w:val="00475586"/>
    <w:rsid w:val="0047739A"/>
    <w:rsid w:val="00483E30"/>
    <w:rsid w:val="004932C8"/>
    <w:rsid w:val="004A541E"/>
    <w:rsid w:val="004B6A64"/>
    <w:rsid w:val="004D19C7"/>
    <w:rsid w:val="004E4100"/>
    <w:rsid w:val="004E6A6E"/>
    <w:rsid w:val="005040F2"/>
    <w:rsid w:val="00504DB4"/>
    <w:rsid w:val="005078F0"/>
    <w:rsid w:val="0051283E"/>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4A68"/>
    <w:rsid w:val="006814D6"/>
    <w:rsid w:val="00681FB0"/>
    <w:rsid w:val="006820E8"/>
    <w:rsid w:val="00685C2C"/>
    <w:rsid w:val="006966F6"/>
    <w:rsid w:val="006B1410"/>
    <w:rsid w:val="006C2190"/>
    <w:rsid w:val="006C3DE2"/>
    <w:rsid w:val="006C522F"/>
    <w:rsid w:val="00712F1E"/>
    <w:rsid w:val="007147C2"/>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5A0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E747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FE7479"/>
    <w:rPr>
      <w:color w:val="954F72" w:themeColor="followedHyperlink"/>
      <w:u w:val="single"/>
    </w:rPr>
  </w:style>
  <w:style w:type="paragraph" w:styleId="NormalWeb">
    <w:name w:val="Normal (Web)"/>
    <w:basedOn w:val="Normal"/>
    <w:uiPriority w:val="99"/>
    <w:unhideWhenUsed/>
    <w:rsid w:val="0041236E"/>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654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72963">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ublic@president.gov.il" TargetMode="External"/><Relationship Id="rId18" Type="http://schemas.openxmlformats.org/officeDocument/2006/relationships/hyperlink" Target="https://www.facebook.com/IsraelinUSA/" TargetMode="External"/><Relationship Id="rId3" Type="http://schemas.openxmlformats.org/officeDocument/2006/relationships/styles" Target="styles.xml"/><Relationship Id="rId21" Type="http://schemas.openxmlformats.org/officeDocument/2006/relationships/hyperlink" Target="https://www.amnesty.org/en/documents/mde15/9702/2019/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AmbDermer?ref_src=twsrc%5Egoogle%7Ctwcamp%5Eserp%7Ctwgr%5Eauthor" TargetMode="External"/><Relationship Id="rId2" Type="http://schemas.openxmlformats.org/officeDocument/2006/relationships/numbering" Target="numbering.xml"/><Relationship Id="rId16" Type="http://schemas.openxmlformats.org/officeDocument/2006/relationships/hyperlink" Target="https://twitter.com/IsraelinUSA?ref_src=twsrc%5Egoogle%7Ctwcamp%5Eserp%7Ctwgr%5Eauthor" TargetMode="External"/><Relationship Id="rId20" Type="http://schemas.openxmlformats.org/officeDocument/2006/relationships/hyperlink" Target="https://www.instagram.com/israelinusa/?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washington.mfa.gov.i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ambdermer/timel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esident@president.gov.i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C3A6-881C-4541-B795-93AA26AA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1167</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2019-05-24T14:56:00Z</dcterms:created>
  <dcterms:modified xsi:type="dcterms:W3CDTF">2019-05-28T13:51:00Z</dcterms:modified>
</cp:coreProperties>
</file>