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CD4870" w:rsidRDefault="0026766F" w:rsidP="00CD4DB8">
      <w:pPr>
        <w:pStyle w:val="AIUrgentActionTopHeading"/>
        <w:tabs>
          <w:tab w:val="clear" w:pos="567"/>
        </w:tabs>
        <w:spacing w:line="240" w:lineRule="auto"/>
        <w:rPr>
          <w:rFonts w:cs="Arial"/>
          <w:sz w:val="120"/>
          <w:szCs w:val="120"/>
          <w:lang w:val="en-GB"/>
        </w:rPr>
      </w:pPr>
      <w:r w:rsidRPr="00CD4870">
        <w:rPr>
          <w:sz w:val="120"/>
          <w:szCs w:val="120"/>
          <w:lang w:val="en-GB"/>
        </w:rPr>
        <w:t>URGENT ACTION</w:t>
      </w:r>
    </w:p>
    <w:p w:rsidR="00F563F6" w:rsidRPr="00C60324" w:rsidRDefault="00F563F6" w:rsidP="00CD4DB8">
      <w:pPr>
        <w:rPr>
          <w:rStyle w:val="AIHeadline"/>
          <w:rFonts w:cs="Arial"/>
          <w:snapToGrid w:val="0"/>
          <w:sz w:val="38"/>
          <w:szCs w:val="38"/>
          <w:lang w:val="en-GB"/>
        </w:rPr>
      </w:pPr>
      <w:r w:rsidRPr="00C60324">
        <w:rPr>
          <w:rStyle w:val="AIHeadline"/>
          <w:rFonts w:cs="Arial"/>
          <w:snapToGrid w:val="0"/>
          <w:sz w:val="38"/>
          <w:szCs w:val="38"/>
          <w:lang w:val="en-GB"/>
        </w:rPr>
        <w:t>Indigenous communities attack</w:t>
      </w:r>
      <w:r w:rsidR="00C60324" w:rsidRPr="00C60324">
        <w:rPr>
          <w:rStyle w:val="AIHeadline"/>
          <w:rFonts w:cs="Arial"/>
          <w:snapToGrid w:val="0"/>
          <w:sz w:val="38"/>
          <w:szCs w:val="38"/>
          <w:lang w:val="en-GB"/>
        </w:rPr>
        <w:t>ED</w:t>
      </w:r>
      <w:r w:rsidRPr="00C60324">
        <w:rPr>
          <w:rStyle w:val="AIHeadline"/>
          <w:rFonts w:cs="Arial"/>
          <w:snapToGrid w:val="0"/>
          <w:sz w:val="38"/>
          <w:szCs w:val="38"/>
          <w:lang w:val="en-GB"/>
        </w:rPr>
        <w:t xml:space="preserve"> and at risk</w:t>
      </w:r>
    </w:p>
    <w:p w:rsidR="0026766F" w:rsidRPr="00C60324" w:rsidRDefault="007E3E13" w:rsidP="00CD4DB8">
      <w:pPr>
        <w:pStyle w:val="AIintropara"/>
        <w:spacing w:line="240" w:lineRule="auto"/>
        <w:rPr>
          <w:lang w:val="en-GB"/>
        </w:rPr>
      </w:pPr>
      <w:r>
        <w:rPr>
          <w:rFonts w:cs="Arial"/>
          <w:color w:val="000000"/>
          <w:lang w:val="en-GB"/>
        </w:rPr>
        <w:t>T</w:t>
      </w:r>
      <w:r w:rsidR="007B7FCC">
        <w:rPr>
          <w:rFonts w:cs="Arial"/>
          <w:color w:val="000000"/>
          <w:lang w:val="en-GB"/>
        </w:rPr>
        <w:t xml:space="preserve">he </w:t>
      </w:r>
      <w:proofErr w:type="spellStart"/>
      <w:r w:rsidR="009F4A92" w:rsidRPr="00C60324">
        <w:rPr>
          <w:rFonts w:cs="Arial"/>
          <w:color w:val="000000"/>
          <w:lang w:val="en-GB"/>
        </w:rPr>
        <w:t>Pemón</w:t>
      </w:r>
      <w:proofErr w:type="spellEnd"/>
      <w:r w:rsidR="009F4A92" w:rsidRPr="00C60324">
        <w:rPr>
          <w:rFonts w:cs="Arial"/>
          <w:color w:val="000000"/>
          <w:lang w:val="en-GB"/>
        </w:rPr>
        <w:t xml:space="preserve"> Indigenous communities in the </w:t>
      </w:r>
      <w:proofErr w:type="spellStart"/>
      <w:r w:rsidR="009F4A92" w:rsidRPr="00C60324">
        <w:rPr>
          <w:rFonts w:cs="Arial"/>
          <w:color w:val="000000"/>
          <w:lang w:val="en-GB"/>
        </w:rPr>
        <w:t>Canaima</w:t>
      </w:r>
      <w:proofErr w:type="spellEnd"/>
      <w:r w:rsidR="009F4A92" w:rsidRPr="00C60324">
        <w:rPr>
          <w:rFonts w:cs="Arial"/>
          <w:color w:val="000000"/>
          <w:lang w:val="en-GB"/>
        </w:rPr>
        <w:t xml:space="preserve"> National Park (western </w:t>
      </w:r>
      <w:r w:rsidR="009F4A92" w:rsidRPr="00C60324">
        <w:rPr>
          <w:lang w:val="en-GB"/>
        </w:rPr>
        <w:t>Venezuela</w:t>
      </w:r>
      <w:r w:rsidR="009F4A92" w:rsidRPr="00C60324">
        <w:rPr>
          <w:rFonts w:cs="Arial"/>
          <w:color w:val="000000"/>
          <w:lang w:val="en-GB"/>
        </w:rPr>
        <w:t xml:space="preserve">) were </w:t>
      </w:r>
      <w:r w:rsidR="00C60324">
        <w:rPr>
          <w:rFonts w:cs="Arial"/>
          <w:color w:val="000000"/>
          <w:lang w:val="en-GB"/>
        </w:rPr>
        <w:t>the target of a violent</w:t>
      </w:r>
      <w:r w:rsidR="00C60324" w:rsidRPr="00C60324">
        <w:rPr>
          <w:rFonts w:cs="Arial"/>
          <w:color w:val="000000"/>
          <w:lang w:val="en-GB"/>
        </w:rPr>
        <w:t xml:space="preserve"> </w:t>
      </w:r>
      <w:r w:rsidR="009F4A92" w:rsidRPr="00C60324">
        <w:rPr>
          <w:rFonts w:cs="Arial"/>
          <w:color w:val="000000"/>
          <w:lang w:val="en-GB"/>
        </w:rPr>
        <w:t>attack</w:t>
      </w:r>
      <w:r w:rsidR="00C60324">
        <w:rPr>
          <w:rFonts w:cs="Arial"/>
          <w:color w:val="000000"/>
          <w:lang w:val="en-GB"/>
        </w:rPr>
        <w:t xml:space="preserve"> </w:t>
      </w:r>
      <w:r w:rsidR="009F4A92" w:rsidRPr="00C60324">
        <w:rPr>
          <w:rFonts w:cs="Arial"/>
          <w:color w:val="000000"/>
          <w:lang w:val="en-GB"/>
        </w:rPr>
        <w:t>during a two-day military operation</w:t>
      </w:r>
      <w:r w:rsidR="007B7FCC">
        <w:rPr>
          <w:rFonts w:cs="Arial"/>
          <w:color w:val="000000"/>
          <w:lang w:val="en-GB"/>
        </w:rPr>
        <w:t>, for which there was no justification</w:t>
      </w:r>
      <w:r w:rsidR="009F4A92" w:rsidRPr="00C60324">
        <w:rPr>
          <w:rFonts w:cs="Arial"/>
          <w:color w:val="000000"/>
          <w:lang w:val="en-GB"/>
        </w:rPr>
        <w:t>. The communities fear for their safety in the context of these operations and the militarization</w:t>
      </w:r>
      <w:r w:rsidRPr="007E3E13">
        <w:rPr>
          <w:rFonts w:cs="Arial"/>
          <w:color w:val="000000"/>
          <w:lang w:val="en-GB"/>
        </w:rPr>
        <w:t xml:space="preserve"> </w:t>
      </w:r>
      <w:r w:rsidRPr="00C60324">
        <w:rPr>
          <w:rFonts w:cs="Arial"/>
          <w:color w:val="000000"/>
          <w:lang w:val="en-GB"/>
        </w:rPr>
        <w:t>of their ancestral territory</w:t>
      </w:r>
      <w:r w:rsidR="009F4A92" w:rsidRPr="00C60324">
        <w:rPr>
          <w:rFonts w:cs="Arial"/>
          <w:color w:val="000000"/>
          <w:lang w:val="en-GB"/>
        </w:rPr>
        <w:t xml:space="preserve"> ordered by the national government.</w:t>
      </w:r>
    </w:p>
    <w:p w:rsidR="007B7FCC" w:rsidRPr="00CD4DB8" w:rsidRDefault="007B7FCC" w:rsidP="00CD4DB8">
      <w:pPr>
        <w:pStyle w:val="NormalWeb"/>
        <w:shd w:val="clear" w:color="auto" w:fill="FFFFFF"/>
        <w:spacing w:before="90"/>
        <w:jc w:val="both"/>
        <w:rPr>
          <w:rFonts w:ascii="Arial" w:hAnsi="Arial" w:cs="Arial"/>
          <w:color w:val="000000"/>
          <w:sz w:val="18"/>
          <w:szCs w:val="18"/>
          <w:lang w:val="en-GB"/>
        </w:rPr>
      </w:pPr>
      <w:r w:rsidRPr="00CD4DB8">
        <w:rPr>
          <w:rFonts w:ascii="Arial" w:hAnsi="Arial" w:cs="Arial"/>
          <w:color w:val="000000"/>
          <w:sz w:val="18"/>
          <w:szCs w:val="18"/>
          <w:lang w:val="en-GB"/>
        </w:rPr>
        <w:t xml:space="preserve">On 8 and 9 December, officials of the Venezuelan </w:t>
      </w:r>
      <w:r w:rsidR="00567C9D" w:rsidRPr="00CD4DB8">
        <w:rPr>
          <w:rFonts w:ascii="Arial" w:hAnsi="Arial" w:cs="Arial"/>
          <w:color w:val="000000"/>
          <w:sz w:val="18"/>
          <w:szCs w:val="18"/>
          <w:lang w:val="en-GB"/>
        </w:rPr>
        <w:t xml:space="preserve">General </w:t>
      </w:r>
      <w:r w:rsidRPr="00CD4DB8">
        <w:rPr>
          <w:rFonts w:ascii="Arial" w:hAnsi="Arial" w:cs="Arial"/>
          <w:color w:val="000000"/>
          <w:sz w:val="18"/>
          <w:szCs w:val="18"/>
          <w:lang w:val="en-GB"/>
        </w:rPr>
        <w:t>Directorate of Military Counterintelligence (</w:t>
      </w:r>
      <w:proofErr w:type="spellStart"/>
      <w:r w:rsidRPr="00CD4DB8">
        <w:rPr>
          <w:rFonts w:ascii="Arial" w:hAnsi="Arial" w:cs="Arial"/>
          <w:color w:val="000000"/>
          <w:sz w:val="18"/>
          <w:szCs w:val="18"/>
          <w:lang w:val="en-GB"/>
        </w:rPr>
        <w:t>Dirección</w:t>
      </w:r>
      <w:proofErr w:type="spellEnd"/>
      <w:r w:rsidRPr="00CD4DB8">
        <w:rPr>
          <w:rFonts w:ascii="Arial" w:hAnsi="Arial" w:cs="Arial"/>
          <w:color w:val="000000"/>
          <w:sz w:val="18"/>
          <w:szCs w:val="18"/>
          <w:lang w:val="en-GB"/>
        </w:rPr>
        <w:t xml:space="preserve"> General de </w:t>
      </w:r>
      <w:proofErr w:type="spellStart"/>
      <w:r w:rsidRPr="00CD4DB8">
        <w:rPr>
          <w:rFonts w:ascii="Arial" w:hAnsi="Arial" w:cs="Arial"/>
          <w:color w:val="000000"/>
          <w:sz w:val="18"/>
          <w:szCs w:val="18"/>
          <w:lang w:val="en-GB"/>
        </w:rPr>
        <w:t>Contrainteligencia</w:t>
      </w:r>
      <w:proofErr w:type="spellEnd"/>
      <w:r w:rsidRPr="00CD4DB8">
        <w:rPr>
          <w:rFonts w:ascii="Arial" w:hAnsi="Arial" w:cs="Arial"/>
          <w:color w:val="000000"/>
          <w:sz w:val="18"/>
          <w:szCs w:val="18"/>
          <w:lang w:val="en-GB"/>
        </w:rPr>
        <w:t xml:space="preserve"> </w:t>
      </w:r>
      <w:proofErr w:type="spellStart"/>
      <w:r w:rsidRPr="00CD4DB8">
        <w:rPr>
          <w:rFonts w:ascii="Arial" w:hAnsi="Arial" w:cs="Arial"/>
          <w:color w:val="000000"/>
          <w:sz w:val="18"/>
          <w:szCs w:val="18"/>
          <w:lang w:val="en-GB"/>
        </w:rPr>
        <w:t>Militar</w:t>
      </w:r>
      <w:proofErr w:type="spellEnd"/>
      <w:r w:rsidRPr="00CD4DB8">
        <w:rPr>
          <w:rFonts w:ascii="Arial" w:hAnsi="Arial" w:cs="Arial"/>
          <w:color w:val="000000"/>
          <w:sz w:val="18"/>
          <w:szCs w:val="18"/>
          <w:lang w:val="en-GB"/>
        </w:rPr>
        <w:t xml:space="preserve">, DGCIM) carried out a military operation in the ancestral territory of the </w:t>
      </w:r>
      <w:proofErr w:type="spellStart"/>
      <w:r w:rsidRPr="00CD4DB8">
        <w:rPr>
          <w:rFonts w:ascii="Arial" w:hAnsi="Arial" w:cs="Arial"/>
          <w:color w:val="000000"/>
          <w:sz w:val="18"/>
          <w:szCs w:val="18"/>
          <w:lang w:val="en-GB"/>
        </w:rPr>
        <w:t>Pemón</w:t>
      </w:r>
      <w:proofErr w:type="spellEnd"/>
      <w:r w:rsidRPr="00CD4DB8">
        <w:rPr>
          <w:rFonts w:ascii="Arial" w:hAnsi="Arial" w:cs="Arial"/>
          <w:color w:val="000000"/>
          <w:sz w:val="18"/>
          <w:szCs w:val="18"/>
          <w:lang w:val="en-GB"/>
        </w:rPr>
        <w:t xml:space="preserve"> Indigenous communities in </w:t>
      </w:r>
      <w:r w:rsidR="00567C9D" w:rsidRPr="00CD4DB8">
        <w:rPr>
          <w:rFonts w:ascii="Arial" w:hAnsi="Arial" w:cs="Arial"/>
          <w:color w:val="000000"/>
          <w:sz w:val="18"/>
          <w:szCs w:val="18"/>
          <w:lang w:val="en-GB"/>
        </w:rPr>
        <w:t xml:space="preserve">the </w:t>
      </w:r>
      <w:proofErr w:type="spellStart"/>
      <w:r w:rsidRPr="00CD4DB8">
        <w:rPr>
          <w:rFonts w:ascii="Arial" w:hAnsi="Arial" w:cs="Arial"/>
          <w:color w:val="000000"/>
          <w:sz w:val="18"/>
          <w:szCs w:val="18"/>
          <w:lang w:val="en-GB"/>
        </w:rPr>
        <w:t>Canaima</w:t>
      </w:r>
      <w:proofErr w:type="spellEnd"/>
      <w:r w:rsidRPr="00CD4DB8">
        <w:rPr>
          <w:rFonts w:ascii="Arial" w:hAnsi="Arial" w:cs="Arial"/>
          <w:color w:val="000000"/>
          <w:sz w:val="18"/>
          <w:szCs w:val="18"/>
          <w:lang w:val="en-GB"/>
        </w:rPr>
        <w:t xml:space="preserve"> National Park (western Venezuela). The operation took place in the context of the Orinoco Arco Mining megaproject – under which the area was declared a "National Strategic Development Zone" to promote the exploitation of mineral resources by companies – and the </w:t>
      </w:r>
      <w:proofErr w:type="spellStart"/>
      <w:r w:rsidRPr="00CD4DB8">
        <w:rPr>
          <w:rFonts w:ascii="Arial" w:hAnsi="Arial" w:cs="Arial"/>
          <w:color w:val="000000"/>
          <w:sz w:val="18"/>
          <w:szCs w:val="18"/>
          <w:lang w:val="en-GB"/>
        </w:rPr>
        <w:t>Tepuy</w:t>
      </w:r>
      <w:proofErr w:type="spellEnd"/>
      <w:r w:rsidRPr="00CD4DB8">
        <w:rPr>
          <w:rFonts w:ascii="Arial" w:hAnsi="Arial" w:cs="Arial"/>
          <w:color w:val="000000"/>
          <w:sz w:val="18"/>
          <w:szCs w:val="18"/>
          <w:lang w:val="en-GB"/>
        </w:rPr>
        <w:t xml:space="preserve"> Protection Plan (Plan </w:t>
      </w:r>
      <w:proofErr w:type="spellStart"/>
      <w:r w:rsidRPr="00CD4DB8">
        <w:rPr>
          <w:rFonts w:ascii="Arial" w:hAnsi="Arial" w:cs="Arial"/>
          <w:color w:val="000000"/>
          <w:sz w:val="18"/>
          <w:szCs w:val="18"/>
          <w:lang w:val="en-GB"/>
        </w:rPr>
        <w:t>Tepuy</w:t>
      </w:r>
      <w:proofErr w:type="spellEnd"/>
      <w:r w:rsidRPr="00CD4DB8">
        <w:rPr>
          <w:rFonts w:ascii="Arial" w:hAnsi="Arial" w:cs="Arial"/>
          <w:color w:val="000000"/>
          <w:sz w:val="18"/>
          <w:szCs w:val="18"/>
          <w:lang w:val="en-GB"/>
        </w:rPr>
        <w:t xml:space="preserve"> Protector) to stop illegal mining. During the operation on 8 December</w:t>
      </w:r>
      <w:r w:rsidR="008F0281" w:rsidRPr="00CD4DB8">
        <w:rPr>
          <w:rFonts w:ascii="Arial" w:hAnsi="Arial" w:cs="Arial"/>
          <w:color w:val="000000"/>
          <w:sz w:val="18"/>
          <w:szCs w:val="18"/>
          <w:lang w:val="en-GB"/>
        </w:rPr>
        <w:t>,</w:t>
      </w:r>
      <w:r w:rsidRPr="00CD4DB8">
        <w:rPr>
          <w:rFonts w:ascii="Arial" w:hAnsi="Arial" w:cs="Arial"/>
          <w:color w:val="000000"/>
          <w:sz w:val="18"/>
          <w:szCs w:val="18"/>
          <w:lang w:val="en-GB"/>
        </w:rPr>
        <w:t xml:space="preserve"> young Indigenous</w:t>
      </w:r>
      <w:r w:rsidR="00567C9D" w:rsidRPr="00CD4DB8">
        <w:rPr>
          <w:rFonts w:ascii="Arial" w:hAnsi="Arial" w:cs="Arial"/>
          <w:color w:val="000000"/>
          <w:sz w:val="18"/>
          <w:szCs w:val="18"/>
          <w:lang w:val="en-GB"/>
        </w:rPr>
        <w:t xml:space="preserve"> member</w:t>
      </w:r>
      <w:r w:rsidRPr="00CD4DB8">
        <w:rPr>
          <w:rFonts w:ascii="Arial" w:hAnsi="Arial" w:cs="Arial"/>
          <w:color w:val="000000"/>
          <w:sz w:val="18"/>
          <w:szCs w:val="18"/>
          <w:lang w:val="en-GB"/>
        </w:rPr>
        <w:t xml:space="preserve"> Charly </w:t>
      </w:r>
      <w:proofErr w:type="spellStart"/>
      <w:r w:rsidRPr="00CD4DB8">
        <w:rPr>
          <w:rFonts w:ascii="Arial" w:hAnsi="Arial" w:cs="Arial"/>
          <w:color w:val="000000"/>
          <w:sz w:val="18"/>
          <w:szCs w:val="18"/>
          <w:lang w:val="en-GB"/>
        </w:rPr>
        <w:t>Peñaloza</w:t>
      </w:r>
      <w:proofErr w:type="spellEnd"/>
      <w:r w:rsidRPr="00CD4DB8">
        <w:rPr>
          <w:rFonts w:ascii="Arial" w:hAnsi="Arial" w:cs="Arial"/>
          <w:color w:val="000000"/>
          <w:sz w:val="18"/>
          <w:szCs w:val="18"/>
          <w:lang w:val="en-GB"/>
        </w:rPr>
        <w:t xml:space="preserve"> was killed and three other members of the </w:t>
      </w:r>
      <w:proofErr w:type="spellStart"/>
      <w:r w:rsidRPr="00CD4DB8">
        <w:rPr>
          <w:rFonts w:ascii="Arial" w:hAnsi="Arial" w:cs="Arial"/>
          <w:color w:val="000000"/>
          <w:sz w:val="18"/>
          <w:szCs w:val="18"/>
          <w:lang w:val="en-GB"/>
        </w:rPr>
        <w:t>Pemón</w:t>
      </w:r>
      <w:proofErr w:type="spellEnd"/>
      <w:r w:rsidRPr="00CD4DB8">
        <w:rPr>
          <w:rFonts w:ascii="Arial" w:hAnsi="Arial" w:cs="Arial"/>
          <w:color w:val="000000"/>
          <w:sz w:val="18"/>
          <w:szCs w:val="18"/>
          <w:lang w:val="en-GB"/>
        </w:rPr>
        <w:t xml:space="preserve"> Indigenous people were injured. According to survivors and the statements of the Council of Chiefs of the </w:t>
      </w:r>
      <w:proofErr w:type="spellStart"/>
      <w:r w:rsidRPr="00CD4DB8">
        <w:rPr>
          <w:rFonts w:ascii="Arial" w:hAnsi="Arial" w:cs="Arial"/>
          <w:color w:val="000000"/>
          <w:sz w:val="18"/>
          <w:szCs w:val="18"/>
          <w:lang w:val="en-GB"/>
        </w:rPr>
        <w:t>Pemón</w:t>
      </w:r>
      <w:proofErr w:type="spellEnd"/>
      <w:r w:rsidRPr="00CD4DB8">
        <w:rPr>
          <w:rFonts w:ascii="Arial" w:hAnsi="Arial" w:cs="Arial"/>
          <w:color w:val="000000"/>
          <w:sz w:val="18"/>
          <w:szCs w:val="18"/>
          <w:lang w:val="en-GB"/>
        </w:rPr>
        <w:t xml:space="preserve"> People, none of them was armed.</w:t>
      </w:r>
    </w:p>
    <w:p w:rsidR="00752883" w:rsidRPr="00CD4DB8" w:rsidRDefault="00752883" w:rsidP="00CD4DB8">
      <w:pPr>
        <w:pStyle w:val="NormalWeb"/>
        <w:shd w:val="clear" w:color="auto" w:fill="FFFFFF"/>
        <w:spacing w:before="90"/>
        <w:jc w:val="both"/>
        <w:rPr>
          <w:rFonts w:ascii="Arial" w:hAnsi="Arial" w:cs="Arial"/>
          <w:color w:val="000000"/>
          <w:sz w:val="18"/>
          <w:szCs w:val="18"/>
          <w:lang w:val="en-GB"/>
        </w:rPr>
      </w:pPr>
      <w:r w:rsidRPr="00CD4DB8">
        <w:rPr>
          <w:rFonts w:ascii="Arial" w:hAnsi="Arial" w:cs="Arial"/>
          <w:color w:val="000000"/>
          <w:sz w:val="18"/>
          <w:szCs w:val="18"/>
          <w:lang w:val="en-GB"/>
        </w:rPr>
        <w:t>On 9 December, members of the armed forces and of the DGCIM,</w:t>
      </w:r>
      <w:hyperlink r:id="rId8" w:history="1">
        <w:r w:rsidR="009F4A92" w:rsidRPr="00CD4DB8">
          <w:rPr>
            <w:rFonts w:ascii="Arial" w:hAnsi="Arial" w:cs="Arial"/>
            <w:color w:val="000000"/>
            <w:sz w:val="18"/>
            <w:szCs w:val="18"/>
            <w:lang w:val="en-GB"/>
          </w:rPr>
          <w:t xml:space="preserve"> blocked all access to the </w:t>
        </w:r>
        <w:proofErr w:type="spellStart"/>
        <w:r w:rsidR="009F4A92" w:rsidRPr="00CD4DB8">
          <w:rPr>
            <w:rFonts w:ascii="Arial" w:hAnsi="Arial" w:cs="Arial"/>
            <w:color w:val="000000"/>
            <w:sz w:val="18"/>
            <w:szCs w:val="18"/>
            <w:lang w:val="en-GB"/>
          </w:rPr>
          <w:t>Canaima</w:t>
        </w:r>
        <w:proofErr w:type="spellEnd"/>
        <w:r w:rsidR="009F4A92" w:rsidRPr="00CD4DB8">
          <w:rPr>
            <w:rFonts w:ascii="Arial" w:hAnsi="Arial" w:cs="Arial"/>
            <w:color w:val="000000"/>
            <w:sz w:val="18"/>
            <w:szCs w:val="18"/>
            <w:lang w:val="en-GB"/>
          </w:rPr>
          <w:t xml:space="preserve"> National Park, preventing the free movement of Indigenous people in their traditional territory. They then started to harass and violently attack the </w:t>
        </w:r>
        <w:proofErr w:type="spellStart"/>
        <w:r w:rsidR="009F4A92" w:rsidRPr="00CD4DB8">
          <w:rPr>
            <w:rFonts w:ascii="Arial" w:hAnsi="Arial" w:cs="Arial"/>
            <w:color w:val="000000"/>
            <w:sz w:val="18"/>
            <w:szCs w:val="18"/>
            <w:lang w:val="en-GB"/>
          </w:rPr>
          <w:t>Canaima</w:t>
        </w:r>
        <w:proofErr w:type="spellEnd"/>
        <w:r w:rsidR="009F4A92" w:rsidRPr="00CD4DB8">
          <w:rPr>
            <w:rFonts w:ascii="Arial" w:hAnsi="Arial" w:cs="Arial"/>
            <w:color w:val="000000"/>
            <w:sz w:val="18"/>
            <w:szCs w:val="18"/>
            <w:lang w:val="en-GB"/>
          </w:rPr>
          <w:t xml:space="preserve"> community</w:t>
        </w:r>
      </w:hyperlink>
      <w:r w:rsidRPr="00CD4DB8">
        <w:rPr>
          <w:rFonts w:ascii="Arial" w:hAnsi="Arial" w:cs="Arial"/>
          <w:color w:val="000000"/>
          <w:sz w:val="18"/>
          <w:szCs w:val="18"/>
          <w:lang w:val="en-GB"/>
        </w:rPr>
        <w:t xml:space="preserve"> using tear gas, bursts of </w:t>
      </w:r>
      <w:r w:rsidR="007B7FCC" w:rsidRPr="00CD4DB8">
        <w:rPr>
          <w:rFonts w:ascii="Arial" w:hAnsi="Arial" w:cs="Arial"/>
          <w:color w:val="000000"/>
          <w:sz w:val="18"/>
          <w:szCs w:val="18"/>
          <w:lang w:val="en-GB"/>
        </w:rPr>
        <w:t xml:space="preserve">high-calibre </w:t>
      </w:r>
      <w:r w:rsidRPr="00CD4DB8">
        <w:rPr>
          <w:rFonts w:ascii="Arial" w:hAnsi="Arial" w:cs="Arial"/>
          <w:color w:val="000000"/>
          <w:sz w:val="18"/>
          <w:szCs w:val="18"/>
          <w:lang w:val="en-GB"/>
        </w:rPr>
        <w:t xml:space="preserve">machine-gun fire </w:t>
      </w:r>
      <w:r w:rsidR="007B7FCC" w:rsidRPr="00CD4DB8">
        <w:rPr>
          <w:rFonts w:ascii="Arial" w:hAnsi="Arial" w:cs="Arial"/>
          <w:color w:val="000000"/>
          <w:sz w:val="18"/>
          <w:szCs w:val="18"/>
          <w:lang w:val="en-GB"/>
        </w:rPr>
        <w:t xml:space="preserve">and </w:t>
      </w:r>
      <w:r w:rsidRPr="00CD4DB8">
        <w:rPr>
          <w:rFonts w:ascii="Arial" w:hAnsi="Arial" w:cs="Arial"/>
          <w:color w:val="000000"/>
          <w:sz w:val="18"/>
          <w:szCs w:val="18"/>
          <w:lang w:val="en-GB"/>
        </w:rPr>
        <w:t xml:space="preserve">helicopters. </w:t>
      </w:r>
    </w:p>
    <w:p w:rsidR="00752883" w:rsidRPr="00CD4DB8" w:rsidRDefault="00434EBF" w:rsidP="00CD4DB8">
      <w:pPr>
        <w:jc w:val="both"/>
        <w:textAlignment w:val="baseline"/>
        <w:rPr>
          <w:rFonts w:ascii="Arial" w:hAnsi="Arial" w:cs="Arial"/>
          <w:color w:val="000000"/>
          <w:sz w:val="18"/>
          <w:szCs w:val="18"/>
          <w:lang w:val="en-GB"/>
        </w:rPr>
      </w:pPr>
      <w:r w:rsidRPr="00CD4DB8">
        <w:rPr>
          <w:rFonts w:ascii="Arial" w:hAnsi="Arial" w:cs="Arial"/>
          <w:color w:val="000000"/>
          <w:sz w:val="18"/>
          <w:szCs w:val="18"/>
          <w:lang w:val="en-GB"/>
        </w:rPr>
        <w:t>The abuses and violence endangered the li</w:t>
      </w:r>
      <w:r w:rsidR="007B7FCC" w:rsidRPr="00CD4DB8">
        <w:rPr>
          <w:rFonts w:ascii="Arial" w:hAnsi="Arial" w:cs="Arial"/>
          <w:color w:val="000000"/>
          <w:sz w:val="18"/>
          <w:szCs w:val="18"/>
          <w:lang w:val="en-GB"/>
        </w:rPr>
        <w:t>fe and physical integrity of those</w:t>
      </w:r>
      <w:r w:rsidRPr="00CD4DB8">
        <w:rPr>
          <w:rFonts w:ascii="Arial" w:hAnsi="Arial" w:cs="Arial"/>
          <w:color w:val="000000"/>
          <w:sz w:val="18"/>
          <w:szCs w:val="18"/>
          <w:lang w:val="en-GB"/>
        </w:rPr>
        <w:t xml:space="preserve"> living in the community of </w:t>
      </w:r>
      <w:proofErr w:type="spellStart"/>
      <w:r w:rsidRPr="00CD4DB8">
        <w:rPr>
          <w:rFonts w:ascii="Arial" w:hAnsi="Arial" w:cs="Arial"/>
          <w:color w:val="000000"/>
          <w:sz w:val="18"/>
          <w:szCs w:val="18"/>
          <w:lang w:val="en-GB"/>
        </w:rPr>
        <w:t>Canaima</w:t>
      </w:r>
      <w:proofErr w:type="spellEnd"/>
      <w:r w:rsidR="007B7FCC" w:rsidRPr="00CD4DB8">
        <w:rPr>
          <w:rFonts w:ascii="Arial" w:hAnsi="Arial" w:cs="Arial"/>
          <w:color w:val="000000"/>
          <w:sz w:val="18"/>
          <w:szCs w:val="18"/>
          <w:lang w:val="en-GB"/>
        </w:rPr>
        <w:t>, most of whom are Indigenous</w:t>
      </w:r>
      <w:r w:rsidRPr="00CD4DB8">
        <w:rPr>
          <w:rFonts w:ascii="Arial" w:hAnsi="Arial" w:cs="Arial"/>
          <w:color w:val="000000"/>
          <w:sz w:val="18"/>
          <w:szCs w:val="18"/>
          <w:lang w:val="en-GB"/>
        </w:rPr>
        <w:t xml:space="preserve">. There was no effective judicial control and no deployment of security forces to protect the community. Venezuela must guarantee the protection of the human rights of the Indigenous people living in the </w:t>
      </w:r>
      <w:proofErr w:type="spellStart"/>
      <w:r w:rsidRPr="00CD4DB8">
        <w:rPr>
          <w:rFonts w:ascii="Arial" w:hAnsi="Arial" w:cs="Arial"/>
          <w:color w:val="000000"/>
          <w:sz w:val="18"/>
          <w:szCs w:val="18"/>
          <w:lang w:val="en-GB"/>
        </w:rPr>
        <w:t>Canaima</w:t>
      </w:r>
      <w:proofErr w:type="spellEnd"/>
      <w:r w:rsidRPr="00CD4DB8">
        <w:rPr>
          <w:rFonts w:ascii="Arial" w:hAnsi="Arial" w:cs="Arial"/>
          <w:color w:val="000000"/>
          <w:sz w:val="18"/>
          <w:szCs w:val="18"/>
          <w:lang w:val="en-GB"/>
        </w:rPr>
        <w:t xml:space="preserve"> National Park and areas </w:t>
      </w:r>
      <w:r w:rsidR="004D4153" w:rsidRPr="00CD4DB8">
        <w:rPr>
          <w:rFonts w:ascii="Arial" w:hAnsi="Arial" w:cs="Arial"/>
          <w:color w:val="000000"/>
          <w:sz w:val="18"/>
          <w:szCs w:val="18"/>
          <w:lang w:val="en-GB"/>
        </w:rPr>
        <w:t>of</w:t>
      </w:r>
      <w:r w:rsidR="007B7FCC" w:rsidRPr="00CD4DB8">
        <w:rPr>
          <w:rFonts w:ascii="Arial" w:hAnsi="Arial" w:cs="Arial"/>
          <w:color w:val="000000"/>
          <w:sz w:val="18"/>
          <w:szCs w:val="18"/>
          <w:lang w:val="en-GB"/>
        </w:rPr>
        <w:t xml:space="preserve"> the Arco Mining project</w:t>
      </w:r>
      <w:r w:rsidRPr="00CD4DB8">
        <w:rPr>
          <w:rFonts w:ascii="Arial" w:hAnsi="Arial" w:cs="Arial"/>
          <w:color w:val="000000"/>
          <w:sz w:val="18"/>
          <w:szCs w:val="18"/>
          <w:lang w:val="en-GB"/>
        </w:rPr>
        <w:t>.</w:t>
      </w:r>
    </w:p>
    <w:p w:rsidR="00221E98" w:rsidRPr="00CD4DB8" w:rsidRDefault="00221E98" w:rsidP="00CD4DB8">
      <w:pPr>
        <w:jc w:val="both"/>
        <w:textAlignment w:val="baseline"/>
        <w:rPr>
          <w:rFonts w:ascii="Arial" w:hAnsi="Arial" w:cs="Arial"/>
          <w:color w:val="000000"/>
          <w:sz w:val="18"/>
          <w:szCs w:val="18"/>
          <w:lang w:val="en-GB"/>
        </w:rPr>
      </w:pPr>
    </w:p>
    <w:p w:rsidR="00CD4DB8" w:rsidRPr="00CD4DB8" w:rsidRDefault="00CD4DB8" w:rsidP="00CD4DB8">
      <w:pPr>
        <w:rPr>
          <w:rFonts w:ascii="Arial" w:eastAsia="Calibri" w:hAnsi="Arial" w:cs="Arial"/>
          <w:b/>
          <w:sz w:val="18"/>
          <w:szCs w:val="18"/>
        </w:rPr>
      </w:pPr>
      <w:r w:rsidRPr="00CD4DB8">
        <w:rPr>
          <w:rFonts w:ascii="Arial" w:eastAsia="Calibri" w:hAnsi="Arial" w:cs="Arial"/>
          <w:b/>
          <w:sz w:val="18"/>
          <w:szCs w:val="18"/>
        </w:rPr>
        <w:t>1) TAKE ACTION</w:t>
      </w:r>
    </w:p>
    <w:p w:rsidR="00CD4DB8" w:rsidRPr="00CD4DB8" w:rsidRDefault="00CD4DB8" w:rsidP="00CD4DB8">
      <w:pPr>
        <w:rPr>
          <w:rFonts w:ascii="Arial" w:eastAsia="Calibri" w:hAnsi="Arial" w:cs="Arial"/>
          <w:b/>
          <w:sz w:val="18"/>
          <w:szCs w:val="18"/>
        </w:rPr>
      </w:pPr>
      <w:proofErr w:type="spellStart"/>
      <w:r w:rsidRPr="00CD4DB8">
        <w:rPr>
          <w:rFonts w:ascii="Arial" w:eastAsia="Calibri" w:hAnsi="Arial" w:cs="Arial"/>
          <w:b/>
          <w:sz w:val="18"/>
          <w:szCs w:val="18"/>
        </w:rPr>
        <w:t>Write</w:t>
      </w:r>
      <w:proofErr w:type="spellEnd"/>
      <w:r w:rsidRPr="00CD4DB8">
        <w:rPr>
          <w:rFonts w:ascii="Arial" w:eastAsia="Calibri" w:hAnsi="Arial" w:cs="Arial"/>
          <w:b/>
          <w:sz w:val="18"/>
          <w:szCs w:val="18"/>
        </w:rPr>
        <w:t xml:space="preserve"> a </w:t>
      </w:r>
      <w:proofErr w:type="spellStart"/>
      <w:r w:rsidRPr="00CD4DB8">
        <w:rPr>
          <w:rFonts w:ascii="Arial" w:eastAsia="Calibri" w:hAnsi="Arial" w:cs="Arial"/>
          <w:b/>
          <w:sz w:val="18"/>
          <w:szCs w:val="18"/>
        </w:rPr>
        <w:t>letter</w:t>
      </w:r>
      <w:proofErr w:type="spellEnd"/>
      <w:r w:rsidRPr="00CD4DB8">
        <w:rPr>
          <w:rFonts w:ascii="Arial" w:eastAsia="Calibri" w:hAnsi="Arial" w:cs="Arial"/>
          <w:b/>
          <w:sz w:val="18"/>
          <w:szCs w:val="18"/>
        </w:rPr>
        <w:t xml:space="preserve">, </w:t>
      </w:r>
      <w:proofErr w:type="spellStart"/>
      <w:r w:rsidRPr="00CD4DB8">
        <w:rPr>
          <w:rFonts w:ascii="Arial" w:eastAsia="Calibri" w:hAnsi="Arial" w:cs="Arial"/>
          <w:b/>
          <w:sz w:val="18"/>
          <w:szCs w:val="18"/>
        </w:rPr>
        <w:t>send</w:t>
      </w:r>
      <w:proofErr w:type="spellEnd"/>
      <w:r w:rsidRPr="00CD4DB8">
        <w:rPr>
          <w:rFonts w:ascii="Arial" w:eastAsia="Calibri" w:hAnsi="Arial" w:cs="Arial"/>
          <w:b/>
          <w:sz w:val="18"/>
          <w:szCs w:val="18"/>
        </w:rPr>
        <w:t xml:space="preserve"> </w:t>
      </w:r>
      <w:proofErr w:type="spellStart"/>
      <w:proofErr w:type="gramStart"/>
      <w:r w:rsidRPr="00CD4DB8">
        <w:rPr>
          <w:rFonts w:ascii="Arial" w:eastAsia="Calibri" w:hAnsi="Arial" w:cs="Arial"/>
          <w:b/>
          <w:sz w:val="18"/>
          <w:szCs w:val="18"/>
        </w:rPr>
        <w:t>an</w:t>
      </w:r>
      <w:proofErr w:type="spellEnd"/>
      <w:r w:rsidRPr="00CD4DB8">
        <w:rPr>
          <w:rFonts w:ascii="Arial" w:eastAsia="Calibri" w:hAnsi="Arial" w:cs="Arial"/>
          <w:b/>
          <w:sz w:val="18"/>
          <w:szCs w:val="18"/>
        </w:rPr>
        <w:t xml:space="preserve"> email</w:t>
      </w:r>
      <w:proofErr w:type="gramEnd"/>
      <w:r w:rsidRPr="00CD4DB8">
        <w:rPr>
          <w:rFonts w:ascii="Arial" w:eastAsia="Calibri" w:hAnsi="Arial" w:cs="Arial"/>
          <w:b/>
          <w:sz w:val="18"/>
          <w:szCs w:val="18"/>
        </w:rPr>
        <w:t xml:space="preserve">, </w:t>
      </w:r>
      <w:proofErr w:type="spellStart"/>
      <w:r w:rsidRPr="00CD4DB8">
        <w:rPr>
          <w:rFonts w:ascii="Arial" w:eastAsia="Calibri" w:hAnsi="Arial" w:cs="Arial"/>
          <w:b/>
          <w:sz w:val="18"/>
          <w:szCs w:val="18"/>
        </w:rPr>
        <w:t>call</w:t>
      </w:r>
      <w:proofErr w:type="spellEnd"/>
      <w:r w:rsidRPr="00CD4DB8">
        <w:rPr>
          <w:rFonts w:ascii="Arial" w:eastAsia="Calibri" w:hAnsi="Arial" w:cs="Arial"/>
          <w:b/>
          <w:sz w:val="18"/>
          <w:szCs w:val="18"/>
        </w:rPr>
        <w:t xml:space="preserve">, fax </w:t>
      </w:r>
      <w:proofErr w:type="spellStart"/>
      <w:r w:rsidRPr="00CD4DB8">
        <w:rPr>
          <w:rFonts w:ascii="Arial" w:eastAsia="Calibri" w:hAnsi="Arial" w:cs="Arial"/>
          <w:b/>
          <w:sz w:val="18"/>
          <w:szCs w:val="18"/>
        </w:rPr>
        <w:t>or</w:t>
      </w:r>
      <w:proofErr w:type="spellEnd"/>
      <w:r w:rsidRPr="00CD4DB8">
        <w:rPr>
          <w:rFonts w:ascii="Arial" w:eastAsia="Calibri" w:hAnsi="Arial" w:cs="Arial"/>
          <w:b/>
          <w:sz w:val="18"/>
          <w:szCs w:val="18"/>
        </w:rPr>
        <w:t xml:space="preserve"> tweet:</w:t>
      </w:r>
    </w:p>
    <w:p w:rsidR="001E5726" w:rsidRPr="00CD4DB8" w:rsidRDefault="00434EBF" w:rsidP="00CD4DB8">
      <w:pPr>
        <w:numPr>
          <w:ilvl w:val="0"/>
          <w:numId w:val="2"/>
        </w:numPr>
        <w:textAlignment w:val="baseline"/>
        <w:rPr>
          <w:rFonts w:ascii="Arial" w:hAnsi="Arial" w:cs="Arial"/>
          <w:color w:val="000000"/>
          <w:sz w:val="18"/>
          <w:szCs w:val="18"/>
          <w:lang w:val="en-GB"/>
        </w:rPr>
      </w:pPr>
      <w:r w:rsidRPr="00CD4DB8">
        <w:rPr>
          <w:rFonts w:ascii="Arial" w:hAnsi="Arial" w:cs="Arial"/>
          <w:color w:val="000000"/>
          <w:sz w:val="18"/>
          <w:szCs w:val="18"/>
          <w:lang w:val="en-GB"/>
        </w:rPr>
        <w:t xml:space="preserve">Calling for a thorough, immediate and impartial investigation into the circumstances in which Charly </w:t>
      </w:r>
      <w:proofErr w:type="spellStart"/>
      <w:r w:rsidRPr="00CD4DB8">
        <w:rPr>
          <w:rFonts w:ascii="Arial" w:hAnsi="Arial" w:cs="Arial"/>
          <w:color w:val="000000"/>
          <w:sz w:val="18"/>
          <w:szCs w:val="18"/>
          <w:lang w:val="en-GB"/>
        </w:rPr>
        <w:t>Peñaloza</w:t>
      </w:r>
      <w:proofErr w:type="spellEnd"/>
      <w:r w:rsidRPr="00CD4DB8">
        <w:rPr>
          <w:rFonts w:ascii="Arial" w:hAnsi="Arial" w:cs="Arial"/>
          <w:color w:val="000000"/>
          <w:sz w:val="18"/>
          <w:szCs w:val="18"/>
          <w:lang w:val="en-GB"/>
        </w:rPr>
        <w:t xml:space="preserve"> was killed and other members of the </w:t>
      </w:r>
      <w:proofErr w:type="spellStart"/>
      <w:r w:rsidRPr="00CD4DB8">
        <w:rPr>
          <w:rFonts w:ascii="Arial" w:hAnsi="Arial" w:cs="Arial"/>
          <w:color w:val="000000"/>
          <w:sz w:val="18"/>
          <w:szCs w:val="18"/>
          <w:lang w:val="en-GB"/>
        </w:rPr>
        <w:t>Pemón</w:t>
      </w:r>
      <w:proofErr w:type="spellEnd"/>
      <w:r w:rsidRPr="00CD4DB8">
        <w:rPr>
          <w:rFonts w:ascii="Arial" w:hAnsi="Arial" w:cs="Arial"/>
          <w:color w:val="000000"/>
          <w:sz w:val="18"/>
          <w:szCs w:val="18"/>
          <w:lang w:val="en-GB"/>
        </w:rPr>
        <w:t xml:space="preserve"> Indig</w:t>
      </w:r>
      <w:r w:rsidR="008901B6" w:rsidRPr="00CD4DB8">
        <w:rPr>
          <w:rFonts w:ascii="Arial" w:hAnsi="Arial" w:cs="Arial"/>
          <w:color w:val="000000"/>
          <w:sz w:val="18"/>
          <w:szCs w:val="18"/>
          <w:lang w:val="en-GB"/>
        </w:rPr>
        <w:t>enous communities were injured,</w:t>
      </w:r>
      <w:r w:rsidRPr="00CD4DB8">
        <w:rPr>
          <w:rFonts w:ascii="Arial" w:hAnsi="Arial" w:cs="Arial"/>
          <w:color w:val="000000"/>
          <w:sz w:val="18"/>
          <w:szCs w:val="18"/>
          <w:lang w:val="en-GB"/>
        </w:rPr>
        <w:t xml:space="preserve"> for the findings to be made public and for those responsible to be brought</w:t>
      </w:r>
      <w:r w:rsidR="008901B6" w:rsidRPr="00CD4DB8">
        <w:rPr>
          <w:rFonts w:ascii="Arial" w:hAnsi="Arial" w:cs="Arial"/>
          <w:color w:val="000000"/>
          <w:sz w:val="18"/>
          <w:szCs w:val="18"/>
          <w:lang w:val="en-GB"/>
        </w:rPr>
        <w:t xml:space="preserve"> to justice;</w:t>
      </w:r>
    </w:p>
    <w:p w:rsidR="000944D3" w:rsidRPr="00CD4DB8" w:rsidRDefault="00434EBF" w:rsidP="00CD4DB8">
      <w:pPr>
        <w:numPr>
          <w:ilvl w:val="0"/>
          <w:numId w:val="2"/>
        </w:numPr>
        <w:textAlignment w:val="baseline"/>
        <w:rPr>
          <w:rFonts w:ascii="Arial" w:hAnsi="Arial" w:cs="Arial"/>
          <w:color w:val="000000"/>
          <w:sz w:val="18"/>
          <w:szCs w:val="18"/>
          <w:lang w:val="en-GB"/>
        </w:rPr>
      </w:pPr>
      <w:r w:rsidRPr="00CD4DB8">
        <w:rPr>
          <w:rFonts w:ascii="Arial" w:hAnsi="Arial" w:cs="Arial"/>
          <w:color w:val="000000"/>
          <w:sz w:val="18"/>
          <w:szCs w:val="18"/>
          <w:lang w:val="en-GB"/>
        </w:rPr>
        <w:t>Urging the authorities</w:t>
      </w:r>
      <w:r w:rsidR="008901B6" w:rsidRPr="00CD4DB8">
        <w:rPr>
          <w:rFonts w:ascii="Arial" w:hAnsi="Arial" w:cs="Arial"/>
          <w:color w:val="000000"/>
          <w:sz w:val="18"/>
          <w:szCs w:val="18"/>
          <w:lang w:val="en-GB"/>
        </w:rPr>
        <w:t xml:space="preserve"> to tak</w:t>
      </w:r>
      <w:r w:rsidRPr="00CD4DB8">
        <w:rPr>
          <w:rFonts w:ascii="Arial" w:hAnsi="Arial" w:cs="Arial"/>
          <w:color w:val="000000"/>
          <w:sz w:val="18"/>
          <w:szCs w:val="18"/>
          <w:lang w:val="en-GB"/>
        </w:rPr>
        <w:t>e</w:t>
      </w:r>
      <w:r w:rsidR="008901B6" w:rsidRPr="00CD4DB8">
        <w:rPr>
          <w:rFonts w:ascii="Arial" w:hAnsi="Arial" w:cs="Arial"/>
          <w:color w:val="000000"/>
          <w:sz w:val="18"/>
          <w:szCs w:val="18"/>
          <w:lang w:val="en-GB"/>
        </w:rPr>
        <w:t xml:space="preserve"> </w:t>
      </w:r>
      <w:r w:rsidRPr="00CD4DB8">
        <w:rPr>
          <w:rFonts w:ascii="Arial" w:hAnsi="Arial" w:cs="Arial"/>
          <w:color w:val="000000"/>
          <w:sz w:val="18"/>
          <w:szCs w:val="18"/>
          <w:lang w:val="en-GB"/>
        </w:rPr>
        <w:t xml:space="preserve">the necessary measures to guarantee the physical integrity of the </w:t>
      </w:r>
      <w:proofErr w:type="spellStart"/>
      <w:r w:rsidRPr="00CD4DB8">
        <w:rPr>
          <w:rFonts w:ascii="Arial" w:hAnsi="Arial" w:cs="Arial"/>
          <w:color w:val="000000"/>
          <w:sz w:val="18"/>
          <w:szCs w:val="18"/>
          <w:lang w:val="en-GB"/>
        </w:rPr>
        <w:t>Pemón</w:t>
      </w:r>
      <w:proofErr w:type="spellEnd"/>
      <w:r w:rsidRPr="00CD4DB8">
        <w:rPr>
          <w:rFonts w:ascii="Arial" w:hAnsi="Arial" w:cs="Arial"/>
          <w:color w:val="000000"/>
          <w:sz w:val="18"/>
          <w:szCs w:val="18"/>
          <w:lang w:val="en-GB"/>
        </w:rPr>
        <w:t xml:space="preserve"> Indigenous communities of the </w:t>
      </w:r>
      <w:proofErr w:type="spellStart"/>
      <w:r w:rsidRPr="00CD4DB8">
        <w:rPr>
          <w:rFonts w:ascii="Arial" w:hAnsi="Arial" w:cs="Arial"/>
          <w:color w:val="000000"/>
          <w:sz w:val="18"/>
          <w:szCs w:val="18"/>
          <w:lang w:val="en-GB"/>
        </w:rPr>
        <w:t>Canaima</w:t>
      </w:r>
      <w:proofErr w:type="spellEnd"/>
      <w:r w:rsidRPr="00CD4DB8">
        <w:rPr>
          <w:rFonts w:ascii="Arial" w:hAnsi="Arial" w:cs="Arial"/>
          <w:color w:val="000000"/>
          <w:sz w:val="18"/>
          <w:szCs w:val="18"/>
          <w:lang w:val="en-GB"/>
        </w:rPr>
        <w:t xml:space="preserve"> National Park and other areas where the </w:t>
      </w:r>
      <w:proofErr w:type="spellStart"/>
      <w:r w:rsidRPr="00CD4DB8">
        <w:rPr>
          <w:rFonts w:ascii="Arial" w:hAnsi="Arial" w:cs="Arial"/>
          <w:color w:val="000000"/>
          <w:sz w:val="18"/>
          <w:szCs w:val="18"/>
          <w:lang w:val="en-GB"/>
        </w:rPr>
        <w:t>Tepuy</w:t>
      </w:r>
      <w:proofErr w:type="spellEnd"/>
      <w:r w:rsidRPr="00CD4DB8">
        <w:rPr>
          <w:rFonts w:ascii="Arial" w:hAnsi="Arial" w:cs="Arial"/>
          <w:color w:val="000000"/>
          <w:sz w:val="18"/>
          <w:szCs w:val="18"/>
          <w:lang w:val="en-GB"/>
        </w:rPr>
        <w:t xml:space="preserve"> Protection Plan is being implemented, with the full participation of the Indigenous </w:t>
      </w:r>
      <w:r w:rsidR="00565865" w:rsidRPr="00CD4DB8">
        <w:rPr>
          <w:rFonts w:ascii="Arial" w:hAnsi="Arial" w:cs="Arial"/>
          <w:color w:val="000000"/>
          <w:sz w:val="18"/>
          <w:szCs w:val="18"/>
          <w:lang w:val="en-GB"/>
        </w:rPr>
        <w:t>p</w:t>
      </w:r>
      <w:r w:rsidRPr="00CD4DB8">
        <w:rPr>
          <w:rFonts w:ascii="Arial" w:hAnsi="Arial" w:cs="Arial"/>
          <w:color w:val="000000"/>
          <w:sz w:val="18"/>
          <w:szCs w:val="18"/>
          <w:lang w:val="en-GB"/>
        </w:rPr>
        <w:t>eople of the area, respecting their traditional authorities and special jurisdiction, as established in national and international law.</w:t>
      </w:r>
    </w:p>
    <w:p w:rsidR="006104C7" w:rsidRPr="00CD4DB8" w:rsidRDefault="006104C7" w:rsidP="00CD4DB8">
      <w:pPr>
        <w:textAlignment w:val="baseline"/>
        <w:rPr>
          <w:rFonts w:ascii="Arial" w:hAnsi="Arial" w:cs="Arial"/>
          <w:color w:val="000000"/>
          <w:sz w:val="18"/>
          <w:szCs w:val="18"/>
          <w:lang w:val="en-GB"/>
        </w:rPr>
      </w:pPr>
    </w:p>
    <w:p w:rsidR="00293EAF" w:rsidRPr="00CD4DB8" w:rsidRDefault="00CD4DB8" w:rsidP="00CD4DB8">
      <w:pPr>
        <w:rPr>
          <w:rFonts w:ascii="Arial" w:eastAsia="Calibri" w:hAnsi="Arial" w:cs="Arial"/>
          <w:b/>
          <w:sz w:val="20"/>
          <w:szCs w:val="20"/>
        </w:rPr>
        <w:sectPr w:rsidR="00293EAF" w:rsidRPr="00CD4DB8" w:rsidSect="00CD4DB8">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roofErr w:type="spellStart"/>
      <w:r w:rsidRPr="00CD4DB8">
        <w:rPr>
          <w:rFonts w:ascii="Arial" w:eastAsia="Calibri" w:hAnsi="Arial" w:cs="Arial"/>
          <w:b/>
          <w:sz w:val="18"/>
          <w:szCs w:val="18"/>
        </w:rPr>
        <w:t>Contact</w:t>
      </w:r>
      <w:proofErr w:type="spellEnd"/>
      <w:r w:rsidRPr="00CD4DB8">
        <w:rPr>
          <w:rFonts w:ascii="Arial" w:eastAsia="Calibri" w:hAnsi="Arial" w:cs="Arial"/>
          <w:b/>
          <w:sz w:val="18"/>
          <w:szCs w:val="18"/>
        </w:rPr>
        <w:t xml:space="preserve"> </w:t>
      </w:r>
      <w:proofErr w:type="spellStart"/>
      <w:r w:rsidRPr="00CD4DB8">
        <w:rPr>
          <w:rFonts w:ascii="Arial" w:eastAsia="Calibri" w:hAnsi="Arial" w:cs="Arial"/>
          <w:b/>
          <w:sz w:val="18"/>
          <w:szCs w:val="18"/>
        </w:rPr>
        <w:t>these</w:t>
      </w:r>
      <w:proofErr w:type="spellEnd"/>
      <w:r w:rsidRPr="00CD4DB8">
        <w:rPr>
          <w:rFonts w:ascii="Arial" w:eastAsia="Calibri" w:hAnsi="Arial" w:cs="Arial"/>
          <w:b/>
          <w:sz w:val="18"/>
          <w:szCs w:val="18"/>
        </w:rPr>
        <w:t xml:space="preserve"> </w:t>
      </w:r>
      <w:proofErr w:type="spellStart"/>
      <w:r w:rsidRPr="00CD4DB8">
        <w:rPr>
          <w:rFonts w:ascii="Arial" w:eastAsia="Calibri" w:hAnsi="Arial" w:cs="Arial"/>
          <w:b/>
          <w:sz w:val="18"/>
          <w:szCs w:val="18"/>
        </w:rPr>
        <w:t>two</w:t>
      </w:r>
      <w:proofErr w:type="spellEnd"/>
      <w:r w:rsidRPr="00CD4DB8">
        <w:rPr>
          <w:rFonts w:ascii="Arial" w:eastAsia="Calibri" w:hAnsi="Arial" w:cs="Arial"/>
          <w:b/>
          <w:sz w:val="18"/>
          <w:szCs w:val="18"/>
        </w:rPr>
        <w:t xml:space="preserve"> </w:t>
      </w:r>
      <w:proofErr w:type="spellStart"/>
      <w:r w:rsidRPr="00CD4DB8">
        <w:rPr>
          <w:rFonts w:ascii="Arial" w:eastAsia="Calibri" w:hAnsi="Arial" w:cs="Arial"/>
          <w:b/>
          <w:sz w:val="18"/>
          <w:szCs w:val="18"/>
        </w:rPr>
        <w:t>officials</w:t>
      </w:r>
      <w:proofErr w:type="spellEnd"/>
      <w:r w:rsidRPr="00CD4DB8">
        <w:rPr>
          <w:rFonts w:ascii="Arial" w:eastAsia="Calibri" w:hAnsi="Arial" w:cs="Arial"/>
          <w:b/>
          <w:sz w:val="18"/>
          <w:szCs w:val="18"/>
        </w:rPr>
        <w:t xml:space="preserve"> </w:t>
      </w:r>
      <w:proofErr w:type="spellStart"/>
      <w:r w:rsidRPr="00CD4DB8">
        <w:rPr>
          <w:rFonts w:ascii="Arial" w:eastAsia="Calibri" w:hAnsi="Arial" w:cs="Arial"/>
          <w:b/>
          <w:sz w:val="18"/>
          <w:szCs w:val="18"/>
        </w:rPr>
        <w:t>by</w:t>
      </w:r>
      <w:proofErr w:type="spellEnd"/>
      <w:r w:rsidRPr="00CD4DB8">
        <w:rPr>
          <w:rFonts w:ascii="Arial" w:eastAsia="Calibri" w:hAnsi="Arial" w:cs="Arial"/>
          <w:b/>
          <w:sz w:val="18"/>
          <w:szCs w:val="18"/>
        </w:rPr>
        <w:t xml:space="preserve"> </w:t>
      </w:r>
      <w:r w:rsidRPr="00CD4DB8">
        <w:rPr>
          <w:rFonts w:ascii="Arial" w:eastAsia="Calibri" w:hAnsi="Arial" w:cs="Arial"/>
          <w:b/>
          <w:sz w:val="18"/>
          <w:szCs w:val="18"/>
        </w:rPr>
        <w:t xml:space="preserve">30 </w:t>
      </w:r>
      <w:proofErr w:type="spellStart"/>
      <w:r w:rsidRPr="00CD4DB8">
        <w:rPr>
          <w:rFonts w:ascii="Arial" w:eastAsia="Calibri" w:hAnsi="Arial" w:cs="Arial"/>
          <w:b/>
          <w:sz w:val="18"/>
          <w:szCs w:val="18"/>
        </w:rPr>
        <w:t>January</w:t>
      </w:r>
      <w:proofErr w:type="spellEnd"/>
      <w:r w:rsidRPr="00CD4DB8">
        <w:rPr>
          <w:rFonts w:ascii="Arial" w:eastAsia="Calibri" w:hAnsi="Arial" w:cs="Arial"/>
          <w:b/>
          <w:sz w:val="18"/>
          <w:szCs w:val="18"/>
        </w:rPr>
        <w:t>, 2019</w:t>
      </w:r>
      <w:r w:rsidRPr="00CD4DB8">
        <w:rPr>
          <w:rFonts w:ascii="Arial" w:eastAsia="Calibri" w:hAnsi="Arial" w:cs="Arial"/>
          <w:b/>
          <w:sz w:val="18"/>
          <w:szCs w:val="18"/>
        </w:rPr>
        <w:t>:</w:t>
      </w:r>
      <w:r w:rsidR="000944D3" w:rsidRPr="00C60324">
        <w:rPr>
          <w:rFonts w:ascii="Arial" w:hAnsi="Arial" w:cs="Arial"/>
          <w:color w:val="000000"/>
          <w:sz w:val="20"/>
          <w:szCs w:val="20"/>
          <w:lang w:val="en-GB"/>
        </w:rPr>
        <w:br/>
      </w:r>
    </w:p>
    <w:p w:rsidR="005534BC" w:rsidRPr="00C60324" w:rsidRDefault="00F353FB" w:rsidP="00CD4DB8">
      <w:pPr>
        <w:pStyle w:val="AIAddressText"/>
        <w:tabs>
          <w:tab w:val="clear" w:pos="567"/>
        </w:tabs>
        <w:spacing w:line="240" w:lineRule="auto"/>
        <w:rPr>
          <w:sz w:val="16"/>
          <w:szCs w:val="16"/>
          <w:u w:val="single"/>
          <w:lang w:val="en-GB"/>
        </w:rPr>
      </w:pPr>
      <w:r w:rsidRPr="00C60324">
        <w:rPr>
          <w:sz w:val="16"/>
          <w:szCs w:val="16"/>
          <w:u w:val="single"/>
          <w:lang w:val="en-GB"/>
        </w:rPr>
        <w:t>Ministry of Popular Power for Internal Affairs and Justice</w:t>
      </w:r>
    </w:p>
    <w:p w:rsidR="00565865" w:rsidRPr="00C60324" w:rsidRDefault="00565865" w:rsidP="00CD4DB8">
      <w:pPr>
        <w:pStyle w:val="AITextSmallNoLineSpacing"/>
        <w:spacing w:line="240" w:lineRule="auto"/>
        <w:rPr>
          <w:rFonts w:cs="Arial"/>
          <w:b/>
          <w:bCs/>
          <w:lang w:val="en-GB"/>
        </w:rPr>
        <w:sectPr w:rsidR="00565865" w:rsidRPr="00C60324" w:rsidSect="00CD4DB8">
          <w:type w:val="continuous"/>
          <w:pgSz w:w="12240" w:h="15840" w:code="1"/>
          <w:pgMar w:top="720" w:right="720" w:bottom="1800" w:left="720" w:header="0" w:footer="567" w:gutter="0"/>
          <w:cols w:num="2" w:space="720"/>
          <w:titlePg/>
          <w:docGrid w:linePitch="360"/>
        </w:sectPr>
      </w:pPr>
    </w:p>
    <w:p w:rsidR="00CD4DB8" w:rsidRPr="00CD4870" w:rsidRDefault="00CD4DB8" w:rsidP="00CD4DB8">
      <w:pPr>
        <w:pStyle w:val="AIAddressText"/>
        <w:tabs>
          <w:tab w:val="clear" w:pos="567"/>
        </w:tabs>
        <w:spacing w:line="240" w:lineRule="auto"/>
        <w:rPr>
          <w:rFonts w:cs="Arial"/>
          <w:sz w:val="16"/>
          <w:szCs w:val="16"/>
        </w:rPr>
      </w:pPr>
      <w:r w:rsidRPr="00CD4870">
        <w:rPr>
          <w:sz w:val="16"/>
          <w:szCs w:val="16"/>
        </w:rPr>
        <w:t>Néstor Luis Reverol</w:t>
      </w:r>
    </w:p>
    <w:p w:rsidR="00CD4DB8" w:rsidRPr="00CD4DB8" w:rsidRDefault="00CD4DB8" w:rsidP="00CD4DB8">
      <w:pPr>
        <w:pStyle w:val="AIAddressText"/>
        <w:tabs>
          <w:tab w:val="clear" w:pos="567"/>
        </w:tabs>
        <w:spacing w:line="240" w:lineRule="auto"/>
        <w:rPr>
          <w:rFonts w:cs="Arial"/>
          <w:sz w:val="16"/>
          <w:szCs w:val="16"/>
        </w:rPr>
      </w:pPr>
      <w:r w:rsidRPr="00CD4870">
        <w:rPr>
          <w:sz w:val="16"/>
          <w:szCs w:val="16"/>
        </w:rPr>
        <w:t xml:space="preserve">Esquina Platanal, Este </w:t>
      </w:r>
      <w:r w:rsidRPr="00CD4DB8">
        <w:rPr>
          <w:sz w:val="16"/>
          <w:szCs w:val="16"/>
        </w:rPr>
        <w:t>1, Av. Urdaneta, Caracas, Distrito Capital</w:t>
      </w:r>
      <w:r w:rsidRPr="00CD4DB8">
        <w:rPr>
          <w:sz w:val="16"/>
          <w:szCs w:val="16"/>
        </w:rPr>
        <w:tab/>
      </w:r>
    </w:p>
    <w:p w:rsidR="00CD4DB8" w:rsidRPr="00CD4DB8" w:rsidRDefault="00CD4DB8" w:rsidP="00CD4DB8">
      <w:pPr>
        <w:pStyle w:val="AIAddressText"/>
        <w:tabs>
          <w:tab w:val="clear" w:pos="567"/>
        </w:tabs>
        <w:spacing w:line="240" w:lineRule="auto"/>
        <w:rPr>
          <w:rFonts w:cs="Arial"/>
          <w:sz w:val="16"/>
          <w:szCs w:val="16"/>
        </w:rPr>
      </w:pPr>
      <w:r w:rsidRPr="00CD4DB8">
        <w:rPr>
          <w:sz w:val="16"/>
          <w:szCs w:val="16"/>
        </w:rPr>
        <w:t>Fax: +58 (0212) 5061111</w:t>
      </w:r>
    </w:p>
    <w:p w:rsidR="00CD4DB8" w:rsidRPr="00CD4DB8" w:rsidRDefault="00CD4DB8" w:rsidP="00CD4DB8">
      <w:pPr>
        <w:pStyle w:val="AIAddressText"/>
        <w:tabs>
          <w:tab w:val="clear" w:pos="567"/>
        </w:tabs>
        <w:spacing w:line="240" w:lineRule="auto"/>
        <w:rPr>
          <w:sz w:val="16"/>
          <w:szCs w:val="16"/>
          <w:lang w:val="en-GB"/>
        </w:rPr>
      </w:pPr>
      <w:r w:rsidRPr="00CD4DB8">
        <w:rPr>
          <w:sz w:val="16"/>
          <w:szCs w:val="16"/>
          <w:lang w:val="en-GB"/>
        </w:rPr>
        <w:t xml:space="preserve">Twitter: </w:t>
      </w:r>
      <w:hyperlink r:id="rId13" w:history="1">
        <w:r w:rsidRPr="00CD4DB8">
          <w:rPr>
            <w:rStyle w:val="Hyperlink"/>
            <w:color w:val="auto"/>
            <w:sz w:val="16"/>
            <w:szCs w:val="16"/>
            <w:lang w:val="en-GB"/>
          </w:rPr>
          <w:t>@</w:t>
        </w:r>
        <w:proofErr w:type="spellStart"/>
        <w:r w:rsidRPr="00CD4DB8">
          <w:rPr>
            <w:rStyle w:val="Hyperlink"/>
            <w:color w:val="auto"/>
            <w:sz w:val="16"/>
            <w:szCs w:val="16"/>
            <w:lang w:val="en-GB"/>
          </w:rPr>
          <w:t>MIJPVenezuela</w:t>
        </w:r>
        <w:proofErr w:type="spellEnd"/>
      </w:hyperlink>
    </w:p>
    <w:p w:rsidR="00CD4DB8" w:rsidRPr="00CD4DB8" w:rsidRDefault="00CD4DB8" w:rsidP="00CD4DB8">
      <w:pPr>
        <w:pStyle w:val="AIAddressText"/>
        <w:tabs>
          <w:tab w:val="clear" w:pos="567"/>
        </w:tabs>
        <w:spacing w:line="240" w:lineRule="auto"/>
        <w:rPr>
          <w:sz w:val="16"/>
          <w:szCs w:val="16"/>
          <w:lang w:val="en-GB"/>
        </w:rPr>
      </w:pPr>
      <w:r w:rsidRPr="00CD4DB8">
        <w:rPr>
          <w:sz w:val="16"/>
          <w:szCs w:val="16"/>
          <w:lang w:val="en-GB"/>
        </w:rPr>
        <w:t xml:space="preserve">Email: </w:t>
      </w:r>
      <w:hyperlink r:id="rId14" w:history="1">
        <w:r w:rsidRPr="00CD4DB8">
          <w:rPr>
            <w:rStyle w:val="Hyperlink"/>
            <w:color w:val="auto"/>
            <w:sz w:val="16"/>
            <w:szCs w:val="16"/>
            <w:lang w:val="en-GB"/>
          </w:rPr>
          <w:t>despachoministro@mijp.gob.ve</w:t>
        </w:r>
      </w:hyperlink>
    </w:p>
    <w:p w:rsidR="00CD4DB8" w:rsidRPr="00CD4DB8" w:rsidRDefault="00CD4DB8" w:rsidP="00CD4DB8">
      <w:pPr>
        <w:pStyle w:val="AITableHeading"/>
        <w:tabs>
          <w:tab w:val="clear" w:pos="567"/>
        </w:tabs>
        <w:rPr>
          <w:rFonts w:cs="Arial"/>
          <w:sz w:val="16"/>
          <w:szCs w:val="16"/>
          <w:lang w:val="en-GB"/>
        </w:rPr>
      </w:pPr>
      <w:r w:rsidRPr="00CD4DB8">
        <w:rPr>
          <w:sz w:val="16"/>
          <w:szCs w:val="16"/>
          <w:lang w:val="en-GB"/>
        </w:rPr>
        <w:t>Salutation: Dear Minister</w:t>
      </w:r>
    </w:p>
    <w:p w:rsidR="005534BC" w:rsidRPr="00CD4DB8" w:rsidRDefault="005534BC" w:rsidP="00CD4DB8">
      <w:pPr>
        <w:pStyle w:val="AITextSmallNoLineSpacing"/>
        <w:spacing w:line="240" w:lineRule="auto"/>
        <w:rPr>
          <w:rFonts w:cs="Arial"/>
          <w:b/>
          <w:bCs/>
          <w:lang w:val="en-GB"/>
        </w:rPr>
      </w:pPr>
    </w:p>
    <w:p w:rsidR="00CD4DB8" w:rsidRPr="00CD4DB8" w:rsidRDefault="00CD4DB8" w:rsidP="003B7ECA">
      <w:pPr>
        <w:pStyle w:val="PlainText"/>
        <w:rPr>
          <w:rFonts w:ascii="Arial" w:hAnsi="Arial" w:cs="Arial"/>
          <w:sz w:val="16"/>
          <w:szCs w:val="16"/>
        </w:rPr>
      </w:pPr>
    </w:p>
    <w:p w:rsidR="00CD4DB8" w:rsidRPr="00CD4DB8" w:rsidRDefault="00CD4DB8" w:rsidP="003B7ECA">
      <w:pPr>
        <w:pStyle w:val="PlainText"/>
        <w:rPr>
          <w:rFonts w:ascii="Arial" w:hAnsi="Arial" w:cs="Arial"/>
          <w:sz w:val="16"/>
          <w:szCs w:val="16"/>
          <w:u w:val="single"/>
        </w:rPr>
      </w:pPr>
      <w:r w:rsidRPr="00CD4DB8">
        <w:rPr>
          <w:rFonts w:ascii="Arial" w:hAnsi="Arial" w:cs="Arial"/>
          <w:sz w:val="16"/>
          <w:szCs w:val="16"/>
          <w:u w:val="single"/>
        </w:rPr>
        <w:t xml:space="preserve">Charge </w:t>
      </w:r>
      <w:proofErr w:type="spellStart"/>
      <w:r w:rsidRPr="00CD4DB8">
        <w:rPr>
          <w:rFonts w:ascii="Arial" w:hAnsi="Arial" w:cs="Arial"/>
          <w:sz w:val="16"/>
          <w:szCs w:val="16"/>
          <w:u w:val="single"/>
        </w:rPr>
        <w:t>d'Affaires</w:t>
      </w:r>
      <w:proofErr w:type="spellEnd"/>
      <w:r w:rsidRPr="00CD4DB8">
        <w:rPr>
          <w:rFonts w:ascii="Arial" w:hAnsi="Arial" w:cs="Arial"/>
          <w:sz w:val="16"/>
          <w:szCs w:val="16"/>
          <w:u w:val="single"/>
        </w:rPr>
        <w:t xml:space="preserve"> </w:t>
      </w:r>
      <w:proofErr w:type="spellStart"/>
      <w:r w:rsidRPr="00CD4DB8">
        <w:rPr>
          <w:rFonts w:ascii="Arial" w:hAnsi="Arial" w:cs="Arial"/>
          <w:sz w:val="16"/>
          <w:szCs w:val="16"/>
          <w:u w:val="single"/>
        </w:rPr>
        <w:t>a.i</w:t>
      </w:r>
      <w:proofErr w:type="spellEnd"/>
      <w:r w:rsidRPr="00CD4DB8">
        <w:rPr>
          <w:rFonts w:ascii="Arial" w:hAnsi="Arial" w:cs="Arial"/>
          <w:sz w:val="16"/>
          <w:szCs w:val="16"/>
          <w:u w:val="single"/>
        </w:rPr>
        <w:t xml:space="preserve">. </w:t>
      </w:r>
      <w:proofErr w:type="spellStart"/>
      <w:r w:rsidRPr="00CD4DB8">
        <w:rPr>
          <w:rFonts w:ascii="Arial" w:hAnsi="Arial" w:cs="Arial"/>
          <w:sz w:val="16"/>
          <w:szCs w:val="16"/>
          <w:u w:val="single"/>
        </w:rPr>
        <w:t>Lissett</w:t>
      </w:r>
      <w:proofErr w:type="spellEnd"/>
      <w:r w:rsidRPr="00CD4DB8">
        <w:rPr>
          <w:rFonts w:ascii="Arial" w:hAnsi="Arial" w:cs="Arial"/>
          <w:sz w:val="16"/>
          <w:szCs w:val="16"/>
          <w:u w:val="single"/>
        </w:rPr>
        <w:t xml:space="preserve"> Hernández, Embassy of the Bolivarian Republic of Venezuela</w:t>
      </w:r>
    </w:p>
    <w:p w:rsidR="00CD4DB8" w:rsidRPr="00CD4DB8" w:rsidRDefault="00CD4DB8" w:rsidP="003B7ECA">
      <w:pPr>
        <w:pStyle w:val="PlainText"/>
        <w:rPr>
          <w:rFonts w:ascii="Arial" w:hAnsi="Arial" w:cs="Arial"/>
          <w:sz w:val="16"/>
          <w:szCs w:val="16"/>
        </w:rPr>
      </w:pPr>
      <w:r w:rsidRPr="00CD4DB8">
        <w:rPr>
          <w:rFonts w:ascii="Arial" w:hAnsi="Arial" w:cs="Arial"/>
          <w:sz w:val="16"/>
          <w:szCs w:val="16"/>
        </w:rPr>
        <w:t>1099 30th St. NW, Washington DC 20007</w:t>
      </w:r>
    </w:p>
    <w:p w:rsidR="00CD4DB8" w:rsidRPr="00CD4DB8" w:rsidRDefault="00CD4DB8" w:rsidP="003B7ECA">
      <w:pPr>
        <w:pStyle w:val="PlainText"/>
        <w:rPr>
          <w:rFonts w:ascii="Arial" w:hAnsi="Arial" w:cs="Arial"/>
          <w:sz w:val="16"/>
          <w:szCs w:val="16"/>
        </w:rPr>
      </w:pPr>
      <w:r w:rsidRPr="00CD4DB8">
        <w:rPr>
          <w:rFonts w:ascii="Arial" w:hAnsi="Arial" w:cs="Arial"/>
          <w:sz w:val="16"/>
          <w:szCs w:val="16"/>
        </w:rPr>
        <w:t xml:space="preserve">Phone: 202 342 2214 I Fax: 202 342 6820   </w:t>
      </w:r>
    </w:p>
    <w:p w:rsidR="00CD4DB8" w:rsidRPr="00CD4DB8" w:rsidRDefault="00CD4DB8" w:rsidP="003B7ECA">
      <w:pPr>
        <w:pStyle w:val="PlainText"/>
        <w:rPr>
          <w:rFonts w:ascii="Arial" w:hAnsi="Arial" w:cs="Arial"/>
          <w:sz w:val="16"/>
          <w:szCs w:val="16"/>
        </w:rPr>
      </w:pPr>
      <w:r w:rsidRPr="00CD4DB8">
        <w:rPr>
          <w:rFonts w:ascii="Arial" w:hAnsi="Arial" w:cs="Arial"/>
          <w:sz w:val="16"/>
          <w:szCs w:val="16"/>
        </w:rPr>
        <w:t xml:space="preserve">Email:  </w:t>
      </w:r>
      <w:hyperlink r:id="rId15" w:history="1">
        <w:r w:rsidRPr="00CD4DB8">
          <w:rPr>
            <w:rStyle w:val="Hyperlink"/>
            <w:rFonts w:ascii="Arial" w:hAnsi="Arial" w:cs="Arial"/>
            <w:color w:val="auto"/>
            <w:sz w:val="16"/>
            <w:szCs w:val="16"/>
          </w:rPr>
          <w:t>despacho.embveusa@mppre.gob.ve</w:t>
        </w:r>
      </w:hyperlink>
      <w:r w:rsidRPr="00CD4DB8">
        <w:rPr>
          <w:rFonts w:ascii="Arial" w:hAnsi="Arial" w:cs="Arial"/>
          <w:sz w:val="16"/>
          <w:szCs w:val="16"/>
        </w:rPr>
        <w:t xml:space="preserve"> </w:t>
      </w:r>
    </w:p>
    <w:p w:rsidR="00CD4DB8" w:rsidRPr="00CD4DB8" w:rsidRDefault="00CD4DB8" w:rsidP="003B7ECA">
      <w:pPr>
        <w:pStyle w:val="PlainText"/>
        <w:rPr>
          <w:rFonts w:ascii="Arial" w:hAnsi="Arial" w:cs="Arial"/>
          <w:sz w:val="16"/>
          <w:szCs w:val="16"/>
        </w:rPr>
      </w:pPr>
      <w:r w:rsidRPr="00CD4DB8">
        <w:rPr>
          <w:rFonts w:ascii="Arial" w:hAnsi="Arial" w:cs="Arial"/>
          <w:sz w:val="16"/>
          <w:szCs w:val="16"/>
        </w:rPr>
        <w:t xml:space="preserve">Twitter: </w:t>
      </w:r>
      <w:hyperlink r:id="rId16" w:history="1">
        <w:r w:rsidRPr="00CD4DB8">
          <w:rPr>
            <w:rStyle w:val="Hyperlink"/>
            <w:rFonts w:ascii="Arial" w:hAnsi="Arial" w:cs="Arial"/>
            <w:color w:val="auto"/>
            <w:sz w:val="16"/>
            <w:szCs w:val="16"/>
          </w:rPr>
          <w:t>@</w:t>
        </w:r>
        <w:proofErr w:type="spellStart"/>
        <w:r w:rsidRPr="00CD4DB8">
          <w:rPr>
            <w:rStyle w:val="Hyperlink"/>
            <w:rFonts w:ascii="Arial" w:hAnsi="Arial" w:cs="Arial"/>
            <w:color w:val="auto"/>
            <w:sz w:val="16"/>
            <w:szCs w:val="16"/>
          </w:rPr>
          <w:t>VenezuelaInUS</w:t>
        </w:r>
        <w:proofErr w:type="spellEnd"/>
      </w:hyperlink>
    </w:p>
    <w:p w:rsidR="00CD4DB8" w:rsidRPr="00CD4DB8" w:rsidRDefault="00CD4DB8" w:rsidP="003B7ECA">
      <w:pPr>
        <w:pStyle w:val="PlainText"/>
        <w:rPr>
          <w:rFonts w:ascii="Arial" w:hAnsi="Arial" w:cs="Arial"/>
          <w:sz w:val="16"/>
          <w:szCs w:val="16"/>
        </w:rPr>
      </w:pPr>
      <w:r w:rsidRPr="00CD4DB8">
        <w:rPr>
          <w:rFonts w:ascii="Arial" w:hAnsi="Arial" w:cs="Arial"/>
          <w:sz w:val="16"/>
          <w:szCs w:val="16"/>
        </w:rPr>
        <w:t xml:space="preserve">Facebook: </w:t>
      </w:r>
      <w:hyperlink r:id="rId17" w:history="1">
        <w:r w:rsidRPr="00CD4DB8">
          <w:rPr>
            <w:rStyle w:val="Hyperlink"/>
            <w:rFonts w:ascii="Arial" w:hAnsi="Arial" w:cs="Arial"/>
            <w:color w:val="auto"/>
            <w:sz w:val="16"/>
            <w:szCs w:val="16"/>
          </w:rPr>
          <w:t>@</w:t>
        </w:r>
        <w:proofErr w:type="spellStart"/>
        <w:r w:rsidRPr="00CD4DB8">
          <w:rPr>
            <w:rStyle w:val="Hyperlink"/>
            <w:rFonts w:ascii="Arial" w:hAnsi="Arial" w:cs="Arial"/>
            <w:color w:val="auto"/>
            <w:sz w:val="16"/>
            <w:szCs w:val="16"/>
          </w:rPr>
          <w:t>VenezuelaInUS</w:t>
        </w:r>
        <w:proofErr w:type="spellEnd"/>
      </w:hyperlink>
    </w:p>
    <w:p w:rsidR="00CD4DB8" w:rsidRPr="00CD4DB8" w:rsidRDefault="00CD4DB8" w:rsidP="003B7ECA">
      <w:pPr>
        <w:pStyle w:val="PlainText"/>
        <w:rPr>
          <w:rFonts w:ascii="Arial" w:hAnsi="Arial" w:cs="Arial"/>
          <w:sz w:val="16"/>
          <w:szCs w:val="16"/>
        </w:rPr>
      </w:pPr>
      <w:r w:rsidRPr="00CD4DB8">
        <w:rPr>
          <w:rFonts w:ascii="Arial" w:hAnsi="Arial" w:cs="Arial"/>
          <w:sz w:val="16"/>
          <w:szCs w:val="16"/>
        </w:rPr>
        <w:t xml:space="preserve">Instagram: </w:t>
      </w:r>
      <w:hyperlink r:id="rId18" w:history="1">
        <w:r w:rsidRPr="00CD4DB8">
          <w:rPr>
            <w:rStyle w:val="Hyperlink"/>
            <w:rFonts w:ascii="Arial" w:hAnsi="Arial" w:cs="Arial"/>
            <w:color w:val="auto"/>
            <w:sz w:val="16"/>
            <w:szCs w:val="16"/>
          </w:rPr>
          <w:t>@</w:t>
        </w:r>
        <w:proofErr w:type="spellStart"/>
        <w:r w:rsidRPr="00CD4DB8">
          <w:rPr>
            <w:rStyle w:val="Hyperlink"/>
            <w:rFonts w:ascii="Arial" w:hAnsi="Arial" w:cs="Arial"/>
            <w:color w:val="auto"/>
            <w:sz w:val="16"/>
            <w:szCs w:val="16"/>
          </w:rPr>
          <w:t>venezuelainus</w:t>
        </w:r>
        <w:proofErr w:type="spellEnd"/>
      </w:hyperlink>
    </w:p>
    <w:p w:rsidR="00CD4DB8" w:rsidRPr="00CD4DB8" w:rsidRDefault="00CD4DB8" w:rsidP="003B7ECA">
      <w:pPr>
        <w:pStyle w:val="PlainText"/>
        <w:rPr>
          <w:rFonts w:ascii="Arial" w:hAnsi="Arial" w:cs="Arial"/>
          <w:b/>
          <w:sz w:val="16"/>
          <w:szCs w:val="16"/>
        </w:rPr>
        <w:sectPr w:rsidR="00CD4DB8" w:rsidRPr="00CD4DB8" w:rsidSect="00CD4DB8">
          <w:type w:val="continuous"/>
          <w:pgSz w:w="12240" w:h="15840" w:code="1"/>
          <w:pgMar w:top="720" w:right="720" w:bottom="1800" w:left="720" w:header="0" w:footer="567" w:gutter="0"/>
          <w:cols w:num="2" w:space="567"/>
          <w:titlePg/>
          <w:docGrid w:linePitch="360"/>
        </w:sectPr>
      </w:pPr>
      <w:r w:rsidRPr="00CD4DB8">
        <w:rPr>
          <w:rFonts w:ascii="Arial" w:hAnsi="Arial" w:cs="Arial"/>
          <w:b/>
          <w:sz w:val="16"/>
          <w:szCs w:val="16"/>
        </w:rPr>
        <w:t>Salutation: Dear Ambassador</w:t>
      </w:r>
    </w:p>
    <w:p w:rsidR="00CD4DB8" w:rsidRDefault="00CD4DB8" w:rsidP="00CD4DB8">
      <w:pPr>
        <w:autoSpaceDE w:val="0"/>
        <w:autoSpaceDN w:val="0"/>
        <w:adjustRightInd w:val="0"/>
        <w:rPr>
          <w:rFonts w:ascii="Arial" w:hAnsi="Arial" w:cs="Arial"/>
          <w:b/>
          <w:color w:val="000000"/>
          <w:sz w:val="20"/>
          <w:szCs w:val="20"/>
        </w:rPr>
      </w:pPr>
    </w:p>
    <w:p w:rsidR="00CD4DB8" w:rsidRPr="00CD4DB8" w:rsidRDefault="00CD4DB8" w:rsidP="00CD4DB8">
      <w:pPr>
        <w:autoSpaceDE w:val="0"/>
        <w:autoSpaceDN w:val="0"/>
        <w:adjustRightInd w:val="0"/>
        <w:rPr>
          <w:rFonts w:ascii="Arial" w:hAnsi="Arial" w:cs="Arial"/>
          <w:b/>
          <w:color w:val="000000"/>
          <w:sz w:val="18"/>
          <w:szCs w:val="18"/>
        </w:rPr>
      </w:pPr>
      <w:r w:rsidRPr="00CD4DB8">
        <w:rPr>
          <w:rFonts w:ascii="Arial" w:hAnsi="Arial" w:cs="Arial"/>
          <w:b/>
          <w:color w:val="000000"/>
          <w:sz w:val="18"/>
          <w:szCs w:val="18"/>
        </w:rPr>
        <w:t xml:space="preserve">2) LET US KNOW YOU TOOK ACTION </w:t>
      </w:r>
    </w:p>
    <w:p w:rsidR="00CD4DB8" w:rsidRPr="00CD4DB8" w:rsidRDefault="00CD4DB8" w:rsidP="00CD4DB8">
      <w:pPr>
        <w:autoSpaceDE w:val="0"/>
        <w:autoSpaceDN w:val="0"/>
        <w:adjustRightInd w:val="0"/>
        <w:rPr>
          <w:rFonts w:ascii="Arial" w:hAnsi="Arial" w:cs="Arial"/>
          <w:color w:val="000000"/>
          <w:sz w:val="18"/>
          <w:szCs w:val="18"/>
        </w:rPr>
      </w:pPr>
      <w:hyperlink r:id="rId19" w:history="1">
        <w:proofErr w:type="spellStart"/>
        <w:r w:rsidRPr="00CD4DB8">
          <w:rPr>
            <w:rStyle w:val="Hyperlink"/>
            <w:rFonts w:ascii="Arial" w:hAnsi="Arial" w:cs="Arial"/>
            <w:sz w:val="18"/>
            <w:szCs w:val="18"/>
          </w:rPr>
          <w:t>Click</w:t>
        </w:r>
        <w:proofErr w:type="spellEnd"/>
        <w:r w:rsidRPr="00CD4DB8">
          <w:rPr>
            <w:rStyle w:val="Hyperlink"/>
            <w:rFonts w:ascii="Arial" w:hAnsi="Arial" w:cs="Arial"/>
            <w:sz w:val="18"/>
            <w:szCs w:val="18"/>
          </w:rPr>
          <w:t xml:space="preserve"> </w:t>
        </w:r>
        <w:proofErr w:type="spellStart"/>
        <w:r w:rsidRPr="00CD4DB8">
          <w:rPr>
            <w:rStyle w:val="Hyperlink"/>
            <w:rFonts w:ascii="Arial" w:hAnsi="Arial" w:cs="Arial"/>
            <w:sz w:val="18"/>
            <w:szCs w:val="18"/>
          </w:rPr>
          <w:t>here</w:t>
        </w:r>
        <w:proofErr w:type="spellEnd"/>
      </w:hyperlink>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to</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let</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us</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know</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if</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you</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took</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action</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on</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this</w:t>
      </w:r>
      <w:proofErr w:type="spellEnd"/>
      <w:r w:rsidRPr="00CD4DB8">
        <w:rPr>
          <w:rFonts w:ascii="Arial" w:hAnsi="Arial" w:cs="Arial"/>
          <w:color w:val="000000"/>
          <w:sz w:val="18"/>
          <w:szCs w:val="18"/>
        </w:rPr>
        <w:t xml:space="preserve"> case! </w:t>
      </w:r>
      <w:proofErr w:type="spellStart"/>
      <w:r w:rsidRPr="00CD4DB8">
        <w:rPr>
          <w:rFonts w:ascii="Arial" w:hAnsi="Arial" w:cs="Arial"/>
          <w:i/>
          <w:iCs/>
          <w:color w:val="000000"/>
          <w:sz w:val="18"/>
          <w:szCs w:val="18"/>
        </w:rPr>
        <w:t>This</w:t>
      </w:r>
      <w:proofErr w:type="spellEnd"/>
      <w:r w:rsidRPr="00CD4DB8">
        <w:rPr>
          <w:rFonts w:ascii="Arial" w:hAnsi="Arial" w:cs="Arial"/>
          <w:i/>
          <w:iCs/>
          <w:color w:val="000000"/>
          <w:sz w:val="18"/>
          <w:szCs w:val="18"/>
        </w:rPr>
        <w:t xml:space="preserve"> </w:t>
      </w:r>
      <w:proofErr w:type="spellStart"/>
      <w:r w:rsidRPr="00CD4DB8">
        <w:rPr>
          <w:rFonts w:ascii="Arial" w:hAnsi="Arial" w:cs="Arial"/>
          <w:i/>
          <w:iCs/>
          <w:color w:val="000000"/>
          <w:sz w:val="18"/>
          <w:szCs w:val="18"/>
        </w:rPr>
        <w:t>is</w:t>
      </w:r>
      <w:proofErr w:type="spellEnd"/>
      <w:r w:rsidRPr="00CD4DB8">
        <w:rPr>
          <w:rFonts w:ascii="Arial" w:hAnsi="Arial" w:cs="Arial"/>
          <w:i/>
          <w:iCs/>
          <w:color w:val="000000"/>
          <w:sz w:val="18"/>
          <w:szCs w:val="18"/>
        </w:rPr>
        <w:t xml:space="preserve"> Urgent Action </w:t>
      </w:r>
      <w:r w:rsidRPr="00CD4DB8">
        <w:rPr>
          <w:rFonts w:ascii="Arial" w:hAnsi="Arial" w:cs="Arial"/>
          <w:i/>
          <w:iCs/>
          <w:color w:val="000000"/>
          <w:sz w:val="18"/>
          <w:szCs w:val="18"/>
        </w:rPr>
        <w:t>210.18</w:t>
      </w:r>
    </w:p>
    <w:p w:rsidR="00CD4DB8" w:rsidRPr="00CD4DB8" w:rsidRDefault="00CD4DB8" w:rsidP="00CD4DB8">
      <w:pPr>
        <w:rPr>
          <w:rFonts w:ascii="Arial" w:hAnsi="Arial" w:cs="Arial"/>
          <w:color w:val="000000"/>
          <w:sz w:val="18"/>
          <w:szCs w:val="18"/>
        </w:rPr>
      </w:pPr>
      <w:proofErr w:type="spellStart"/>
      <w:r w:rsidRPr="00CD4DB8">
        <w:rPr>
          <w:rFonts w:ascii="Arial" w:hAnsi="Arial" w:cs="Arial"/>
          <w:color w:val="000000"/>
          <w:sz w:val="18"/>
          <w:szCs w:val="18"/>
        </w:rPr>
        <w:t>Here's</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why</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it</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is</w:t>
      </w:r>
      <w:proofErr w:type="spellEnd"/>
      <w:r w:rsidRPr="00CD4DB8">
        <w:rPr>
          <w:rFonts w:ascii="Arial" w:hAnsi="Arial" w:cs="Arial"/>
          <w:color w:val="000000"/>
          <w:sz w:val="18"/>
          <w:szCs w:val="18"/>
        </w:rPr>
        <w:t xml:space="preserve"> so </w:t>
      </w:r>
      <w:proofErr w:type="spellStart"/>
      <w:r w:rsidRPr="00CD4DB8">
        <w:rPr>
          <w:rFonts w:ascii="Arial" w:hAnsi="Arial" w:cs="Arial"/>
          <w:color w:val="000000"/>
          <w:sz w:val="18"/>
          <w:szCs w:val="18"/>
        </w:rPr>
        <w:t>important</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to</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report</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your</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actions</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we</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record</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the</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actions</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taken</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on</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each</w:t>
      </w:r>
      <w:proofErr w:type="spellEnd"/>
      <w:r w:rsidRPr="00CD4DB8">
        <w:rPr>
          <w:rFonts w:ascii="Arial" w:hAnsi="Arial" w:cs="Arial"/>
          <w:color w:val="000000"/>
          <w:sz w:val="18"/>
          <w:szCs w:val="18"/>
        </w:rPr>
        <w:t xml:space="preserve"> case—</w:t>
      </w:r>
      <w:proofErr w:type="spellStart"/>
      <w:r w:rsidRPr="00CD4DB8">
        <w:rPr>
          <w:rFonts w:ascii="Arial" w:hAnsi="Arial" w:cs="Arial"/>
          <w:color w:val="000000"/>
          <w:sz w:val="18"/>
          <w:szCs w:val="18"/>
        </w:rPr>
        <w:t>letters</w:t>
      </w:r>
      <w:proofErr w:type="spellEnd"/>
      <w:r w:rsidRPr="00CD4DB8">
        <w:rPr>
          <w:rFonts w:ascii="Arial" w:hAnsi="Arial" w:cs="Arial"/>
          <w:color w:val="000000"/>
          <w:sz w:val="18"/>
          <w:szCs w:val="18"/>
        </w:rPr>
        <w:t xml:space="preserve">, emails, </w:t>
      </w:r>
      <w:proofErr w:type="spellStart"/>
      <w:r w:rsidRPr="00CD4DB8">
        <w:rPr>
          <w:rFonts w:ascii="Arial" w:hAnsi="Arial" w:cs="Arial"/>
          <w:color w:val="000000"/>
          <w:sz w:val="18"/>
          <w:szCs w:val="18"/>
        </w:rPr>
        <w:t>calls</w:t>
      </w:r>
      <w:proofErr w:type="spellEnd"/>
      <w:r w:rsidRPr="00CD4DB8">
        <w:rPr>
          <w:rFonts w:ascii="Arial" w:hAnsi="Arial" w:cs="Arial"/>
          <w:color w:val="000000"/>
          <w:sz w:val="18"/>
          <w:szCs w:val="18"/>
        </w:rPr>
        <w:t xml:space="preserve"> and tweets—and use </w:t>
      </w:r>
      <w:proofErr w:type="spellStart"/>
      <w:r w:rsidRPr="00CD4DB8">
        <w:rPr>
          <w:rFonts w:ascii="Arial" w:hAnsi="Arial" w:cs="Arial"/>
          <w:color w:val="000000"/>
          <w:sz w:val="18"/>
          <w:szCs w:val="18"/>
        </w:rPr>
        <w:t>that</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information</w:t>
      </w:r>
      <w:proofErr w:type="spellEnd"/>
      <w:r w:rsidRPr="00CD4DB8">
        <w:rPr>
          <w:rFonts w:ascii="Arial" w:hAnsi="Arial" w:cs="Arial"/>
          <w:color w:val="000000"/>
          <w:sz w:val="18"/>
          <w:szCs w:val="18"/>
        </w:rPr>
        <w:t xml:space="preserve"> in </w:t>
      </w:r>
      <w:proofErr w:type="spellStart"/>
      <w:r w:rsidRPr="00CD4DB8">
        <w:rPr>
          <w:rFonts w:ascii="Arial" w:hAnsi="Arial" w:cs="Arial"/>
          <w:color w:val="000000"/>
          <w:sz w:val="18"/>
          <w:szCs w:val="18"/>
        </w:rPr>
        <w:t>our</w:t>
      </w:r>
      <w:proofErr w:type="spellEnd"/>
      <w:r w:rsidRPr="00CD4DB8">
        <w:rPr>
          <w:rFonts w:ascii="Arial" w:hAnsi="Arial" w:cs="Arial"/>
          <w:color w:val="000000"/>
          <w:sz w:val="18"/>
          <w:szCs w:val="18"/>
        </w:rPr>
        <w:t xml:space="preserve"> </w:t>
      </w:r>
      <w:proofErr w:type="spellStart"/>
      <w:r w:rsidRPr="00CD4DB8">
        <w:rPr>
          <w:rFonts w:ascii="Arial" w:hAnsi="Arial" w:cs="Arial"/>
          <w:color w:val="000000"/>
          <w:sz w:val="18"/>
          <w:szCs w:val="18"/>
        </w:rPr>
        <w:t>advocacy</w:t>
      </w:r>
      <w:proofErr w:type="spellEnd"/>
      <w:r w:rsidRPr="00CD4DB8">
        <w:rPr>
          <w:rFonts w:ascii="Arial" w:hAnsi="Arial" w:cs="Arial"/>
          <w:color w:val="000000"/>
          <w:sz w:val="18"/>
          <w:szCs w:val="18"/>
        </w:rPr>
        <w:t>.</w:t>
      </w:r>
    </w:p>
    <w:p w:rsidR="00C43A0E" w:rsidRPr="00C60324" w:rsidRDefault="00C43A0E" w:rsidP="00CD4DB8">
      <w:pPr>
        <w:pStyle w:val="AITextSmallNoLineSpacing"/>
        <w:spacing w:line="240" w:lineRule="auto"/>
        <w:rPr>
          <w:rFonts w:cs="Arial"/>
          <w:lang w:val="en-GB"/>
        </w:rPr>
      </w:pPr>
    </w:p>
    <w:p w:rsidR="0026766F" w:rsidRPr="00C60324" w:rsidRDefault="0026766F" w:rsidP="00CD4DB8">
      <w:pPr>
        <w:pStyle w:val="AIUASecondHeading"/>
        <w:spacing w:line="240" w:lineRule="auto"/>
        <w:rPr>
          <w:rFonts w:ascii="Arial" w:hAnsi="Arial" w:cs="Arial"/>
          <w:lang w:val="en-GB"/>
        </w:rPr>
      </w:pPr>
      <w:r w:rsidRPr="00C60324">
        <w:rPr>
          <w:rFonts w:ascii="Arial" w:hAnsi="Arial"/>
          <w:lang w:val="en-GB"/>
        </w:rPr>
        <w:lastRenderedPageBreak/>
        <w:t>URGENT ACTION</w:t>
      </w:r>
    </w:p>
    <w:p w:rsidR="004C2768" w:rsidRPr="00C60324" w:rsidRDefault="004C2768" w:rsidP="00CD4DB8">
      <w:pPr>
        <w:rPr>
          <w:rStyle w:val="AIHeadline"/>
          <w:rFonts w:cs="Arial"/>
          <w:snapToGrid w:val="0"/>
          <w:sz w:val="38"/>
          <w:szCs w:val="38"/>
          <w:lang w:val="en-GB"/>
        </w:rPr>
      </w:pPr>
      <w:r w:rsidRPr="00C60324">
        <w:rPr>
          <w:rStyle w:val="AIHeadline"/>
          <w:rFonts w:cs="Arial"/>
          <w:snapToGrid w:val="0"/>
          <w:sz w:val="38"/>
          <w:szCs w:val="38"/>
          <w:lang w:val="en-GB"/>
        </w:rPr>
        <w:t>Indigenous communities attack</w:t>
      </w:r>
      <w:r w:rsidR="00565865">
        <w:rPr>
          <w:rStyle w:val="AIHeadline"/>
          <w:rFonts w:cs="Arial"/>
          <w:snapToGrid w:val="0"/>
          <w:sz w:val="38"/>
          <w:szCs w:val="38"/>
          <w:lang w:val="en-GB"/>
        </w:rPr>
        <w:t>ED</w:t>
      </w:r>
      <w:r w:rsidRPr="00C60324">
        <w:rPr>
          <w:rStyle w:val="AIHeadline"/>
          <w:rFonts w:cs="Arial"/>
          <w:snapToGrid w:val="0"/>
          <w:sz w:val="38"/>
          <w:szCs w:val="38"/>
          <w:lang w:val="en-GB"/>
        </w:rPr>
        <w:t xml:space="preserve"> and at risk</w:t>
      </w:r>
    </w:p>
    <w:p w:rsidR="0026766F" w:rsidRPr="00C60324" w:rsidRDefault="0026766F" w:rsidP="00CD4DB8">
      <w:pPr>
        <w:pStyle w:val="Heading2"/>
        <w:spacing w:before="120" w:after="120" w:line="240" w:lineRule="auto"/>
        <w:rPr>
          <w:rFonts w:ascii="Arial" w:hAnsi="Arial" w:cs="Arial"/>
          <w:lang w:val="en-GB"/>
        </w:rPr>
      </w:pPr>
      <w:r w:rsidRPr="00C60324">
        <w:rPr>
          <w:rFonts w:ascii="Arial" w:hAnsi="Arial"/>
          <w:lang w:val="en-GB"/>
        </w:rPr>
        <w:t>Additional information</w:t>
      </w:r>
    </w:p>
    <w:p w:rsidR="008F3B65" w:rsidRPr="00CD4870" w:rsidRDefault="00F353FB" w:rsidP="00CD4DB8">
      <w:pPr>
        <w:rPr>
          <w:rFonts w:ascii="Arial" w:hAnsi="Arial"/>
          <w:sz w:val="18"/>
          <w:szCs w:val="18"/>
          <w:lang w:val="en-GB"/>
        </w:rPr>
      </w:pPr>
      <w:r w:rsidRPr="00CD4870">
        <w:rPr>
          <w:rFonts w:ascii="Arial" w:hAnsi="Arial"/>
          <w:sz w:val="18"/>
          <w:szCs w:val="18"/>
          <w:lang w:val="en-GB"/>
        </w:rPr>
        <w:t xml:space="preserve">The traditional territory of the </w:t>
      </w:r>
      <w:proofErr w:type="spellStart"/>
      <w:r w:rsidRPr="00CD4870">
        <w:rPr>
          <w:rFonts w:ascii="Arial" w:hAnsi="Arial"/>
          <w:sz w:val="18"/>
          <w:szCs w:val="18"/>
          <w:lang w:val="en-GB"/>
        </w:rPr>
        <w:t>Pemón</w:t>
      </w:r>
      <w:proofErr w:type="spellEnd"/>
      <w:r w:rsidRPr="00CD4870">
        <w:rPr>
          <w:rFonts w:ascii="Arial" w:hAnsi="Arial"/>
          <w:sz w:val="18"/>
          <w:szCs w:val="18"/>
          <w:lang w:val="en-GB"/>
        </w:rPr>
        <w:t xml:space="preserve"> People </w:t>
      </w:r>
      <w:proofErr w:type="gramStart"/>
      <w:r w:rsidRPr="00CD4870">
        <w:rPr>
          <w:rFonts w:ascii="Arial" w:hAnsi="Arial"/>
          <w:sz w:val="18"/>
          <w:szCs w:val="18"/>
          <w:lang w:val="en-GB"/>
        </w:rPr>
        <w:t>is located in</w:t>
      </w:r>
      <w:proofErr w:type="gramEnd"/>
      <w:r w:rsidRPr="00CD4870">
        <w:rPr>
          <w:rFonts w:ascii="Arial" w:hAnsi="Arial"/>
          <w:sz w:val="18"/>
          <w:szCs w:val="18"/>
          <w:lang w:val="en-GB"/>
        </w:rPr>
        <w:t xml:space="preserve"> the Venezuelan Amazon on the borders of Guyana and Brazil. </w:t>
      </w:r>
      <w:r w:rsidR="008901B6" w:rsidRPr="00CD4870">
        <w:rPr>
          <w:rFonts w:ascii="Arial" w:hAnsi="Arial"/>
          <w:sz w:val="18"/>
          <w:szCs w:val="18"/>
          <w:lang w:val="en-GB"/>
        </w:rPr>
        <w:t xml:space="preserve">The military presence in the area </w:t>
      </w:r>
      <w:r w:rsidRPr="00CD4870">
        <w:rPr>
          <w:rFonts w:ascii="Arial" w:hAnsi="Arial"/>
          <w:sz w:val="18"/>
          <w:szCs w:val="18"/>
          <w:lang w:val="en-GB"/>
        </w:rPr>
        <w:t xml:space="preserve">is linked to </w:t>
      </w:r>
      <w:r w:rsidR="00565865">
        <w:rPr>
          <w:rFonts w:ascii="Arial" w:hAnsi="Arial"/>
          <w:sz w:val="18"/>
          <w:szCs w:val="18"/>
          <w:lang w:val="en-GB"/>
        </w:rPr>
        <w:t xml:space="preserve">the </w:t>
      </w:r>
      <w:r w:rsidR="008901B6" w:rsidRPr="00CD4870">
        <w:rPr>
          <w:rFonts w:ascii="Arial" w:hAnsi="Arial"/>
          <w:sz w:val="18"/>
          <w:szCs w:val="18"/>
          <w:lang w:val="en-GB"/>
        </w:rPr>
        <w:t xml:space="preserve">Orinoco Arco Mining </w:t>
      </w:r>
      <w:r w:rsidR="00565865">
        <w:rPr>
          <w:rFonts w:ascii="Arial" w:hAnsi="Arial"/>
          <w:sz w:val="18"/>
          <w:szCs w:val="18"/>
          <w:lang w:val="en-GB"/>
        </w:rPr>
        <w:t xml:space="preserve">project </w:t>
      </w:r>
      <w:r w:rsidR="008901B6" w:rsidRPr="00CD4870">
        <w:rPr>
          <w:rFonts w:ascii="Arial" w:hAnsi="Arial"/>
          <w:sz w:val="18"/>
          <w:szCs w:val="18"/>
          <w:lang w:val="en-GB"/>
        </w:rPr>
        <w:t>(</w:t>
      </w:r>
      <w:r w:rsidRPr="00CD4870">
        <w:rPr>
          <w:rFonts w:ascii="Arial" w:hAnsi="Arial"/>
          <w:sz w:val="18"/>
          <w:szCs w:val="18"/>
          <w:lang w:val="en-GB"/>
        </w:rPr>
        <w:t xml:space="preserve">Arco </w:t>
      </w:r>
      <w:proofErr w:type="spellStart"/>
      <w:r w:rsidRPr="00CD4870">
        <w:rPr>
          <w:rFonts w:ascii="Arial" w:hAnsi="Arial"/>
          <w:sz w:val="18"/>
          <w:szCs w:val="18"/>
          <w:lang w:val="en-GB"/>
        </w:rPr>
        <w:t>Minero</w:t>
      </w:r>
      <w:proofErr w:type="spellEnd"/>
      <w:r w:rsidRPr="00CD4870">
        <w:rPr>
          <w:rFonts w:ascii="Arial" w:hAnsi="Arial"/>
          <w:sz w:val="18"/>
          <w:szCs w:val="18"/>
          <w:lang w:val="en-GB"/>
        </w:rPr>
        <w:t xml:space="preserve"> del Orinoco</w:t>
      </w:r>
      <w:r w:rsidR="008901B6" w:rsidRPr="00CD4870">
        <w:rPr>
          <w:rFonts w:ascii="Arial" w:hAnsi="Arial"/>
          <w:sz w:val="18"/>
          <w:szCs w:val="18"/>
          <w:lang w:val="en-GB"/>
        </w:rPr>
        <w:t>, AMO)</w:t>
      </w:r>
      <w:r w:rsidRPr="00CD4870">
        <w:rPr>
          <w:rFonts w:ascii="Arial" w:hAnsi="Arial"/>
          <w:sz w:val="18"/>
          <w:szCs w:val="18"/>
          <w:lang w:val="en-GB"/>
        </w:rPr>
        <w:t xml:space="preserve">, an extractive project that covers 12% of the national territory and the Guiana Shield, one of the oldest geological formations on the planet. The AMO was declared a "National Strategic Development Zone" in February 2016 </w:t>
      </w:r>
      <w:proofErr w:type="gramStart"/>
      <w:r w:rsidRPr="00CD4870">
        <w:rPr>
          <w:rFonts w:ascii="Arial" w:hAnsi="Arial"/>
          <w:sz w:val="18"/>
          <w:szCs w:val="18"/>
          <w:lang w:val="en-GB"/>
        </w:rPr>
        <w:t>in order to</w:t>
      </w:r>
      <w:proofErr w:type="gramEnd"/>
      <w:r w:rsidRPr="00CD4870">
        <w:rPr>
          <w:rFonts w:ascii="Arial" w:hAnsi="Arial"/>
          <w:sz w:val="18"/>
          <w:szCs w:val="18"/>
          <w:lang w:val="en-GB"/>
        </w:rPr>
        <w:t xml:space="preserve"> promote the exploitation of the large mineral deposits in the area.</w:t>
      </w:r>
    </w:p>
    <w:p w:rsidR="007875FE" w:rsidRPr="00CD4870" w:rsidRDefault="008F3B65" w:rsidP="00CD4DB8">
      <w:pPr>
        <w:spacing w:before="240"/>
        <w:rPr>
          <w:rFonts w:ascii="Arial" w:hAnsi="Arial"/>
          <w:sz w:val="18"/>
          <w:szCs w:val="18"/>
          <w:lang w:val="en-GB"/>
        </w:rPr>
      </w:pPr>
      <w:r w:rsidRPr="00CD4870">
        <w:rPr>
          <w:rFonts w:ascii="Arial" w:hAnsi="Arial"/>
          <w:sz w:val="18"/>
          <w:szCs w:val="18"/>
          <w:lang w:val="en-GB"/>
        </w:rPr>
        <w:t xml:space="preserve">The </w:t>
      </w:r>
      <w:proofErr w:type="spellStart"/>
      <w:r w:rsidRPr="00CD4870">
        <w:rPr>
          <w:rFonts w:ascii="Arial" w:hAnsi="Arial"/>
          <w:sz w:val="18"/>
          <w:szCs w:val="18"/>
          <w:lang w:val="en-GB"/>
        </w:rPr>
        <w:t>Tepuy</w:t>
      </w:r>
      <w:proofErr w:type="spellEnd"/>
      <w:r w:rsidRPr="00CD4870">
        <w:rPr>
          <w:rFonts w:ascii="Arial" w:hAnsi="Arial"/>
          <w:sz w:val="18"/>
          <w:szCs w:val="18"/>
          <w:lang w:val="en-GB"/>
        </w:rPr>
        <w:t xml:space="preserve"> Protection </w:t>
      </w:r>
      <w:r w:rsidR="00565865">
        <w:rPr>
          <w:rFonts w:ascii="Arial" w:hAnsi="Arial"/>
          <w:sz w:val="18"/>
          <w:szCs w:val="18"/>
          <w:lang w:val="en-GB"/>
        </w:rPr>
        <w:t>P</w:t>
      </w:r>
      <w:r w:rsidRPr="00CD4870">
        <w:rPr>
          <w:rFonts w:ascii="Arial" w:hAnsi="Arial"/>
          <w:sz w:val="18"/>
          <w:szCs w:val="18"/>
          <w:lang w:val="en-GB"/>
        </w:rPr>
        <w:t xml:space="preserve">lan was </w:t>
      </w:r>
      <w:r w:rsidR="008901B6" w:rsidRPr="00CD4870">
        <w:rPr>
          <w:rFonts w:ascii="Arial" w:hAnsi="Arial"/>
          <w:sz w:val="18"/>
          <w:szCs w:val="18"/>
          <w:lang w:val="en-GB"/>
        </w:rPr>
        <w:t>developed</w:t>
      </w:r>
      <w:r w:rsidRPr="00CD4870">
        <w:rPr>
          <w:rFonts w:ascii="Arial" w:hAnsi="Arial"/>
          <w:sz w:val="18"/>
          <w:szCs w:val="18"/>
          <w:lang w:val="en-GB"/>
        </w:rPr>
        <w:t xml:space="preserve"> by the Ministry of Defence and the Strategic Operational Command of the Bolivarian National Armed Forces (</w:t>
      </w:r>
      <w:proofErr w:type="spellStart"/>
      <w:r w:rsidRPr="00CD4870">
        <w:rPr>
          <w:rFonts w:ascii="Arial" w:hAnsi="Arial"/>
          <w:sz w:val="18"/>
          <w:szCs w:val="18"/>
          <w:lang w:val="en-GB"/>
        </w:rPr>
        <w:t>Ceofanb</w:t>
      </w:r>
      <w:proofErr w:type="spellEnd"/>
      <w:r w:rsidRPr="00CD4870">
        <w:rPr>
          <w:rFonts w:ascii="Arial" w:hAnsi="Arial"/>
          <w:sz w:val="18"/>
          <w:szCs w:val="18"/>
          <w:lang w:val="en-GB"/>
        </w:rPr>
        <w:t xml:space="preserve">) to prevent illegal mining in the state of Bolívar. In a press conference on </w:t>
      </w:r>
      <w:r w:rsidR="008901B6" w:rsidRPr="00CD4870">
        <w:rPr>
          <w:rFonts w:ascii="Arial" w:hAnsi="Arial"/>
          <w:sz w:val="18"/>
          <w:szCs w:val="18"/>
          <w:lang w:val="en-GB"/>
        </w:rPr>
        <w:t xml:space="preserve">11 December, </w:t>
      </w:r>
      <w:r w:rsidRPr="00CD4870">
        <w:rPr>
          <w:rFonts w:ascii="Arial" w:hAnsi="Arial"/>
          <w:sz w:val="18"/>
          <w:szCs w:val="18"/>
          <w:lang w:val="en-GB"/>
        </w:rPr>
        <w:t xml:space="preserve">Minister of Defence Vladimir </w:t>
      </w:r>
      <w:proofErr w:type="spellStart"/>
      <w:r w:rsidRPr="00CD4870">
        <w:rPr>
          <w:rFonts w:ascii="Arial" w:hAnsi="Arial"/>
          <w:sz w:val="18"/>
          <w:szCs w:val="18"/>
          <w:lang w:val="en-GB"/>
        </w:rPr>
        <w:t>Padrino</w:t>
      </w:r>
      <w:proofErr w:type="spellEnd"/>
      <w:r w:rsidRPr="00CD4870">
        <w:rPr>
          <w:rFonts w:ascii="Arial" w:hAnsi="Arial"/>
          <w:sz w:val="18"/>
          <w:szCs w:val="18"/>
          <w:lang w:val="en-GB"/>
        </w:rPr>
        <w:t xml:space="preserve"> said that the operation that took place on 8 and 9 December was coordinated with the </w:t>
      </w:r>
      <w:proofErr w:type="spellStart"/>
      <w:r w:rsidRPr="00CD4870">
        <w:rPr>
          <w:rFonts w:ascii="Arial" w:hAnsi="Arial"/>
          <w:sz w:val="18"/>
          <w:szCs w:val="18"/>
          <w:lang w:val="en-GB"/>
        </w:rPr>
        <w:t>Pemón</w:t>
      </w:r>
      <w:proofErr w:type="spellEnd"/>
      <w:r w:rsidRPr="00CD4870">
        <w:rPr>
          <w:rFonts w:ascii="Arial" w:hAnsi="Arial"/>
          <w:sz w:val="18"/>
          <w:szCs w:val="18"/>
          <w:lang w:val="en-GB"/>
        </w:rPr>
        <w:t xml:space="preserve"> communities. However, in a statement published on 13 December, the traditional authorities of the </w:t>
      </w:r>
      <w:r w:rsidR="00F4295A">
        <w:rPr>
          <w:rFonts w:ascii="Arial" w:hAnsi="Arial"/>
          <w:sz w:val="18"/>
          <w:szCs w:val="18"/>
          <w:lang w:val="en-GB"/>
        </w:rPr>
        <w:t>Indigenous community</w:t>
      </w:r>
      <w:r w:rsidR="00F4295A" w:rsidRPr="00CD4870">
        <w:rPr>
          <w:rFonts w:ascii="Arial" w:hAnsi="Arial"/>
          <w:sz w:val="18"/>
          <w:szCs w:val="18"/>
          <w:lang w:val="en-GB"/>
        </w:rPr>
        <w:t xml:space="preserve"> </w:t>
      </w:r>
      <w:r w:rsidRPr="00CD4870">
        <w:rPr>
          <w:rFonts w:ascii="Arial" w:hAnsi="Arial"/>
          <w:sz w:val="18"/>
          <w:szCs w:val="18"/>
          <w:lang w:val="en-GB"/>
        </w:rPr>
        <w:t>denied this was the case.</w:t>
      </w:r>
    </w:p>
    <w:p w:rsidR="00F22E24" w:rsidRPr="00C60324" w:rsidRDefault="00F22E24" w:rsidP="00CD4DB8">
      <w:pPr>
        <w:pStyle w:val="AITextSmallNoLineSpacing"/>
        <w:spacing w:line="240" w:lineRule="auto"/>
        <w:rPr>
          <w:lang w:val="en-GB"/>
        </w:rPr>
      </w:pPr>
    </w:p>
    <w:p w:rsidR="004C2768" w:rsidRPr="00C60324" w:rsidRDefault="00F22E24" w:rsidP="00CD4DB8">
      <w:pPr>
        <w:pStyle w:val="AITextSmallNoLineSpacing"/>
        <w:spacing w:line="240" w:lineRule="auto"/>
        <w:rPr>
          <w:rStyle w:val="StyleAIBodytextAsianSimSunChar"/>
          <w:rFonts w:cs="Arial"/>
          <w:sz w:val="18"/>
          <w:szCs w:val="18"/>
          <w:lang w:val="en-GB"/>
        </w:rPr>
        <w:sectPr w:rsidR="004C2768" w:rsidRPr="00C60324" w:rsidSect="00CD4DB8">
          <w:footerReference w:type="default" r:id="rId20"/>
          <w:type w:val="continuous"/>
          <w:pgSz w:w="12240" w:h="15840" w:code="1"/>
          <w:pgMar w:top="720" w:right="720" w:bottom="1800" w:left="720" w:header="0" w:footer="567" w:gutter="0"/>
          <w:cols w:space="567"/>
          <w:titlePg/>
          <w:docGrid w:linePitch="360"/>
        </w:sectPr>
      </w:pPr>
      <w:r w:rsidRPr="00C60324">
        <w:rPr>
          <w:lang w:val="en-GB"/>
        </w:rPr>
        <w:t>The Venezuelan Directorate General of Military Counterintelligence (DGCIM) is part of the Ministry of Defence.</w:t>
      </w:r>
    </w:p>
    <w:p w:rsidR="0026766F" w:rsidRPr="00C60324" w:rsidRDefault="0026766F" w:rsidP="00CD4DB8">
      <w:pPr>
        <w:pStyle w:val="AITextSmallNoLineSpacing"/>
        <w:spacing w:line="240" w:lineRule="auto"/>
        <w:jc w:val="right"/>
        <w:rPr>
          <w:rFonts w:cs="Arial"/>
          <w:sz w:val="18"/>
          <w:lang w:val="en-GB"/>
        </w:rPr>
      </w:pPr>
    </w:p>
    <w:p w:rsidR="0026766F" w:rsidRPr="00C60324" w:rsidRDefault="0026766F" w:rsidP="00CD4DB8">
      <w:pPr>
        <w:pStyle w:val="AITextSmallNoLineSpacing"/>
        <w:spacing w:line="240" w:lineRule="auto"/>
        <w:jc w:val="right"/>
        <w:rPr>
          <w:rFonts w:cs="Arial"/>
          <w:sz w:val="18"/>
          <w:lang w:val="en-GB"/>
        </w:rPr>
      </w:pPr>
    </w:p>
    <w:p w:rsidR="0026766F" w:rsidRPr="00C60324" w:rsidRDefault="0026766F" w:rsidP="00CD4DB8">
      <w:pPr>
        <w:rPr>
          <w:rFonts w:ascii="Arial" w:hAnsi="Arial" w:cs="Arial"/>
          <w:sz w:val="16"/>
          <w:szCs w:val="16"/>
          <w:lang w:val="en-GB"/>
        </w:rPr>
      </w:pPr>
      <w:r w:rsidRPr="00C60324">
        <w:rPr>
          <w:rFonts w:ascii="Arial" w:hAnsi="Arial"/>
          <w:sz w:val="16"/>
          <w:lang w:val="en-GB"/>
        </w:rPr>
        <w:t xml:space="preserve">UA: 210/18 Index: </w:t>
      </w:r>
      <w:r w:rsidR="001F6944" w:rsidRPr="00C60324">
        <w:rPr>
          <w:rFonts w:ascii="Amnesty Trade Gothic" w:hAnsi="Amnesty Trade Gothic"/>
          <w:sz w:val="16"/>
          <w:lang w:val="en-GB"/>
        </w:rPr>
        <w:t xml:space="preserve">AMR 53/9584/2018. </w:t>
      </w:r>
      <w:r w:rsidRPr="00C60324">
        <w:rPr>
          <w:rFonts w:ascii="Arial" w:hAnsi="Arial"/>
          <w:sz w:val="16"/>
          <w:lang w:val="en-GB"/>
        </w:rPr>
        <w:t xml:space="preserve">Issued: </w:t>
      </w:r>
      <w:bookmarkStart w:id="0" w:name="_GoBack"/>
      <w:bookmarkEnd w:id="0"/>
      <w:r w:rsidRPr="00C60324">
        <w:rPr>
          <w:rFonts w:ascii="Arial" w:hAnsi="Arial"/>
          <w:sz w:val="16"/>
          <w:lang w:val="en-GB"/>
        </w:rPr>
        <w:t>1</w:t>
      </w:r>
      <w:r w:rsidR="007E3E13">
        <w:rPr>
          <w:rFonts w:ascii="Arial" w:hAnsi="Arial"/>
          <w:sz w:val="16"/>
          <w:lang w:val="en-GB"/>
        </w:rPr>
        <w:t>9</w:t>
      </w:r>
      <w:r w:rsidRPr="00C60324">
        <w:rPr>
          <w:rFonts w:ascii="Arial" w:hAnsi="Arial"/>
          <w:sz w:val="16"/>
          <w:lang w:val="en-GB"/>
        </w:rPr>
        <w:t xml:space="preserve"> December 2018.</w:t>
      </w:r>
    </w:p>
    <w:sectPr w:rsidR="0026766F" w:rsidRPr="00C60324" w:rsidSect="00CD4DB8">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8B8" w:rsidRDefault="00C448B8">
      <w:r>
        <w:separator/>
      </w:r>
    </w:p>
  </w:endnote>
  <w:endnote w:type="continuationSeparator" w:id="0">
    <w:p w:rsidR="00C448B8" w:rsidRDefault="00C4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FCC" w:rsidRPr="00D0106D" w:rsidRDefault="007B7FCC"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FCC" w:rsidRDefault="00C448B8">
    <w:pPr>
      <w:pStyle w:val="Footer"/>
    </w:pPr>
    <w:r w:rsidRPr="00C448B8">
      <w:rPr>
        <w:noProof/>
        <w:lang w:val="en-US" w:eastAsia="en-US"/>
      </w:rPr>
      <w:drawing>
        <wp:inline distT="0" distB="0" distL="0" distR="0">
          <wp:extent cx="6470650" cy="990600"/>
          <wp:effectExtent l="0" t="0" r="0" b="0"/>
          <wp:docPr id="4" name="Picture 4"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DB8" w:rsidRPr="00D158C3" w:rsidRDefault="00CD4DB8" w:rsidP="00CD4DB8">
    <w:pPr>
      <w:jc w:val="center"/>
      <w:rPr>
        <w:rFonts w:ascii="Arial" w:hAnsi="Arial" w:cs="Arial"/>
        <w:sz w:val="16"/>
        <w:szCs w:val="16"/>
        <w:lang w:val="en-GB"/>
      </w:rPr>
    </w:pPr>
    <w:r w:rsidRPr="00D158C3">
      <w:rPr>
        <w:rFonts w:ascii="Arial" w:hAnsi="Arial" w:cs="Arial"/>
        <w:sz w:val="16"/>
        <w:szCs w:val="16"/>
        <w:lang w:val="en-GB"/>
      </w:rPr>
      <w:t xml:space="preserve">AIUSA’s Urgent Action Network | </w:t>
    </w:r>
    <w:r>
      <w:rPr>
        <w:rFonts w:ascii="Arial" w:hAnsi="Arial" w:cs="Arial"/>
        <w:sz w:val="16"/>
        <w:szCs w:val="16"/>
        <w:lang w:val="en-GB"/>
      </w:rPr>
      <w:t>5 Penn Plaza, 16</w:t>
    </w:r>
    <w:r w:rsidRPr="00A6284D">
      <w:rPr>
        <w:rFonts w:ascii="Arial" w:hAnsi="Arial" w:cs="Arial"/>
        <w:sz w:val="16"/>
        <w:szCs w:val="16"/>
        <w:vertAlign w:val="superscript"/>
        <w:lang w:val="en-GB"/>
      </w:rPr>
      <w:t>th</w:t>
    </w:r>
    <w:r>
      <w:rPr>
        <w:rFonts w:ascii="Arial" w:hAnsi="Arial" w:cs="Arial"/>
        <w:sz w:val="16"/>
        <w:szCs w:val="16"/>
        <w:lang w:val="en-GB"/>
      </w:rPr>
      <w:t xml:space="preserve"> Floor, New York, NY 10001</w:t>
    </w:r>
  </w:p>
  <w:p w:rsidR="00CD4DB8" w:rsidRPr="00D158C3" w:rsidRDefault="00CD4DB8" w:rsidP="00CD4DB8">
    <w:pPr>
      <w:jc w:val="center"/>
      <w:rPr>
        <w:rFonts w:ascii="Arial" w:hAnsi="Arial" w:cs="Arial"/>
        <w:sz w:val="16"/>
        <w:szCs w:val="16"/>
        <w:lang w:val="en-GB"/>
      </w:rPr>
    </w:pPr>
    <w:r w:rsidRPr="00D158C3">
      <w:rPr>
        <w:rFonts w:ascii="Arial" w:hAnsi="Arial" w:cs="Arial"/>
        <w:sz w:val="16"/>
        <w:szCs w:val="16"/>
        <w:lang w:val="en-GB"/>
      </w:rPr>
      <w:t>T (212) 807- 8400 | uan@aiusa.org | www.amnestyusa.org/uan</w:t>
    </w:r>
  </w:p>
  <w:p w:rsidR="00CD4DB8" w:rsidRPr="00D0106D" w:rsidRDefault="00CD4DB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8B8" w:rsidRDefault="00C448B8">
      <w:r>
        <w:separator/>
      </w:r>
    </w:p>
  </w:footnote>
  <w:footnote w:type="continuationSeparator" w:id="0">
    <w:p w:rsidR="00C448B8" w:rsidRDefault="00C44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FCC" w:rsidRDefault="007B7FCC" w:rsidP="0026766F">
    <w:pPr>
      <w:pStyle w:val="Header"/>
      <w:tabs>
        <w:tab w:val="clear" w:pos="4153"/>
        <w:tab w:val="clear" w:pos="8306"/>
      </w:tabs>
      <w:rPr>
        <w:szCs w:val="16"/>
      </w:rPr>
    </w:pPr>
  </w:p>
  <w:p w:rsidR="00565865" w:rsidRDefault="00565865" w:rsidP="0026766F">
    <w:pPr>
      <w:pStyle w:val="Header"/>
      <w:tabs>
        <w:tab w:val="clear" w:pos="4153"/>
        <w:tab w:val="clear" w:pos="8306"/>
      </w:tabs>
      <w:rPr>
        <w:szCs w:val="16"/>
      </w:rPr>
    </w:pPr>
  </w:p>
  <w:p w:rsidR="00565865" w:rsidRPr="00D0106D" w:rsidRDefault="00565865"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FCC" w:rsidRDefault="007B7FCC"/>
  <w:p w:rsidR="007B7FCC" w:rsidRDefault="007B7FCC"/>
  <w:p w:rsidR="007B7FCC" w:rsidRPr="00CD4870" w:rsidRDefault="007B7FCC" w:rsidP="00B4432F">
    <w:pPr>
      <w:tabs>
        <w:tab w:val="right" w:pos="10203"/>
      </w:tabs>
      <w:rPr>
        <w:rFonts w:ascii="Amnesty Trade Gothic" w:hAnsi="Amnesty Trade Gothic"/>
        <w:color w:val="FFFFFF"/>
        <w:lang w:val="en-GB"/>
      </w:rPr>
    </w:pPr>
    <w:r w:rsidRPr="00CD4870">
      <w:rPr>
        <w:rFonts w:ascii="Amnesty Trade Gothic" w:hAnsi="Amnesty Trade Gothic"/>
        <w:sz w:val="16"/>
        <w:lang w:val="en-GB"/>
      </w:rPr>
      <w:t>AU: 210/18 Index: AMR 53/9584/2018 Venezuela</w:t>
    </w:r>
    <w:r w:rsidRPr="00CD4870">
      <w:rPr>
        <w:lang w:val="en-GB"/>
      </w:rPr>
      <w:tab/>
    </w:r>
    <w:r w:rsidRPr="00CD4870">
      <w:rPr>
        <w:rFonts w:ascii="Amnesty Trade Gothic" w:hAnsi="Amnesty Trade Gothic"/>
        <w:sz w:val="16"/>
        <w:lang w:val="en-GB"/>
      </w:rPr>
      <w:t>Issued: 1</w:t>
    </w:r>
    <w:r w:rsidR="007E3E13" w:rsidRPr="00CD4870">
      <w:rPr>
        <w:rFonts w:ascii="Amnesty Trade Gothic" w:hAnsi="Amnesty Trade Gothic"/>
        <w:sz w:val="16"/>
        <w:lang w:val="en-GB"/>
      </w:rPr>
      <w:t>9</w:t>
    </w:r>
    <w:r w:rsidRPr="00CD4870">
      <w:rPr>
        <w:rFonts w:ascii="Amnesty Trade Gothic" w:hAnsi="Amnesty Trade Gothic"/>
        <w:sz w:val="16"/>
        <w:lang w:val="en-GB"/>
      </w:rPr>
      <w:t xml:space="preserve"> December 2018.</w:t>
    </w:r>
  </w:p>
  <w:p w:rsidR="007B7FCC" w:rsidRPr="00CD4870" w:rsidRDefault="007B7FCC">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4ACD627B"/>
    <w:multiLevelType w:val="multilevel"/>
    <w:tmpl w:val="3228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45"/>
    <w:rsid w:val="00003E0C"/>
    <w:rsid w:val="00007AC7"/>
    <w:rsid w:val="00023EE0"/>
    <w:rsid w:val="00031FA1"/>
    <w:rsid w:val="00052F3C"/>
    <w:rsid w:val="000944D3"/>
    <w:rsid w:val="000A0CD6"/>
    <w:rsid w:val="000B23F7"/>
    <w:rsid w:val="000E395D"/>
    <w:rsid w:val="000E52DB"/>
    <w:rsid w:val="000F11B8"/>
    <w:rsid w:val="0010668F"/>
    <w:rsid w:val="00114598"/>
    <w:rsid w:val="001411BF"/>
    <w:rsid w:val="001440E0"/>
    <w:rsid w:val="00157CF4"/>
    <w:rsid w:val="001624C8"/>
    <w:rsid w:val="001624EA"/>
    <w:rsid w:val="001671E0"/>
    <w:rsid w:val="00182DD5"/>
    <w:rsid w:val="00194C8B"/>
    <w:rsid w:val="001951FB"/>
    <w:rsid w:val="00196F3C"/>
    <w:rsid w:val="001A438A"/>
    <w:rsid w:val="001B7B2B"/>
    <w:rsid w:val="001E0993"/>
    <w:rsid w:val="001E5726"/>
    <w:rsid w:val="001F6944"/>
    <w:rsid w:val="00213D99"/>
    <w:rsid w:val="00215C53"/>
    <w:rsid w:val="00221E98"/>
    <w:rsid w:val="00241A03"/>
    <w:rsid w:val="00252670"/>
    <w:rsid w:val="0026766F"/>
    <w:rsid w:val="0027166B"/>
    <w:rsid w:val="0028734B"/>
    <w:rsid w:val="002923B7"/>
    <w:rsid w:val="002932CE"/>
    <w:rsid w:val="00293EAF"/>
    <w:rsid w:val="002D27E3"/>
    <w:rsid w:val="002F350E"/>
    <w:rsid w:val="002F7E96"/>
    <w:rsid w:val="00310926"/>
    <w:rsid w:val="00347243"/>
    <w:rsid w:val="003642DA"/>
    <w:rsid w:val="0037311D"/>
    <w:rsid w:val="003A1A6C"/>
    <w:rsid w:val="003A2A73"/>
    <w:rsid w:val="003C6FA2"/>
    <w:rsid w:val="003D377A"/>
    <w:rsid w:val="003D750E"/>
    <w:rsid w:val="003D75CF"/>
    <w:rsid w:val="003F4834"/>
    <w:rsid w:val="00404351"/>
    <w:rsid w:val="0041231C"/>
    <w:rsid w:val="00415A74"/>
    <w:rsid w:val="00434EBF"/>
    <w:rsid w:val="00471FE9"/>
    <w:rsid w:val="00472BA6"/>
    <w:rsid w:val="00475586"/>
    <w:rsid w:val="00483E30"/>
    <w:rsid w:val="00491863"/>
    <w:rsid w:val="004A7CF6"/>
    <w:rsid w:val="004C2768"/>
    <w:rsid w:val="004D19C7"/>
    <w:rsid w:val="004D4153"/>
    <w:rsid w:val="004E6A6E"/>
    <w:rsid w:val="004E7934"/>
    <w:rsid w:val="005040F2"/>
    <w:rsid w:val="005149A9"/>
    <w:rsid w:val="005325B1"/>
    <w:rsid w:val="0053411F"/>
    <w:rsid w:val="0053584A"/>
    <w:rsid w:val="005443DA"/>
    <w:rsid w:val="005534BC"/>
    <w:rsid w:val="0055438D"/>
    <w:rsid w:val="00554FAD"/>
    <w:rsid w:val="00565865"/>
    <w:rsid w:val="00567C9D"/>
    <w:rsid w:val="00584ADE"/>
    <w:rsid w:val="005858A3"/>
    <w:rsid w:val="005C2CBA"/>
    <w:rsid w:val="005C41FB"/>
    <w:rsid w:val="005E3947"/>
    <w:rsid w:val="005F0D06"/>
    <w:rsid w:val="005F29C5"/>
    <w:rsid w:val="00606C38"/>
    <w:rsid w:val="006104C7"/>
    <w:rsid w:val="00643C45"/>
    <w:rsid w:val="00665C8E"/>
    <w:rsid w:val="0066746A"/>
    <w:rsid w:val="006814D6"/>
    <w:rsid w:val="006820E8"/>
    <w:rsid w:val="00685911"/>
    <w:rsid w:val="00687D33"/>
    <w:rsid w:val="006A03EB"/>
    <w:rsid w:val="006C1F82"/>
    <w:rsid w:val="006C2190"/>
    <w:rsid w:val="006C3DE2"/>
    <w:rsid w:val="006D655C"/>
    <w:rsid w:val="006F6DDD"/>
    <w:rsid w:val="007060A5"/>
    <w:rsid w:val="0071446E"/>
    <w:rsid w:val="007179E8"/>
    <w:rsid w:val="007232B0"/>
    <w:rsid w:val="00736B40"/>
    <w:rsid w:val="007479B8"/>
    <w:rsid w:val="00752883"/>
    <w:rsid w:val="00761D66"/>
    <w:rsid w:val="007620A6"/>
    <w:rsid w:val="0077354F"/>
    <w:rsid w:val="0077640A"/>
    <w:rsid w:val="00783AC8"/>
    <w:rsid w:val="007875FE"/>
    <w:rsid w:val="00795D45"/>
    <w:rsid w:val="007A1959"/>
    <w:rsid w:val="007A4121"/>
    <w:rsid w:val="007A5DA8"/>
    <w:rsid w:val="007B7FCC"/>
    <w:rsid w:val="007E0CAD"/>
    <w:rsid w:val="007E3E13"/>
    <w:rsid w:val="007E57A7"/>
    <w:rsid w:val="00815508"/>
    <w:rsid w:val="008224D0"/>
    <w:rsid w:val="008241AB"/>
    <w:rsid w:val="008369E9"/>
    <w:rsid w:val="00856421"/>
    <w:rsid w:val="0086100E"/>
    <w:rsid w:val="0086363D"/>
    <w:rsid w:val="00875E19"/>
    <w:rsid w:val="008829F4"/>
    <w:rsid w:val="008901B6"/>
    <w:rsid w:val="00895548"/>
    <w:rsid w:val="008A2662"/>
    <w:rsid w:val="008A577B"/>
    <w:rsid w:val="008C6392"/>
    <w:rsid w:val="008D6E1D"/>
    <w:rsid w:val="008E48B0"/>
    <w:rsid w:val="008F0281"/>
    <w:rsid w:val="008F3B65"/>
    <w:rsid w:val="008F64FC"/>
    <w:rsid w:val="009144AA"/>
    <w:rsid w:val="0092602A"/>
    <w:rsid w:val="009462D6"/>
    <w:rsid w:val="00946781"/>
    <w:rsid w:val="00950C7F"/>
    <w:rsid w:val="0096277B"/>
    <w:rsid w:val="00963CA3"/>
    <w:rsid w:val="009834D2"/>
    <w:rsid w:val="0098457A"/>
    <w:rsid w:val="00985339"/>
    <w:rsid w:val="00987C31"/>
    <w:rsid w:val="00990BB9"/>
    <w:rsid w:val="009971C5"/>
    <w:rsid w:val="009A2386"/>
    <w:rsid w:val="009A4B18"/>
    <w:rsid w:val="009B20A4"/>
    <w:rsid w:val="009B2F4D"/>
    <w:rsid w:val="009B52C0"/>
    <w:rsid w:val="009B6122"/>
    <w:rsid w:val="009C0BC3"/>
    <w:rsid w:val="009D5F0B"/>
    <w:rsid w:val="009E0910"/>
    <w:rsid w:val="009F4A92"/>
    <w:rsid w:val="009F4BB3"/>
    <w:rsid w:val="00A20718"/>
    <w:rsid w:val="00A84B97"/>
    <w:rsid w:val="00A9372F"/>
    <w:rsid w:val="00AB31EE"/>
    <w:rsid w:val="00AC22EE"/>
    <w:rsid w:val="00AF48AF"/>
    <w:rsid w:val="00AF4CF9"/>
    <w:rsid w:val="00B043D9"/>
    <w:rsid w:val="00B06E79"/>
    <w:rsid w:val="00B10033"/>
    <w:rsid w:val="00B22D7A"/>
    <w:rsid w:val="00B24491"/>
    <w:rsid w:val="00B33234"/>
    <w:rsid w:val="00B423F6"/>
    <w:rsid w:val="00B4432F"/>
    <w:rsid w:val="00B55B3D"/>
    <w:rsid w:val="00B57FDD"/>
    <w:rsid w:val="00B60FB0"/>
    <w:rsid w:val="00B616C6"/>
    <w:rsid w:val="00B62FC2"/>
    <w:rsid w:val="00B811E7"/>
    <w:rsid w:val="00B84EF8"/>
    <w:rsid w:val="00B9147D"/>
    <w:rsid w:val="00BA31FC"/>
    <w:rsid w:val="00BA4F52"/>
    <w:rsid w:val="00BB55C3"/>
    <w:rsid w:val="00BC0F60"/>
    <w:rsid w:val="00BE4AEB"/>
    <w:rsid w:val="00C06A90"/>
    <w:rsid w:val="00C14285"/>
    <w:rsid w:val="00C264C5"/>
    <w:rsid w:val="00C31B15"/>
    <w:rsid w:val="00C35887"/>
    <w:rsid w:val="00C42BBD"/>
    <w:rsid w:val="00C43A0E"/>
    <w:rsid w:val="00C448B8"/>
    <w:rsid w:val="00C56936"/>
    <w:rsid w:val="00C60324"/>
    <w:rsid w:val="00C603FA"/>
    <w:rsid w:val="00C64997"/>
    <w:rsid w:val="00C67898"/>
    <w:rsid w:val="00C91401"/>
    <w:rsid w:val="00C93E3F"/>
    <w:rsid w:val="00CA3B50"/>
    <w:rsid w:val="00CB45CD"/>
    <w:rsid w:val="00CC30BE"/>
    <w:rsid w:val="00CD21FC"/>
    <w:rsid w:val="00CD4870"/>
    <w:rsid w:val="00CD4DB8"/>
    <w:rsid w:val="00CE6658"/>
    <w:rsid w:val="00CF6BAC"/>
    <w:rsid w:val="00D0106D"/>
    <w:rsid w:val="00D032B5"/>
    <w:rsid w:val="00D03746"/>
    <w:rsid w:val="00D07E07"/>
    <w:rsid w:val="00D20DEB"/>
    <w:rsid w:val="00D31329"/>
    <w:rsid w:val="00D440B9"/>
    <w:rsid w:val="00D63AA5"/>
    <w:rsid w:val="00D6401F"/>
    <w:rsid w:val="00D85E08"/>
    <w:rsid w:val="00D85FE8"/>
    <w:rsid w:val="00D92949"/>
    <w:rsid w:val="00D96DC4"/>
    <w:rsid w:val="00DA2D1D"/>
    <w:rsid w:val="00DB0641"/>
    <w:rsid w:val="00DC5FB0"/>
    <w:rsid w:val="00DD777F"/>
    <w:rsid w:val="00DF0C26"/>
    <w:rsid w:val="00E226B9"/>
    <w:rsid w:val="00E23769"/>
    <w:rsid w:val="00E2387F"/>
    <w:rsid w:val="00E342CB"/>
    <w:rsid w:val="00E34CE4"/>
    <w:rsid w:val="00E4586E"/>
    <w:rsid w:val="00E601DC"/>
    <w:rsid w:val="00E62BC5"/>
    <w:rsid w:val="00E6735E"/>
    <w:rsid w:val="00E71756"/>
    <w:rsid w:val="00E96397"/>
    <w:rsid w:val="00E97E64"/>
    <w:rsid w:val="00EA7847"/>
    <w:rsid w:val="00EB3D70"/>
    <w:rsid w:val="00EC130D"/>
    <w:rsid w:val="00EC2C85"/>
    <w:rsid w:val="00ED61F1"/>
    <w:rsid w:val="00EE4B56"/>
    <w:rsid w:val="00EE59EE"/>
    <w:rsid w:val="00F01D07"/>
    <w:rsid w:val="00F20743"/>
    <w:rsid w:val="00F22E24"/>
    <w:rsid w:val="00F25545"/>
    <w:rsid w:val="00F353FB"/>
    <w:rsid w:val="00F41FB1"/>
    <w:rsid w:val="00F4295A"/>
    <w:rsid w:val="00F54365"/>
    <w:rsid w:val="00F554F1"/>
    <w:rsid w:val="00F563F6"/>
    <w:rsid w:val="00F60204"/>
    <w:rsid w:val="00F7781E"/>
    <w:rsid w:val="00F93E41"/>
    <w:rsid w:val="00F96543"/>
  </w:rsids>
  <m:mathPr>
    <m:mathFont m:val="Cambria Math"/>
    <m:brkBin m:val="before"/>
    <m:brkBinSub m:val="--"/>
    <m:smallFrac m:val="0"/>
    <m:dispDef/>
    <m:lMargin m:val="0"/>
    <m:rMargin m:val="0"/>
    <m:defJc m:val="centerGroup"/>
    <m:wrapIndent m:val="1440"/>
    <m:intLim m:val="subSup"/>
    <m:naryLim m:val="undOvr"/>
  </m:mathPr>
  <w:themeFontLang w:val="es-V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0CBF62"/>
  <w14:defaultImageDpi w14:val="0"/>
  <w15:docId w15:val="{EF955DB8-CBE9-467E-83E3-9F218C14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1FA1"/>
    <w:rPr>
      <w:sz w:val="24"/>
      <w:szCs w:val="24"/>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rPr>
  </w:style>
  <w:style w:type="character" w:customStyle="1" w:styleId="FooterChar">
    <w:name w:val="Footer Char"/>
    <w:basedOn w:val="DefaultParagraphFont"/>
    <w:link w:val="Footer"/>
    <w:uiPriority w:val="99"/>
    <w:semiHidden/>
    <w:rPr>
      <w:sz w:val="24"/>
      <w:szCs w:val="24"/>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rPr>
  </w:style>
  <w:style w:type="character" w:customStyle="1" w:styleId="HeaderChar">
    <w:name w:val="Header Char"/>
    <w:basedOn w:val="DefaultParagraphFont"/>
    <w:link w:val="Header"/>
    <w:uiPriority w:val="99"/>
    <w:semiHidden/>
    <w:rPr>
      <w:sz w:val="24"/>
      <w:szCs w:val="24"/>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s-ES" w:eastAsia="es-ES"/>
    </w:rPr>
  </w:style>
  <w:style w:type="character" w:customStyle="1" w:styleId="StyleAIBodytextAsianSimSunChar">
    <w:name w:val="Style AI Body text + (Asian) SimSun Char"/>
    <w:link w:val="StyleAIBodytextAsianSimSun"/>
    <w:locked/>
    <w:rsid w:val="0026766F"/>
    <w:rPr>
      <w:rFonts w:ascii="Arial" w:eastAsia="SimSun" w:hAnsi="Arial"/>
      <w:lang w:val="es-ES" w:eastAsia="es-ES"/>
    </w:rPr>
  </w:style>
  <w:style w:type="paragraph" w:customStyle="1" w:styleId="AIAddressText">
    <w:name w:val="AI Address Text"/>
    <w:basedOn w:val="Normal"/>
    <w:rsid w:val="0026766F"/>
    <w:pPr>
      <w:tabs>
        <w:tab w:val="left" w:pos="567"/>
      </w:tabs>
      <w:spacing w:line="240" w:lineRule="exact"/>
    </w:pPr>
    <w:rPr>
      <w:rFonts w:ascii="Arial" w:hAnsi="Arial"/>
      <w:sz w:val="18"/>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s-ES" w:eastAsia="es-ES"/>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rPr>
  </w:style>
  <w:style w:type="character" w:customStyle="1" w:styleId="AITextSmallNoLineSpacingChar">
    <w:name w:val="AI Text Small No Line Spacing Char"/>
    <w:link w:val="AITextSmallNoLineSpacing"/>
    <w:locked/>
    <w:rsid w:val="0026766F"/>
    <w:rPr>
      <w:rFonts w:ascii="Arial" w:hAnsi="Arial"/>
      <w:sz w:val="16"/>
      <w:lang w:val="es-ES" w:eastAsia="es-ES"/>
    </w:rPr>
  </w:style>
  <w:style w:type="paragraph" w:styleId="BalloonText">
    <w:name w:val="Balloon Text"/>
    <w:basedOn w:val="Normal"/>
    <w:link w:val="BalloonTextChar"/>
    <w:uiPriority w:val="99"/>
    <w:rsid w:val="00E342CB"/>
    <w:rPr>
      <w:rFonts w:ascii="Tahoma" w:hAnsi="Tahoma" w:cs="Tahoma"/>
      <w:sz w:val="16"/>
      <w:szCs w:val="16"/>
    </w:rPr>
  </w:style>
  <w:style w:type="character" w:customStyle="1" w:styleId="BalloonTextChar">
    <w:name w:val="Balloon Text Char"/>
    <w:basedOn w:val="DefaultParagraphFont"/>
    <w:link w:val="BalloonText"/>
    <w:uiPriority w:val="99"/>
    <w:locked/>
    <w:rsid w:val="00E342CB"/>
    <w:rPr>
      <w:rFonts w:ascii="Tahoma" w:hAnsi="Tahoma" w:cs="Tahoma"/>
      <w:sz w:val="16"/>
      <w:szCs w:val="16"/>
    </w:rPr>
  </w:style>
  <w:style w:type="character" w:styleId="CommentReference">
    <w:name w:val="annotation reference"/>
    <w:basedOn w:val="DefaultParagraphFont"/>
    <w:uiPriority w:val="99"/>
    <w:semiHidden/>
    <w:unhideWhenUsed/>
    <w:rsid w:val="00472BA6"/>
    <w:rPr>
      <w:rFonts w:cs="Times New Roman"/>
      <w:sz w:val="16"/>
      <w:szCs w:val="16"/>
    </w:rPr>
  </w:style>
  <w:style w:type="paragraph" w:styleId="CommentText">
    <w:name w:val="annotation text"/>
    <w:basedOn w:val="Normal"/>
    <w:link w:val="CommentTextChar"/>
    <w:uiPriority w:val="99"/>
    <w:semiHidden/>
    <w:unhideWhenUsed/>
    <w:rsid w:val="00472BA6"/>
    <w:rPr>
      <w:sz w:val="20"/>
      <w:szCs w:val="20"/>
    </w:rPr>
  </w:style>
  <w:style w:type="character" w:customStyle="1" w:styleId="CommentTextChar">
    <w:name w:val="Comment Text Char"/>
    <w:basedOn w:val="DefaultParagraphFont"/>
    <w:link w:val="CommentText"/>
    <w:uiPriority w:val="99"/>
    <w:semiHidden/>
    <w:locked/>
    <w:rsid w:val="00472BA6"/>
    <w:rPr>
      <w:rFonts w:cs="Times New Roman"/>
    </w:rPr>
  </w:style>
  <w:style w:type="paragraph" w:styleId="CommentSubject">
    <w:name w:val="annotation subject"/>
    <w:basedOn w:val="CommentText"/>
    <w:next w:val="CommentText"/>
    <w:link w:val="CommentSubjectChar"/>
    <w:uiPriority w:val="99"/>
    <w:semiHidden/>
    <w:unhideWhenUsed/>
    <w:rsid w:val="00472BA6"/>
    <w:rPr>
      <w:b/>
      <w:bCs/>
    </w:rPr>
  </w:style>
  <w:style w:type="character" w:customStyle="1" w:styleId="CommentSubjectChar">
    <w:name w:val="Comment Subject Char"/>
    <w:basedOn w:val="CommentTextChar"/>
    <w:link w:val="CommentSubject"/>
    <w:uiPriority w:val="99"/>
    <w:semiHidden/>
    <w:locked/>
    <w:rsid w:val="00472BA6"/>
    <w:rPr>
      <w:rFonts w:cs="Times New Roman"/>
      <w:b/>
      <w:bCs/>
    </w:rPr>
  </w:style>
  <w:style w:type="character" w:styleId="Hyperlink">
    <w:name w:val="Hyperlink"/>
    <w:basedOn w:val="DefaultParagraphFont"/>
    <w:uiPriority w:val="99"/>
    <w:unhideWhenUsed/>
    <w:rsid w:val="007875FE"/>
    <w:rPr>
      <w:rFonts w:cs="Times New Roman"/>
      <w:color w:val="0563C1" w:themeColor="hyperlink"/>
      <w:u w:val="single"/>
    </w:rPr>
  </w:style>
  <w:style w:type="paragraph" w:styleId="NormalWeb">
    <w:name w:val="Normal (Web)"/>
    <w:basedOn w:val="Normal"/>
    <w:uiPriority w:val="99"/>
    <w:unhideWhenUsed/>
    <w:rsid w:val="00F563F6"/>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9B2F4D"/>
    <w:rPr>
      <w:rFonts w:cs="Times New Roman"/>
      <w:color w:val="808080"/>
      <w:shd w:val="clear" w:color="auto" w:fill="E6E6E6"/>
    </w:rPr>
  </w:style>
  <w:style w:type="paragraph" w:styleId="Revision">
    <w:name w:val="Revision"/>
    <w:hidden/>
    <w:uiPriority w:val="99"/>
    <w:semiHidden/>
    <w:rsid w:val="008A2662"/>
    <w:rPr>
      <w:sz w:val="24"/>
      <w:szCs w:val="24"/>
    </w:rPr>
  </w:style>
  <w:style w:type="numbering" w:customStyle="1" w:styleId="AIActionPoints">
    <w:name w:val="AI Action Points"/>
    <w:pPr>
      <w:numPr>
        <w:numId w:val="1"/>
      </w:numPr>
    </w:pPr>
  </w:style>
  <w:style w:type="paragraph" w:styleId="ListParagraph">
    <w:name w:val="List Paragraph"/>
    <w:basedOn w:val="Normal"/>
    <w:uiPriority w:val="34"/>
    <w:qFormat/>
    <w:rsid w:val="00CD4DB8"/>
    <w:pPr>
      <w:ind w:left="720"/>
      <w:contextualSpacing/>
    </w:pPr>
  </w:style>
  <w:style w:type="paragraph" w:styleId="PlainText">
    <w:name w:val="Plain Text"/>
    <w:basedOn w:val="Normal"/>
    <w:link w:val="PlainTextChar"/>
    <w:uiPriority w:val="99"/>
    <w:unhideWhenUsed/>
    <w:rsid w:val="00CD4DB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D4DB8"/>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CD4D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versionfinal.com.ve/ciudad/suspendidos-vuelos-a-santa-elena-de-uairen-y-canaima-hasta-el-14-d/" TargetMode="External"/><Relationship Id="rId13" Type="http://schemas.openxmlformats.org/officeDocument/2006/relationships/hyperlink" Target="https://twitter.com/mijpvenezuela?lang=en" TargetMode="External"/><Relationship Id="rId18" Type="http://schemas.openxmlformats.org/officeDocument/2006/relationships/hyperlink" Target="https://www.facebook.com/VenezuelaInU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nstagram.com/venezuelainus/" TargetMode="External"/><Relationship Id="rId2" Type="http://schemas.openxmlformats.org/officeDocument/2006/relationships/numbering" Target="numbering.xml"/><Relationship Id="rId16" Type="http://schemas.openxmlformats.org/officeDocument/2006/relationships/hyperlink" Target="https://twitter.com/venezuelainus?lang=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espacho.embveusa@mppre.gob.ve" TargetMode="External"/><Relationship Id="rId10" Type="http://schemas.openxmlformats.org/officeDocument/2006/relationships/footer" Target="footer1.xml"/><Relationship Id="rId19" Type="http://schemas.openxmlformats.org/officeDocument/2006/relationships/hyperlink" Target="https://www.amnestyusa.org/report-urgent-ac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espachoministro@mijp.gob.v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D228B-9B5C-440B-B0AA-2A0053F7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Katie McClean-Valencia</dc:creator>
  <cp:keywords/>
  <dc:description/>
  <cp:lastModifiedBy>Laura Galeano</cp:lastModifiedBy>
  <cp:revision>2</cp:revision>
  <cp:lastPrinted>2018-12-18T22:47:00Z</cp:lastPrinted>
  <dcterms:created xsi:type="dcterms:W3CDTF">2018-12-19T19:59:00Z</dcterms:created>
  <dcterms:modified xsi:type="dcterms:W3CDTF">2018-12-19T19:59:00Z</dcterms:modified>
</cp:coreProperties>
</file>